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271403" w14:textId="58EFB617" w:rsidR="00423E80" w:rsidRPr="00B06012" w:rsidRDefault="00423E80" w:rsidP="000B409B">
      <w:pPr>
        <w:pStyle w:val="datumtevilka"/>
      </w:pPr>
      <w:r w:rsidRPr="00531186">
        <w:t>Š</w:t>
      </w:r>
      <w:r w:rsidRPr="00B06012">
        <w:t xml:space="preserve">tevilka: </w:t>
      </w:r>
      <w:r w:rsidRPr="00B06012">
        <w:tab/>
      </w:r>
      <w:r w:rsidR="00585628">
        <w:t>430-524/2021-8</w:t>
      </w:r>
    </w:p>
    <w:p w14:paraId="223769BE" w14:textId="11F6E16E" w:rsidR="00423E80" w:rsidRPr="00B06012" w:rsidRDefault="00423E80" w:rsidP="000B409B">
      <w:pPr>
        <w:pStyle w:val="datumtevilka"/>
      </w:pPr>
      <w:r w:rsidRPr="00B06012">
        <w:t xml:space="preserve">Datum: </w:t>
      </w:r>
      <w:r w:rsidRPr="00B06012">
        <w:tab/>
      </w:r>
      <w:r w:rsidR="00585628">
        <w:t>3. 11. 2021</w:t>
      </w:r>
      <w:bookmarkStart w:id="0" w:name="_GoBack"/>
      <w:bookmarkEnd w:id="0"/>
      <w:r w:rsidRPr="00B06012">
        <w:t xml:space="preserve"> </w:t>
      </w:r>
    </w:p>
    <w:p w14:paraId="30DE97BF" w14:textId="77777777" w:rsidR="007D75CF" w:rsidRPr="000666B9" w:rsidRDefault="007D75CF" w:rsidP="000B409B">
      <w:pPr>
        <w:rPr>
          <w:lang w:val="sl-SI"/>
        </w:rPr>
      </w:pPr>
    </w:p>
    <w:p w14:paraId="66704B4F" w14:textId="77777777" w:rsidR="000666B9" w:rsidRPr="000666B9" w:rsidRDefault="000666B9" w:rsidP="000B409B">
      <w:pPr>
        <w:rPr>
          <w:lang w:val="sl-SI"/>
        </w:rPr>
      </w:pPr>
    </w:p>
    <w:p w14:paraId="7D05F621" w14:textId="77777777" w:rsidR="000666B9" w:rsidRPr="000666B9" w:rsidRDefault="000666B9" w:rsidP="000B409B">
      <w:pPr>
        <w:rPr>
          <w:lang w:val="sl-SI"/>
        </w:rPr>
      </w:pPr>
    </w:p>
    <w:p w14:paraId="68C0476C" w14:textId="77777777" w:rsidR="000666B9" w:rsidRPr="000666B9" w:rsidRDefault="000666B9" w:rsidP="000B409B">
      <w:pPr>
        <w:rPr>
          <w:lang w:val="sl-SI"/>
        </w:rPr>
      </w:pPr>
    </w:p>
    <w:p w14:paraId="3380E8C1" w14:textId="77777777" w:rsidR="000666B9" w:rsidRPr="000666B9" w:rsidRDefault="000666B9" w:rsidP="000B409B">
      <w:pPr>
        <w:rPr>
          <w:lang w:val="sl-SI"/>
        </w:rPr>
      </w:pPr>
    </w:p>
    <w:p w14:paraId="736E0AE1" w14:textId="77777777" w:rsidR="000666B9" w:rsidRPr="000666B9" w:rsidRDefault="000666B9" w:rsidP="000B409B">
      <w:pPr>
        <w:rPr>
          <w:lang w:val="sl-SI"/>
        </w:rPr>
      </w:pPr>
    </w:p>
    <w:p w14:paraId="5FA4409D" w14:textId="77777777" w:rsidR="007D75CF" w:rsidRPr="000666B9" w:rsidRDefault="007D75CF" w:rsidP="000B409B">
      <w:pPr>
        <w:pStyle w:val="podpisi"/>
        <w:rPr>
          <w:lang w:val="sl-SI"/>
        </w:rPr>
      </w:pPr>
    </w:p>
    <w:p w14:paraId="3B4FB003" w14:textId="77777777" w:rsidR="000666B9" w:rsidRPr="000666B9" w:rsidRDefault="000666B9" w:rsidP="000B409B">
      <w:pPr>
        <w:pStyle w:val="podpisi"/>
        <w:rPr>
          <w:lang w:val="sl-SI"/>
        </w:rPr>
      </w:pPr>
    </w:p>
    <w:p w14:paraId="7B2028EB" w14:textId="77777777" w:rsidR="000666B9" w:rsidRPr="000666B9" w:rsidRDefault="000666B9" w:rsidP="000B409B">
      <w:pPr>
        <w:pStyle w:val="podpisi"/>
        <w:rPr>
          <w:lang w:val="sl-SI"/>
        </w:rPr>
      </w:pPr>
    </w:p>
    <w:p w14:paraId="1BCECAAA" w14:textId="77777777" w:rsidR="000666B9" w:rsidRPr="000666B9" w:rsidRDefault="000666B9" w:rsidP="000B409B">
      <w:pPr>
        <w:pStyle w:val="podpisi"/>
        <w:rPr>
          <w:lang w:val="sl-SI"/>
        </w:rPr>
      </w:pPr>
    </w:p>
    <w:p w14:paraId="6741A902" w14:textId="77777777" w:rsidR="000666B9" w:rsidRPr="000666B9" w:rsidRDefault="000666B9" w:rsidP="000B409B">
      <w:pPr>
        <w:pStyle w:val="podpisi"/>
        <w:rPr>
          <w:lang w:val="sl-SI"/>
        </w:rPr>
      </w:pPr>
    </w:p>
    <w:p w14:paraId="5CFD95FB" w14:textId="77777777" w:rsidR="000666B9" w:rsidRPr="000666B9" w:rsidRDefault="000666B9" w:rsidP="000B409B">
      <w:pPr>
        <w:pStyle w:val="podpisi"/>
        <w:rPr>
          <w:lang w:val="sl-SI"/>
        </w:rPr>
      </w:pPr>
    </w:p>
    <w:p w14:paraId="076F9960" w14:textId="77777777" w:rsidR="000666B9" w:rsidRPr="000666B9" w:rsidRDefault="000666B9" w:rsidP="000B409B">
      <w:pPr>
        <w:pStyle w:val="podpisi"/>
        <w:rPr>
          <w:lang w:val="sl-SI"/>
        </w:rPr>
      </w:pPr>
    </w:p>
    <w:p w14:paraId="5F5BAD86" w14:textId="77777777" w:rsidR="000666B9" w:rsidRPr="000666B9" w:rsidRDefault="000666B9" w:rsidP="000B409B">
      <w:pPr>
        <w:pStyle w:val="podpisi"/>
        <w:jc w:val="center"/>
        <w:rPr>
          <w:szCs w:val="20"/>
          <w:lang w:val="sl-SI"/>
        </w:rPr>
      </w:pPr>
      <w:r w:rsidRPr="000666B9">
        <w:rPr>
          <w:color w:val="009999"/>
          <w:sz w:val="28"/>
          <w:szCs w:val="28"/>
          <w:lang w:val="sl-SI"/>
        </w:rPr>
        <w:t xml:space="preserve">RAZPISNA DOKUMENTACIJA ZA ODDAJO JAVNEGA NAROČILA PO </w:t>
      </w:r>
      <w:r w:rsidR="00E41035">
        <w:rPr>
          <w:color w:val="009999"/>
          <w:sz w:val="28"/>
          <w:szCs w:val="28"/>
          <w:lang w:val="sl-SI"/>
        </w:rPr>
        <w:t>ODPRTEM POSTOPKU</w:t>
      </w:r>
    </w:p>
    <w:p w14:paraId="5B1CC99E" w14:textId="77777777" w:rsidR="000666B9" w:rsidRPr="000666B9" w:rsidRDefault="000666B9" w:rsidP="000B409B">
      <w:pPr>
        <w:pStyle w:val="podpisi"/>
        <w:jc w:val="center"/>
        <w:rPr>
          <w:szCs w:val="20"/>
          <w:lang w:val="sl-SI"/>
        </w:rPr>
      </w:pPr>
    </w:p>
    <w:p w14:paraId="7A6F875D" w14:textId="77777777" w:rsidR="000666B9" w:rsidRPr="000666B9" w:rsidRDefault="000666B9" w:rsidP="000B409B">
      <w:pPr>
        <w:pStyle w:val="podpisi"/>
        <w:jc w:val="center"/>
        <w:rPr>
          <w:szCs w:val="20"/>
          <w:lang w:val="sl-SI"/>
        </w:rPr>
      </w:pPr>
    </w:p>
    <w:p w14:paraId="23A8FA3E" w14:textId="77777777" w:rsidR="000666B9" w:rsidRPr="000666B9" w:rsidRDefault="000666B9" w:rsidP="000B409B">
      <w:pPr>
        <w:pStyle w:val="podpisi"/>
        <w:jc w:val="center"/>
        <w:rPr>
          <w:szCs w:val="20"/>
          <w:lang w:val="sl-SI"/>
        </w:rPr>
      </w:pPr>
    </w:p>
    <w:p w14:paraId="2494CEF4" w14:textId="77777777" w:rsidR="000666B9" w:rsidRPr="000666B9" w:rsidRDefault="000666B9" w:rsidP="000B409B">
      <w:pPr>
        <w:pStyle w:val="podpisi"/>
        <w:jc w:val="center"/>
        <w:rPr>
          <w:szCs w:val="20"/>
          <w:lang w:val="sl-SI"/>
        </w:rPr>
      </w:pPr>
    </w:p>
    <w:p w14:paraId="7BD4237B" w14:textId="77777777" w:rsidR="000666B9" w:rsidRPr="000666B9" w:rsidRDefault="000666B9" w:rsidP="000B409B">
      <w:pPr>
        <w:pStyle w:val="podpisi"/>
        <w:jc w:val="center"/>
        <w:rPr>
          <w:szCs w:val="20"/>
          <w:lang w:val="sl-SI"/>
        </w:rPr>
      </w:pPr>
    </w:p>
    <w:p w14:paraId="14621268" w14:textId="77777777" w:rsidR="000666B9" w:rsidRPr="000666B9" w:rsidRDefault="000666B9" w:rsidP="000B409B">
      <w:pPr>
        <w:pStyle w:val="podpisi"/>
        <w:jc w:val="center"/>
        <w:rPr>
          <w:szCs w:val="20"/>
          <w:lang w:val="sl-SI"/>
        </w:rPr>
      </w:pPr>
    </w:p>
    <w:p w14:paraId="1168E8D7" w14:textId="77777777" w:rsidR="000666B9" w:rsidRPr="000666B9" w:rsidRDefault="000666B9" w:rsidP="000B409B">
      <w:pPr>
        <w:pStyle w:val="podpisi"/>
        <w:jc w:val="center"/>
        <w:rPr>
          <w:szCs w:val="20"/>
          <w:lang w:val="sl-SI"/>
        </w:rPr>
      </w:pPr>
    </w:p>
    <w:p w14:paraId="00B93768" w14:textId="77777777" w:rsidR="000666B9" w:rsidRPr="000666B9" w:rsidRDefault="000666B9" w:rsidP="000B409B">
      <w:pPr>
        <w:pStyle w:val="podpisi"/>
        <w:jc w:val="center"/>
        <w:rPr>
          <w:szCs w:val="20"/>
          <w:lang w:val="sl-SI"/>
        </w:rPr>
      </w:pPr>
    </w:p>
    <w:p w14:paraId="5C8F4634" w14:textId="77777777" w:rsidR="000666B9" w:rsidRPr="000666B9" w:rsidRDefault="000666B9" w:rsidP="000B409B">
      <w:pPr>
        <w:pStyle w:val="podpisi"/>
        <w:jc w:val="center"/>
        <w:rPr>
          <w:szCs w:val="20"/>
          <w:lang w:val="sl-SI"/>
        </w:rPr>
      </w:pPr>
    </w:p>
    <w:p w14:paraId="7F852649" w14:textId="77777777" w:rsidR="000666B9" w:rsidRPr="000666B9" w:rsidRDefault="000666B9" w:rsidP="000B409B">
      <w:pPr>
        <w:pStyle w:val="podpisi"/>
        <w:jc w:val="center"/>
        <w:rPr>
          <w:szCs w:val="20"/>
          <w:lang w:val="sl-SI"/>
        </w:rPr>
      </w:pPr>
    </w:p>
    <w:p w14:paraId="321AAB51" w14:textId="77777777" w:rsidR="000666B9" w:rsidRPr="000666B9" w:rsidRDefault="000666B9" w:rsidP="000B409B">
      <w:pPr>
        <w:pStyle w:val="podpisi"/>
        <w:jc w:val="center"/>
        <w:rPr>
          <w:szCs w:val="20"/>
          <w:lang w:val="sl-SI"/>
        </w:rPr>
      </w:pPr>
    </w:p>
    <w:p w14:paraId="442B1260" w14:textId="77777777" w:rsidR="000666B9" w:rsidRPr="000666B9" w:rsidRDefault="000666B9" w:rsidP="000B409B">
      <w:pPr>
        <w:pStyle w:val="podpisi"/>
        <w:jc w:val="center"/>
        <w:rPr>
          <w:szCs w:val="20"/>
          <w:lang w:val="sl-SI"/>
        </w:rPr>
      </w:pPr>
    </w:p>
    <w:p w14:paraId="436CBF72" w14:textId="77777777" w:rsidR="000666B9" w:rsidRPr="000666B9" w:rsidRDefault="000666B9" w:rsidP="000B409B">
      <w:pPr>
        <w:pStyle w:val="podpisi"/>
        <w:jc w:val="center"/>
        <w:rPr>
          <w:szCs w:val="20"/>
          <w:lang w:val="sl-SI"/>
        </w:rPr>
      </w:pPr>
    </w:p>
    <w:p w14:paraId="3DF958B3" w14:textId="77777777" w:rsidR="000666B9" w:rsidRPr="000666B9" w:rsidRDefault="000666B9" w:rsidP="000B409B">
      <w:pPr>
        <w:pStyle w:val="podpisi"/>
        <w:jc w:val="center"/>
        <w:rPr>
          <w:szCs w:val="20"/>
          <w:lang w:val="sl-SI"/>
        </w:rPr>
      </w:pPr>
    </w:p>
    <w:p w14:paraId="21CC8E2A" w14:textId="77777777" w:rsidR="000666B9" w:rsidRPr="000666B9" w:rsidRDefault="000666B9" w:rsidP="000B409B">
      <w:pPr>
        <w:pStyle w:val="podpisi"/>
        <w:jc w:val="center"/>
        <w:rPr>
          <w:szCs w:val="20"/>
          <w:lang w:val="sl-SI"/>
        </w:rPr>
      </w:pPr>
    </w:p>
    <w:p w14:paraId="3F76B182" w14:textId="77777777" w:rsidR="000666B9" w:rsidRPr="000666B9" w:rsidRDefault="000666B9" w:rsidP="000B409B">
      <w:pPr>
        <w:pStyle w:val="podpisi"/>
        <w:jc w:val="center"/>
        <w:rPr>
          <w:szCs w:val="20"/>
          <w:lang w:val="sl-SI"/>
        </w:rPr>
      </w:pPr>
    </w:p>
    <w:p w14:paraId="4784904F" w14:textId="77777777" w:rsidR="000666B9" w:rsidRPr="000666B9" w:rsidRDefault="000666B9" w:rsidP="000B409B">
      <w:pPr>
        <w:pStyle w:val="podpisi"/>
        <w:jc w:val="center"/>
        <w:rPr>
          <w:szCs w:val="20"/>
          <w:lang w:val="sl-SI"/>
        </w:rPr>
      </w:pPr>
    </w:p>
    <w:p w14:paraId="43A0F67F" w14:textId="77777777" w:rsidR="000666B9" w:rsidRPr="000666B9" w:rsidRDefault="000666B9" w:rsidP="000B409B">
      <w:pPr>
        <w:pStyle w:val="podpisi"/>
        <w:jc w:val="center"/>
        <w:rPr>
          <w:szCs w:val="20"/>
          <w:lang w:val="sl-SI"/>
        </w:rPr>
      </w:pPr>
    </w:p>
    <w:p w14:paraId="111D5123" w14:textId="77777777" w:rsidR="000666B9" w:rsidRPr="000666B9" w:rsidRDefault="000666B9" w:rsidP="000B409B">
      <w:pPr>
        <w:pStyle w:val="podpisi"/>
        <w:jc w:val="center"/>
        <w:rPr>
          <w:szCs w:val="20"/>
          <w:lang w:val="sl-SI"/>
        </w:rPr>
      </w:pPr>
    </w:p>
    <w:p w14:paraId="2CBE6DE1" w14:textId="77777777" w:rsidR="000666B9" w:rsidRPr="000666B9" w:rsidRDefault="000666B9" w:rsidP="000B409B">
      <w:pPr>
        <w:pStyle w:val="podpisi"/>
        <w:jc w:val="both"/>
        <w:rPr>
          <w:szCs w:val="20"/>
          <w:lang w:val="sl-SI"/>
        </w:rPr>
      </w:pPr>
    </w:p>
    <w:p w14:paraId="208A1321" w14:textId="15597A2C" w:rsidR="000666B9" w:rsidRPr="000666B9" w:rsidRDefault="000666B9" w:rsidP="000B409B">
      <w:pPr>
        <w:pStyle w:val="podpisi"/>
        <w:jc w:val="both"/>
        <w:rPr>
          <w:szCs w:val="20"/>
          <w:lang w:val="sl-SI"/>
        </w:rPr>
      </w:pPr>
      <w:r w:rsidRPr="000666B9">
        <w:rPr>
          <w:szCs w:val="20"/>
          <w:lang w:val="sl-SI"/>
        </w:rPr>
        <w:t>Zaporedna števil</w:t>
      </w:r>
      <w:r w:rsidR="00312F37">
        <w:rPr>
          <w:szCs w:val="20"/>
          <w:lang w:val="sl-SI"/>
        </w:rPr>
        <w:t xml:space="preserve">ka naročila: </w:t>
      </w:r>
      <w:r w:rsidR="00335116">
        <w:rPr>
          <w:szCs w:val="20"/>
          <w:lang w:val="sl-SI"/>
        </w:rPr>
        <w:t>JN 31</w:t>
      </w:r>
      <w:r w:rsidR="00BE52DE">
        <w:rPr>
          <w:szCs w:val="20"/>
          <w:lang w:val="sl-SI"/>
        </w:rPr>
        <w:t xml:space="preserve">/2021 </w:t>
      </w:r>
      <w:r w:rsidR="00335116">
        <w:rPr>
          <w:szCs w:val="20"/>
          <w:lang w:val="sl-SI"/>
        </w:rPr>
        <w:t>EDP</w:t>
      </w:r>
    </w:p>
    <w:p w14:paraId="6C0C89EA" w14:textId="77777777" w:rsidR="000666B9" w:rsidRPr="000666B9" w:rsidRDefault="000666B9" w:rsidP="000B409B">
      <w:pPr>
        <w:pStyle w:val="podpisi"/>
        <w:jc w:val="both"/>
        <w:rPr>
          <w:szCs w:val="20"/>
          <w:lang w:val="sl-SI"/>
        </w:rPr>
      </w:pPr>
    </w:p>
    <w:p w14:paraId="3813C74D" w14:textId="020D9159" w:rsidR="000666B9" w:rsidRPr="000666B9" w:rsidRDefault="000666B9" w:rsidP="000B409B">
      <w:pPr>
        <w:pStyle w:val="podpisi"/>
        <w:jc w:val="both"/>
        <w:rPr>
          <w:szCs w:val="20"/>
          <w:lang w:val="sl-SI"/>
        </w:rPr>
      </w:pPr>
      <w:r w:rsidRPr="000666B9">
        <w:rPr>
          <w:szCs w:val="20"/>
          <w:lang w:val="sl-SI"/>
        </w:rPr>
        <w:t xml:space="preserve">Predmet javnega naročila: </w:t>
      </w:r>
      <w:r w:rsidR="00656BDC">
        <w:rPr>
          <w:szCs w:val="20"/>
          <w:lang w:val="sl-SI"/>
        </w:rPr>
        <w:t>Na</w:t>
      </w:r>
      <w:r w:rsidR="00963E83">
        <w:rPr>
          <w:szCs w:val="20"/>
          <w:lang w:val="sl-SI"/>
        </w:rPr>
        <w:t>dgradnje in vzdrževanje programske opreme</w:t>
      </w:r>
      <w:r w:rsidR="000A3319">
        <w:rPr>
          <w:szCs w:val="20"/>
          <w:lang w:val="sl-SI"/>
        </w:rPr>
        <w:t xml:space="preserve"> ter vzdrževanje</w:t>
      </w:r>
      <w:r w:rsidR="00963E83">
        <w:rPr>
          <w:szCs w:val="20"/>
          <w:lang w:val="sl-SI"/>
        </w:rPr>
        <w:t xml:space="preserve"> in </w:t>
      </w:r>
      <w:r w:rsidR="000A3319">
        <w:rPr>
          <w:szCs w:val="20"/>
          <w:lang w:val="sl-SI"/>
        </w:rPr>
        <w:t>razvoj novih storitev v informacijskem sistemu EDP za 2-letno obdobje</w:t>
      </w:r>
    </w:p>
    <w:p w14:paraId="69D1A106" w14:textId="77777777" w:rsidR="000666B9" w:rsidRPr="000666B9" w:rsidRDefault="000666B9" w:rsidP="000B409B">
      <w:pPr>
        <w:pStyle w:val="podpisi"/>
        <w:jc w:val="both"/>
        <w:rPr>
          <w:szCs w:val="20"/>
          <w:lang w:val="sl-SI"/>
        </w:rPr>
      </w:pPr>
    </w:p>
    <w:p w14:paraId="2A1B4B08" w14:textId="77777777" w:rsidR="000666B9" w:rsidRDefault="000666B9" w:rsidP="000B409B">
      <w:pPr>
        <w:pStyle w:val="podpisi"/>
        <w:jc w:val="both"/>
        <w:rPr>
          <w:szCs w:val="20"/>
          <w:lang w:val="sl-SI"/>
        </w:rPr>
      </w:pPr>
    </w:p>
    <w:p w14:paraId="14AB1378" w14:textId="3DA38441" w:rsidR="00EC3530" w:rsidRDefault="00EC3530" w:rsidP="00EC3530">
      <w:pPr>
        <w:pStyle w:val="podpisi"/>
        <w:jc w:val="right"/>
        <w:rPr>
          <w:szCs w:val="20"/>
          <w:lang w:val="sl-SI"/>
        </w:rPr>
      </w:pPr>
    </w:p>
    <w:p w14:paraId="6185CAFD" w14:textId="77777777" w:rsidR="00CF45A3" w:rsidRDefault="00CF45A3" w:rsidP="000B409B">
      <w:pPr>
        <w:pStyle w:val="podpisi"/>
        <w:jc w:val="both"/>
        <w:rPr>
          <w:rFonts w:cs="Arial"/>
          <w:b/>
          <w:bCs/>
          <w:szCs w:val="20"/>
          <w:lang w:val="sl-SI"/>
        </w:rPr>
      </w:pPr>
    </w:p>
    <w:p w14:paraId="603EEA9D" w14:textId="3D257853" w:rsidR="000666B9" w:rsidRPr="00B738BE" w:rsidRDefault="000666B9" w:rsidP="000B409B">
      <w:pPr>
        <w:pStyle w:val="podpisi"/>
        <w:jc w:val="both"/>
        <w:rPr>
          <w:rFonts w:cs="Arial"/>
          <w:szCs w:val="20"/>
          <w:lang w:val="sl-SI"/>
        </w:rPr>
      </w:pPr>
      <w:r w:rsidRPr="00B738BE">
        <w:rPr>
          <w:rFonts w:cs="Arial"/>
          <w:b/>
          <w:bCs/>
          <w:szCs w:val="20"/>
          <w:lang w:val="sl-SI"/>
        </w:rPr>
        <w:lastRenderedPageBreak/>
        <w:t>VSEBINA RAZPISNE DOKUMENTACIJE</w:t>
      </w:r>
    </w:p>
    <w:p w14:paraId="68BB74C8" w14:textId="624BAB8B" w:rsidR="000666B9" w:rsidRDefault="000666B9" w:rsidP="000B409B">
      <w:pPr>
        <w:pStyle w:val="podpisi"/>
        <w:jc w:val="both"/>
        <w:rPr>
          <w:rFonts w:cs="Arial"/>
          <w:szCs w:val="20"/>
          <w:lang w:val="sl-SI"/>
        </w:rPr>
      </w:pPr>
    </w:p>
    <w:p w14:paraId="0CB2C28D" w14:textId="05FECD89" w:rsidR="000362C6" w:rsidRDefault="002D10AF">
      <w:pPr>
        <w:pStyle w:val="Kazalovsebine1"/>
        <w:rPr>
          <w:rFonts w:asciiTheme="minorHAnsi" w:eastAsiaTheme="minorEastAsia" w:hAnsiTheme="minorHAnsi" w:cstheme="minorBidi"/>
          <w:b w:val="0"/>
          <w:bCs w:val="0"/>
          <w:caps w:val="0"/>
          <w:noProof/>
          <w:sz w:val="22"/>
          <w:szCs w:val="22"/>
          <w:lang w:val="sl-SI" w:eastAsia="sl-SI"/>
        </w:rPr>
      </w:pPr>
      <w:r>
        <w:rPr>
          <w:lang w:val="sl-SI"/>
        </w:rPr>
        <w:fldChar w:fldCharType="begin"/>
      </w:r>
      <w:r>
        <w:rPr>
          <w:lang w:val="sl-SI"/>
        </w:rPr>
        <w:instrText xml:space="preserve"> TOC \o "2-2" \h \z \t "Naslov 1;1;Slog 1;1;Slog2;1;Heading1;1;Style Heading 1;1;clen poslovnika;1;Slog Naslov 1;1" </w:instrText>
      </w:r>
      <w:r>
        <w:rPr>
          <w:lang w:val="sl-SI"/>
        </w:rPr>
        <w:fldChar w:fldCharType="separate"/>
      </w:r>
      <w:hyperlink w:anchor="_Toc86821647" w:history="1">
        <w:r w:rsidR="000362C6" w:rsidRPr="00F07721">
          <w:rPr>
            <w:rStyle w:val="Hiperpovezava"/>
            <w:noProof/>
          </w:rPr>
          <w:t>1.</w:t>
        </w:r>
        <w:r w:rsidR="000362C6">
          <w:rPr>
            <w:rFonts w:asciiTheme="minorHAnsi" w:eastAsiaTheme="minorEastAsia" w:hAnsiTheme="minorHAnsi" w:cstheme="minorBidi"/>
            <w:b w:val="0"/>
            <w:bCs w:val="0"/>
            <w:caps w:val="0"/>
            <w:noProof/>
            <w:sz w:val="22"/>
            <w:szCs w:val="22"/>
            <w:lang w:val="sl-SI" w:eastAsia="sl-SI"/>
          </w:rPr>
          <w:tab/>
        </w:r>
        <w:r w:rsidR="000362C6" w:rsidRPr="00F07721">
          <w:rPr>
            <w:rStyle w:val="Hiperpovezava"/>
            <w:noProof/>
          </w:rPr>
          <w:t>POVABILO K ODDAJI PONUDBE</w:t>
        </w:r>
        <w:r w:rsidR="000362C6">
          <w:rPr>
            <w:noProof/>
            <w:webHidden/>
          </w:rPr>
          <w:tab/>
        </w:r>
        <w:r w:rsidR="000362C6">
          <w:rPr>
            <w:noProof/>
            <w:webHidden/>
          </w:rPr>
          <w:fldChar w:fldCharType="begin"/>
        </w:r>
        <w:r w:rsidR="000362C6">
          <w:rPr>
            <w:noProof/>
            <w:webHidden/>
          </w:rPr>
          <w:instrText xml:space="preserve"> PAGEREF _Toc86821647 \h </w:instrText>
        </w:r>
        <w:r w:rsidR="000362C6">
          <w:rPr>
            <w:noProof/>
            <w:webHidden/>
          </w:rPr>
        </w:r>
        <w:r w:rsidR="000362C6">
          <w:rPr>
            <w:noProof/>
            <w:webHidden/>
          </w:rPr>
          <w:fldChar w:fldCharType="separate"/>
        </w:r>
        <w:r w:rsidR="000362C6">
          <w:rPr>
            <w:noProof/>
            <w:webHidden/>
          </w:rPr>
          <w:t>4</w:t>
        </w:r>
        <w:r w:rsidR="000362C6">
          <w:rPr>
            <w:noProof/>
            <w:webHidden/>
          </w:rPr>
          <w:fldChar w:fldCharType="end"/>
        </w:r>
      </w:hyperlink>
    </w:p>
    <w:p w14:paraId="40DE4422" w14:textId="63E2B9F3" w:rsidR="000362C6" w:rsidRDefault="00585628">
      <w:pPr>
        <w:pStyle w:val="Kazalovsebine1"/>
        <w:rPr>
          <w:rFonts w:asciiTheme="minorHAnsi" w:eastAsiaTheme="minorEastAsia" w:hAnsiTheme="minorHAnsi" w:cstheme="minorBidi"/>
          <w:b w:val="0"/>
          <w:bCs w:val="0"/>
          <w:caps w:val="0"/>
          <w:noProof/>
          <w:sz w:val="22"/>
          <w:szCs w:val="22"/>
          <w:lang w:val="sl-SI" w:eastAsia="sl-SI"/>
        </w:rPr>
      </w:pPr>
      <w:hyperlink w:anchor="_Toc86821648" w:history="1">
        <w:r w:rsidR="000362C6" w:rsidRPr="00F07721">
          <w:rPr>
            <w:rStyle w:val="Hiperpovezava"/>
            <w:noProof/>
          </w:rPr>
          <w:t>1.1.</w:t>
        </w:r>
        <w:r w:rsidR="000362C6">
          <w:rPr>
            <w:rFonts w:asciiTheme="minorHAnsi" w:eastAsiaTheme="minorEastAsia" w:hAnsiTheme="minorHAnsi" w:cstheme="minorBidi"/>
            <w:b w:val="0"/>
            <w:bCs w:val="0"/>
            <w:caps w:val="0"/>
            <w:noProof/>
            <w:sz w:val="22"/>
            <w:szCs w:val="22"/>
            <w:lang w:val="sl-SI" w:eastAsia="sl-SI"/>
          </w:rPr>
          <w:tab/>
        </w:r>
        <w:r w:rsidR="000362C6" w:rsidRPr="00F07721">
          <w:rPr>
            <w:rStyle w:val="Hiperpovezava"/>
            <w:noProof/>
          </w:rPr>
          <w:t>Naročnik</w:t>
        </w:r>
        <w:r w:rsidR="000362C6">
          <w:rPr>
            <w:noProof/>
            <w:webHidden/>
          </w:rPr>
          <w:tab/>
        </w:r>
        <w:r w:rsidR="000362C6">
          <w:rPr>
            <w:noProof/>
            <w:webHidden/>
          </w:rPr>
          <w:fldChar w:fldCharType="begin"/>
        </w:r>
        <w:r w:rsidR="000362C6">
          <w:rPr>
            <w:noProof/>
            <w:webHidden/>
          </w:rPr>
          <w:instrText xml:space="preserve"> PAGEREF _Toc86821648 \h </w:instrText>
        </w:r>
        <w:r w:rsidR="000362C6">
          <w:rPr>
            <w:noProof/>
            <w:webHidden/>
          </w:rPr>
        </w:r>
        <w:r w:rsidR="000362C6">
          <w:rPr>
            <w:noProof/>
            <w:webHidden/>
          </w:rPr>
          <w:fldChar w:fldCharType="separate"/>
        </w:r>
        <w:r w:rsidR="000362C6">
          <w:rPr>
            <w:noProof/>
            <w:webHidden/>
          </w:rPr>
          <w:t>4</w:t>
        </w:r>
        <w:r w:rsidR="000362C6">
          <w:rPr>
            <w:noProof/>
            <w:webHidden/>
          </w:rPr>
          <w:fldChar w:fldCharType="end"/>
        </w:r>
      </w:hyperlink>
    </w:p>
    <w:p w14:paraId="29E8ACF0" w14:textId="63B006D8" w:rsidR="000362C6" w:rsidRDefault="00585628">
      <w:pPr>
        <w:pStyle w:val="Kazalovsebine1"/>
        <w:rPr>
          <w:rFonts w:asciiTheme="minorHAnsi" w:eastAsiaTheme="minorEastAsia" w:hAnsiTheme="minorHAnsi" w:cstheme="minorBidi"/>
          <w:b w:val="0"/>
          <w:bCs w:val="0"/>
          <w:caps w:val="0"/>
          <w:noProof/>
          <w:sz w:val="22"/>
          <w:szCs w:val="22"/>
          <w:lang w:val="sl-SI" w:eastAsia="sl-SI"/>
        </w:rPr>
      </w:pPr>
      <w:hyperlink w:anchor="_Toc86821649" w:history="1">
        <w:r w:rsidR="000362C6" w:rsidRPr="00F07721">
          <w:rPr>
            <w:rStyle w:val="Hiperpovezava"/>
            <w:noProof/>
          </w:rPr>
          <w:t>1.2.</w:t>
        </w:r>
        <w:r w:rsidR="000362C6">
          <w:rPr>
            <w:rFonts w:asciiTheme="minorHAnsi" w:eastAsiaTheme="minorEastAsia" w:hAnsiTheme="minorHAnsi" w:cstheme="minorBidi"/>
            <w:b w:val="0"/>
            <w:bCs w:val="0"/>
            <w:caps w:val="0"/>
            <w:noProof/>
            <w:sz w:val="22"/>
            <w:szCs w:val="22"/>
            <w:lang w:val="sl-SI" w:eastAsia="sl-SI"/>
          </w:rPr>
          <w:tab/>
        </w:r>
        <w:r w:rsidR="000362C6" w:rsidRPr="00F07721">
          <w:rPr>
            <w:rStyle w:val="Hiperpovezava"/>
            <w:noProof/>
          </w:rPr>
          <w:t>Predmet javnega naročila</w:t>
        </w:r>
        <w:r w:rsidR="000362C6">
          <w:rPr>
            <w:noProof/>
            <w:webHidden/>
          </w:rPr>
          <w:tab/>
        </w:r>
        <w:r w:rsidR="000362C6">
          <w:rPr>
            <w:noProof/>
            <w:webHidden/>
          </w:rPr>
          <w:fldChar w:fldCharType="begin"/>
        </w:r>
        <w:r w:rsidR="000362C6">
          <w:rPr>
            <w:noProof/>
            <w:webHidden/>
          </w:rPr>
          <w:instrText xml:space="preserve"> PAGEREF _Toc86821649 \h </w:instrText>
        </w:r>
        <w:r w:rsidR="000362C6">
          <w:rPr>
            <w:noProof/>
            <w:webHidden/>
          </w:rPr>
        </w:r>
        <w:r w:rsidR="000362C6">
          <w:rPr>
            <w:noProof/>
            <w:webHidden/>
          </w:rPr>
          <w:fldChar w:fldCharType="separate"/>
        </w:r>
        <w:r w:rsidR="000362C6">
          <w:rPr>
            <w:noProof/>
            <w:webHidden/>
          </w:rPr>
          <w:t>4</w:t>
        </w:r>
        <w:r w:rsidR="000362C6">
          <w:rPr>
            <w:noProof/>
            <w:webHidden/>
          </w:rPr>
          <w:fldChar w:fldCharType="end"/>
        </w:r>
      </w:hyperlink>
    </w:p>
    <w:p w14:paraId="5E3F2BD5" w14:textId="7EE28FB7" w:rsidR="000362C6" w:rsidRDefault="00585628">
      <w:pPr>
        <w:pStyle w:val="Kazalovsebine1"/>
        <w:rPr>
          <w:rFonts w:asciiTheme="minorHAnsi" w:eastAsiaTheme="minorEastAsia" w:hAnsiTheme="minorHAnsi" w:cstheme="minorBidi"/>
          <w:b w:val="0"/>
          <w:bCs w:val="0"/>
          <w:caps w:val="0"/>
          <w:noProof/>
          <w:sz w:val="22"/>
          <w:szCs w:val="22"/>
          <w:lang w:val="sl-SI" w:eastAsia="sl-SI"/>
        </w:rPr>
      </w:pPr>
      <w:hyperlink w:anchor="_Toc86821650" w:history="1">
        <w:r w:rsidR="000362C6" w:rsidRPr="00F07721">
          <w:rPr>
            <w:rStyle w:val="Hiperpovezava"/>
            <w:noProof/>
          </w:rPr>
          <w:t>1.3.</w:t>
        </w:r>
        <w:r w:rsidR="000362C6">
          <w:rPr>
            <w:rFonts w:asciiTheme="minorHAnsi" w:eastAsiaTheme="minorEastAsia" w:hAnsiTheme="minorHAnsi" w:cstheme="minorBidi"/>
            <w:b w:val="0"/>
            <w:bCs w:val="0"/>
            <w:caps w:val="0"/>
            <w:noProof/>
            <w:sz w:val="22"/>
            <w:szCs w:val="22"/>
            <w:lang w:val="sl-SI" w:eastAsia="sl-SI"/>
          </w:rPr>
          <w:tab/>
        </w:r>
        <w:r w:rsidR="000362C6" w:rsidRPr="00F07721">
          <w:rPr>
            <w:rStyle w:val="Hiperpovezava"/>
            <w:noProof/>
          </w:rPr>
          <w:t>Možnost ponovitve naročila</w:t>
        </w:r>
        <w:r w:rsidR="000362C6">
          <w:rPr>
            <w:noProof/>
            <w:webHidden/>
          </w:rPr>
          <w:tab/>
        </w:r>
        <w:r w:rsidR="000362C6">
          <w:rPr>
            <w:noProof/>
            <w:webHidden/>
          </w:rPr>
          <w:fldChar w:fldCharType="begin"/>
        </w:r>
        <w:r w:rsidR="000362C6">
          <w:rPr>
            <w:noProof/>
            <w:webHidden/>
          </w:rPr>
          <w:instrText xml:space="preserve"> PAGEREF _Toc86821650 \h </w:instrText>
        </w:r>
        <w:r w:rsidR="000362C6">
          <w:rPr>
            <w:noProof/>
            <w:webHidden/>
          </w:rPr>
        </w:r>
        <w:r w:rsidR="000362C6">
          <w:rPr>
            <w:noProof/>
            <w:webHidden/>
          </w:rPr>
          <w:fldChar w:fldCharType="separate"/>
        </w:r>
        <w:r w:rsidR="000362C6">
          <w:rPr>
            <w:noProof/>
            <w:webHidden/>
          </w:rPr>
          <w:t>4</w:t>
        </w:r>
        <w:r w:rsidR="000362C6">
          <w:rPr>
            <w:noProof/>
            <w:webHidden/>
          </w:rPr>
          <w:fldChar w:fldCharType="end"/>
        </w:r>
      </w:hyperlink>
    </w:p>
    <w:p w14:paraId="38817082" w14:textId="2AF7D117" w:rsidR="000362C6" w:rsidRDefault="00585628">
      <w:pPr>
        <w:pStyle w:val="Kazalovsebine1"/>
        <w:rPr>
          <w:rFonts w:asciiTheme="minorHAnsi" w:eastAsiaTheme="minorEastAsia" w:hAnsiTheme="minorHAnsi" w:cstheme="minorBidi"/>
          <w:b w:val="0"/>
          <w:bCs w:val="0"/>
          <w:caps w:val="0"/>
          <w:noProof/>
          <w:sz w:val="22"/>
          <w:szCs w:val="22"/>
          <w:lang w:val="sl-SI" w:eastAsia="sl-SI"/>
        </w:rPr>
      </w:pPr>
      <w:hyperlink w:anchor="_Toc86821651" w:history="1">
        <w:r w:rsidR="000362C6" w:rsidRPr="00F07721">
          <w:rPr>
            <w:rStyle w:val="Hiperpovezava"/>
            <w:noProof/>
          </w:rPr>
          <w:t>1.4.</w:t>
        </w:r>
        <w:r w:rsidR="000362C6">
          <w:rPr>
            <w:rFonts w:asciiTheme="minorHAnsi" w:eastAsiaTheme="minorEastAsia" w:hAnsiTheme="minorHAnsi" w:cstheme="minorBidi"/>
            <w:b w:val="0"/>
            <w:bCs w:val="0"/>
            <w:caps w:val="0"/>
            <w:noProof/>
            <w:sz w:val="22"/>
            <w:szCs w:val="22"/>
            <w:lang w:val="sl-SI" w:eastAsia="sl-SI"/>
          </w:rPr>
          <w:tab/>
        </w:r>
        <w:r w:rsidR="000362C6" w:rsidRPr="00F07721">
          <w:rPr>
            <w:rStyle w:val="Hiperpovezava"/>
            <w:noProof/>
          </w:rPr>
          <w:t>Dajanje pojasnil o razpisni dokumentaciji, dopolnitve in spremembe razpisne dokumentacije</w:t>
        </w:r>
        <w:r w:rsidR="000362C6">
          <w:rPr>
            <w:noProof/>
            <w:webHidden/>
          </w:rPr>
          <w:tab/>
        </w:r>
        <w:r w:rsidR="000362C6">
          <w:rPr>
            <w:noProof/>
            <w:webHidden/>
          </w:rPr>
          <w:fldChar w:fldCharType="begin"/>
        </w:r>
        <w:r w:rsidR="000362C6">
          <w:rPr>
            <w:noProof/>
            <w:webHidden/>
          </w:rPr>
          <w:instrText xml:space="preserve"> PAGEREF _Toc86821651 \h </w:instrText>
        </w:r>
        <w:r w:rsidR="000362C6">
          <w:rPr>
            <w:noProof/>
            <w:webHidden/>
          </w:rPr>
        </w:r>
        <w:r w:rsidR="000362C6">
          <w:rPr>
            <w:noProof/>
            <w:webHidden/>
          </w:rPr>
          <w:fldChar w:fldCharType="separate"/>
        </w:r>
        <w:r w:rsidR="000362C6">
          <w:rPr>
            <w:noProof/>
            <w:webHidden/>
          </w:rPr>
          <w:t>4</w:t>
        </w:r>
        <w:r w:rsidR="000362C6">
          <w:rPr>
            <w:noProof/>
            <w:webHidden/>
          </w:rPr>
          <w:fldChar w:fldCharType="end"/>
        </w:r>
      </w:hyperlink>
    </w:p>
    <w:p w14:paraId="58C5F4CE" w14:textId="1D1E454C" w:rsidR="000362C6" w:rsidRDefault="00585628">
      <w:pPr>
        <w:pStyle w:val="Kazalovsebine1"/>
        <w:rPr>
          <w:rFonts w:asciiTheme="minorHAnsi" w:eastAsiaTheme="minorEastAsia" w:hAnsiTheme="minorHAnsi" w:cstheme="minorBidi"/>
          <w:b w:val="0"/>
          <w:bCs w:val="0"/>
          <w:caps w:val="0"/>
          <w:noProof/>
          <w:sz w:val="22"/>
          <w:szCs w:val="22"/>
          <w:lang w:val="sl-SI" w:eastAsia="sl-SI"/>
        </w:rPr>
      </w:pPr>
      <w:hyperlink w:anchor="_Toc86821652" w:history="1">
        <w:r w:rsidR="000362C6" w:rsidRPr="00F07721">
          <w:rPr>
            <w:rStyle w:val="Hiperpovezava"/>
            <w:noProof/>
          </w:rPr>
          <w:t>1.5.</w:t>
        </w:r>
        <w:r w:rsidR="000362C6">
          <w:rPr>
            <w:rFonts w:asciiTheme="minorHAnsi" w:eastAsiaTheme="minorEastAsia" w:hAnsiTheme="minorHAnsi" w:cstheme="minorBidi"/>
            <w:b w:val="0"/>
            <w:bCs w:val="0"/>
            <w:caps w:val="0"/>
            <w:noProof/>
            <w:sz w:val="22"/>
            <w:szCs w:val="22"/>
            <w:lang w:val="sl-SI" w:eastAsia="sl-SI"/>
          </w:rPr>
          <w:tab/>
        </w:r>
        <w:r w:rsidR="000362C6" w:rsidRPr="00F07721">
          <w:rPr>
            <w:rStyle w:val="Hiperpovezava"/>
            <w:noProof/>
          </w:rPr>
          <w:t>Obseg, skladnost in veljavnost ponudbe</w:t>
        </w:r>
        <w:r w:rsidR="000362C6">
          <w:rPr>
            <w:noProof/>
            <w:webHidden/>
          </w:rPr>
          <w:tab/>
        </w:r>
        <w:r w:rsidR="000362C6">
          <w:rPr>
            <w:noProof/>
            <w:webHidden/>
          </w:rPr>
          <w:fldChar w:fldCharType="begin"/>
        </w:r>
        <w:r w:rsidR="000362C6">
          <w:rPr>
            <w:noProof/>
            <w:webHidden/>
          </w:rPr>
          <w:instrText xml:space="preserve"> PAGEREF _Toc86821652 \h </w:instrText>
        </w:r>
        <w:r w:rsidR="000362C6">
          <w:rPr>
            <w:noProof/>
            <w:webHidden/>
          </w:rPr>
        </w:r>
        <w:r w:rsidR="000362C6">
          <w:rPr>
            <w:noProof/>
            <w:webHidden/>
          </w:rPr>
          <w:fldChar w:fldCharType="separate"/>
        </w:r>
        <w:r w:rsidR="000362C6">
          <w:rPr>
            <w:noProof/>
            <w:webHidden/>
          </w:rPr>
          <w:t>4</w:t>
        </w:r>
        <w:r w:rsidR="000362C6">
          <w:rPr>
            <w:noProof/>
            <w:webHidden/>
          </w:rPr>
          <w:fldChar w:fldCharType="end"/>
        </w:r>
      </w:hyperlink>
    </w:p>
    <w:p w14:paraId="3D4D6AE9" w14:textId="7E1F971C" w:rsidR="000362C6" w:rsidRDefault="00585628">
      <w:pPr>
        <w:pStyle w:val="Kazalovsebine1"/>
        <w:rPr>
          <w:rFonts w:asciiTheme="minorHAnsi" w:eastAsiaTheme="minorEastAsia" w:hAnsiTheme="minorHAnsi" w:cstheme="minorBidi"/>
          <w:b w:val="0"/>
          <w:bCs w:val="0"/>
          <w:caps w:val="0"/>
          <w:noProof/>
          <w:sz w:val="22"/>
          <w:szCs w:val="22"/>
          <w:lang w:val="sl-SI" w:eastAsia="sl-SI"/>
        </w:rPr>
      </w:pPr>
      <w:hyperlink w:anchor="_Toc86821653" w:history="1">
        <w:r w:rsidR="000362C6" w:rsidRPr="00F07721">
          <w:rPr>
            <w:rStyle w:val="Hiperpovezava"/>
            <w:noProof/>
          </w:rPr>
          <w:t>1.6.</w:t>
        </w:r>
        <w:r w:rsidR="000362C6">
          <w:rPr>
            <w:rFonts w:asciiTheme="minorHAnsi" w:eastAsiaTheme="minorEastAsia" w:hAnsiTheme="minorHAnsi" w:cstheme="minorBidi"/>
            <w:b w:val="0"/>
            <w:bCs w:val="0"/>
            <w:caps w:val="0"/>
            <w:noProof/>
            <w:sz w:val="22"/>
            <w:szCs w:val="22"/>
            <w:lang w:val="sl-SI" w:eastAsia="sl-SI"/>
          </w:rPr>
          <w:tab/>
        </w:r>
        <w:r w:rsidR="000362C6" w:rsidRPr="00F07721">
          <w:rPr>
            <w:rStyle w:val="Hiperpovezava"/>
            <w:noProof/>
          </w:rPr>
          <w:t>Finančna zavarovanja za resnost ponudbe in dobro izvedbo pogodbenih obveznosti</w:t>
        </w:r>
        <w:r w:rsidR="000362C6">
          <w:rPr>
            <w:noProof/>
            <w:webHidden/>
          </w:rPr>
          <w:tab/>
        </w:r>
        <w:r w:rsidR="000362C6">
          <w:rPr>
            <w:noProof/>
            <w:webHidden/>
          </w:rPr>
          <w:fldChar w:fldCharType="begin"/>
        </w:r>
        <w:r w:rsidR="000362C6">
          <w:rPr>
            <w:noProof/>
            <w:webHidden/>
          </w:rPr>
          <w:instrText xml:space="preserve"> PAGEREF _Toc86821653 \h </w:instrText>
        </w:r>
        <w:r w:rsidR="000362C6">
          <w:rPr>
            <w:noProof/>
            <w:webHidden/>
          </w:rPr>
        </w:r>
        <w:r w:rsidR="000362C6">
          <w:rPr>
            <w:noProof/>
            <w:webHidden/>
          </w:rPr>
          <w:fldChar w:fldCharType="separate"/>
        </w:r>
        <w:r w:rsidR="000362C6">
          <w:rPr>
            <w:noProof/>
            <w:webHidden/>
          </w:rPr>
          <w:t>5</w:t>
        </w:r>
        <w:r w:rsidR="000362C6">
          <w:rPr>
            <w:noProof/>
            <w:webHidden/>
          </w:rPr>
          <w:fldChar w:fldCharType="end"/>
        </w:r>
      </w:hyperlink>
    </w:p>
    <w:p w14:paraId="5E0B51F2" w14:textId="7A9B0123" w:rsidR="000362C6" w:rsidRDefault="00585628">
      <w:pPr>
        <w:pStyle w:val="Kazalovsebine1"/>
        <w:rPr>
          <w:rFonts w:asciiTheme="minorHAnsi" w:eastAsiaTheme="minorEastAsia" w:hAnsiTheme="minorHAnsi" w:cstheme="minorBidi"/>
          <w:b w:val="0"/>
          <w:bCs w:val="0"/>
          <w:caps w:val="0"/>
          <w:noProof/>
          <w:sz w:val="22"/>
          <w:szCs w:val="22"/>
          <w:lang w:val="sl-SI" w:eastAsia="sl-SI"/>
        </w:rPr>
      </w:pPr>
      <w:hyperlink w:anchor="_Toc86821654" w:history="1">
        <w:r w:rsidR="000362C6" w:rsidRPr="00F07721">
          <w:rPr>
            <w:rStyle w:val="Hiperpovezava"/>
            <w:noProof/>
          </w:rPr>
          <w:t>1.7.</w:t>
        </w:r>
        <w:r w:rsidR="000362C6">
          <w:rPr>
            <w:rFonts w:asciiTheme="minorHAnsi" w:eastAsiaTheme="minorEastAsia" w:hAnsiTheme="minorHAnsi" w:cstheme="minorBidi"/>
            <w:b w:val="0"/>
            <w:bCs w:val="0"/>
            <w:caps w:val="0"/>
            <w:noProof/>
            <w:sz w:val="22"/>
            <w:szCs w:val="22"/>
            <w:lang w:val="sl-SI" w:eastAsia="sl-SI"/>
          </w:rPr>
          <w:tab/>
        </w:r>
        <w:r w:rsidR="000362C6" w:rsidRPr="00F07721">
          <w:rPr>
            <w:rStyle w:val="Hiperpovezava"/>
            <w:noProof/>
          </w:rPr>
          <w:t>Ponudba s podizvajalci in skupna ponudba</w:t>
        </w:r>
        <w:r w:rsidR="000362C6">
          <w:rPr>
            <w:noProof/>
            <w:webHidden/>
          </w:rPr>
          <w:tab/>
        </w:r>
        <w:r w:rsidR="000362C6">
          <w:rPr>
            <w:noProof/>
            <w:webHidden/>
          </w:rPr>
          <w:fldChar w:fldCharType="begin"/>
        </w:r>
        <w:r w:rsidR="000362C6">
          <w:rPr>
            <w:noProof/>
            <w:webHidden/>
          </w:rPr>
          <w:instrText xml:space="preserve"> PAGEREF _Toc86821654 \h </w:instrText>
        </w:r>
        <w:r w:rsidR="000362C6">
          <w:rPr>
            <w:noProof/>
            <w:webHidden/>
          </w:rPr>
        </w:r>
        <w:r w:rsidR="000362C6">
          <w:rPr>
            <w:noProof/>
            <w:webHidden/>
          </w:rPr>
          <w:fldChar w:fldCharType="separate"/>
        </w:r>
        <w:r w:rsidR="000362C6">
          <w:rPr>
            <w:noProof/>
            <w:webHidden/>
          </w:rPr>
          <w:t>5</w:t>
        </w:r>
        <w:r w:rsidR="000362C6">
          <w:rPr>
            <w:noProof/>
            <w:webHidden/>
          </w:rPr>
          <w:fldChar w:fldCharType="end"/>
        </w:r>
      </w:hyperlink>
    </w:p>
    <w:p w14:paraId="7353A0EE" w14:textId="19F4555E" w:rsidR="000362C6" w:rsidRDefault="00585628">
      <w:pPr>
        <w:pStyle w:val="Kazalovsebine1"/>
        <w:rPr>
          <w:rFonts w:asciiTheme="minorHAnsi" w:eastAsiaTheme="minorEastAsia" w:hAnsiTheme="minorHAnsi" w:cstheme="minorBidi"/>
          <w:b w:val="0"/>
          <w:bCs w:val="0"/>
          <w:caps w:val="0"/>
          <w:noProof/>
          <w:sz w:val="22"/>
          <w:szCs w:val="22"/>
          <w:lang w:val="sl-SI" w:eastAsia="sl-SI"/>
        </w:rPr>
      </w:pPr>
      <w:hyperlink w:anchor="_Toc86821655" w:history="1">
        <w:r w:rsidR="000362C6" w:rsidRPr="00F07721">
          <w:rPr>
            <w:rStyle w:val="Hiperpovezava"/>
            <w:noProof/>
          </w:rPr>
          <w:t>1.8.</w:t>
        </w:r>
        <w:r w:rsidR="000362C6">
          <w:rPr>
            <w:rFonts w:asciiTheme="minorHAnsi" w:eastAsiaTheme="minorEastAsia" w:hAnsiTheme="minorHAnsi" w:cstheme="minorBidi"/>
            <w:b w:val="0"/>
            <w:bCs w:val="0"/>
            <w:caps w:val="0"/>
            <w:noProof/>
            <w:sz w:val="22"/>
            <w:szCs w:val="22"/>
            <w:lang w:val="sl-SI" w:eastAsia="sl-SI"/>
          </w:rPr>
          <w:tab/>
        </w:r>
        <w:r w:rsidR="000362C6" w:rsidRPr="00F07721">
          <w:rPr>
            <w:rStyle w:val="Hiperpovezava"/>
            <w:noProof/>
          </w:rPr>
          <w:t>Način, mesto in čas oddaje ponudbe</w:t>
        </w:r>
        <w:r w:rsidR="000362C6">
          <w:rPr>
            <w:noProof/>
            <w:webHidden/>
          </w:rPr>
          <w:tab/>
        </w:r>
        <w:r w:rsidR="000362C6">
          <w:rPr>
            <w:noProof/>
            <w:webHidden/>
          </w:rPr>
          <w:fldChar w:fldCharType="begin"/>
        </w:r>
        <w:r w:rsidR="000362C6">
          <w:rPr>
            <w:noProof/>
            <w:webHidden/>
          </w:rPr>
          <w:instrText xml:space="preserve"> PAGEREF _Toc86821655 \h </w:instrText>
        </w:r>
        <w:r w:rsidR="000362C6">
          <w:rPr>
            <w:noProof/>
            <w:webHidden/>
          </w:rPr>
        </w:r>
        <w:r w:rsidR="000362C6">
          <w:rPr>
            <w:noProof/>
            <w:webHidden/>
          </w:rPr>
          <w:fldChar w:fldCharType="separate"/>
        </w:r>
        <w:r w:rsidR="000362C6">
          <w:rPr>
            <w:noProof/>
            <w:webHidden/>
          </w:rPr>
          <w:t>6</w:t>
        </w:r>
        <w:r w:rsidR="000362C6">
          <w:rPr>
            <w:noProof/>
            <w:webHidden/>
          </w:rPr>
          <w:fldChar w:fldCharType="end"/>
        </w:r>
      </w:hyperlink>
    </w:p>
    <w:p w14:paraId="6A51B981" w14:textId="669460C6" w:rsidR="000362C6" w:rsidRDefault="00585628">
      <w:pPr>
        <w:pStyle w:val="Kazalovsebine1"/>
        <w:rPr>
          <w:rFonts w:asciiTheme="minorHAnsi" w:eastAsiaTheme="minorEastAsia" w:hAnsiTheme="minorHAnsi" w:cstheme="minorBidi"/>
          <w:b w:val="0"/>
          <w:bCs w:val="0"/>
          <w:caps w:val="0"/>
          <w:noProof/>
          <w:sz w:val="22"/>
          <w:szCs w:val="22"/>
          <w:lang w:val="sl-SI" w:eastAsia="sl-SI"/>
        </w:rPr>
      </w:pPr>
      <w:hyperlink w:anchor="_Toc86821656" w:history="1">
        <w:r w:rsidR="000362C6" w:rsidRPr="00F07721">
          <w:rPr>
            <w:rStyle w:val="Hiperpovezava"/>
            <w:noProof/>
          </w:rPr>
          <w:t>1.9.</w:t>
        </w:r>
        <w:r w:rsidR="000362C6">
          <w:rPr>
            <w:rFonts w:asciiTheme="minorHAnsi" w:eastAsiaTheme="minorEastAsia" w:hAnsiTheme="minorHAnsi" w:cstheme="minorBidi"/>
            <w:b w:val="0"/>
            <w:bCs w:val="0"/>
            <w:caps w:val="0"/>
            <w:noProof/>
            <w:sz w:val="22"/>
            <w:szCs w:val="22"/>
            <w:lang w:val="sl-SI" w:eastAsia="sl-SI"/>
          </w:rPr>
          <w:tab/>
        </w:r>
        <w:r w:rsidR="000362C6" w:rsidRPr="00F07721">
          <w:rPr>
            <w:rStyle w:val="Hiperpovezava"/>
            <w:noProof/>
          </w:rPr>
          <w:t>Odpiranje ponudb</w:t>
        </w:r>
        <w:r w:rsidR="000362C6">
          <w:rPr>
            <w:noProof/>
            <w:webHidden/>
          </w:rPr>
          <w:tab/>
        </w:r>
        <w:r w:rsidR="000362C6">
          <w:rPr>
            <w:noProof/>
            <w:webHidden/>
          </w:rPr>
          <w:fldChar w:fldCharType="begin"/>
        </w:r>
        <w:r w:rsidR="000362C6">
          <w:rPr>
            <w:noProof/>
            <w:webHidden/>
          </w:rPr>
          <w:instrText xml:space="preserve"> PAGEREF _Toc86821656 \h </w:instrText>
        </w:r>
        <w:r w:rsidR="000362C6">
          <w:rPr>
            <w:noProof/>
            <w:webHidden/>
          </w:rPr>
        </w:r>
        <w:r w:rsidR="000362C6">
          <w:rPr>
            <w:noProof/>
            <w:webHidden/>
          </w:rPr>
          <w:fldChar w:fldCharType="separate"/>
        </w:r>
        <w:r w:rsidR="000362C6">
          <w:rPr>
            <w:noProof/>
            <w:webHidden/>
          </w:rPr>
          <w:t>7</w:t>
        </w:r>
        <w:r w:rsidR="000362C6">
          <w:rPr>
            <w:noProof/>
            <w:webHidden/>
          </w:rPr>
          <w:fldChar w:fldCharType="end"/>
        </w:r>
      </w:hyperlink>
    </w:p>
    <w:p w14:paraId="5C466B32" w14:textId="1A7E7CA4" w:rsidR="000362C6" w:rsidRDefault="00585628">
      <w:pPr>
        <w:pStyle w:val="Kazalovsebine1"/>
        <w:rPr>
          <w:rFonts w:asciiTheme="minorHAnsi" w:eastAsiaTheme="minorEastAsia" w:hAnsiTheme="minorHAnsi" w:cstheme="minorBidi"/>
          <w:b w:val="0"/>
          <w:bCs w:val="0"/>
          <w:caps w:val="0"/>
          <w:noProof/>
          <w:sz w:val="22"/>
          <w:szCs w:val="22"/>
          <w:lang w:val="sl-SI" w:eastAsia="sl-SI"/>
        </w:rPr>
      </w:pPr>
      <w:hyperlink w:anchor="_Toc86821657" w:history="1">
        <w:r w:rsidR="000362C6" w:rsidRPr="00F07721">
          <w:rPr>
            <w:rStyle w:val="Hiperpovezava"/>
            <w:noProof/>
          </w:rPr>
          <w:t>1.10.</w:t>
        </w:r>
        <w:r w:rsidR="000362C6">
          <w:rPr>
            <w:rFonts w:asciiTheme="minorHAnsi" w:eastAsiaTheme="minorEastAsia" w:hAnsiTheme="minorHAnsi" w:cstheme="minorBidi"/>
            <w:b w:val="0"/>
            <w:bCs w:val="0"/>
            <w:caps w:val="0"/>
            <w:noProof/>
            <w:sz w:val="22"/>
            <w:szCs w:val="22"/>
            <w:lang w:val="sl-SI" w:eastAsia="sl-SI"/>
          </w:rPr>
          <w:tab/>
        </w:r>
        <w:r w:rsidR="000362C6" w:rsidRPr="00F07721">
          <w:rPr>
            <w:rStyle w:val="Hiperpovezava"/>
            <w:noProof/>
          </w:rPr>
          <w:t>Merilo za oddajo javnega naročila</w:t>
        </w:r>
        <w:r w:rsidR="000362C6">
          <w:rPr>
            <w:noProof/>
            <w:webHidden/>
          </w:rPr>
          <w:tab/>
        </w:r>
        <w:r w:rsidR="000362C6">
          <w:rPr>
            <w:noProof/>
            <w:webHidden/>
          </w:rPr>
          <w:fldChar w:fldCharType="begin"/>
        </w:r>
        <w:r w:rsidR="000362C6">
          <w:rPr>
            <w:noProof/>
            <w:webHidden/>
          </w:rPr>
          <w:instrText xml:space="preserve"> PAGEREF _Toc86821657 \h </w:instrText>
        </w:r>
        <w:r w:rsidR="000362C6">
          <w:rPr>
            <w:noProof/>
            <w:webHidden/>
          </w:rPr>
        </w:r>
        <w:r w:rsidR="000362C6">
          <w:rPr>
            <w:noProof/>
            <w:webHidden/>
          </w:rPr>
          <w:fldChar w:fldCharType="separate"/>
        </w:r>
        <w:r w:rsidR="000362C6">
          <w:rPr>
            <w:noProof/>
            <w:webHidden/>
          </w:rPr>
          <w:t>7</w:t>
        </w:r>
        <w:r w:rsidR="000362C6">
          <w:rPr>
            <w:noProof/>
            <w:webHidden/>
          </w:rPr>
          <w:fldChar w:fldCharType="end"/>
        </w:r>
      </w:hyperlink>
    </w:p>
    <w:p w14:paraId="148B3522" w14:textId="20097125" w:rsidR="000362C6" w:rsidRDefault="00585628">
      <w:pPr>
        <w:pStyle w:val="Kazalovsebine1"/>
        <w:rPr>
          <w:rFonts w:asciiTheme="minorHAnsi" w:eastAsiaTheme="minorEastAsia" w:hAnsiTheme="minorHAnsi" w:cstheme="minorBidi"/>
          <w:b w:val="0"/>
          <w:bCs w:val="0"/>
          <w:caps w:val="0"/>
          <w:noProof/>
          <w:sz w:val="22"/>
          <w:szCs w:val="22"/>
          <w:lang w:val="sl-SI" w:eastAsia="sl-SI"/>
        </w:rPr>
      </w:pPr>
      <w:hyperlink w:anchor="_Toc86821658" w:history="1">
        <w:r w:rsidR="000362C6" w:rsidRPr="00F07721">
          <w:rPr>
            <w:rStyle w:val="Hiperpovezava"/>
            <w:noProof/>
          </w:rPr>
          <w:t>1.11.</w:t>
        </w:r>
        <w:r w:rsidR="000362C6">
          <w:rPr>
            <w:rFonts w:asciiTheme="minorHAnsi" w:eastAsiaTheme="minorEastAsia" w:hAnsiTheme="minorHAnsi" w:cstheme="minorBidi"/>
            <w:b w:val="0"/>
            <w:bCs w:val="0"/>
            <w:caps w:val="0"/>
            <w:noProof/>
            <w:sz w:val="22"/>
            <w:szCs w:val="22"/>
            <w:lang w:val="sl-SI" w:eastAsia="sl-SI"/>
          </w:rPr>
          <w:tab/>
        </w:r>
        <w:r w:rsidR="000362C6" w:rsidRPr="00F07721">
          <w:rPr>
            <w:rStyle w:val="Hiperpovezava"/>
            <w:noProof/>
          </w:rPr>
          <w:t>Odločitev o oddaji javnega naročila</w:t>
        </w:r>
        <w:r w:rsidR="000362C6">
          <w:rPr>
            <w:noProof/>
            <w:webHidden/>
          </w:rPr>
          <w:tab/>
        </w:r>
        <w:r w:rsidR="000362C6">
          <w:rPr>
            <w:noProof/>
            <w:webHidden/>
          </w:rPr>
          <w:fldChar w:fldCharType="begin"/>
        </w:r>
        <w:r w:rsidR="000362C6">
          <w:rPr>
            <w:noProof/>
            <w:webHidden/>
          </w:rPr>
          <w:instrText xml:space="preserve"> PAGEREF _Toc86821658 \h </w:instrText>
        </w:r>
        <w:r w:rsidR="000362C6">
          <w:rPr>
            <w:noProof/>
            <w:webHidden/>
          </w:rPr>
        </w:r>
        <w:r w:rsidR="000362C6">
          <w:rPr>
            <w:noProof/>
            <w:webHidden/>
          </w:rPr>
          <w:fldChar w:fldCharType="separate"/>
        </w:r>
        <w:r w:rsidR="000362C6">
          <w:rPr>
            <w:noProof/>
            <w:webHidden/>
          </w:rPr>
          <w:t>8</w:t>
        </w:r>
        <w:r w:rsidR="000362C6">
          <w:rPr>
            <w:noProof/>
            <w:webHidden/>
          </w:rPr>
          <w:fldChar w:fldCharType="end"/>
        </w:r>
      </w:hyperlink>
    </w:p>
    <w:p w14:paraId="3B821645" w14:textId="08EDBF1E" w:rsidR="000362C6" w:rsidRDefault="00585628">
      <w:pPr>
        <w:pStyle w:val="Kazalovsebine1"/>
        <w:rPr>
          <w:rFonts w:asciiTheme="minorHAnsi" w:eastAsiaTheme="minorEastAsia" w:hAnsiTheme="minorHAnsi" w:cstheme="minorBidi"/>
          <w:b w:val="0"/>
          <w:bCs w:val="0"/>
          <w:caps w:val="0"/>
          <w:noProof/>
          <w:sz w:val="22"/>
          <w:szCs w:val="22"/>
          <w:lang w:val="sl-SI" w:eastAsia="sl-SI"/>
        </w:rPr>
      </w:pPr>
      <w:hyperlink w:anchor="_Toc86821659" w:history="1">
        <w:r w:rsidR="000362C6" w:rsidRPr="00F07721">
          <w:rPr>
            <w:rStyle w:val="Hiperpovezava"/>
            <w:noProof/>
          </w:rPr>
          <w:t>1.12.</w:t>
        </w:r>
        <w:r w:rsidR="000362C6">
          <w:rPr>
            <w:rFonts w:asciiTheme="minorHAnsi" w:eastAsiaTheme="minorEastAsia" w:hAnsiTheme="minorHAnsi" w:cstheme="minorBidi"/>
            <w:b w:val="0"/>
            <w:bCs w:val="0"/>
            <w:caps w:val="0"/>
            <w:noProof/>
            <w:sz w:val="22"/>
            <w:szCs w:val="22"/>
            <w:lang w:val="sl-SI" w:eastAsia="sl-SI"/>
          </w:rPr>
          <w:tab/>
        </w:r>
        <w:r w:rsidR="000362C6" w:rsidRPr="00F07721">
          <w:rPr>
            <w:rStyle w:val="Hiperpovezava"/>
            <w:noProof/>
          </w:rPr>
          <w:t>Pravica do revizije</w:t>
        </w:r>
        <w:r w:rsidR="000362C6">
          <w:rPr>
            <w:noProof/>
            <w:webHidden/>
          </w:rPr>
          <w:tab/>
        </w:r>
        <w:r w:rsidR="000362C6">
          <w:rPr>
            <w:noProof/>
            <w:webHidden/>
          </w:rPr>
          <w:fldChar w:fldCharType="begin"/>
        </w:r>
        <w:r w:rsidR="000362C6">
          <w:rPr>
            <w:noProof/>
            <w:webHidden/>
          </w:rPr>
          <w:instrText xml:space="preserve"> PAGEREF _Toc86821659 \h </w:instrText>
        </w:r>
        <w:r w:rsidR="000362C6">
          <w:rPr>
            <w:noProof/>
            <w:webHidden/>
          </w:rPr>
        </w:r>
        <w:r w:rsidR="000362C6">
          <w:rPr>
            <w:noProof/>
            <w:webHidden/>
          </w:rPr>
          <w:fldChar w:fldCharType="separate"/>
        </w:r>
        <w:r w:rsidR="000362C6">
          <w:rPr>
            <w:noProof/>
            <w:webHidden/>
          </w:rPr>
          <w:t>8</w:t>
        </w:r>
        <w:r w:rsidR="000362C6">
          <w:rPr>
            <w:noProof/>
            <w:webHidden/>
          </w:rPr>
          <w:fldChar w:fldCharType="end"/>
        </w:r>
      </w:hyperlink>
    </w:p>
    <w:p w14:paraId="089D2265" w14:textId="42EDA085" w:rsidR="000362C6" w:rsidRDefault="00585628">
      <w:pPr>
        <w:pStyle w:val="Kazalovsebine1"/>
        <w:rPr>
          <w:rFonts w:asciiTheme="minorHAnsi" w:eastAsiaTheme="minorEastAsia" w:hAnsiTheme="minorHAnsi" w:cstheme="minorBidi"/>
          <w:b w:val="0"/>
          <w:bCs w:val="0"/>
          <w:caps w:val="0"/>
          <w:noProof/>
          <w:sz w:val="22"/>
          <w:szCs w:val="22"/>
          <w:lang w:val="sl-SI" w:eastAsia="sl-SI"/>
        </w:rPr>
      </w:pPr>
      <w:hyperlink w:anchor="_Toc86821660" w:history="1">
        <w:r w:rsidR="000362C6" w:rsidRPr="00F07721">
          <w:rPr>
            <w:rStyle w:val="Hiperpovezava"/>
            <w:noProof/>
          </w:rPr>
          <w:t>1.13.</w:t>
        </w:r>
        <w:r w:rsidR="000362C6">
          <w:rPr>
            <w:rFonts w:asciiTheme="minorHAnsi" w:eastAsiaTheme="minorEastAsia" w:hAnsiTheme="minorHAnsi" w:cstheme="minorBidi"/>
            <w:b w:val="0"/>
            <w:bCs w:val="0"/>
            <w:caps w:val="0"/>
            <w:noProof/>
            <w:sz w:val="22"/>
            <w:szCs w:val="22"/>
            <w:lang w:val="sl-SI" w:eastAsia="sl-SI"/>
          </w:rPr>
          <w:tab/>
        </w:r>
        <w:r w:rsidR="000362C6" w:rsidRPr="00F07721">
          <w:rPr>
            <w:rStyle w:val="Hiperpovezava"/>
            <w:noProof/>
          </w:rPr>
          <w:t>Sklenitev pogodbe</w:t>
        </w:r>
        <w:r w:rsidR="000362C6">
          <w:rPr>
            <w:noProof/>
            <w:webHidden/>
          </w:rPr>
          <w:tab/>
        </w:r>
        <w:r w:rsidR="000362C6">
          <w:rPr>
            <w:noProof/>
            <w:webHidden/>
          </w:rPr>
          <w:fldChar w:fldCharType="begin"/>
        </w:r>
        <w:r w:rsidR="000362C6">
          <w:rPr>
            <w:noProof/>
            <w:webHidden/>
          </w:rPr>
          <w:instrText xml:space="preserve"> PAGEREF _Toc86821660 \h </w:instrText>
        </w:r>
        <w:r w:rsidR="000362C6">
          <w:rPr>
            <w:noProof/>
            <w:webHidden/>
          </w:rPr>
        </w:r>
        <w:r w:rsidR="000362C6">
          <w:rPr>
            <w:noProof/>
            <w:webHidden/>
          </w:rPr>
          <w:fldChar w:fldCharType="separate"/>
        </w:r>
        <w:r w:rsidR="000362C6">
          <w:rPr>
            <w:noProof/>
            <w:webHidden/>
          </w:rPr>
          <w:t>9</w:t>
        </w:r>
        <w:r w:rsidR="000362C6">
          <w:rPr>
            <w:noProof/>
            <w:webHidden/>
          </w:rPr>
          <w:fldChar w:fldCharType="end"/>
        </w:r>
      </w:hyperlink>
    </w:p>
    <w:p w14:paraId="0F3D418E" w14:textId="7ABCD76B" w:rsidR="000362C6" w:rsidRDefault="00585628">
      <w:pPr>
        <w:pStyle w:val="Kazalovsebine1"/>
        <w:rPr>
          <w:rFonts w:asciiTheme="minorHAnsi" w:eastAsiaTheme="minorEastAsia" w:hAnsiTheme="minorHAnsi" w:cstheme="minorBidi"/>
          <w:b w:val="0"/>
          <w:bCs w:val="0"/>
          <w:caps w:val="0"/>
          <w:noProof/>
          <w:sz w:val="22"/>
          <w:szCs w:val="22"/>
          <w:lang w:val="sl-SI" w:eastAsia="sl-SI"/>
        </w:rPr>
      </w:pPr>
      <w:hyperlink w:anchor="_Toc86821661" w:history="1">
        <w:r w:rsidR="000362C6" w:rsidRPr="00F07721">
          <w:rPr>
            <w:rStyle w:val="Hiperpovezava"/>
            <w:noProof/>
          </w:rPr>
          <w:t>1.14.</w:t>
        </w:r>
        <w:r w:rsidR="000362C6">
          <w:rPr>
            <w:rFonts w:asciiTheme="minorHAnsi" w:eastAsiaTheme="minorEastAsia" w:hAnsiTheme="minorHAnsi" w:cstheme="minorBidi"/>
            <w:b w:val="0"/>
            <w:bCs w:val="0"/>
            <w:caps w:val="0"/>
            <w:noProof/>
            <w:sz w:val="22"/>
            <w:szCs w:val="22"/>
            <w:lang w:val="sl-SI" w:eastAsia="sl-SI"/>
          </w:rPr>
          <w:tab/>
        </w:r>
        <w:r w:rsidR="000362C6" w:rsidRPr="00F07721">
          <w:rPr>
            <w:rStyle w:val="Hiperpovezava"/>
            <w:noProof/>
          </w:rPr>
          <w:t>Dajanje neresničnih ali zavajajočih dokazil</w:t>
        </w:r>
        <w:r w:rsidR="000362C6">
          <w:rPr>
            <w:noProof/>
            <w:webHidden/>
          </w:rPr>
          <w:tab/>
        </w:r>
        <w:r w:rsidR="000362C6">
          <w:rPr>
            <w:noProof/>
            <w:webHidden/>
          </w:rPr>
          <w:fldChar w:fldCharType="begin"/>
        </w:r>
        <w:r w:rsidR="000362C6">
          <w:rPr>
            <w:noProof/>
            <w:webHidden/>
          </w:rPr>
          <w:instrText xml:space="preserve"> PAGEREF _Toc86821661 \h </w:instrText>
        </w:r>
        <w:r w:rsidR="000362C6">
          <w:rPr>
            <w:noProof/>
            <w:webHidden/>
          </w:rPr>
        </w:r>
        <w:r w:rsidR="000362C6">
          <w:rPr>
            <w:noProof/>
            <w:webHidden/>
          </w:rPr>
          <w:fldChar w:fldCharType="separate"/>
        </w:r>
        <w:r w:rsidR="000362C6">
          <w:rPr>
            <w:noProof/>
            <w:webHidden/>
          </w:rPr>
          <w:t>9</w:t>
        </w:r>
        <w:r w:rsidR="000362C6">
          <w:rPr>
            <w:noProof/>
            <w:webHidden/>
          </w:rPr>
          <w:fldChar w:fldCharType="end"/>
        </w:r>
      </w:hyperlink>
    </w:p>
    <w:p w14:paraId="3C08954A" w14:textId="7DED3E24" w:rsidR="000362C6" w:rsidRDefault="00585628">
      <w:pPr>
        <w:pStyle w:val="Kazalovsebine1"/>
        <w:rPr>
          <w:rFonts w:asciiTheme="minorHAnsi" w:eastAsiaTheme="minorEastAsia" w:hAnsiTheme="minorHAnsi" w:cstheme="minorBidi"/>
          <w:b w:val="0"/>
          <w:bCs w:val="0"/>
          <w:caps w:val="0"/>
          <w:noProof/>
          <w:sz w:val="22"/>
          <w:szCs w:val="22"/>
          <w:lang w:val="sl-SI" w:eastAsia="sl-SI"/>
        </w:rPr>
      </w:pPr>
      <w:hyperlink w:anchor="_Toc86821662" w:history="1">
        <w:r w:rsidR="000362C6" w:rsidRPr="00F07721">
          <w:rPr>
            <w:rStyle w:val="Hiperpovezava"/>
            <w:noProof/>
          </w:rPr>
          <w:t>1.15.</w:t>
        </w:r>
        <w:r w:rsidR="000362C6">
          <w:rPr>
            <w:rFonts w:asciiTheme="minorHAnsi" w:eastAsiaTheme="minorEastAsia" w:hAnsiTheme="minorHAnsi" w:cstheme="minorBidi"/>
            <w:b w:val="0"/>
            <w:bCs w:val="0"/>
            <w:caps w:val="0"/>
            <w:noProof/>
            <w:sz w:val="22"/>
            <w:szCs w:val="22"/>
            <w:lang w:val="sl-SI" w:eastAsia="sl-SI"/>
          </w:rPr>
          <w:tab/>
        </w:r>
        <w:r w:rsidR="000362C6" w:rsidRPr="00F07721">
          <w:rPr>
            <w:rStyle w:val="Hiperpovezava"/>
            <w:noProof/>
          </w:rPr>
          <w:t>Varovanje zaupnosti</w:t>
        </w:r>
        <w:r w:rsidR="000362C6">
          <w:rPr>
            <w:noProof/>
            <w:webHidden/>
          </w:rPr>
          <w:tab/>
        </w:r>
        <w:r w:rsidR="000362C6">
          <w:rPr>
            <w:noProof/>
            <w:webHidden/>
          </w:rPr>
          <w:fldChar w:fldCharType="begin"/>
        </w:r>
        <w:r w:rsidR="000362C6">
          <w:rPr>
            <w:noProof/>
            <w:webHidden/>
          </w:rPr>
          <w:instrText xml:space="preserve"> PAGEREF _Toc86821662 \h </w:instrText>
        </w:r>
        <w:r w:rsidR="000362C6">
          <w:rPr>
            <w:noProof/>
            <w:webHidden/>
          </w:rPr>
        </w:r>
        <w:r w:rsidR="000362C6">
          <w:rPr>
            <w:noProof/>
            <w:webHidden/>
          </w:rPr>
          <w:fldChar w:fldCharType="separate"/>
        </w:r>
        <w:r w:rsidR="000362C6">
          <w:rPr>
            <w:noProof/>
            <w:webHidden/>
          </w:rPr>
          <w:t>9</w:t>
        </w:r>
        <w:r w:rsidR="000362C6">
          <w:rPr>
            <w:noProof/>
            <w:webHidden/>
          </w:rPr>
          <w:fldChar w:fldCharType="end"/>
        </w:r>
      </w:hyperlink>
    </w:p>
    <w:p w14:paraId="30541445" w14:textId="5D98066A" w:rsidR="000362C6" w:rsidRDefault="00585628">
      <w:pPr>
        <w:pStyle w:val="Kazalovsebine1"/>
        <w:rPr>
          <w:rFonts w:asciiTheme="minorHAnsi" w:eastAsiaTheme="minorEastAsia" w:hAnsiTheme="minorHAnsi" w:cstheme="minorBidi"/>
          <w:b w:val="0"/>
          <w:bCs w:val="0"/>
          <w:caps w:val="0"/>
          <w:noProof/>
          <w:sz w:val="22"/>
          <w:szCs w:val="22"/>
          <w:lang w:val="sl-SI" w:eastAsia="sl-SI"/>
        </w:rPr>
      </w:pPr>
      <w:hyperlink w:anchor="_Toc86821663" w:history="1">
        <w:r w:rsidR="000362C6" w:rsidRPr="00F07721">
          <w:rPr>
            <w:rStyle w:val="Hiperpovezava"/>
            <w:noProof/>
          </w:rPr>
          <w:t>1.16.</w:t>
        </w:r>
        <w:r w:rsidR="000362C6">
          <w:rPr>
            <w:rFonts w:asciiTheme="minorHAnsi" w:eastAsiaTheme="minorEastAsia" w:hAnsiTheme="minorHAnsi" w:cstheme="minorBidi"/>
            <w:b w:val="0"/>
            <w:bCs w:val="0"/>
            <w:caps w:val="0"/>
            <w:noProof/>
            <w:sz w:val="22"/>
            <w:szCs w:val="22"/>
            <w:lang w:val="sl-SI" w:eastAsia="sl-SI"/>
          </w:rPr>
          <w:tab/>
        </w:r>
        <w:r w:rsidR="000362C6" w:rsidRPr="00F07721">
          <w:rPr>
            <w:rStyle w:val="Hiperpovezava"/>
            <w:noProof/>
          </w:rPr>
          <w:t>Ustavitev postopka javnega naročanja, zavrnitev ponudb, odstop od izvedbe javnega naročila</w:t>
        </w:r>
        <w:r w:rsidR="000362C6">
          <w:rPr>
            <w:noProof/>
            <w:webHidden/>
          </w:rPr>
          <w:tab/>
        </w:r>
        <w:r w:rsidR="000362C6">
          <w:rPr>
            <w:noProof/>
            <w:webHidden/>
          </w:rPr>
          <w:fldChar w:fldCharType="begin"/>
        </w:r>
        <w:r w:rsidR="000362C6">
          <w:rPr>
            <w:noProof/>
            <w:webHidden/>
          </w:rPr>
          <w:instrText xml:space="preserve"> PAGEREF _Toc86821663 \h </w:instrText>
        </w:r>
        <w:r w:rsidR="000362C6">
          <w:rPr>
            <w:noProof/>
            <w:webHidden/>
          </w:rPr>
        </w:r>
        <w:r w:rsidR="000362C6">
          <w:rPr>
            <w:noProof/>
            <w:webHidden/>
          </w:rPr>
          <w:fldChar w:fldCharType="separate"/>
        </w:r>
        <w:r w:rsidR="000362C6">
          <w:rPr>
            <w:noProof/>
            <w:webHidden/>
          </w:rPr>
          <w:t>10</w:t>
        </w:r>
        <w:r w:rsidR="000362C6">
          <w:rPr>
            <w:noProof/>
            <w:webHidden/>
          </w:rPr>
          <w:fldChar w:fldCharType="end"/>
        </w:r>
      </w:hyperlink>
    </w:p>
    <w:p w14:paraId="249A737C" w14:textId="76B36D62" w:rsidR="000362C6" w:rsidRDefault="00585628">
      <w:pPr>
        <w:pStyle w:val="Kazalovsebine1"/>
        <w:rPr>
          <w:rFonts w:asciiTheme="minorHAnsi" w:eastAsiaTheme="minorEastAsia" w:hAnsiTheme="minorHAnsi" w:cstheme="minorBidi"/>
          <w:b w:val="0"/>
          <w:bCs w:val="0"/>
          <w:caps w:val="0"/>
          <w:noProof/>
          <w:sz w:val="22"/>
          <w:szCs w:val="22"/>
          <w:lang w:val="sl-SI" w:eastAsia="sl-SI"/>
        </w:rPr>
      </w:pPr>
      <w:hyperlink w:anchor="_Toc86821664" w:history="1">
        <w:r w:rsidR="000362C6" w:rsidRPr="00F07721">
          <w:rPr>
            <w:rStyle w:val="Hiperpovezava"/>
            <w:noProof/>
          </w:rPr>
          <w:t>2.</w:t>
        </w:r>
        <w:r w:rsidR="000362C6">
          <w:rPr>
            <w:rFonts w:asciiTheme="minorHAnsi" w:eastAsiaTheme="minorEastAsia" w:hAnsiTheme="minorHAnsi" w:cstheme="minorBidi"/>
            <w:b w:val="0"/>
            <w:bCs w:val="0"/>
            <w:caps w:val="0"/>
            <w:noProof/>
            <w:sz w:val="22"/>
            <w:szCs w:val="22"/>
            <w:lang w:val="sl-SI" w:eastAsia="sl-SI"/>
          </w:rPr>
          <w:tab/>
        </w:r>
        <w:r w:rsidR="000362C6" w:rsidRPr="00F07721">
          <w:rPr>
            <w:rStyle w:val="Hiperpovezava"/>
            <w:noProof/>
          </w:rPr>
          <w:t>NAVODILA ZA IZDELAVO PONUDBE</w:t>
        </w:r>
        <w:r w:rsidR="000362C6">
          <w:rPr>
            <w:noProof/>
            <w:webHidden/>
          </w:rPr>
          <w:tab/>
        </w:r>
        <w:r w:rsidR="000362C6">
          <w:rPr>
            <w:noProof/>
            <w:webHidden/>
          </w:rPr>
          <w:fldChar w:fldCharType="begin"/>
        </w:r>
        <w:r w:rsidR="000362C6">
          <w:rPr>
            <w:noProof/>
            <w:webHidden/>
          </w:rPr>
          <w:instrText xml:space="preserve"> PAGEREF _Toc86821664 \h </w:instrText>
        </w:r>
        <w:r w:rsidR="000362C6">
          <w:rPr>
            <w:noProof/>
            <w:webHidden/>
          </w:rPr>
        </w:r>
        <w:r w:rsidR="000362C6">
          <w:rPr>
            <w:noProof/>
            <w:webHidden/>
          </w:rPr>
          <w:fldChar w:fldCharType="separate"/>
        </w:r>
        <w:r w:rsidR="000362C6">
          <w:rPr>
            <w:noProof/>
            <w:webHidden/>
          </w:rPr>
          <w:t>11</w:t>
        </w:r>
        <w:r w:rsidR="000362C6">
          <w:rPr>
            <w:noProof/>
            <w:webHidden/>
          </w:rPr>
          <w:fldChar w:fldCharType="end"/>
        </w:r>
      </w:hyperlink>
    </w:p>
    <w:p w14:paraId="544D1C69" w14:textId="643F0916" w:rsidR="000362C6" w:rsidRDefault="00585628">
      <w:pPr>
        <w:pStyle w:val="Kazalovsebine1"/>
        <w:rPr>
          <w:rFonts w:asciiTheme="minorHAnsi" w:eastAsiaTheme="minorEastAsia" w:hAnsiTheme="minorHAnsi" w:cstheme="minorBidi"/>
          <w:b w:val="0"/>
          <w:bCs w:val="0"/>
          <w:caps w:val="0"/>
          <w:noProof/>
          <w:sz w:val="22"/>
          <w:szCs w:val="22"/>
          <w:lang w:val="sl-SI" w:eastAsia="sl-SI"/>
        </w:rPr>
      </w:pPr>
      <w:hyperlink w:anchor="_Toc86821665" w:history="1">
        <w:r w:rsidR="000362C6" w:rsidRPr="00F07721">
          <w:rPr>
            <w:rStyle w:val="Hiperpovezava"/>
            <w:noProof/>
          </w:rPr>
          <w:t>2.1.</w:t>
        </w:r>
        <w:r w:rsidR="000362C6">
          <w:rPr>
            <w:rFonts w:asciiTheme="minorHAnsi" w:eastAsiaTheme="minorEastAsia" w:hAnsiTheme="minorHAnsi" w:cstheme="minorBidi"/>
            <w:b w:val="0"/>
            <w:bCs w:val="0"/>
            <w:caps w:val="0"/>
            <w:noProof/>
            <w:sz w:val="22"/>
            <w:szCs w:val="22"/>
            <w:lang w:val="sl-SI" w:eastAsia="sl-SI"/>
          </w:rPr>
          <w:tab/>
        </w:r>
        <w:r w:rsidR="000362C6" w:rsidRPr="00F07721">
          <w:rPr>
            <w:rStyle w:val="Hiperpovezava"/>
            <w:noProof/>
          </w:rPr>
          <w:t>Ugotavljanje sposobnosti za sodelovanje v postopku oddaje javnega naročila</w:t>
        </w:r>
        <w:r w:rsidR="000362C6">
          <w:rPr>
            <w:noProof/>
            <w:webHidden/>
          </w:rPr>
          <w:tab/>
        </w:r>
        <w:r w:rsidR="000362C6">
          <w:rPr>
            <w:noProof/>
            <w:webHidden/>
          </w:rPr>
          <w:fldChar w:fldCharType="begin"/>
        </w:r>
        <w:r w:rsidR="000362C6">
          <w:rPr>
            <w:noProof/>
            <w:webHidden/>
          </w:rPr>
          <w:instrText xml:space="preserve"> PAGEREF _Toc86821665 \h </w:instrText>
        </w:r>
        <w:r w:rsidR="000362C6">
          <w:rPr>
            <w:noProof/>
            <w:webHidden/>
          </w:rPr>
        </w:r>
        <w:r w:rsidR="000362C6">
          <w:rPr>
            <w:noProof/>
            <w:webHidden/>
          </w:rPr>
          <w:fldChar w:fldCharType="separate"/>
        </w:r>
        <w:r w:rsidR="000362C6">
          <w:rPr>
            <w:noProof/>
            <w:webHidden/>
          </w:rPr>
          <w:t>11</w:t>
        </w:r>
        <w:r w:rsidR="000362C6">
          <w:rPr>
            <w:noProof/>
            <w:webHidden/>
          </w:rPr>
          <w:fldChar w:fldCharType="end"/>
        </w:r>
      </w:hyperlink>
    </w:p>
    <w:p w14:paraId="2D47C31C" w14:textId="42504BC5" w:rsidR="000362C6" w:rsidRDefault="00585628">
      <w:pPr>
        <w:pStyle w:val="Kazalovsebine1"/>
        <w:rPr>
          <w:rFonts w:asciiTheme="minorHAnsi" w:eastAsiaTheme="minorEastAsia" w:hAnsiTheme="minorHAnsi" w:cstheme="minorBidi"/>
          <w:b w:val="0"/>
          <w:bCs w:val="0"/>
          <w:caps w:val="0"/>
          <w:noProof/>
          <w:sz w:val="22"/>
          <w:szCs w:val="22"/>
          <w:lang w:val="sl-SI" w:eastAsia="sl-SI"/>
        </w:rPr>
      </w:pPr>
      <w:hyperlink w:anchor="_Toc86821666" w:history="1">
        <w:r w:rsidR="000362C6" w:rsidRPr="00F07721">
          <w:rPr>
            <w:rStyle w:val="Hiperpovezava"/>
            <w:noProof/>
          </w:rPr>
          <w:t>2.2.</w:t>
        </w:r>
        <w:r w:rsidR="000362C6">
          <w:rPr>
            <w:rFonts w:asciiTheme="minorHAnsi" w:eastAsiaTheme="minorEastAsia" w:hAnsiTheme="minorHAnsi" w:cstheme="minorBidi"/>
            <w:b w:val="0"/>
            <w:bCs w:val="0"/>
            <w:caps w:val="0"/>
            <w:noProof/>
            <w:sz w:val="22"/>
            <w:szCs w:val="22"/>
            <w:lang w:val="sl-SI" w:eastAsia="sl-SI"/>
          </w:rPr>
          <w:tab/>
        </w:r>
        <w:r w:rsidR="000362C6" w:rsidRPr="00F07721">
          <w:rPr>
            <w:rStyle w:val="Hiperpovezava"/>
            <w:noProof/>
          </w:rPr>
          <w:t>Obrazec ESPD</w:t>
        </w:r>
        <w:r w:rsidR="000362C6">
          <w:rPr>
            <w:noProof/>
            <w:webHidden/>
          </w:rPr>
          <w:tab/>
        </w:r>
        <w:r w:rsidR="000362C6">
          <w:rPr>
            <w:noProof/>
            <w:webHidden/>
          </w:rPr>
          <w:fldChar w:fldCharType="begin"/>
        </w:r>
        <w:r w:rsidR="000362C6">
          <w:rPr>
            <w:noProof/>
            <w:webHidden/>
          </w:rPr>
          <w:instrText xml:space="preserve"> PAGEREF _Toc86821666 \h </w:instrText>
        </w:r>
        <w:r w:rsidR="000362C6">
          <w:rPr>
            <w:noProof/>
            <w:webHidden/>
          </w:rPr>
        </w:r>
        <w:r w:rsidR="000362C6">
          <w:rPr>
            <w:noProof/>
            <w:webHidden/>
          </w:rPr>
          <w:fldChar w:fldCharType="separate"/>
        </w:r>
        <w:r w:rsidR="000362C6">
          <w:rPr>
            <w:noProof/>
            <w:webHidden/>
          </w:rPr>
          <w:t>11</w:t>
        </w:r>
        <w:r w:rsidR="000362C6">
          <w:rPr>
            <w:noProof/>
            <w:webHidden/>
          </w:rPr>
          <w:fldChar w:fldCharType="end"/>
        </w:r>
      </w:hyperlink>
    </w:p>
    <w:p w14:paraId="3514D048" w14:textId="7A55241A" w:rsidR="000362C6" w:rsidRDefault="00585628">
      <w:pPr>
        <w:pStyle w:val="Kazalovsebine1"/>
        <w:rPr>
          <w:rFonts w:asciiTheme="minorHAnsi" w:eastAsiaTheme="minorEastAsia" w:hAnsiTheme="minorHAnsi" w:cstheme="minorBidi"/>
          <w:b w:val="0"/>
          <w:bCs w:val="0"/>
          <w:caps w:val="0"/>
          <w:noProof/>
          <w:sz w:val="22"/>
          <w:szCs w:val="22"/>
          <w:lang w:val="sl-SI" w:eastAsia="sl-SI"/>
        </w:rPr>
      </w:pPr>
      <w:hyperlink w:anchor="_Toc86821667" w:history="1">
        <w:r w:rsidR="000362C6" w:rsidRPr="00F07721">
          <w:rPr>
            <w:rStyle w:val="Hiperpovezava"/>
            <w:noProof/>
          </w:rPr>
          <w:t>2.3.</w:t>
        </w:r>
        <w:r w:rsidR="000362C6">
          <w:rPr>
            <w:rFonts w:asciiTheme="minorHAnsi" w:eastAsiaTheme="minorEastAsia" w:hAnsiTheme="minorHAnsi" w:cstheme="minorBidi"/>
            <w:b w:val="0"/>
            <w:bCs w:val="0"/>
            <w:caps w:val="0"/>
            <w:noProof/>
            <w:sz w:val="22"/>
            <w:szCs w:val="22"/>
            <w:lang w:val="sl-SI" w:eastAsia="sl-SI"/>
          </w:rPr>
          <w:tab/>
        </w:r>
        <w:r w:rsidR="000362C6" w:rsidRPr="00F07721">
          <w:rPr>
            <w:rStyle w:val="Hiperpovezava"/>
            <w:noProof/>
          </w:rPr>
          <w:t>Obrazec »Predračun – JN 31/2021 EDP«</w:t>
        </w:r>
        <w:r w:rsidR="000362C6">
          <w:rPr>
            <w:noProof/>
            <w:webHidden/>
          </w:rPr>
          <w:tab/>
        </w:r>
        <w:r w:rsidR="000362C6">
          <w:rPr>
            <w:noProof/>
            <w:webHidden/>
          </w:rPr>
          <w:fldChar w:fldCharType="begin"/>
        </w:r>
        <w:r w:rsidR="000362C6">
          <w:rPr>
            <w:noProof/>
            <w:webHidden/>
          </w:rPr>
          <w:instrText xml:space="preserve"> PAGEREF _Toc86821667 \h </w:instrText>
        </w:r>
        <w:r w:rsidR="000362C6">
          <w:rPr>
            <w:noProof/>
            <w:webHidden/>
          </w:rPr>
        </w:r>
        <w:r w:rsidR="000362C6">
          <w:rPr>
            <w:noProof/>
            <w:webHidden/>
          </w:rPr>
          <w:fldChar w:fldCharType="separate"/>
        </w:r>
        <w:r w:rsidR="000362C6">
          <w:rPr>
            <w:noProof/>
            <w:webHidden/>
          </w:rPr>
          <w:t>12</w:t>
        </w:r>
        <w:r w:rsidR="000362C6">
          <w:rPr>
            <w:noProof/>
            <w:webHidden/>
          </w:rPr>
          <w:fldChar w:fldCharType="end"/>
        </w:r>
      </w:hyperlink>
    </w:p>
    <w:p w14:paraId="7A871C17" w14:textId="79FCE17D" w:rsidR="000362C6" w:rsidRDefault="00585628">
      <w:pPr>
        <w:pStyle w:val="Kazalovsebine1"/>
        <w:rPr>
          <w:rFonts w:asciiTheme="minorHAnsi" w:eastAsiaTheme="minorEastAsia" w:hAnsiTheme="minorHAnsi" w:cstheme="minorBidi"/>
          <w:b w:val="0"/>
          <w:bCs w:val="0"/>
          <w:caps w:val="0"/>
          <w:noProof/>
          <w:sz w:val="22"/>
          <w:szCs w:val="22"/>
          <w:lang w:val="sl-SI" w:eastAsia="sl-SI"/>
        </w:rPr>
      </w:pPr>
      <w:hyperlink w:anchor="_Toc86821668" w:history="1">
        <w:r w:rsidR="000362C6" w:rsidRPr="00F07721">
          <w:rPr>
            <w:rStyle w:val="Hiperpovezava"/>
            <w:noProof/>
          </w:rPr>
          <w:t>2.4.</w:t>
        </w:r>
        <w:r w:rsidR="000362C6">
          <w:rPr>
            <w:rFonts w:asciiTheme="minorHAnsi" w:eastAsiaTheme="minorEastAsia" w:hAnsiTheme="minorHAnsi" w:cstheme="minorBidi"/>
            <w:b w:val="0"/>
            <w:bCs w:val="0"/>
            <w:caps w:val="0"/>
            <w:noProof/>
            <w:sz w:val="22"/>
            <w:szCs w:val="22"/>
            <w:lang w:val="sl-SI" w:eastAsia="sl-SI"/>
          </w:rPr>
          <w:tab/>
        </w:r>
        <w:r w:rsidR="000362C6" w:rsidRPr="00F07721">
          <w:rPr>
            <w:rStyle w:val="Hiperpovezava"/>
            <w:noProof/>
          </w:rPr>
          <w:t>Dokazila o neobstoju razlogov za izključitev</w:t>
        </w:r>
        <w:r w:rsidR="000362C6">
          <w:rPr>
            <w:noProof/>
            <w:webHidden/>
          </w:rPr>
          <w:tab/>
        </w:r>
        <w:r w:rsidR="000362C6">
          <w:rPr>
            <w:noProof/>
            <w:webHidden/>
          </w:rPr>
          <w:fldChar w:fldCharType="begin"/>
        </w:r>
        <w:r w:rsidR="000362C6">
          <w:rPr>
            <w:noProof/>
            <w:webHidden/>
          </w:rPr>
          <w:instrText xml:space="preserve"> PAGEREF _Toc86821668 \h </w:instrText>
        </w:r>
        <w:r w:rsidR="000362C6">
          <w:rPr>
            <w:noProof/>
            <w:webHidden/>
          </w:rPr>
        </w:r>
        <w:r w:rsidR="000362C6">
          <w:rPr>
            <w:noProof/>
            <w:webHidden/>
          </w:rPr>
          <w:fldChar w:fldCharType="separate"/>
        </w:r>
        <w:r w:rsidR="000362C6">
          <w:rPr>
            <w:noProof/>
            <w:webHidden/>
          </w:rPr>
          <w:t>12</w:t>
        </w:r>
        <w:r w:rsidR="000362C6">
          <w:rPr>
            <w:noProof/>
            <w:webHidden/>
          </w:rPr>
          <w:fldChar w:fldCharType="end"/>
        </w:r>
      </w:hyperlink>
    </w:p>
    <w:p w14:paraId="2C4D9891" w14:textId="73BD3C57" w:rsidR="000362C6" w:rsidRDefault="00585628">
      <w:pPr>
        <w:pStyle w:val="Kazalovsebine1"/>
        <w:rPr>
          <w:rFonts w:asciiTheme="minorHAnsi" w:eastAsiaTheme="minorEastAsia" w:hAnsiTheme="minorHAnsi" w:cstheme="minorBidi"/>
          <w:b w:val="0"/>
          <w:bCs w:val="0"/>
          <w:caps w:val="0"/>
          <w:noProof/>
          <w:sz w:val="22"/>
          <w:szCs w:val="22"/>
          <w:lang w:val="sl-SI" w:eastAsia="sl-SI"/>
        </w:rPr>
      </w:pPr>
      <w:hyperlink w:anchor="_Toc86821669" w:history="1">
        <w:r w:rsidR="000362C6" w:rsidRPr="00F07721">
          <w:rPr>
            <w:rStyle w:val="Hiperpovezava"/>
            <w:noProof/>
          </w:rPr>
          <w:t>2.5.</w:t>
        </w:r>
        <w:r w:rsidR="000362C6">
          <w:rPr>
            <w:rFonts w:asciiTheme="minorHAnsi" w:eastAsiaTheme="minorEastAsia" w:hAnsiTheme="minorHAnsi" w:cstheme="minorBidi"/>
            <w:b w:val="0"/>
            <w:bCs w:val="0"/>
            <w:caps w:val="0"/>
            <w:noProof/>
            <w:sz w:val="22"/>
            <w:szCs w:val="22"/>
            <w:lang w:val="sl-SI" w:eastAsia="sl-SI"/>
          </w:rPr>
          <w:tab/>
        </w:r>
        <w:r w:rsidR="000362C6" w:rsidRPr="00F07721">
          <w:rPr>
            <w:rStyle w:val="Hiperpovezava"/>
            <w:noProof/>
          </w:rPr>
          <w:t>Dokazilo za ugotavljanje finančne in poslovne sposobnosti</w:t>
        </w:r>
        <w:r w:rsidR="000362C6">
          <w:rPr>
            <w:noProof/>
            <w:webHidden/>
          </w:rPr>
          <w:tab/>
        </w:r>
        <w:r w:rsidR="000362C6">
          <w:rPr>
            <w:noProof/>
            <w:webHidden/>
          </w:rPr>
          <w:fldChar w:fldCharType="begin"/>
        </w:r>
        <w:r w:rsidR="000362C6">
          <w:rPr>
            <w:noProof/>
            <w:webHidden/>
          </w:rPr>
          <w:instrText xml:space="preserve"> PAGEREF _Toc86821669 \h </w:instrText>
        </w:r>
        <w:r w:rsidR="000362C6">
          <w:rPr>
            <w:noProof/>
            <w:webHidden/>
          </w:rPr>
        </w:r>
        <w:r w:rsidR="000362C6">
          <w:rPr>
            <w:noProof/>
            <w:webHidden/>
          </w:rPr>
          <w:fldChar w:fldCharType="separate"/>
        </w:r>
        <w:r w:rsidR="000362C6">
          <w:rPr>
            <w:noProof/>
            <w:webHidden/>
          </w:rPr>
          <w:t>14</w:t>
        </w:r>
        <w:r w:rsidR="000362C6">
          <w:rPr>
            <w:noProof/>
            <w:webHidden/>
          </w:rPr>
          <w:fldChar w:fldCharType="end"/>
        </w:r>
      </w:hyperlink>
    </w:p>
    <w:p w14:paraId="37E2B00B" w14:textId="034F15F9" w:rsidR="000362C6" w:rsidRDefault="00585628">
      <w:pPr>
        <w:pStyle w:val="Kazalovsebine1"/>
        <w:rPr>
          <w:rFonts w:asciiTheme="minorHAnsi" w:eastAsiaTheme="minorEastAsia" w:hAnsiTheme="minorHAnsi" w:cstheme="minorBidi"/>
          <w:b w:val="0"/>
          <w:bCs w:val="0"/>
          <w:caps w:val="0"/>
          <w:noProof/>
          <w:sz w:val="22"/>
          <w:szCs w:val="22"/>
          <w:lang w:val="sl-SI" w:eastAsia="sl-SI"/>
        </w:rPr>
      </w:pPr>
      <w:hyperlink w:anchor="_Toc86821670" w:history="1">
        <w:r w:rsidR="000362C6" w:rsidRPr="00F07721">
          <w:rPr>
            <w:rStyle w:val="Hiperpovezava"/>
            <w:noProof/>
          </w:rPr>
          <w:t>2.6.</w:t>
        </w:r>
        <w:r w:rsidR="000362C6">
          <w:rPr>
            <w:rFonts w:asciiTheme="minorHAnsi" w:eastAsiaTheme="minorEastAsia" w:hAnsiTheme="minorHAnsi" w:cstheme="minorBidi"/>
            <w:b w:val="0"/>
            <w:bCs w:val="0"/>
            <w:caps w:val="0"/>
            <w:noProof/>
            <w:sz w:val="22"/>
            <w:szCs w:val="22"/>
            <w:lang w:val="sl-SI" w:eastAsia="sl-SI"/>
          </w:rPr>
          <w:tab/>
        </w:r>
        <w:r w:rsidR="000362C6" w:rsidRPr="00F07721">
          <w:rPr>
            <w:rStyle w:val="Hiperpovezava"/>
            <w:noProof/>
          </w:rPr>
          <w:t>Dokazilo o tehnični sposobnosti</w:t>
        </w:r>
        <w:r w:rsidR="000362C6">
          <w:rPr>
            <w:noProof/>
            <w:webHidden/>
          </w:rPr>
          <w:tab/>
        </w:r>
        <w:r w:rsidR="000362C6">
          <w:rPr>
            <w:noProof/>
            <w:webHidden/>
          </w:rPr>
          <w:fldChar w:fldCharType="begin"/>
        </w:r>
        <w:r w:rsidR="000362C6">
          <w:rPr>
            <w:noProof/>
            <w:webHidden/>
          </w:rPr>
          <w:instrText xml:space="preserve"> PAGEREF _Toc86821670 \h </w:instrText>
        </w:r>
        <w:r w:rsidR="000362C6">
          <w:rPr>
            <w:noProof/>
            <w:webHidden/>
          </w:rPr>
        </w:r>
        <w:r w:rsidR="000362C6">
          <w:rPr>
            <w:noProof/>
            <w:webHidden/>
          </w:rPr>
          <w:fldChar w:fldCharType="separate"/>
        </w:r>
        <w:r w:rsidR="000362C6">
          <w:rPr>
            <w:noProof/>
            <w:webHidden/>
          </w:rPr>
          <w:t>15</w:t>
        </w:r>
        <w:r w:rsidR="000362C6">
          <w:rPr>
            <w:noProof/>
            <w:webHidden/>
          </w:rPr>
          <w:fldChar w:fldCharType="end"/>
        </w:r>
      </w:hyperlink>
    </w:p>
    <w:p w14:paraId="0E8866C6" w14:textId="48357121" w:rsidR="000362C6" w:rsidRDefault="00585628">
      <w:pPr>
        <w:pStyle w:val="Kazalovsebine1"/>
        <w:rPr>
          <w:rFonts w:asciiTheme="minorHAnsi" w:eastAsiaTheme="minorEastAsia" w:hAnsiTheme="minorHAnsi" w:cstheme="minorBidi"/>
          <w:b w:val="0"/>
          <w:bCs w:val="0"/>
          <w:caps w:val="0"/>
          <w:noProof/>
          <w:sz w:val="22"/>
          <w:szCs w:val="22"/>
          <w:lang w:val="sl-SI" w:eastAsia="sl-SI"/>
        </w:rPr>
      </w:pPr>
      <w:hyperlink w:anchor="_Toc86821671" w:history="1">
        <w:r w:rsidR="000362C6" w:rsidRPr="00F07721">
          <w:rPr>
            <w:rStyle w:val="Hiperpovezava"/>
            <w:noProof/>
            <w:lang w:val="it-IT"/>
          </w:rPr>
          <w:t>2.7.</w:t>
        </w:r>
        <w:r w:rsidR="000362C6">
          <w:rPr>
            <w:rFonts w:asciiTheme="minorHAnsi" w:eastAsiaTheme="minorEastAsia" w:hAnsiTheme="minorHAnsi" w:cstheme="minorBidi"/>
            <w:b w:val="0"/>
            <w:bCs w:val="0"/>
            <w:caps w:val="0"/>
            <w:noProof/>
            <w:sz w:val="22"/>
            <w:szCs w:val="22"/>
            <w:lang w:val="sl-SI" w:eastAsia="sl-SI"/>
          </w:rPr>
          <w:tab/>
        </w:r>
        <w:r w:rsidR="000362C6" w:rsidRPr="00F07721">
          <w:rPr>
            <w:rStyle w:val="Hiperpovezava"/>
            <w:noProof/>
            <w:lang w:val="it-IT"/>
          </w:rPr>
          <w:t>Dokazilo o izpolnjevanju varnostnih zahtev</w:t>
        </w:r>
        <w:r w:rsidR="000362C6">
          <w:rPr>
            <w:noProof/>
            <w:webHidden/>
          </w:rPr>
          <w:tab/>
        </w:r>
        <w:r w:rsidR="000362C6">
          <w:rPr>
            <w:noProof/>
            <w:webHidden/>
          </w:rPr>
          <w:fldChar w:fldCharType="begin"/>
        </w:r>
        <w:r w:rsidR="000362C6">
          <w:rPr>
            <w:noProof/>
            <w:webHidden/>
          </w:rPr>
          <w:instrText xml:space="preserve"> PAGEREF _Toc86821671 \h </w:instrText>
        </w:r>
        <w:r w:rsidR="000362C6">
          <w:rPr>
            <w:noProof/>
            <w:webHidden/>
          </w:rPr>
        </w:r>
        <w:r w:rsidR="000362C6">
          <w:rPr>
            <w:noProof/>
            <w:webHidden/>
          </w:rPr>
          <w:fldChar w:fldCharType="separate"/>
        </w:r>
        <w:r w:rsidR="000362C6">
          <w:rPr>
            <w:noProof/>
            <w:webHidden/>
          </w:rPr>
          <w:t>16</w:t>
        </w:r>
        <w:r w:rsidR="000362C6">
          <w:rPr>
            <w:noProof/>
            <w:webHidden/>
          </w:rPr>
          <w:fldChar w:fldCharType="end"/>
        </w:r>
      </w:hyperlink>
    </w:p>
    <w:p w14:paraId="21DB6611" w14:textId="0D62D461" w:rsidR="000362C6" w:rsidRDefault="00585628">
      <w:pPr>
        <w:pStyle w:val="Kazalovsebine1"/>
        <w:rPr>
          <w:rFonts w:asciiTheme="minorHAnsi" w:eastAsiaTheme="minorEastAsia" w:hAnsiTheme="minorHAnsi" w:cstheme="minorBidi"/>
          <w:b w:val="0"/>
          <w:bCs w:val="0"/>
          <w:caps w:val="0"/>
          <w:noProof/>
          <w:sz w:val="22"/>
          <w:szCs w:val="22"/>
          <w:lang w:val="sl-SI" w:eastAsia="sl-SI"/>
        </w:rPr>
      </w:pPr>
      <w:hyperlink w:anchor="_Toc86821672" w:history="1">
        <w:r w:rsidR="000362C6" w:rsidRPr="00F07721">
          <w:rPr>
            <w:rStyle w:val="Hiperpovezava"/>
            <w:noProof/>
          </w:rPr>
          <w:t>2.8.</w:t>
        </w:r>
        <w:r w:rsidR="000362C6">
          <w:rPr>
            <w:rFonts w:asciiTheme="minorHAnsi" w:eastAsiaTheme="minorEastAsia" w:hAnsiTheme="minorHAnsi" w:cstheme="minorBidi"/>
            <w:b w:val="0"/>
            <w:bCs w:val="0"/>
            <w:caps w:val="0"/>
            <w:noProof/>
            <w:sz w:val="22"/>
            <w:szCs w:val="22"/>
            <w:lang w:val="sl-SI" w:eastAsia="sl-SI"/>
          </w:rPr>
          <w:tab/>
        </w:r>
        <w:r w:rsidR="000362C6" w:rsidRPr="00F07721">
          <w:rPr>
            <w:rStyle w:val="Hiperpovezava"/>
            <w:noProof/>
          </w:rPr>
          <w:t>Dokazila o kadrovski sposobnosti</w:t>
        </w:r>
        <w:r w:rsidR="000362C6">
          <w:rPr>
            <w:noProof/>
            <w:webHidden/>
          </w:rPr>
          <w:tab/>
        </w:r>
        <w:r w:rsidR="000362C6">
          <w:rPr>
            <w:noProof/>
            <w:webHidden/>
          </w:rPr>
          <w:fldChar w:fldCharType="begin"/>
        </w:r>
        <w:r w:rsidR="000362C6">
          <w:rPr>
            <w:noProof/>
            <w:webHidden/>
          </w:rPr>
          <w:instrText xml:space="preserve"> PAGEREF _Toc86821672 \h </w:instrText>
        </w:r>
        <w:r w:rsidR="000362C6">
          <w:rPr>
            <w:noProof/>
            <w:webHidden/>
          </w:rPr>
        </w:r>
        <w:r w:rsidR="000362C6">
          <w:rPr>
            <w:noProof/>
            <w:webHidden/>
          </w:rPr>
          <w:fldChar w:fldCharType="separate"/>
        </w:r>
        <w:r w:rsidR="000362C6">
          <w:rPr>
            <w:noProof/>
            <w:webHidden/>
          </w:rPr>
          <w:t>16</w:t>
        </w:r>
        <w:r w:rsidR="000362C6">
          <w:rPr>
            <w:noProof/>
            <w:webHidden/>
          </w:rPr>
          <w:fldChar w:fldCharType="end"/>
        </w:r>
      </w:hyperlink>
    </w:p>
    <w:p w14:paraId="78E74D20" w14:textId="1C52C09F" w:rsidR="000362C6" w:rsidRDefault="00585628">
      <w:pPr>
        <w:pStyle w:val="Kazalovsebine1"/>
        <w:rPr>
          <w:rFonts w:asciiTheme="minorHAnsi" w:eastAsiaTheme="minorEastAsia" w:hAnsiTheme="minorHAnsi" w:cstheme="minorBidi"/>
          <w:b w:val="0"/>
          <w:bCs w:val="0"/>
          <w:caps w:val="0"/>
          <w:noProof/>
          <w:sz w:val="22"/>
          <w:szCs w:val="22"/>
          <w:lang w:val="sl-SI" w:eastAsia="sl-SI"/>
        </w:rPr>
      </w:pPr>
      <w:hyperlink w:anchor="_Toc86821673" w:history="1">
        <w:r w:rsidR="000362C6" w:rsidRPr="00F07721">
          <w:rPr>
            <w:rStyle w:val="Hiperpovezava"/>
            <w:noProof/>
          </w:rPr>
          <w:t>2.9.</w:t>
        </w:r>
        <w:r w:rsidR="000362C6">
          <w:rPr>
            <w:rFonts w:asciiTheme="minorHAnsi" w:eastAsiaTheme="minorEastAsia" w:hAnsiTheme="minorHAnsi" w:cstheme="minorBidi"/>
            <w:b w:val="0"/>
            <w:bCs w:val="0"/>
            <w:caps w:val="0"/>
            <w:noProof/>
            <w:sz w:val="22"/>
            <w:szCs w:val="22"/>
            <w:lang w:val="sl-SI" w:eastAsia="sl-SI"/>
          </w:rPr>
          <w:tab/>
        </w:r>
        <w:r w:rsidR="000362C6" w:rsidRPr="00F07721">
          <w:rPr>
            <w:rStyle w:val="Hiperpovezava"/>
            <w:noProof/>
          </w:rPr>
          <w:t>Ponudbena dokumentacija</w:t>
        </w:r>
        <w:r w:rsidR="000362C6">
          <w:rPr>
            <w:noProof/>
            <w:webHidden/>
          </w:rPr>
          <w:tab/>
        </w:r>
        <w:r w:rsidR="000362C6">
          <w:rPr>
            <w:noProof/>
            <w:webHidden/>
          </w:rPr>
          <w:fldChar w:fldCharType="begin"/>
        </w:r>
        <w:r w:rsidR="000362C6">
          <w:rPr>
            <w:noProof/>
            <w:webHidden/>
          </w:rPr>
          <w:instrText xml:space="preserve"> PAGEREF _Toc86821673 \h </w:instrText>
        </w:r>
        <w:r w:rsidR="000362C6">
          <w:rPr>
            <w:noProof/>
            <w:webHidden/>
          </w:rPr>
        </w:r>
        <w:r w:rsidR="000362C6">
          <w:rPr>
            <w:noProof/>
            <w:webHidden/>
          </w:rPr>
          <w:fldChar w:fldCharType="separate"/>
        </w:r>
        <w:r w:rsidR="000362C6">
          <w:rPr>
            <w:noProof/>
            <w:webHidden/>
          </w:rPr>
          <w:t>17</w:t>
        </w:r>
        <w:r w:rsidR="000362C6">
          <w:rPr>
            <w:noProof/>
            <w:webHidden/>
          </w:rPr>
          <w:fldChar w:fldCharType="end"/>
        </w:r>
      </w:hyperlink>
    </w:p>
    <w:p w14:paraId="5C86B23E" w14:textId="2A7DFF09" w:rsidR="000362C6" w:rsidRDefault="00585628">
      <w:pPr>
        <w:pStyle w:val="Kazalovsebine1"/>
        <w:rPr>
          <w:rFonts w:asciiTheme="minorHAnsi" w:eastAsiaTheme="minorEastAsia" w:hAnsiTheme="minorHAnsi" w:cstheme="minorBidi"/>
          <w:b w:val="0"/>
          <w:bCs w:val="0"/>
          <w:caps w:val="0"/>
          <w:noProof/>
          <w:sz w:val="22"/>
          <w:szCs w:val="22"/>
          <w:lang w:val="sl-SI" w:eastAsia="sl-SI"/>
        </w:rPr>
      </w:pPr>
      <w:hyperlink w:anchor="_Toc86821674" w:history="1">
        <w:r w:rsidR="000362C6" w:rsidRPr="00F07721">
          <w:rPr>
            <w:rStyle w:val="Hiperpovezava"/>
            <w:noProof/>
          </w:rPr>
          <w:t>2.10.</w:t>
        </w:r>
        <w:r w:rsidR="000362C6">
          <w:rPr>
            <w:rFonts w:asciiTheme="minorHAnsi" w:eastAsiaTheme="minorEastAsia" w:hAnsiTheme="minorHAnsi" w:cstheme="minorBidi"/>
            <w:b w:val="0"/>
            <w:bCs w:val="0"/>
            <w:caps w:val="0"/>
            <w:noProof/>
            <w:sz w:val="22"/>
            <w:szCs w:val="22"/>
            <w:lang w:val="sl-SI" w:eastAsia="sl-SI"/>
          </w:rPr>
          <w:tab/>
        </w:r>
        <w:r w:rsidR="000362C6" w:rsidRPr="00F07721">
          <w:rPr>
            <w:rStyle w:val="Hiperpovezava"/>
            <w:noProof/>
          </w:rPr>
          <w:t>Dokazovanje pogojev v primeru oddaje skupne ponudbe</w:t>
        </w:r>
        <w:r w:rsidR="000362C6">
          <w:rPr>
            <w:noProof/>
            <w:webHidden/>
          </w:rPr>
          <w:tab/>
        </w:r>
        <w:r w:rsidR="000362C6">
          <w:rPr>
            <w:noProof/>
            <w:webHidden/>
          </w:rPr>
          <w:fldChar w:fldCharType="begin"/>
        </w:r>
        <w:r w:rsidR="000362C6">
          <w:rPr>
            <w:noProof/>
            <w:webHidden/>
          </w:rPr>
          <w:instrText xml:space="preserve"> PAGEREF _Toc86821674 \h </w:instrText>
        </w:r>
        <w:r w:rsidR="000362C6">
          <w:rPr>
            <w:noProof/>
            <w:webHidden/>
          </w:rPr>
        </w:r>
        <w:r w:rsidR="000362C6">
          <w:rPr>
            <w:noProof/>
            <w:webHidden/>
          </w:rPr>
          <w:fldChar w:fldCharType="separate"/>
        </w:r>
        <w:r w:rsidR="000362C6">
          <w:rPr>
            <w:noProof/>
            <w:webHidden/>
          </w:rPr>
          <w:t>17</w:t>
        </w:r>
        <w:r w:rsidR="000362C6">
          <w:rPr>
            <w:noProof/>
            <w:webHidden/>
          </w:rPr>
          <w:fldChar w:fldCharType="end"/>
        </w:r>
      </w:hyperlink>
    </w:p>
    <w:p w14:paraId="3670EAD6" w14:textId="6EF9D03C" w:rsidR="000362C6" w:rsidRDefault="00585628">
      <w:pPr>
        <w:pStyle w:val="Kazalovsebine1"/>
        <w:rPr>
          <w:rFonts w:asciiTheme="minorHAnsi" w:eastAsiaTheme="minorEastAsia" w:hAnsiTheme="minorHAnsi" w:cstheme="minorBidi"/>
          <w:b w:val="0"/>
          <w:bCs w:val="0"/>
          <w:caps w:val="0"/>
          <w:noProof/>
          <w:sz w:val="22"/>
          <w:szCs w:val="22"/>
          <w:lang w:val="sl-SI" w:eastAsia="sl-SI"/>
        </w:rPr>
      </w:pPr>
      <w:hyperlink w:anchor="_Toc86821675" w:history="1">
        <w:r w:rsidR="000362C6" w:rsidRPr="00F07721">
          <w:rPr>
            <w:rStyle w:val="Hiperpovezava"/>
            <w:noProof/>
          </w:rPr>
          <w:t>2.11.</w:t>
        </w:r>
        <w:r w:rsidR="000362C6">
          <w:rPr>
            <w:rFonts w:asciiTheme="minorHAnsi" w:eastAsiaTheme="minorEastAsia" w:hAnsiTheme="minorHAnsi" w:cstheme="minorBidi"/>
            <w:b w:val="0"/>
            <w:bCs w:val="0"/>
            <w:caps w:val="0"/>
            <w:noProof/>
            <w:sz w:val="22"/>
            <w:szCs w:val="22"/>
            <w:lang w:val="sl-SI" w:eastAsia="sl-SI"/>
          </w:rPr>
          <w:tab/>
        </w:r>
        <w:r w:rsidR="000362C6" w:rsidRPr="00F07721">
          <w:rPr>
            <w:rStyle w:val="Hiperpovezava"/>
            <w:noProof/>
          </w:rPr>
          <w:t>Dokazovanje pogojev v primeru sodelovanja s podizvajalci</w:t>
        </w:r>
        <w:r w:rsidR="000362C6">
          <w:rPr>
            <w:noProof/>
            <w:webHidden/>
          </w:rPr>
          <w:tab/>
        </w:r>
        <w:r w:rsidR="000362C6">
          <w:rPr>
            <w:noProof/>
            <w:webHidden/>
          </w:rPr>
          <w:fldChar w:fldCharType="begin"/>
        </w:r>
        <w:r w:rsidR="000362C6">
          <w:rPr>
            <w:noProof/>
            <w:webHidden/>
          </w:rPr>
          <w:instrText xml:space="preserve"> PAGEREF _Toc86821675 \h </w:instrText>
        </w:r>
        <w:r w:rsidR="000362C6">
          <w:rPr>
            <w:noProof/>
            <w:webHidden/>
          </w:rPr>
        </w:r>
        <w:r w:rsidR="000362C6">
          <w:rPr>
            <w:noProof/>
            <w:webHidden/>
          </w:rPr>
          <w:fldChar w:fldCharType="separate"/>
        </w:r>
        <w:r w:rsidR="000362C6">
          <w:rPr>
            <w:noProof/>
            <w:webHidden/>
          </w:rPr>
          <w:t>18</w:t>
        </w:r>
        <w:r w:rsidR="000362C6">
          <w:rPr>
            <w:noProof/>
            <w:webHidden/>
          </w:rPr>
          <w:fldChar w:fldCharType="end"/>
        </w:r>
      </w:hyperlink>
    </w:p>
    <w:p w14:paraId="24EDE651" w14:textId="544027B9" w:rsidR="000362C6" w:rsidRDefault="00585628">
      <w:pPr>
        <w:pStyle w:val="Kazalovsebine1"/>
        <w:rPr>
          <w:rFonts w:asciiTheme="minorHAnsi" w:eastAsiaTheme="minorEastAsia" w:hAnsiTheme="minorHAnsi" w:cstheme="minorBidi"/>
          <w:b w:val="0"/>
          <w:bCs w:val="0"/>
          <w:caps w:val="0"/>
          <w:noProof/>
          <w:sz w:val="22"/>
          <w:szCs w:val="22"/>
          <w:lang w:val="sl-SI" w:eastAsia="sl-SI"/>
        </w:rPr>
      </w:pPr>
      <w:hyperlink w:anchor="_Toc86821676" w:history="1">
        <w:r w:rsidR="000362C6" w:rsidRPr="00F07721">
          <w:rPr>
            <w:rStyle w:val="Hiperpovezava"/>
            <w:noProof/>
          </w:rPr>
          <w:t>3.</w:t>
        </w:r>
        <w:r w:rsidR="000362C6">
          <w:rPr>
            <w:rFonts w:asciiTheme="minorHAnsi" w:eastAsiaTheme="minorEastAsia" w:hAnsiTheme="minorHAnsi" w:cstheme="minorBidi"/>
            <w:b w:val="0"/>
            <w:bCs w:val="0"/>
            <w:caps w:val="0"/>
            <w:noProof/>
            <w:sz w:val="22"/>
            <w:szCs w:val="22"/>
            <w:lang w:val="sl-SI" w:eastAsia="sl-SI"/>
          </w:rPr>
          <w:tab/>
        </w:r>
        <w:r w:rsidR="000362C6" w:rsidRPr="00F07721">
          <w:rPr>
            <w:rStyle w:val="Hiperpovezava"/>
            <w:noProof/>
          </w:rPr>
          <w:t>OPIS SISTEMA EDP (eDavki)</w:t>
        </w:r>
        <w:r w:rsidR="000362C6">
          <w:rPr>
            <w:noProof/>
            <w:webHidden/>
          </w:rPr>
          <w:tab/>
        </w:r>
        <w:r w:rsidR="000362C6">
          <w:rPr>
            <w:noProof/>
            <w:webHidden/>
          </w:rPr>
          <w:fldChar w:fldCharType="begin"/>
        </w:r>
        <w:r w:rsidR="000362C6">
          <w:rPr>
            <w:noProof/>
            <w:webHidden/>
          </w:rPr>
          <w:instrText xml:space="preserve"> PAGEREF _Toc86821676 \h </w:instrText>
        </w:r>
        <w:r w:rsidR="000362C6">
          <w:rPr>
            <w:noProof/>
            <w:webHidden/>
          </w:rPr>
        </w:r>
        <w:r w:rsidR="000362C6">
          <w:rPr>
            <w:noProof/>
            <w:webHidden/>
          </w:rPr>
          <w:fldChar w:fldCharType="separate"/>
        </w:r>
        <w:r w:rsidR="000362C6">
          <w:rPr>
            <w:noProof/>
            <w:webHidden/>
          </w:rPr>
          <w:t>19</w:t>
        </w:r>
        <w:r w:rsidR="000362C6">
          <w:rPr>
            <w:noProof/>
            <w:webHidden/>
          </w:rPr>
          <w:fldChar w:fldCharType="end"/>
        </w:r>
      </w:hyperlink>
    </w:p>
    <w:p w14:paraId="55A96B58" w14:textId="5AA80930" w:rsidR="000362C6" w:rsidRDefault="00585628">
      <w:pPr>
        <w:pStyle w:val="Kazalovsebine1"/>
        <w:rPr>
          <w:rFonts w:asciiTheme="minorHAnsi" w:eastAsiaTheme="minorEastAsia" w:hAnsiTheme="minorHAnsi" w:cstheme="minorBidi"/>
          <w:b w:val="0"/>
          <w:bCs w:val="0"/>
          <w:caps w:val="0"/>
          <w:noProof/>
          <w:sz w:val="22"/>
          <w:szCs w:val="22"/>
          <w:lang w:val="sl-SI" w:eastAsia="sl-SI"/>
        </w:rPr>
      </w:pPr>
      <w:hyperlink w:anchor="_Toc86821677" w:history="1">
        <w:r w:rsidR="000362C6" w:rsidRPr="00F07721">
          <w:rPr>
            <w:rStyle w:val="Hiperpovezava"/>
            <w:noProof/>
          </w:rPr>
          <w:t>3.1.</w:t>
        </w:r>
        <w:r w:rsidR="000362C6">
          <w:rPr>
            <w:rFonts w:asciiTheme="minorHAnsi" w:eastAsiaTheme="minorEastAsia" w:hAnsiTheme="minorHAnsi" w:cstheme="minorBidi"/>
            <w:b w:val="0"/>
            <w:bCs w:val="0"/>
            <w:caps w:val="0"/>
            <w:noProof/>
            <w:sz w:val="22"/>
            <w:szCs w:val="22"/>
            <w:lang w:val="sl-SI" w:eastAsia="sl-SI"/>
          </w:rPr>
          <w:tab/>
        </w:r>
        <w:r w:rsidR="000362C6" w:rsidRPr="00F07721">
          <w:rPr>
            <w:rStyle w:val="Hiperpovezava"/>
            <w:noProof/>
          </w:rPr>
          <w:t>Splošni opis sistema EDP (eDavki)</w:t>
        </w:r>
        <w:r w:rsidR="000362C6">
          <w:rPr>
            <w:noProof/>
            <w:webHidden/>
          </w:rPr>
          <w:tab/>
        </w:r>
        <w:r w:rsidR="000362C6">
          <w:rPr>
            <w:noProof/>
            <w:webHidden/>
          </w:rPr>
          <w:fldChar w:fldCharType="begin"/>
        </w:r>
        <w:r w:rsidR="000362C6">
          <w:rPr>
            <w:noProof/>
            <w:webHidden/>
          </w:rPr>
          <w:instrText xml:space="preserve"> PAGEREF _Toc86821677 \h </w:instrText>
        </w:r>
        <w:r w:rsidR="000362C6">
          <w:rPr>
            <w:noProof/>
            <w:webHidden/>
          </w:rPr>
        </w:r>
        <w:r w:rsidR="000362C6">
          <w:rPr>
            <w:noProof/>
            <w:webHidden/>
          </w:rPr>
          <w:fldChar w:fldCharType="separate"/>
        </w:r>
        <w:r w:rsidR="000362C6">
          <w:rPr>
            <w:noProof/>
            <w:webHidden/>
          </w:rPr>
          <w:t>19</w:t>
        </w:r>
        <w:r w:rsidR="000362C6">
          <w:rPr>
            <w:noProof/>
            <w:webHidden/>
          </w:rPr>
          <w:fldChar w:fldCharType="end"/>
        </w:r>
      </w:hyperlink>
    </w:p>
    <w:p w14:paraId="5F87F877" w14:textId="7AD38F3E" w:rsidR="000362C6" w:rsidRDefault="00585628">
      <w:pPr>
        <w:pStyle w:val="Kazalovsebine1"/>
        <w:rPr>
          <w:rFonts w:asciiTheme="minorHAnsi" w:eastAsiaTheme="minorEastAsia" w:hAnsiTheme="minorHAnsi" w:cstheme="minorBidi"/>
          <w:b w:val="0"/>
          <w:bCs w:val="0"/>
          <w:caps w:val="0"/>
          <w:noProof/>
          <w:sz w:val="22"/>
          <w:szCs w:val="22"/>
          <w:lang w:val="sl-SI" w:eastAsia="sl-SI"/>
        </w:rPr>
      </w:pPr>
      <w:hyperlink w:anchor="_Toc86821678" w:history="1">
        <w:r w:rsidR="000362C6" w:rsidRPr="00F07721">
          <w:rPr>
            <w:rStyle w:val="Hiperpovezava"/>
            <w:noProof/>
          </w:rPr>
          <w:t>3.2.</w:t>
        </w:r>
        <w:r w:rsidR="000362C6">
          <w:rPr>
            <w:rFonts w:asciiTheme="minorHAnsi" w:eastAsiaTheme="minorEastAsia" w:hAnsiTheme="minorHAnsi" w:cstheme="minorBidi"/>
            <w:b w:val="0"/>
            <w:bCs w:val="0"/>
            <w:caps w:val="0"/>
            <w:noProof/>
            <w:sz w:val="22"/>
            <w:szCs w:val="22"/>
            <w:lang w:val="sl-SI" w:eastAsia="sl-SI"/>
          </w:rPr>
          <w:tab/>
        </w:r>
        <w:r w:rsidR="000362C6" w:rsidRPr="00F07721">
          <w:rPr>
            <w:rStyle w:val="Hiperpovezava"/>
            <w:noProof/>
          </w:rPr>
          <w:t>Obseg sistema</w:t>
        </w:r>
        <w:r w:rsidR="000362C6">
          <w:rPr>
            <w:noProof/>
            <w:webHidden/>
          </w:rPr>
          <w:tab/>
        </w:r>
        <w:r w:rsidR="000362C6">
          <w:rPr>
            <w:noProof/>
            <w:webHidden/>
          </w:rPr>
          <w:fldChar w:fldCharType="begin"/>
        </w:r>
        <w:r w:rsidR="000362C6">
          <w:rPr>
            <w:noProof/>
            <w:webHidden/>
          </w:rPr>
          <w:instrText xml:space="preserve"> PAGEREF _Toc86821678 \h </w:instrText>
        </w:r>
        <w:r w:rsidR="000362C6">
          <w:rPr>
            <w:noProof/>
            <w:webHidden/>
          </w:rPr>
        </w:r>
        <w:r w:rsidR="000362C6">
          <w:rPr>
            <w:noProof/>
            <w:webHidden/>
          </w:rPr>
          <w:fldChar w:fldCharType="separate"/>
        </w:r>
        <w:r w:rsidR="000362C6">
          <w:rPr>
            <w:noProof/>
            <w:webHidden/>
          </w:rPr>
          <w:t>19</w:t>
        </w:r>
        <w:r w:rsidR="000362C6">
          <w:rPr>
            <w:noProof/>
            <w:webHidden/>
          </w:rPr>
          <w:fldChar w:fldCharType="end"/>
        </w:r>
      </w:hyperlink>
    </w:p>
    <w:p w14:paraId="7E53E3D7" w14:textId="027EDD80" w:rsidR="000362C6" w:rsidRDefault="00585628">
      <w:pPr>
        <w:pStyle w:val="Kazalovsebine1"/>
        <w:rPr>
          <w:rFonts w:asciiTheme="minorHAnsi" w:eastAsiaTheme="minorEastAsia" w:hAnsiTheme="minorHAnsi" w:cstheme="minorBidi"/>
          <w:b w:val="0"/>
          <w:bCs w:val="0"/>
          <w:caps w:val="0"/>
          <w:noProof/>
          <w:sz w:val="22"/>
          <w:szCs w:val="22"/>
          <w:lang w:val="sl-SI" w:eastAsia="sl-SI"/>
        </w:rPr>
      </w:pPr>
      <w:hyperlink w:anchor="_Toc86821679" w:history="1">
        <w:r w:rsidR="000362C6" w:rsidRPr="00F07721">
          <w:rPr>
            <w:rStyle w:val="Hiperpovezava"/>
            <w:noProof/>
          </w:rPr>
          <w:t>3.3.</w:t>
        </w:r>
        <w:r w:rsidR="000362C6">
          <w:rPr>
            <w:rFonts w:asciiTheme="minorHAnsi" w:eastAsiaTheme="minorEastAsia" w:hAnsiTheme="minorHAnsi" w:cstheme="minorBidi"/>
            <w:b w:val="0"/>
            <w:bCs w:val="0"/>
            <w:caps w:val="0"/>
            <w:noProof/>
            <w:sz w:val="22"/>
            <w:szCs w:val="22"/>
            <w:lang w:val="sl-SI" w:eastAsia="sl-SI"/>
          </w:rPr>
          <w:tab/>
        </w:r>
        <w:r w:rsidR="000362C6" w:rsidRPr="00F07721">
          <w:rPr>
            <w:rStyle w:val="Hiperpovezava"/>
            <w:noProof/>
          </w:rPr>
          <w:t>Infrastruktura</w:t>
        </w:r>
        <w:r w:rsidR="000362C6">
          <w:rPr>
            <w:noProof/>
            <w:webHidden/>
          </w:rPr>
          <w:tab/>
        </w:r>
        <w:r w:rsidR="000362C6">
          <w:rPr>
            <w:noProof/>
            <w:webHidden/>
          </w:rPr>
          <w:fldChar w:fldCharType="begin"/>
        </w:r>
        <w:r w:rsidR="000362C6">
          <w:rPr>
            <w:noProof/>
            <w:webHidden/>
          </w:rPr>
          <w:instrText xml:space="preserve"> PAGEREF _Toc86821679 \h </w:instrText>
        </w:r>
        <w:r w:rsidR="000362C6">
          <w:rPr>
            <w:noProof/>
            <w:webHidden/>
          </w:rPr>
        </w:r>
        <w:r w:rsidR="000362C6">
          <w:rPr>
            <w:noProof/>
            <w:webHidden/>
          </w:rPr>
          <w:fldChar w:fldCharType="separate"/>
        </w:r>
        <w:r w:rsidR="000362C6">
          <w:rPr>
            <w:noProof/>
            <w:webHidden/>
          </w:rPr>
          <w:t>19</w:t>
        </w:r>
        <w:r w:rsidR="000362C6">
          <w:rPr>
            <w:noProof/>
            <w:webHidden/>
          </w:rPr>
          <w:fldChar w:fldCharType="end"/>
        </w:r>
      </w:hyperlink>
    </w:p>
    <w:p w14:paraId="73589D8C" w14:textId="43C64BBF" w:rsidR="000362C6" w:rsidRDefault="00585628">
      <w:pPr>
        <w:pStyle w:val="Kazalovsebine1"/>
        <w:rPr>
          <w:rFonts w:asciiTheme="minorHAnsi" w:eastAsiaTheme="minorEastAsia" w:hAnsiTheme="minorHAnsi" w:cstheme="minorBidi"/>
          <w:b w:val="0"/>
          <w:bCs w:val="0"/>
          <w:caps w:val="0"/>
          <w:noProof/>
          <w:sz w:val="22"/>
          <w:szCs w:val="22"/>
          <w:lang w:val="sl-SI" w:eastAsia="sl-SI"/>
        </w:rPr>
      </w:pPr>
      <w:hyperlink w:anchor="_Toc86821680" w:history="1">
        <w:r w:rsidR="000362C6" w:rsidRPr="00F07721">
          <w:rPr>
            <w:rStyle w:val="Hiperpovezava"/>
            <w:noProof/>
          </w:rPr>
          <w:t>4.</w:t>
        </w:r>
        <w:r w:rsidR="000362C6">
          <w:rPr>
            <w:rFonts w:asciiTheme="minorHAnsi" w:eastAsiaTheme="minorEastAsia" w:hAnsiTheme="minorHAnsi" w:cstheme="minorBidi"/>
            <w:b w:val="0"/>
            <w:bCs w:val="0"/>
            <w:caps w:val="0"/>
            <w:noProof/>
            <w:sz w:val="22"/>
            <w:szCs w:val="22"/>
            <w:lang w:val="sl-SI" w:eastAsia="sl-SI"/>
          </w:rPr>
          <w:tab/>
        </w:r>
        <w:r w:rsidR="000362C6" w:rsidRPr="00F07721">
          <w:rPr>
            <w:rStyle w:val="Hiperpovezava"/>
            <w:noProof/>
          </w:rPr>
          <w:t>TEHNIČNA SPECIFIKACIJA</w:t>
        </w:r>
        <w:r w:rsidR="000362C6">
          <w:rPr>
            <w:noProof/>
            <w:webHidden/>
          </w:rPr>
          <w:tab/>
        </w:r>
        <w:r w:rsidR="000362C6">
          <w:rPr>
            <w:noProof/>
            <w:webHidden/>
          </w:rPr>
          <w:fldChar w:fldCharType="begin"/>
        </w:r>
        <w:r w:rsidR="000362C6">
          <w:rPr>
            <w:noProof/>
            <w:webHidden/>
          </w:rPr>
          <w:instrText xml:space="preserve"> PAGEREF _Toc86821680 \h </w:instrText>
        </w:r>
        <w:r w:rsidR="000362C6">
          <w:rPr>
            <w:noProof/>
            <w:webHidden/>
          </w:rPr>
        </w:r>
        <w:r w:rsidR="000362C6">
          <w:rPr>
            <w:noProof/>
            <w:webHidden/>
          </w:rPr>
          <w:fldChar w:fldCharType="separate"/>
        </w:r>
        <w:r w:rsidR="000362C6">
          <w:rPr>
            <w:noProof/>
            <w:webHidden/>
          </w:rPr>
          <w:t>20</w:t>
        </w:r>
        <w:r w:rsidR="000362C6">
          <w:rPr>
            <w:noProof/>
            <w:webHidden/>
          </w:rPr>
          <w:fldChar w:fldCharType="end"/>
        </w:r>
      </w:hyperlink>
    </w:p>
    <w:p w14:paraId="29A0FA2C" w14:textId="6F891BC2" w:rsidR="000362C6" w:rsidRDefault="00585628">
      <w:pPr>
        <w:pStyle w:val="Kazalovsebine1"/>
        <w:rPr>
          <w:rFonts w:asciiTheme="minorHAnsi" w:eastAsiaTheme="minorEastAsia" w:hAnsiTheme="minorHAnsi" w:cstheme="minorBidi"/>
          <w:b w:val="0"/>
          <w:bCs w:val="0"/>
          <w:caps w:val="0"/>
          <w:noProof/>
          <w:sz w:val="22"/>
          <w:szCs w:val="22"/>
          <w:lang w:val="sl-SI" w:eastAsia="sl-SI"/>
        </w:rPr>
      </w:pPr>
      <w:hyperlink w:anchor="_Toc86821681" w:history="1">
        <w:r w:rsidR="000362C6" w:rsidRPr="00F07721">
          <w:rPr>
            <w:rStyle w:val="Hiperpovezava"/>
            <w:noProof/>
          </w:rPr>
          <w:t>4.1.</w:t>
        </w:r>
        <w:r w:rsidR="000362C6">
          <w:rPr>
            <w:rFonts w:asciiTheme="minorHAnsi" w:eastAsiaTheme="minorEastAsia" w:hAnsiTheme="minorHAnsi" w:cstheme="minorBidi"/>
            <w:b w:val="0"/>
            <w:bCs w:val="0"/>
            <w:caps w:val="0"/>
            <w:noProof/>
            <w:sz w:val="22"/>
            <w:szCs w:val="22"/>
            <w:lang w:val="sl-SI" w:eastAsia="sl-SI"/>
          </w:rPr>
          <w:tab/>
        </w:r>
        <w:r w:rsidR="000362C6" w:rsidRPr="00F07721">
          <w:rPr>
            <w:rStyle w:val="Hiperpovezava"/>
            <w:noProof/>
          </w:rPr>
          <w:t>Vsebina javnega naročila</w:t>
        </w:r>
        <w:r w:rsidR="000362C6">
          <w:rPr>
            <w:noProof/>
            <w:webHidden/>
          </w:rPr>
          <w:tab/>
        </w:r>
        <w:r w:rsidR="000362C6">
          <w:rPr>
            <w:noProof/>
            <w:webHidden/>
          </w:rPr>
          <w:fldChar w:fldCharType="begin"/>
        </w:r>
        <w:r w:rsidR="000362C6">
          <w:rPr>
            <w:noProof/>
            <w:webHidden/>
          </w:rPr>
          <w:instrText xml:space="preserve"> PAGEREF _Toc86821681 \h </w:instrText>
        </w:r>
        <w:r w:rsidR="000362C6">
          <w:rPr>
            <w:noProof/>
            <w:webHidden/>
          </w:rPr>
        </w:r>
        <w:r w:rsidR="000362C6">
          <w:rPr>
            <w:noProof/>
            <w:webHidden/>
          </w:rPr>
          <w:fldChar w:fldCharType="separate"/>
        </w:r>
        <w:r w:rsidR="000362C6">
          <w:rPr>
            <w:noProof/>
            <w:webHidden/>
          </w:rPr>
          <w:t>20</w:t>
        </w:r>
        <w:r w:rsidR="000362C6">
          <w:rPr>
            <w:noProof/>
            <w:webHidden/>
          </w:rPr>
          <w:fldChar w:fldCharType="end"/>
        </w:r>
      </w:hyperlink>
    </w:p>
    <w:p w14:paraId="1FAA3CA2" w14:textId="23176D02" w:rsidR="000362C6" w:rsidRDefault="00585628">
      <w:pPr>
        <w:pStyle w:val="Kazalovsebine1"/>
        <w:rPr>
          <w:rFonts w:asciiTheme="minorHAnsi" w:eastAsiaTheme="minorEastAsia" w:hAnsiTheme="minorHAnsi" w:cstheme="minorBidi"/>
          <w:b w:val="0"/>
          <w:bCs w:val="0"/>
          <w:caps w:val="0"/>
          <w:noProof/>
          <w:sz w:val="22"/>
          <w:szCs w:val="22"/>
          <w:lang w:val="sl-SI" w:eastAsia="sl-SI"/>
        </w:rPr>
      </w:pPr>
      <w:hyperlink w:anchor="_Toc86821682" w:history="1">
        <w:r w:rsidR="000362C6" w:rsidRPr="00F07721">
          <w:rPr>
            <w:rStyle w:val="Hiperpovezava"/>
            <w:noProof/>
          </w:rPr>
          <w:t>4.2.</w:t>
        </w:r>
        <w:r w:rsidR="000362C6">
          <w:rPr>
            <w:rFonts w:asciiTheme="minorHAnsi" w:eastAsiaTheme="minorEastAsia" w:hAnsiTheme="minorHAnsi" w:cstheme="minorBidi"/>
            <w:b w:val="0"/>
            <w:bCs w:val="0"/>
            <w:caps w:val="0"/>
            <w:noProof/>
            <w:sz w:val="22"/>
            <w:szCs w:val="22"/>
            <w:lang w:val="sl-SI" w:eastAsia="sl-SI"/>
          </w:rPr>
          <w:tab/>
        </w:r>
        <w:r w:rsidR="000362C6" w:rsidRPr="00F07721">
          <w:rPr>
            <w:rStyle w:val="Hiperpovezava"/>
            <w:noProof/>
          </w:rPr>
          <w:t>Nadgradnje informacijskega sistema eDavki</w:t>
        </w:r>
        <w:r w:rsidR="000362C6">
          <w:rPr>
            <w:noProof/>
            <w:webHidden/>
          </w:rPr>
          <w:tab/>
        </w:r>
        <w:r w:rsidR="000362C6">
          <w:rPr>
            <w:noProof/>
            <w:webHidden/>
          </w:rPr>
          <w:fldChar w:fldCharType="begin"/>
        </w:r>
        <w:r w:rsidR="000362C6">
          <w:rPr>
            <w:noProof/>
            <w:webHidden/>
          </w:rPr>
          <w:instrText xml:space="preserve"> PAGEREF _Toc86821682 \h </w:instrText>
        </w:r>
        <w:r w:rsidR="000362C6">
          <w:rPr>
            <w:noProof/>
            <w:webHidden/>
          </w:rPr>
        </w:r>
        <w:r w:rsidR="000362C6">
          <w:rPr>
            <w:noProof/>
            <w:webHidden/>
          </w:rPr>
          <w:fldChar w:fldCharType="separate"/>
        </w:r>
        <w:r w:rsidR="000362C6">
          <w:rPr>
            <w:noProof/>
            <w:webHidden/>
          </w:rPr>
          <w:t>20</w:t>
        </w:r>
        <w:r w:rsidR="000362C6">
          <w:rPr>
            <w:noProof/>
            <w:webHidden/>
          </w:rPr>
          <w:fldChar w:fldCharType="end"/>
        </w:r>
      </w:hyperlink>
    </w:p>
    <w:p w14:paraId="60E4D3BD" w14:textId="5CECDE35" w:rsidR="000362C6" w:rsidRDefault="00585628">
      <w:pPr>
        <w:pStyle w:val="Kazalovsebine1"/>
        <w:rPr>
          <w:rFonts w:asciiTheme="minorHAnsi" w:eastAsiaTheme="minorEastAsia" w:hAnsiTheme="minorHAnsi" w:cstheme="minorBidi"/>
          <w:b w:val="0"/>
          <w:bCs w:val="0"/>
          <w:caps w:val="0"/>
          <w:noProof/>
          <w:sz w:val="22"/>
          <w:szCs w:val="22"/>
          <w:lang w:val="sl-SI" w:eastAsia="sl-SI"/>
        </w:rPr>
      </w:pPr>
      <w:hyperlink w:anchor="_Toc86821683" w:history="1">
        <w:r w:rsidR="000362C6" w:rsidRPr="00F07721">
          <w:rPr>
            <w:rStyle w:val="Hiperpovezava"/>
            <w:noProof/>
          </w:rPr>
          <w:t>4.3.</w:t>
        </w:r>
        <w:r w:rsidR="000362C6">
          <w:rPr>
            <w:rFonts w:asciiTheme="minorHAnsi" w:eastAsiaTheme="minorEastAsia" w:hAnsiTheme="minorHAnsi" w:cstheme="minorBidi"/>
            <w:b w:val="0"/>
            <w:bCs w:val="0"/>
            <w:caps w:val="0"/>
            <w:noProof/>
            <w:sz w:val="22"/>
            <w:szCs w:val="22"/>
            <w:lang w:val="sl-SI" w:eastAsia="sl-SI"/>
          </w:rPr>
          <w:tab/>
        </w:r>
        <w:r w:rsidR="000362C6" w:rsidRPr="00F07721">
          <w:rPr>
            <w:rStyle w:val="Hiperpovezava"/>
            <w:noProof/>
          </w:rPr>
          <w:t>Operativno vzdrževanje</w:t>
        </w:r>
        <w:r w:rsidR="000362C6">
          <w:rPr>
            <w:noProof/>
            <w:webHidden/>
          </w:rPr>
          <w:tab/>
        </w:r>
        <w:r w:rsidR="000362C6">
          <w:rPr>
            <w:noProof/>
            <w:webHidden/>
          </w:rPr>
          <w:fldChar w:fldCharType="begin"/>
        </w:r>
        <w:r w:rsidR="000362C6">
          <w:rPr>
            <w:noProof/>
            <w:webHidden/>
          </w:rPr>
          <w:instrText xml:space="preserve"> PAGEREF _Toc86821683 \h </w:instrText>
        </w:r>
        <w:r w:rsidR="000362C6">
          <w:rPr>
            <w:noProof/>
            <w:webHidden/>
          </w:rPr>
        </w:r>
        <w:r w:rsidR="000362C6">
          <w:rPr>
            <w:noProof/>
            <w:webHidden/>
          </w:rPr>
          <w:fldChar w:fldCharType="separate"/>
        </w:r>
        <w:r w:rsidR="000362C6">
          <w:rPr>
            <w:noProof/>
            <w:webHidden/>
          </w:rPr>
          <w:t>33</w:t>
        </w:r>
        <w:r w:rsidR="000362C6">
          <w:rPr>
            <w:noProof/>
            <w:webHidden/>
          </w:rPr>
          <w:fldChar w:fldCharType="end"/>
        </w:r>
      </w:hyperlink>
    </w:p>
    <w:p w14:paraId="459BDF0A" w14:textId="63929E08" w:rsidR="000362C6" w:rsidRDefault="00585628">
      <w:pPr>
        <w:pStyle w:val="Kazalovsebine1"/>
        <w:rPr>
          <w:rFonts w:asciiTheme="minorHAnsi" w:eastAsiaTheme="minorEastAsia" w:hAnsiTheme="minorHAnsi" w:cstheme="minorBidi"/>
          <w:b w:val="0"/>
          <w:bCs w:val="0"/>
          <w:caps w:val="0"/>
          <w:noProof/>
          <w:sz w:val="22"/>
          <w:szCs w:val="22"/>
          <w:lang w:val="sl-SI" w:eastAsia="sl-SI"/>
        </w:rPr>
      </w:pPr>
      <w:hyperlink w:anchor="_Toc86821684" w:history="1">
        <w:r w:rsidR="000362C6" w:rsidRPr="00F07721">
          <w:rPr>
            <w:rStyle w:val="Hiperpovezava"/>
            <w:noProof/>
          </w:rPr>
          <w:t>4.4.</w:t>
        </w:r>
        <w:r w:rsidR="000362C6">
          <w:rPr>
            <w:rFonts w:asciiTheme="minorHAnsi" w:eastAsiaTheme="minorEastAsia" w:hAnsiTheme="minorHAnsi" w:cstheme="minorBidi"/>
            <w:b w:val="0"/>
            <w:bCs w:val="0"/>
            <w:caps w:val="0"/>
            <w:noProof/>
            <w:sz w:val="22"/>
            <w:szCs w:val="22"/>
            <w:lang w:val="sl-SI" w:eastAsia="sl-SI"/>
          </w:rPr>
          <w:tab/>
        </w:r>
        <w:r w:rsidR="000362C6" w:rsidRPr="00F07721">
          <w:rPr>
            <w:rStyle w:val="Hiperpovezava"/>
            <w:noProof/>
          </w:rPr>
          <w:t>Odzivni časi</w:t>
        </w:r>
        <w:r w:rsidR="000362C6">
          <w:rPr>
            <w:noProof/>
            <w:webHidden/>
          </w:rPr>
          <w:tab/>
        </w:r>
        <w:r w:rsidR="000362C6">
          <w:rPr>
            <w:noProof/>
            <w:webHidden/>
          </w:rPr>
          <w:fldChar w:fldCharType="begin"/>
        </w:r>
        <w:r w:rsidR="000362C6">
          <w:rPr>
            <w:noProof/>
            <w:webHidden/>
          </w:rPr>
          <w:instrText xml:space="preserve"> PAGEREF _Toc86821684 \h </w:instrText>
        </w:r>
        <w:r w:rsidR="000362C6">
          <w:rPr>
            <w:noProof/>
            <w:webHidden/>
          </w:rPr>
        </w:r>
        <w:r w:rsidR="000362C6">
          <w:rPr>
            <w:noProof/>
            <w:webHidden/>
          </w:rPr>
          <w:fldChar w:fldCharType="separate"/>
        </w:r>
        <w:r w:rsidR="000362C6">
          <w:rPr>
            <w:noProof/>
            <w:webHidden/>
          </w:rPr>
          <w:t>37</w:t>
        </w:r>
        <w:r w:rsidR="000362C6">
          <w:rPr>
            <w:noProof/>
            <w:webHidden/>
          </w:rPr>
          <w:fldChar w:fldCharType="end"/>
        </w:r>
      </w:hyperlink>
    </w:p>
    <w:p w14:paraId="07C85342" w14:textId="12992027" w:rsidR="000362C6" w:rsidRDefault="00585628">
      <w:pPr>
        <w:pStyle w:val="Kazalovsebine1"/>
        <w:rPr>
          <w:rFonts w:asciiTheme="minorHAnsi" w:eastAsiaTheme="minorEastAsia" w:hAnsiTheme="minorHAnsi" w:cstheme="minorBidi"/>
          <w:b w:val="0"/>
          <w:bCs w:val="0"/>
          <w:caps w:val="0"/>
          <w:noProof/>
          <w:sz w:val="22"/>
          <w:szCs w:val="22"/>
          <w:lang w:val="sl-SI" w:eastAsia="sl-SI"/>
        </w:rPr>
      </w:pPr>
      <w:hyperlink w:anchor="_Toc86821685" w:history="1">
        <w:r w:rsidR="000362C6" w:rsidRPr="00F07721">
          <w:rPr>
            <w:rStyle w:val="Hiperpovezava"/>
            <w:noProof/>
          </w:rPr>
          <w:t>4.5.</w:t>
        </w:r>
        <w:r w:rsidR="000362C6">
          <w:rPr>
            <w:rFonts w:asciiTheme="minorHAnsi" w:eastAsiaTheme="minorEastAsia" w:hAnsiTheme="minorHAnsi" w:cstheme="minorBidi"/>
            <w:b w:val="0"/>
            <w:bCs w:val="0"/>
            <w:caps w:val="0"/>
            <w:noProof/>
            <w:sz w:val="22"/>
            <w:szCs w:val="22"/>
            <w:lang w:val="sl-SI" w:eastAsia="sl-SI"/>
          </w:rPr>
          <w:tab/>
        </w:r>
        <w:r w:rsidR="000362C6" w:rsidRPr="00F07721">
          <w:rPr>
            <w:rStyle w:val="Hiperpovezava"/>
            <w:noProof/>
          </w:rPr>
          <w:t>Tehnična podpora in podpora HelpDesk-u</w:t>
        </w:r>
        <w:r w:rsidR="000362C6">
          <w:rPr>
            <w:noProof/>
            <w:webHidden/>
          </w:rPr>
          <w:tab/>
        </w:r>
        <w:r w:rsidR="000362C6">
          <w:rPr>
            <w:noProof/>
            <w:webHidden/>
          </w:rPr>
          <w:fldChar w:fldCharType="begin"/>
        </w:r>
        <w:r w:rsidR="000362C6">
          <w:rPr>
            <w:noProof/>
            <w:webHidden/>
          </w:rPr>
          <w:instrText xml:space="preserve"> PAGEREF _Toc86821685 \h </w:instrText>
        </w:r>
        <w:r w:rsidR="000362C6">
          <w:rPr>
            <w:noProof/>
            <w:webHidden/>
          </w:rPr>
        </w:r>
        <w:r w:rsidR="000362C6">
          <w:rPr>
            <w:noProof/>
            <w:webHidden/>
          </w:rPr>
          <w:fldChar w:fldCharType="separate"/>
        </w:r>
        <w:r w:rsidR="000362C6">
          <w:rPr>
            <w:noProof/>
            <w:webHidden/>
          </w:rPr>
          <w:t>38</w:t>
        </w:r>
        <w:r w:rsidR="000362C6">
          <w:rPr>
            <w:noProof/>
            <w:webHidden/>
          </w:rPr>
          <w:fldChar w:fldCharType="end"/>
        </w:r>
      </w:hyperlink>
    </w:p>
    <w:p w14:paraId="2B2ECF8A" w14:textId="5B7B1ECE" w:rsidR="000362C6" w:rsidRDefault="00585628">
      <w:pPr>
        <w:pStyle w:val="Kazalovsebine1"/>
        <w:rPr>
          <w:rFonts w:asciiTheme="minorHAnsi" w:eastAsiaTheme="minorEastAsia" w:hAnsiTheme="minorHAnsi" w:cstheme="minorBidi"/>
          <w:b w:val="0"/>
          <w:bCs w:val="0"/>
          <w:caps w:val="0"/>
          <w:noProof/>
          <w:sz w:val="22"/>
          <w:szCs w:val="22"/>
          <w:lang w:val="sl-SI" w:eastAsia="sl-SI"/>
        </w:rPr>
      </w:pPr>
      <w:hyperlink w:anchor="_Toc86821686" w:history="1">
        <w:r w:rsidR="000362C6" w:rsidRPr="00F07721">
          <w:rPr>
            <w:rStyle w:val="Hiperpovezava"/>
            <w:noProof/>
          </w:rPr>
          <w:t>4.6.</w:t>
        </w:r>
        <w:r w:rsidR="000362C6">
          <w:rPr>
            <w:rFonts w:asciiTheme="minorHAnsi" w:eastAsiaTheme="minorEastAsia" w:hAnsiTheme="minorHAnsi" w:cstheme="minorBidi"/>
            <w:b w:val="0"/>
            <w:bCs w:val="0"/>
            <w:caps w:val="0"/>
            <w:noProof/>
            <w:sz w:val="22"/>
            <w:szCs w:val="22"/>
            <w:lang w:val="sl-SI" w:eastAsia="sl-SI"/>
          </w:rPr>
          <w:tab/>
        </w:r>
        <w:r w:rsidR="000362C6" w:rsidRPr="00F07721">
          <w:rPr>
            <w:rStyle w:val="Hiperpovezava"/>
            <w:noProof/>
          </w:rPr>
          <w:t>Splošne zahteve za izvedbo storitev</w:t>
        </w:r>
        <w:r w:rsidR="000362C6">
          <w:rPr>
            <w:noProof/>
            <w:webHidden/>
          </w:rPr>
          <w:tab/>
        </w:r>
        <w:r w:rsidR="000362C6">
          <w:rPr>
            <w:noProof/>
            <w:webHidden/>
          </w:rPr>
          <w:fldChar w:fldCharType="begin"/>
        </w:r>
        <w:r w:rsidR="000362C6">
          <w:rPr>
            <w:noProof/>
            <w:webHidden/>
          </w:rPr>
          <w:instrText xml:space="preserve"> PAGEREF _Toc86821686 \h </w:instrText>
        </w:r>
        <w:r w:rsidR="000362C6">
          <w:rPr>
            <w:noProof/>
            <w:webHidden/>
          </w:rPr>
        </w:r>
        <w:r w:rsidR="000362C6">
          <w:rPr>
            <w:noProof/>
            <w:webHidden/>
          </w:rPr>
          <w:fldChar w:fldCharType="separate"/>
        </w:r>
        <w:r w:rsidR="000362C6">
          <w:rPr>
            <w:noProof/>
            <w:webHidden/>
          </w:rPr>
          <w:t>39</w:t>
        </w:r>
        <w:r w:rsidR="000362C6">
          <w:rPr>
            <w:noProof/>
            <w:webHidden/>
          </w:rPr>
          <w:fldChar w:fldCharType="end"/>
        </w:r>
      </w:hyperlink>
    </w:p>
    <w:p w14:paraId="3DDC9C54" w14:textId="7BE7EFD0" w:rsidR="000362C6" w:rsidRDefault="00585628">
      <w:pPr>
        <w:pStyle w:val="Kazalovsebine1"/>
        <w:rPr>
          <w:rFonts w:asciiTheme="minorHAnsi" w:eastAsiaTheme="minorEastAsia" w:hAnsiTheme="minorHAnsi" w:cstheme="minorBidi"/>
          <w:b w:val="0"/>
          <w:bCs w:val="0"/>
          <w:caps w:val="0"/>
          <w:noProof/>
          <w:sz w:val="22"/>
          <w:szCs w:val="22"/>
          <w:lang w:val="sl-SI" w:eastAsia="sl-SI"/>
        </w:rPr>
      </w:pPr>
      <w:hyperlink w:anchor="_Toc86821687" w:history="1">
        <w:r w:rsidR="000362C6" w:rsidRPr="00F07721">
          <w:rPr>
            <w:rStyle w:val="Hiperpovezava"/>
            <w:noProof/>
          </w:rPr>
          <w:t>4.7.</w:t>
        </w:r>
        <w:r w:rsidR="000362C6">
          <w:rPr>
            <w:rFonts w:asciiTheme="minorHAnsi" w:eastAsiaTheme="minorEastAsia" w:hAnsiTheme="minorHAnsi" w:cstheme="minorBidi"/>
            <w:b w:val="0"/>
            <w:bCs w:val="0"/>
            <w:caps w:val="0"/>
            <w:noProof/>
            <w:sz w:val="22"/>
            <w:szCs w:val="22"/>
            <w:lang w:val="sl-SI" w:eastAsia="sl-SI"/>
          </w:rPr>
          <w:tab/>
        </w:r>
        <w:r w:rsidR="000362C6" w:rsidRPr="00F07721">
          <w:rPr>
            <w:rStyle w:val="Hiperpovezava"/>
            <w:noProof/>
          </w:rPr>
          <w:t>Predaja izdelkov naročniku</w:t>
        </w:r>
        <w:r w:rsidR="000362C6">
          <w:rPr>
            <w:noProof/>
            <w:webHidden/>
          </w:rPr>
          <w:tab/>
        </w:r>
        <w:r w:rsidR="000362C6">
          <w:rPr>
            <w:noProof/>
            <w:webHidden/>
          </w:rPr>
          <w:fldChar w:fldCharType="begin"/>
        </w:r>
        <w:r w:rsidR="000362C6">
          <w:rPr>
            <w:noProof/>
            <w:webHidden/>
          </w:rPr>
          <w:instrText xml:space="preserve"> PAGEREF _Toc86821687 \h </w:instrText>
        </w:r>
        <w:r w:rsidR="000362C6">
          <w:rPr>
            <w:noProof/>
            <w:webHidden/>
          </w:rPr>
        </w:r>
        <w:r w:rsidR="000362C6">
          <w:rPr>
            <w:noProof/>
            <w:webHidden/>
          </w:rPr>
          <w:fldChar w:fldCharType="separate"/>
        </w:r>
        <w:r w:rsidR="000362C6">
          <w:rPr>
            <w:noProof/>
            <w:webHidden/>
          </w:rPr>
          <w:t>44</w:t>
        </w:r>
        <w:r w:rsidR="000362C6">
          <w:rPr>
            <w:noProof/>
            <w:webHidden/>
          </w:rPr>
          <w:fldChar w:fldCharType="end"/>
        </w:r>
      </w:hyperlink>
    </w:p>
    <w:p w14:paraId="53660906" w14:textId="755CB9CD" w:rsidR="000362C6" w:rsidRDefault="00585628">
      <w:pPr>
        <w:pStyle w:val="Kazalovsebine1"/>
        <w:rPr>
          <w:rFonts w:asciiTheme="minorHAnsi" w:eastAsiaTheme="minorEastAsia" w:hAnsiTheme="minorHAnsi" w:cstheme="minorBidi"/>
          <w:b w:val="0"/>
          <w:bCs w:val="0"/>
          <w:caps w:val="0"/>
          <w:noProof/>
          <w:sz w:val="22"/>
          <w:szCs w:val="22"/>
          <w:lang w:val="sl-SI" w:eastAsia="sl-SI"/>
        </w:rPr>
      </w:pPr>
      <w:hyperlink w:anchor="_Toc86821688" w:history="1">
        <w:r w:rsidR="000362C6" w:rsidRPr="00F07721">
          <w:rPr>
            <w:rStyle w:val="Hiperpovezava"/>
            <w:noProof/>
          </w:rPr>
          <w:t>4.8.</w:t>
        </w:r>
        <w:r w:rsidR="000362C6">
          <w:rPr>
            <w:rFonts w:asciiTheme="minorHAnsi" w:eastAsiaTheme="minorEastAsia" w:hAnsiTheme="minorHAnsi" w:cstheme="minorBidi"/>
            <w:b w:val="0"/>
            <w:bCs w:val="0"/>
            <w:caps w:val="0"/>
            <w:noProof/>
            <w:sz w:val="22"/>
            <w:szCs w:val="22"/>
            <w:lang w:val="sl-SI" w:eastAsia="sl-SI"/>
          </w:rPr>
          <w:tab/>
        </w:r>
        <w:r w:rsidR="000362C6" w:rsidRPr="00F07721">
          <w:rPr>
            <w:rStyle w:val="Hiperpovezava"/>
            <w:noProof/>
          </w:rPr>
          <w:t>Obračun ur</w:t>
        </w:r>
        <w:r w:rsidR="000362C6">
          <w:rPr>
            <w:noProof/>
            <w:webHidden/>
          </w:rPr>
          <w:tab/>
        </w:r>
        <w:r w:rsidR="000362C6">
          <w:rPr>
            <w:noProof/>
            <w:webHidden/>
          </w:rPr>
          <w:fldChar w:fldCharType="begin"/>
        </w:r>
        <w:r w:rsidR="000362C6">
          <w:rPr>
            <w:noProof/>
            <w:webHidden/>
          </w:rPr>
          <w:instrText xml:space="preserve"> PAGEREF _Toc86821688 \h </w:instrText>
        </w:r>
        <w:r w:rsidR="000362C6">
          <w:rPr>
            <w:noProof/>
            <w:webHidden/>
          </w:rPr>
        </w:r>
        <w:r w:rsidR="000362C6">
          <w:rPr>
            <w:noProof/>
            <w:webHidden/>
          </w:rPr>
          <w:fldChar w:fldCharType="separate"/>
        </w:r>
        <w:r w:rsidR="000362C6">
          <w:rPr>
            <w:noProof/>
            <w:webHidden/>
          </w:rPr>
          <w:t>45</w:t>
        </w:r>
        <w:r w:rsidR="000362C6">
          <w:rPr>
            <w:noProof/>
            <w:webHidden/>
          </w:rPr>
          <w:fldChar w:fldCharType="end"/>
        </w:r>
      </w:hyperlink>
    </w:p>
    <w:p w14:paraId="0C75021A" w14:textId="00ECF6A0" w:rsidR="000362C6" w:rsidRDefault="00585628">
      <w:pPr>
        <w:pStyle w:val="Kazalovsebine1"/>
        <w:rPr>
          <w:rFonts w:asciiTheme="minorHAnsi" w:eastAsiaTheme="minorEastAsia" w:hAnsiTheme="minorHAnsi" w:cstheme="minorBidi"/>
          <w:b w:val="0"/>
          <w:bCs w:val="0"/>
          <w:caps w:val="0"/>
          <w:noProof/>
          <w:sz w:val="22"/>
          <w:szCs w:val="22"/>
          <w:lang w:val="sl-SI" w:eastAsia="sl-SI"/>
        </w:rPr>
      </w:pPr>
      <w:hyperlink w:anchor="_Toc86821689" w:history="1">
        <w:r w:rsidR="000362C6" w:rsidRPr="00F07721">
          <w:rPr>
            <w:rStyle w:val="Hiperpovezava"/>
            <w:noProof/>
          </w:rPr>
          <w:t>5.</w:t>
        </w:r>
        <w:r w:rsidR="000362C6">
          <w:rPr>
            <w:rFonts w:asciiTheme="minorHAnsi" w:eastAsiaTheme="minorEastAsia" w:hAnsiTheme="minorHAnsi" w:cstheme="minorBidi"/>
            <w:b w:val="0"/>
            <w:bCs w:val="0"/>
            <w:caps w:val="0"/>
            <w:noProof/>
            <w:sz w:val="22"/>
            <w:szCs w:val="22"/>
            <w:lang w:val="sl-SI" w:eastAsia="sl-SI"/>
          </w:rPr>
          <w:tab/>
        </w:r>
        <w:r w:rsidR="000362C6" w:rsidRPr="00F07721">
          <w:rPr>
            <w:rStyle w:val="Hiperpovezava"/>
            <w:noProof/>
          </w:rPr>
          <w:t>OBRAZEC »PREDRAČUN – JN 31/2021 EDP«</w:t>
        </w:r>
        <w:r w:rsidR="000362C6">
          <w:rPr>
            <w:noProof/>
            <w:webHidden/>
          </w:rPr>
          <w:tab/>
        </w:r>
        <w:r w:rsidR="000362C6">
          <w:rPr>
            <w:noProof/>
            <w:webHidden/>
          </w:rPr>
          <w:fldChar w:fldCharType="begin"/>
        </w:r>
        <w:r w:rsidR="000362C6">
          <w:rPr>
            <w:noProof/>
            <w:webHidden/>
          </w:rPr>
          <w:instrText xml:space="preserve"> PAGEREF _Toc86821689 \h </w:instrText>
        </w:r>
        <w:r w:rsidR="000362C6">
          <w:rPr>
            <w:noProof/>
            <w:webHidden/>
          </w:rPr>
        </w:r>
        <w:r w:rsidR="000362C6">
          <w:rPr>
            <w:noProof/>
            <w:webHidden/>
          </w:rPr>
          <w:fldChar w:fldCharType="separate"/>
        </w:r>
        <w:r w:rsidR="000362C6">
          <w:rPr>
            <w:noProof/>
            <w:webHidden/>
          </w:rPr>
          <w:t>47</w:t>
        </w:r>
        <w:r w:rsidR="000362C6">
          <w:rPr>
            <w:noProof/>
            <w:webHidden/>
          </w:rPr>
          <w:fldChar w:fldCharType="end"/>
        </w:r>
      </w:hyperlink>
    </w:p>
    <w:p w14:paraId="7FDE4787" w14:textId="32726D47" w:rsidR="000362C6" w:rsidRDefault="00585628">
      <w:pPr>
        <w:pStyle w:val="Kazalovsebine1"/>
        <w:rPr>
          <w:rFonts w:asciiTheme="minorHAnsi" w:eastAsiaTheme="minorEastAsia" w:hAnsiTheme="minorHAnsi" w:cstheme="minorBidi"/>
          <w:b w:val="0"/>
          <w:bCs w:val="0"/>
          <w:caps w:val="0"/>
          <w:noProof/>
          <w:sz w:val="22"/>
          <w:szCs w:val="22"/>
          <w:lang w:val="sl-SI" w:eastAsia="sl-SI"/>
        </w:rPr>
      </w:pPr>
      <w:hyperlink w:anchor="_Toc86821690" w:history="1">
        <w:r w:rsidR="000362C6" w:rsidRPr="00F07721">
          <w:rPr>
            <w:rStyle w:val="Hiperpovezava"/>
            <w:noProof/>
          </w:rPr>
          <w:t>6.</w:t>
        </w:r>
        <w:r w:rsidR="000362C6">
          <w:rPr>
            <w:rFonts w:asciiTheme="minorHAnsi" w:eastAsiaTheme="minorEastAsia" w:hAnsiTheme="minorHAnsi" w:cstheme="minorBidi"/>
            <w:b w:val="0"/>
            <w:bCs w:val="0"/>
            <w:caps w:val="0"/>
            <w:noProof/>
            <w:sz w:val="22"/>
            <w:szCs w:val="22"/>
            <w:lang w:val="sl-SI" w:eastAsia="sl-SI"/>
          </w:rPr>
          <w:tab/>
        </w:r>
        <w:r w:rsidR="000362C6" w:rsidRPr="00F07721">
          <w:rPr>
            <w:rStyle w:val="Hiperpovezava"/>
            <w:noProof/>
          </w:rPr>
          <w:t>POOBLASTILO ZA PRIDOBITEV POTRDILA IZ KAZENSKE EVIDENCE – ZA PRAVNE OSEBE</w:t>
        </w:r>
        <w:r w:rsidR="000362C6">
          <w:rPr>
            <w:noProof/>
            <w:webHidden/>
          </w:rPr>
          <w:tab/>
        </w:r>
        <w:r w:rsidR="000362C6">
          <w:rPr>
            <w:noProof/>
            <w:webHidden/>
          </w:rPr>
          <w:fldChar w:fldCharType="begin"/>
        </w:r>
        <w:r w:rsidR="000362C6">
          <w:rPr>
            <w:noProof/>
            <w:webHidden/>
          </w:rPr>
          <w:instrText xml:space="preserve"> PAGEREF _Toc86821690 \h </w:instrText>
        </w:r>
        <w:r w:rsidR="000362C6">
          <w:rPr>
            <w:noProof/>
            <w:webHidden/>
          </w:rPr>
        </w:r>
        <w:r w:rsidR="000362C6">
          <w:rPr>
            <w:noProof/>
            <w:webHidden/>
          </w:rPr>
          <w:fldChar w:fldCharType="separate"/>
        </w:r>
        <w:r w:rsidR="000362C6">
          <w:rPr>
            <w:noProof/>
            <w:webHidden/>
          </w:rPr>
          <w:t>48</w:t>
        </w:r>
        <w:r w:rsidR="000362C6">
          <w:rPr>
            <w:noProof/>
            <w:webHidden/>
          </w:rPr>
          <w:fldChar w:fldCharType="end"/>
        </w:r>
      </w:hyperlink>
    </w:p>
    <w:p w14:paraId="0D6B0D11" w14:textId="2DB463CE" w:rsidR="000362C6" w:rsidRDefault="00585628">
      <w:pPr>
        <w:pStyle w:val="Kazalovsebine1"/>
        <w:rPr>
          <w:rFonts w:asciiTheme="minorHAnsi" w:eastAsiaTheme="minorEastAsia" w:hAnsiTheme="minorHAnsi" w:cstheme="minorBidi"/>
          <w:b w:val="0"/>
          <w:bCs w:val="0"/>
          <w:caps w:val="0"/>
          <w:noProof/>
          <w:sz w:val="22"/>
          <w:szCs w:val="22"/>
          <w:lang w:val="sl-SI" w:eastAsia="sl-SI"/>
        </w:rPr>
      </w:pPr>
      <w:hyperlink w:anchor="_Toc86821691" w:history="1">
        <w:r w:rsidR="000362C6" w:rsidRPr="00F07721">
          <w:rPr>
            <w:rStyle w:val="Hiperpovezava"/>
            <w:noProof/>
          </w:rPr>
          <w:t>7.</w:t>
        </w:r>
        <w:r w:rsidR="000362C6">
          <w:rPr>
            <w:rFonts w:asciiTheme="minorHAnsi" w:eastAsiaTheme="minorEastAsia" w:hAnsiTheme="minorHAnsi" w:cstheme="minorBidi"/>
            <w:b w:val="0"/>
            <w:bCs w:val="0"/>
            <w:caps w:val="0"/>
            <w:noProof/>
            <w:sz w:val="22"/>
            <w:szCs w:val="22"/>
            <w:lang w:val="sl-SI" w:eastAsia="sl-SI"/>
          </w:rPr>
          <w:tab/>
        </w:r>
        <w:r w:rsidR="000362C6" w:rsidRPr="00F07721">
          <w:rPr>
            <w:rStyle w:val="Hiperpovezava"/>
            <w:noProof/>
          </w:rPr>
          <w:t>IZJAVA O NEKAZNOVANOSTI IN POOBLASTILO ZA PRIDOBITEV POTRDILA IZ KAZENSKE EVIDENCE – ZA FIZIČNE OSEBE</w:t>
        </w:r>
        <w:r w:rsidR="000362C6">
          <w:rPr>
            <w:noProof/>
            <w:webHidden/>
          </w:rPr>
          <w:tab/>
        </w:r>
        <w:r w:rsidR="000362C6">
          <w:rPr>
            <w:noProof/>
            <w:webHidden/>
          </w:rPr>
          <w:fldChar w:fldCharType="begin"/>
        </w:r>
        <w:r w:rsidR="000362C6">
          <w:rPr>
            <w:noProof/>
            <w:webHidden/>
          </w:rPr>
          <w:instrText xml:space="preserve"> PAGEREF _Toc86821691 \h </w:instrText>
        </w:r>
        <w:r w:rsidR="000362C6">
          <w:rPr>
            <w:noProof/>
            <w:webHidden/>
          </w:rPr>
        </w:r>
        <w:r w:rsidR="000362C6">
          <w:rPr>
            <w:noProof/>
            <w:webHidden/>
          </w:rPr>
          <w:fldChar w:fldCharType="separate"/>
        </w:r>
        <w:r w:rsidR="000362C6">
          <w:rPr>
            <w:noProof/>
            <w:webHidden/>
          </w:rPr>
          <w:t>49</w:t>
        </w:r>
        <w:r w:rsidR="000362C6">
          <w:rPr>
            <w:noProof/>
            <w:webHidden/>
          </w:rPr>
          <w:fldChar w:fldCharType="end"/>
        </w:r>
      </w:hyperlink>
    </w:p>
    <w:p w14:paraId="5EE104F0" w14:textId="6815921F" w:rsidR="000362C6" w:rsidRDefault="00585628">
      <w:pPr>
        <w:pStyle w:val="Kazalovsebine1"/>
        <w:rPr>
          <w:rFonts w:asciiTheme="minorHAnsi" w:eastAsiaTheme="minorEastAsia" w:hAnsiTheme="minorHAnsi" w:cstheme="minorBidi"/>
          <w:b w:val="0"/>
          <w:bCs w:val="0"/>
          <w:caps w:val="0"/>
          <w:noProof/>
          <w:sz w:val="22"/>
          <w:szCs w:val="22"/>
          <w:lang w:val="sl-SI" w:eastAsia="sl-SI"/>
        </w:rPr>
      </w:pPr>
      <w:hyperlink w:anchor="_Toc86821692" w:history="1">
        <w:r w:rsidR="000362C6" w:rsidRPr="00F07721">
          <w:rPr>
            <w:rStyle w:val="Hiperpovezava"/>
            <w:noProof/>
          </w:rPr>
          <w:t>NON-CONVICTION STATEMENT AND AUTHORISATION TO ACQUIRE A CERTIFICATE OF NO PREVIOUS CONVICTIONS – FOR NATURAL PERSONS</w:t>
        </w:r>
        <w:r w:rsidR="000362C6">
          <w:rPr>
            <w:noProof/>
            <w:webHidden/>
          </w:rPr>
          <w:tab/>
        </w:r>
        <w:r w:rsidR="000362C6">
          <w:rPr>
            <w:noProof/>
            <w:webHidden/>
          </w:rPr>
          <w:fldChar w:fldCharType="begin"/>
        </w:r>
        <w:r w:rsidR="000362C6">
          <w:rPr>
            <w:noProof/>
            <w:webHidden/>
          </w:rPr>
          <w:instrText xml:space="preserve"> PAGEREF _Toc86821692 \h </w:instrText>
        </w:r>
        <w:r w:rsidR="000362C6">
          <w:rPr>
            <w:noProof/>
            <w:webHidden/>
          </w:rPr>
        </w:r>
        <w:r w:rsidR="000362C6">
          <w:rPr>
            <w:noProof/>
            <w:webHidden/>
          </w:rPr>
          <w:fldChar w:fldCharType="separate"/>
        </w:r>
        <w:r w:rsidR="000362C6">
          <w:rPr>
            <w:noProof/>
            <w:webHidden/>
          </w:rPr>
          <w:t>49</w:t>
        </w:r>
        <w:r w:rsidR="000362C6">
          <w:rPr>
            <w:noProof/>
            <w:webHidden/>
          </w:rPr>
          <w:fldChar w:fldCharType="end"/>
        </w:r>
      </w:hyperlink>
    </w:p>
    <w:p w14:paraId="79875B21" w14:textId="28D666A4" w:rsidR="000362C6" w:rsidRDefault="00585628">
      <w:pPr>
        <w:pStyle w:val="Kazalovsebine1"/>
        <w:rPr>
          <w:rFonts w:asciiTheme="minorHAnsi" w:eastAsiaTheme="minorEastAsia" w:hAnsiTheme="minorHAnsi" w:cstheme="minorBidi"/>
          <w:b w:val="0"/>
          <w:bCs w:val="0"/>
          <w:caps w:val="0"/>
          <w:noProof/>
          <w:sz w:val="22"/>
          <w:szCs w:val="22"/>
          <w:lang w:val="sl-SI" w:eastAsia="sl-SI"/>
        </w:rPr>
      </w:pPr>
      <w:hyperlink w:anchor="_Toc86821693" w:history="1">
        <w:r w:rsidR="000362C6" w:rsidRPr="00F07721">
          <w:rPr>
            <w:rStyle w:val="Hiperpovezava"/>
            <w:noProof/>
          </w:rPr>
          <w:t>8.</w:t>
        </w:r>
        <w:r w:rsidR="000362C6">
          <w:rPr>
            <w:rFonts w:asciiTheme="minorHAnsi" w:eastAsiaTheme="minorEastAsia" w:hAnsiTheme="minorHAnsi" w:cstheme="minorBidi"/>
            <w:b w:val="0"/>
            <w:bCs w:val="0"/>
            <w:caps w:val="0"/>
            <w:noProof/>
            <w:sz w:val="22"/>
            <w:szCs w:val="22"/>
            <w:lang w:val="sl-SI" w:eastAsia="sl-SI"/>
          </w:rPr>
          <w:tab/>
        </w:r>
        <w:r w:rsidR="000362C6" w:rsidRPr="00F07721">
          <w:rPr>
            <w:rStyle w:val="Hiperpovezava"/>
            <w:noProof/>
          </w:rPr>
          <w:t>PODATKI O SODELUJOČEM PODIZVAJALCU</w:t>
        </w:r>
        <w:r w:rsidR="000362C6">
          <w:rPr>
            <w:noProof/>
            <w:webHidden/>
          </w:rPr>
          <w:tab/>
        </w:r>
        <w:r w:rsidR="000362C6">
          <w:rPr>
            <w:noProof/>
            <w:webHidden/>
          </w:rPr>
          <w:fldChar w:fldCharType="begin"/>
        </w:r>
        <w:r w:rsidR="000362C6">
          <w:rPr>
            <w:noProof/>
            <w:webHidden/>
          </w:rPr>
          <w:instrText xml:space="preserve"> PAGEREF _Toc86821693 \h </w:instrText>
        </w:r>
        <w:r w:rsidR="000362C6">
          <w:rPr>
            <w:noProof/>
            <w:webHidden/>
          </w:rPr>
        </w:r>
        <w:r w:rsidR="000362C6">
          <w:rPr>
            <w:noProof/>
            <w:webHidden/>
          </w:rPr>
          <w:fldChar w:fldCharType="separate"/>
        </w:r>
        <w:r w:rsidR="000362C6">
          <w:rPr>
            <w:noProof/>
            <w:webHidden/>
          </w:rPr>
          <w:t>50</w:t>
        </w:r>
        <w:r w:rsidR="000362C6">
          <w:rPr>
            <w:noProof/>
            <w:webHidden/>
          </w:rPr>
          <w:fldChar w:fldCharType="end"/>
        </w:r>
      </w:hyperlink>
    </w:p>
    <w:p w14:paraId="58BFE910" w14:textId="2F36F8B4" w:rsidR="000362C6" w:rsidRDefault="00585628">
      <w:pPr>
        <w:pStyle w:val="Kazalovsebine1"/>
        <w:rPr>
          <w:rFonts w:asciiTheme="minorHAnsi" w:eastAsiaTheme="minorEastAsia" w:hAnsiTheme="minorHAnsi" w:cstheme="minorBidi"/>
          <w:b w:val="0"/>
          <w:bCs w:val="0"/>
          <w:caps w:val="0"/>
          <w:noProof/>
          <w:sz w:val="22"/>
          <w:szCs w:val="22"/>
          <w:lang w:val="sl-SI" w:eastAsia="sl-SI"/>
        </w:rPr>
      </w:pPr>
      <w:hyperlink w:anchor="_Toc86821694" w:history="1">
        <w:r w:rsidR="000362C6" w:rsidRPr="00F07721">
          <w:rPr>
            <w:rStyle w:val="Hiperpovezava"/>
            <w:noProof/>
          </w:rPr>
          <w:t>9.</w:t>
        </w:r>
        <w:r w:rsidR="000362C6">
          <w:rPr>
            <w:rFonts w:asciiTheme="minorHAnsi" w:eastAsiaTheme="minorEastAsia" w:hAnsiTheme="minorHAnsi" w:cstheme="minorBidi"/>
            <w:b w:val="0"/>
            <w:bCs w:val="0"/>
            <w:caps w:val="0"/>
            <w:noProof/>
            <w:sz w:val="22"/>
            <w:szCs w:val="22"/>
            <w:lang w:val="sl-SI" w:eastAsia="sl-SI"/>
          </w:rPr>
          <w:tab/>
        </w:r>
        <w:r w:rsidR="000362C6" w:rsidRPr="00F07721">
          <w:rPr>
            <w:rStyle w:val="Hiperpovezava"/>
            <w:noProof/>
          </w:rPr>
          <w:t>OBRAZEC »REFERENCA 1«.  PROJEKT S PODROČJA VEČNIVOJSKIH SPLETNIH APLIKACIJ</w:t>
        </w:r>
        <w:r w:rsidR="000362C6">
          <w:rPr>
            <w:noProof/>
            <w:webHidden/>
          </w:rPr>
          <w:tab/>
        </w:r>
        <w:r w:rsidR="000362C6">
          <w:rPr>
            <w:noProof/>
            <w:webHidden/>
          </w:rPr>
          <w:fldChar w:fldCharType="begin"/>
        </w:r>
        <w:r w:rsidR="000362C6">
          <w:rPr>
            <w:noProof/>
            <w:webHidden/>
          </w:rPr>
          <w:instrText xml:space="preserve"> PAGEREF _Toc86821694 \h </w:instrText>
        </w:r>
        <w:r w:rsidR="000362C6">
          <w:rPr>
            <w:noProof/>
            <w:webHidden/>
          </w:rPr>
        </w:r>
        <w:r w:rsidR="000362C6">
          <w:rPr>
            <w:noProof/>
            <w:webHidden/>
          </w:rPr>
          <w:fldChar w:fldCharType="separate"/>
        </w:r>
        <w:r w:rsidR="000362C6">
          <w:rPr>
            <w:noProof/>
            <w:webHidden/>
          </w:rPr>
          <w:t>52</w:t>
        </w:r>
        <w:r w:rsidR="000362C6">
          <w:rPr>
            <w:noProof/>
            <w:webHidden/>
          </w:rPr>
          <w:fldChar w:fldCharType="end"/>
        </w:r>
      </w:hyperlink>
    </w:p>
    <w:p w14:paraId="555CF031" w14:textId="73744722" w:rsidR="000362C6" w:rsidRDefault="00585628">
      <w:pPr>
        <w:pStyle w:val="Kazalovsebine1"/>
        <w:rPr>
          <w:rFonts w:asciiTheme="minorHAnsi" w:eastAsiaTheme="minorEastAsia" w:hAnsiTheme="minorHAnsi" w:cstheme="minorBidi"/>
          <w:b w:val="0"/>
          <w:bCs w:val="0"/>
          <w:caps w:val="0"/>
          <w:noProof/>
          <w:sz w:val="22"/>
          <w:szCs w:val="22"/>
          <w:lang w:val="sl-SI" w:eastAsia="sl-SI"/>
        </w:rPr>
      </w:pPr>
      <w:hyperlink w:anchor="_Toc86821695" w:history="1">
        <w:r w:rsidR="000362C6" w:rsidRPr="00F07721">
          <w:rPr>
            <w:rStyle w:val="Hiperpovezava"/>
            <w:noProof/>
          </w:rPr>
          <w:t>10.</w:t>
        </w:r>
        <w:r w:rsidR="000362C6">
          <w:rPr>
            <w:rFonts w:asciiTheme="minorHAnsi" w:eastAsiaTheme="minorEastAsia" w:hAnsiTheme="minorHAnsi" w:cstheme="minorBidi"/>
            <w:b w:val="0"/>
            <w:bCs w:val="0"/>
            <w:caps w:val="0"/>
            <w:noProof/>
            <w:sz w:val="22"/>
            <w:szCs w:val="22"/>
            <w:lang w:val="sl-SI" w:eastAsia="sl-SI"/>
          </w:rPr>
          <w:tab/>
        </w:r>
        <w:r w:rsidR="000362C6" w:rsidRPr="00F07721">
          <w:rPr>
            <w:rStyle w:val="Hiperpovezava"/>
            <w:noProof/>
          </w:rPr>
          <w:t>OBRAZEC »REFERENCA 2«. USPOSOBLJENOST ZA DELO Z ELEKTRONSKIMI DOKUMENTI</w:t>
        </w:r>
        <w:r w:rsidR="000362C6">
          <w:rPr>
            <w:noProof/>
            <w:webHidden/>
          </w:rPr>
          <w:tab/>
        </w:r>
        <w:r w:rsidR="000362C6">
          <w:rPr>
            <w:noProof/>
            <w:webHidden/>
          </w:rPr>
          <w:fldChar w:fldCharType="begin"/>
        </w:r>
        <w:r w:rsidR="000362C6">
          <w:rPr>
            <w:noProof/>
            <w:webHidden/>
          </w:rPr>
          <w:instrText xml:space="preserve"> PAGEREF _Toc86821695 \h </w:instrText>
        </w:r>
        <w:r w:rsidR="000362C6">
          <w:rPr>
            <w:noProof/>
            <w:webHidden/>
          </w:rPr>
        </w:r>
        <w:r w:rsidR="000362C6">
          <w:rPr>
            <w:noProof/>
            <w:webHidden/>
          </w:rPr>
          <w:fldChar w:fldCharType="separate"/>
        </w:r>
        <w:r w:rsidR="000362C6">
          <w:rPr>
            <w:noProof/>
            <w:webHidden/>
          </w:rPr>
          <w:t>54</w:t>
        </w:r>
        <w:r w:rsidR="000362C6">
          <w:rPr>
            <w:noProof/>
            <w:webHidden/>
          </w:rPr>
          <w:fldChar w:fldCharType="end"/>
        </w:r>
      </w:hyperlink>
    </w:p>
    <w:p w14:paraId="6977586C" w14:textId="5CE97C6D" w:rsidR="000362C6" w:rsidRDefault="00585628">
      <w:pPr>
        <w:pStyle w:val="Kazalovsebine1"/>
        <w:rPr>
          <w:rFonts w:asciiTheme="minorHAnsi" w:eastAsiaTheme="minorEastAsia" w:hAnsiTheme="minorHAnsi" w:cstheme="minorBidi"/>
          <w:b w:val="0"/>
          <w:bCs w:val="0"/>
          <w:caps w:val="0"/>
          <w:noProof/>
          <w:sz w:val="22"/>
          <w:szCs w:val="22"/>
          <w:lang w:val="sl-SI" w:eastAsia="sl-SI"/>
        </w:rPr>
      </w:pPr>
      <w:hyperlink w:anchor="_Toc86821696" w:history="1">
        <w:r w:rsidR="000362C6" w:rsidRPr="00F07721">
          <w:rPr>
            <w:rStyle w:val="Hiperpovezava"/>
            <w:noProof/>
          </w:rPr>
          <w:t>11.</w:t>
        </w:r>
        <w:r w:rsidR="000362C6">
          <w:rPr>
            <w:rFonts w:asciiTheme="minorHAnsi" w:eastAsiaTheme="minorEastAsia" w:hAnsiTheme="minorHAnsi" w:cstheme="minorBidi"/>
            <w:b w:val="0"/>
            <w:bCs w:val="0"/>
            <w:caps w:val="0"/>
            <w:noProof/>
            <w:sz w:val="22"/>
            <w:szCs w:val="22"/>
            <w:lang w:val="sl-SI" w:eastAsia="sl-SI"/>
          </w:rPr>
          <w:tab/>
        </w:r>
        <w:r w:rsidR="000362C6" w:rsidRPr="00F07721">
          <w:rPr>
            <w:rStyle w:val="Hiperpovezava"/>
            <w:noProof/>
          </w:rPr>
          <w:t>SEZNAM DELAVCEV</w:t>
        </w:r>
        <w:r w:rsidR="000362C6">
          <w:rPr>
            <w:noProof/>
            <w:webHidden/>
          </w:rPr>
          <w:tab/>
        </w:r>
        <w:r w:rsidR="000362C6">
          <w:rPr>
            <w:noProof/>
            <w:webHidden/>
          </w:rPr>
          <w:fldChar w:fldCharType="begin"/>
        </w:r>
        <w:r w:rsidR="000362C6">
          <w:rPr>
            <w:noProof/>
            <w:webHidden/>
          </w:rPr>
          <w:instrText xml:space="preserve"> PAGEREF _Toc86821696 \h </w:instrText>
        </w:r>
        <w:r w:rsidR="000362C6">
          <w:rPr>
            <w:noProof/>
            <w:webHidden/>
          </w:rPr>
        </w:r>
        <w:r w:rsidR="000362C6">
          <w:rPr>
            <w:noProof/>
            <w:webHidden/>
          </w:rPr>
          <w:fldChar w:fldCharType="separate"/>
        </w:r>
        <w:r w:rsidR="000362C6">
          <w:rPr>
            <w:noProof/>
            <w:webHidden/>
          </w:rPr>
          <w:t>56</w:t>
        </w:r>
        <w:r w:rsidR="000362C6">
          <w:rPr>
            <w:noProof/>
            <w:webHidden/>
          </w:rPr>
          <w:fldChar w:fldCharType="end"/>
        </w:r>
      </w:hyperlink>
    </w:p>
    <w:p w14:paraId="22881229" w14:textId="2B430B42" w:rsidR="000362C6" w:rsidRDefault="00585628">
      <w:pPr>
        <w:pStyle w:val="Kazalovsebine1"/>
        <w:rPr>
          <w:rFonts w:asciiTheme="minorHAnsi" w:eastAsiaTheme="minorEastAsia" w:hAnsiTheme="minorHAnsi" w:cstheme="minorBidi"/>
          <w:b w:val="0"/>
          <w:bCs w:val="0"/>
          <w:caps w:val="0"/>
          <w:noProof/>
          <w:sz w:val="22"/>
          <w:szCs w:val="22"/>
          <w:lang w:val="sl-SI" w:eastAsia="sl-SI"/>
        </w:rPr>
      </w:pPr>
      <w:hyperlink w:anchor="_Toc86821697" w:history="1">
        <w:r w:rsidR="000362C6" w:rsidRPr="00F07721">
          <w:rPr>
            <w:rStyle w:val="Hiperpovezava"/>
            <w:noProof/>
          </w:rPr>
          <w:t>12.</w:t>
        </w:r>
        <w:r w:rsidR="000362C6">
          <w:rPr>
            <w:rFonts w:asciiTheme="minorHAnsi" w:eastAsiaTheme="minorEastAsia" w:hAnsiTheme="minorHAnsi" w:cstheme="minorBidi"/>
            <w:b w:val="0"/>
            <w:bCs w:val="0"/>
            <w:caps w:val="0"/>
            <w:noProof/>
            <w:sz w:val="22"/>
            <w:szCs w:val="22"/>
            <w:lang w:val="sl-SI" w:eastAsia="sl-SI"/>
          </w:rPr>
          <w:tab/>
        </w:r>
        <w:r w:rsidR="000362C6" w:rsidRPr="00F07721">
          <w:rPr>
            <w:rStyle w:val="Hiperpovezava"/>
            <w:noProof/>
          </w:rPr>
          <w:t>OBRAZEC KADRI ZA VODJO PROJEKTA</w:t>
        </w:r>
        <w:r w:rsidR="000362C6">
          <w:rPr>
            <w:noProof/>
            <w:webHidden/>
          </w:rPr>
          <w:tab/>
        </w:r>
        <w:r w:rsidR="000362C6">
          <w:rPr>
            <w:noProof/>
            <w:webHidden/>
          </w:rPr>
          <w:fldChar w:fldCharType="begin"/>
        </w:r>
        <w:r w:rsidR="000362C6">
          <w:rPr>
            <w:noProof/>
            <w:webHidden/>
          </w:rPr>
          <w:instrText xml:space="preserve"> PAGEREF _Toc86821697 \h </w:instrText>
        </w:r>
        <w:r w:rsidR="000362C6">
          <w:rPr>
            <w:noProof/>
            <w:webHidden/>
          </w:rPr>
        </w:r>
        <w:r w:rsidR="000362C6">
          <w:rPr>
            <w:noProof/>
            <w:webHidden/>
          </w:rPr>
          <w:fldChar w:fldCharType="separate"/>
        </w:r>
        <w:r w:rsidR="000362C6">
          <w:rPr>
            <w:noProof/>
            <w:webHidden/>
          </w:rPr>
          <w:t>57</w:t>
        </w:r>
        <w:r w:rsidR="000362C6">
          <w:rPr>
            <w:noProof/>
            <w:webHidden/>
          </w:rPr>
          <w:fldChar w:fldCharType="end"/>
        </w:r>
      </w:hyperlink>
    </w:p>
    <w:p w14:paraId="592D6A16" w14:textId="21D126A1" w:rsidR="000362C6" w:rsidRDefault="00585628">
      <w:pPr>
        <w:pStyle w:val="Kazalovsebine1"/>
        <w:rPr>
          <w:rFonts w:asciiTheme="minorHAnsi" w:eastAsiaTheme="minorEastAsia" w:hAnsiTheme="minorHAnsi" w:cstheme="minorBidi"/>
          <w:b w:val="0"/>
          <w:bCs w:val="0"/>
          <w:caps w:val="0"/>
          <w:noProof/>
          <w:sz w:val="22"/>
          <w:szCs w:val="22"/>
          <w:lang w:val="sl-SI" w:eastAsia="sl-SI"/>
        </w:rPr>
      </w:pPr>
      <w:hyperlink w:anchor="_Toc86821698" w:history="1">
        <w:r w:rsidR="000362C6" w:rsidRPr="00F07721">
          <w:rPr>
            <w:rStyle w:val="Hiperpovezava"/>
            <w:noProof/>
          </w:rPr>
          <w:t>13.</w:t>
        </w:r>
        <w:r w:rsidR="000362C6">
          <w:rPr>
            <w:rFonts w:asciiTheme="minorHAnsi" w:eastAsiaTheme="minorEastAsia" w:hAnsiTheme="minorHAnsi" w:cstheme="minorBidi"/>
            <w:b w:val="0"/>
            <w:bCs w:val="0"/>
            <w:caps w:val="0"/>
            <w:noProof/>
            <w:sz w:val="22"/>
            <w:szCs w:val="22"/>
            <w:lang w:val="sl-SI" w:eastAsia="sl-SI"/>
          </w:rPr>
          <w:tab/>
        </w:r>
        <w:r w:rsidR="000362C6" w:rsidRPr="00F07721">
          <w:rPr>
            <w:rStyle w:val="Hiperpovezava"/>
            <w:noProof/>
          </w:rPr>
          <w:t>OBRAZEC KADRI ZA ARHITEKTA APLIKATIVNIH REŠITEV</w:t>
        </w:r>
        <w:r w:rsidR="000362C6">
          <w:rPr>
            <w:noProof/>
            <w:webHidden/>
          </w:rPr>
          <w:tab/>
        </w:r>
        <w:r w:rsidR="000362C6">
          <w:rPr>
            <w:noProof/>
            <w:webHidden/>
          </w:rPr>
          <w:fldChar w:fldCharType="begin"/>
        </w:r>
        <w:r w:rsidR="000362C6">
          <w:rPr>
            <w:noProof/>
            <w:webHidden/>
          </w:rPr>
          <w:instrText xml:space="preserve"> PAGEREF _Toc86821698 \h </w:instrText>
        </w:r>
        <w:r w:rsidR="000362C6">
          <w:rPr>
            <w:noProof/>
            <w:webHidden/>
          </w:rPr>
        </w:r>
        <w:r w:rsidR="000362C6">
          <w:rPr>
            <w:noProof/>
            <w:webHidden/>
          </w:rPr>
          <w:fldChar w:fldCharType="separate"/>
        </w:r>
        <w:r w:rsidR="000362C6">
          <w:rPr>
            <w:noProof/>
            <w:webHidden/>
          </w:rPr>
          <w:t>58</w:t>
        </w:r>
        <w:r w:rsidR="000362C6">
          <w:rPr>
            <w:noProof/>
            <w:webHidden/>
          </w:rPr>
          <w:fldChar w:fldCharType="end"/>
        </w:r>
      </w:hyperlink>
    </w:p>
    <w:p w14:paraId="3E4BBADD" w14:textId="50B274F0" w:rsidR="000362C6" w:rsidRDefault="00585628">
      <w:pPr>
        <w:pStyle w:val="Kazalovsebine1"/>
        <w:rPr>
          <w:rFonts w:asciiTheme="minorHAnsi" w:eastAsiaTheme="minorEastAsia" w:hAnsiTheme="minorHAnsi" w:cstheme="minorBidi"/>
          <w:b w:val="0"/>
          <w:bCs w:val="0"/>
          <w:caps w:val="0"/>
          <w:noProof/>
          <w:sz w:val="22"/>
          <w:szCs w:val="22"/>
          <w:lang w:val="sl-SI" w:eastAsia="sl-SI"/>
        </w:rPr>
      </w:pPr>
      <w:hyperlink w:anchor="_Toc86821699" w:history="1">
        <w:r w:rsidR="000362C6" w:rsidRPr="00F07721">
          <w:rPr>
            <w:rStyle w:val="Hiperpovezava"/>
            <w:noProof/>
          </w:rPr>
          <w:t>14.</w:t>
        </w:r>
        <w:r w:rsidR="000362C6">
          <w:rPr>
            <w:rFonts w:asciiTheme="minorHAnsi" w:eastAsiaTheme="minorEastAsia" w:hAnsiTheme="minorHAnsi" w:cstheme="minorBidi"/>
            <w:b w:val="0"/>
            <w:bCs w:val="0"/>
            <w:caps w:val="0"/>
            <w:noProof/>
            <w:sz w:val="22"/>
            <w:szCs w:val="22"/>
            <w:lang w:val="sl-SI" w:eastAsia="sl-SI"/>
          </w:rPr>
          <w:tab/>
        </w:r>
        <w:r w:rsidR="000362C6" w:rsidRPr="00F07721">
          <w:rPr>
            <w:rStyle w:val="Hiperpovezava"/>
            <w:noProof/>
          </w:rPr>
          <w:t>OBRAZEC KADRI ZA POSLOVNEGA ANALITIKA I</w:t>
        </w:r>
        <w:r w:rsidR="000362C6">
          <w:rPr>
            <w:noProof/>
            <w:webHidden/>
          </w:rPr>
          <w:tab/>
        </w:r>
        <w:r w:rsidR="000362C6">
          <w:rPr>
            <w:noProof/>
            <w:webHidden/>
          </w:rPr>
          <w:fldChar w:fldCharType="begin"/>
        </w:r>
        <w:r w:rsidR="000362C6">
          <w:rPr>
            <w:noProof/>
            <w:webHidden/>
          </w:rPr>
          <w:instrText xml:space="preserve"> PAGEREF _Toc86821699 \h </w:instrText>
        </w:r>
        <w:r w:rsidR="000362C6">
          <w:rPr>
            <w:noProof/>
            <w:webHidden/>
          </w:rPr>
        </w:r>
        <w:r w:rsidR="000362C6">
          <w:rPr>
            <w:noProof/>
            <w:webHidden/>
          </w:rPr>
          <w:fldChar w:fldCharType="separate"/>
        </w:r>
        <w:r w:rsidR="000362C6">
          <w:rPr>
            <w:noProof/>
            <w:webHidden/>
          </w:rPr>
          <w:t>60</w:t>
        </w:r>
        <w:r w:rsidR="000362C6">
          <w:rPr>
            <w:noProof/>
            <w:webHidden/>
          </w:rPr>
          <w:fldChar w:fldCharType="end"/>
        </w:r>
      </w:hyperlink>
    </w:p>
    <w:p w14:paraId="7A4C8733" w14:textId="3F1DEE94" w:rsidR="000362C6" w:rsidRDefault="00585628">
      <w:pPr>
        <w:pStyle w:val="Kazalovsebine1"/>
        <w:rPr>
          <w:rFonts w:asciiTheme="minorHAnsi" w:eastAsiaTheme="minorEastAsia" w:hAnsiTheme="minorHAnsi" w:cstheme="minorBidi"/>
          <w:b w:val="0"/>
          <w:bCs w:val="0"/>
          <w:caps w:val="0"/>
          <w:noProof/>
          <w:sz w:val="22"/>
          <w:szCs w:val="22"/>
          <w:lang w:val="sl-SI" w:eastAsia="sl-SI"/>
        </w:rPr>
      </w:pPr>
      <w:hyperlink w:anchor="_Toc86821700" w:history="1">
        <w:r w:rsidR="000362C6" w:rsidRPr="00F07721">
          <w:rPr>
            <w:rStyle w:val="Hiperpovezava"/>
            <w:noProof/>
          </w:rPr>
          <w:t>15.</w:t>
        </w:r>
        <w:r w:rsidR="000362C6">
          <w:rPr>
            <w:rFonts w:asciiTheme="minorHAnsi" w:eastAsiaTheme="minorEastAsia" w:hAnsiTheme="minorHAnsi" w:cstheme="minorBidi"/>
            <w:b w:val="0"/>
            <w:bCs w:val="0"/>
            <w:caps w:val="0"/>
            <w:noProof/>
            <w:sz w:val="22"/>
            <w:szCs w:val="22"/>
            <w:lang w:val="sl-SI" w:eastAsia="sl-SI"/>
          </w:rPr>
          <w:tab/>
        </w:r>
        <w:r w:rsidR="000362C6" w:rsidRPr="00F07721">
          <w:rPr>
            <w:rStyle w:val="Hiperpovezava"/>
            <w:noProof/>
          </w:rPr>
          <w:t>OBRAZEC KADRI ZA POSLOVNEGA ANALITIKA II</w:t>
        </w:r>
        <w:r w:rsidR="000362C6">
          <w:rPr>
            <w:noProof/>
            <w:webHidden/>
          </w:rPr>
          <w:tab/>
        </w:r>
        <w:r w:rsidR="000362C6">
          <w:rPr>
            <w:noProof/>
            <w:webHidden/>
          </w:rPr>
          <w:fldChar w:fldCharType="begin"/>
        </w:r>
        <w:r w:rsidR="000362C6">
          <w:rPr>
            <w:noProof/>
            <w:webHidden/>
          </w:rPr>
          <w:instrText xml:space="preserve"> PAGEREF _Toc86821700 \h </w:instrText>
        </w:r>
        <w:r w:rsidR="000362C6">
          <w:rPr>
            <w:noProof/>
            <w:webHidden/>
          </w:rPr>
        </w:r>
        <w:r w:rsidR="000362C6">
          <w:rPr>
            <w:noProof/>
            <w:webHidden/>
          </w:rPr>
          <w:fldChar w:fldCharType="separate"/>
        </w:r>
        <w:r w:rsidR="000362C6">
          <w:rPr>
            <w:noProof/>
            <w:webHidden/>
          </w:rPr>
          <w:t>62</w:t>
        </w:r>
        <w:r w:rsidR="000362C6">
          <w:rPr>
            <w:noProof/>
            <w:webHidden/>
          </w:rPr>
          <w:fldChar w:fldCharType="end"/>
        </w:r>
      </w:hyperlink>
    </w:p>
    <w:p w14:paraId="64EBA457" w14:textId="662A9884" w:rsidR="000362C6" w:rsidRDefault="00585628">
      <w:pPr>
        <w:pStyle w:val="Kazalovsebine1"/>
        <w:rPr>
          <w:rFonts w:asciiTheme="minorHAnsi" w:eastAsiaTheme="minorEastAsia" w:hAnsiTheme="minorHAnsi" w:cstheme="minorBidi"/>
          <w:b w:val="0"/>
          <w:bCs w:val="0"/>
          <w:caps w:val="0"/>
          <w:noProof/>
          <w:sz w:val="22"/>
          <w:szCs w:val="22"/>
          <w:lang w:val="sl-SI" w:eastAsia="sl-SI"/>
        </w:rPr>
      </w:pPr>
      <w:hyperlink w:anchor="_Toc86821701" w:history="1">
        <w:r w:rsidR="000362C6" w:rsidRPr="00F07721">
          <w:rPr>
            <w:rStyle w:val="Hiperpovezava"/>
            <w:noProof/>
          </w:rPr>
          <w:t>16.</w:t>
        </w:r>
        <w:r w:rsidR="000362C6">
          <w:rPr>
            <w:rFonts w:asciiTheme="minorHAnsi" w:eastAsiaTheme="minorEastAsia" w:hAnsiTheme="minorHAnsi" w:cstheme="minorBidi"/>
            <w:b w:val="0"/>
            <w:bCs w:val="0"/>
            <w:caps w:val="0"/>
            <w:noProof/>
            <w:sz w:val="22"/>
            <w:szCs w:val="22"/>
            <w:lang w:val="sl-SI" w:eastAsia="sl-SI"/>
          </w:rPr>
          <w:tab/>
        </w:r>
        <w:r w:rsidR="000362C6" w:rsidRPr="00F07721">
          <w:rPr>
            <w:rStyle w:val="Hiperpovezava"/>
            <w:noProof/>
          </w:rPr>
          <w:t>OBRAZEC KADRI ZA RAZVIJALCA I</w:t>
        </w:r>
        <w:r w:rsidR="000362C6">
          <w:rPr>
            <w:noProof/>
            <w:webHidden/>
          </w:rPr>
          <w:tab/>
        </w:r>
        <w:r w:rsidR="000362C6">
          <w:rPr>
            <w:noProof/>
            <w:webHidden/>
          </w:rPr>
          <w:fldChar w:fldCharType="begin"/>
        </w:r>
        <w:r w:rsidR="000362C6">
          <w:rPr>
            <w:noProof/>
            <w:webHidden/>
          </w:rPr>
          <w:instrText xml:space="preserve"> PAGEREF _Toc86821701 \h </w:instrText>
        </w:r>
        <w:r w:rsidR="000362C6">
          <w:rPr>
            <w:noProof/>
            <w:webHidden/>
          </w:rPr>
        </w:r>
        <w:r w:rsidR="000362C6">
          <w:rPr>
            <w:noProof/>
            <w:webHidden/>
          </w:rPr>
          <w:fldChar w:fldCharType="separate"/>
        </w:r>
        <w:r w:rsidR="000362C6">
          <w:rPr>
            <w:noProof/>
            <w:webHidden/>
          </w:rPr>
          <w:t>63</w:t>
        </w:r>
        <w:r w:rsidR="000362C6">
          <w:rPr>
            <w:noProof/>
            <w:webHidden/>
          </w:rPr>
          <w:fldChar w:fldCharType="end"/>
        </w:r>
      </w:hyperlink>
    </w:p>
    <w:p w14:paraId="3F0C7E57" w14:textId="286FA687" w:rsidR="000362C6" w:rsidRDefault="00585628">
      <w:pPr>
        <w:pStyle w:val="Kazalovsebine1"/>
        <w:rPr>
          <w:rFonts w:asciiTheme="minorHAnsi" w:eastAsiaTheme="minorEastAsia" w:hAnsiTheme="minorHAnsi" w:cstheme="minorBidi"/>
          <w:b w:val="0"/>
          <w:bCs w:val="0"/>
          <w:caps w:val="0"/>
          <w:noProof/>
          <w:sz w:val="22"/>
          <w:szCs w:val="22"/>
          <w:lang w:val="sl-SI" w:eastAsia="sl-SI"/>
        </w:rPr>
      </w:pPr>
      <w:hyperlink w:anchor="_Toc86821702" w:history="1">
        <w:r w:rsidR="000362C6" w:rsidRPr="00F07721">
          <w:rPr>
            <w:rStyle w:val="Hiperpovezava"/>
            <w:noProof/>
          </w:rPr>
          <w:t>17.</w:t>
        </w:r>
        <w:r w:rsidR="000362C6">
          <w:rPr>
            <w:rFonts w:asciiTheme="minorHAnsi" w:eastAsiaTheme="minorEastAsia" w:hAnsiTheme="minorHAnsi" w:cstheme="minorBidi"/>
            <w:b w:val="0"/>
            <w:bCs w:val="0"/>
            <w:caps w:val="0"/>
            <w:noProof/>
            <w:sz w:val="22"/>
            <w:szCs w:val="22"/>
            <w:lang w:val="sl-SI" w:eastAsia="sl-SI"/>
          </w:rPr>
          <w:tab/>
        </w:r>
        <w:r w:rsidR="000362C6" w:rsidRPr="00F07721">
          <w:rPr>
            <w:rStyle w:val="Hiperpovezava"/>
            <w:noProof/>
          </w:rPr>
          <w:t>OBRAZEC KADRI ZA RAZVIJALCA II</w:t>
        </w:r>
        <w:r w:rsidR="000362C6">
          <w:rPr>
            <w:noProof/>
            <w:webHidden/>
          </w:rPr>
          <w:tab/>
        </w:r>
        <w:r w:rsidR="000362C6">
          <w:rPr>
            <w:noProof/>
            <w:webHidden/>
          </w:rPr>
          <w:fldChar w:fldCharType="begin"/>
        </w:r>
        <w:r w:rsidR="000362C6">
          <w:rPr>
            <w:noProof/>
            <w:webHidden/>
          </w:rPr>
          <w:instrText xml:space="preserve"> PAGEREF _Toc86821702 \h </w:instrText>
        </w:r>
        <w:r w:rsidR="000362C6">
          <w:rPr>
            <w:noProof/>
            <w:webHidden/>
          </w:rPr>
        </w:r>
        <w:r w:rsidR="000362C6">
          <w:rPr>
            <w:noProof/>
            <w:webHidden/>
          </w:rPr>
          <w:fldChar w:fldCharType="separate"/>
        </w:r>
        <w:r w:rsidR="000362C6">
          <w:rPr>
            <w:noProof/>
            <w:webHidden/>
          </w:rPr>
          <w:t>65</w:t>
        </w:r>
        <w:r w:rsidR="000362C6">
          <w:rPr>
            <w:noProof/>
            <w:webHidden/>
          </w:rPr>
          <w:fldChar w:fldCharType="end"/>
        </w:r>
      </w:hyperlink>
    </w:p>
    <w:p w14:paraId="5D579630" w14:textId="62EA78D4" w:rsidR="000362C6" w:rsidRDefault="00585628">
      <w:pPr>
        <w:pStyle w:val="Kazalovsebine1"/>
        <w:rPr>
          <w:rFonts w:asciiTheme="minorHAnsi" w:eastAsiaTheme="minorEastAsia" w:hAnsiTheme="minorHAnsi" w:cstheme="minorBidi"/>
          <w:b w:val="0"/>
          <w:bCs w:val="0"/>
          <w:caps w:val="0"/>
          <w:noProof/>
          <w:sz w:val="22"/>
          <w:szCs w:val="22"/>
          <w:lang w:val="sl-SI" w:eastAsia="sl-SI"/>
        </w:rPr>
      </w:pPr>
      <w:hyperlink w:anchor="_Toc86821703" w:history="1">
        <w:r w:rsidR="000362C6" w:rsidRPr="00F07721">
          <w:rPr>
            <w:rStyle w:val="Hiperpovezava"/>
            <w:noProof/>
          </w:rPr>
          <w:t>18.</w:t>
        </w:r>
        <w:r w:rsidR="000362C6">
          <w:rPr>
            <w:rFonts w:asciiTheme="minorHAnsi" w:eastAsiaTheme="minorEastAsia" w:hAnsiTheme="minorHAnsi" w:cstheme="minorBidi"/>
            <w:b w:val="0"/>
            <w:bCs w:val="0"/>
            <w:caps w:val="0"/>
            <w:noProof/>
            <w:sz w:val="22"/>
            <w:szCs w:val="22"/>
            <w:lang w:val="sl-SI" w:eastAsia="sl-SI"/>
          </w:rPr>
          <w:tab/>
        </w:r>
        <w:r w:rsidR="000362C6" w:rsidRPr="00F07721">
          <w:rPr>
            <w:rStyle w:val="Hiperpovezava"/>
            <w:noProof/>
          </w:rPr>
          <w:t>OBRAZEC KADRI ZA MICROSOFT SQL SERVER 2012 RAZVIJALCA</w:t>
        </w:r>
        <w:r w:rsidR="000362C6">
          <w:rPr>
            <w:noProof/>
            <w:webHidden/>
          </w:rPr>
          <w:tab/>
        </w:r>
        <w:r w:rsidR="000362C6">
          <w:rPr>
            <w:noProof/>
            <w:webHidden/>
          </w:rPr>
          <w:fldChar w:fldCharType="begin"/>
        </w:r>
        <w:r w:rsidR="000362C6">
          <w:rPr>
            <w:noProof/>
            <w:webHidden/>
          </w:rPr>
          <w:instrText xml:space="preserve"> PAGEREF _Toc86821703 \h </w:instrText>
        </w:r>
        <w:r w:rsidR="000362C6">
          <w:rPr>
            <w:noProof/>
            <w:webHidden/>
          </w:rPr>
        </w:r>
        <w:r w:rsidR="000362C6">
          <w:rPr>
            <w:noProof/>
            <w:webHidden/>
          </w:rPr>
          <w:fldChar w:fldCharType="separate"/>
        </w:r>
        <w:r w:rsidR="000362C6">
          <w:rPr>
            <w:noProof/>
            <w:webHidden/>
          </w:rPr>
          <w:t>66</w:t>
        </w:r>
        <w:r w:rsidR="000362C6">
          <w:rPr>
            <w:noProof/>
            <w:webHidden/>
          </w:rPr>
          <w:fldChar w:fldCharType="end"/>
        </w:r>
      </w:hyperlink>
    </w:p>
    <w:p w14:paraId="04298D54" w14:textId="01F3BB97" w:rsidR="000362C6" w:rsidRDefault="00585628">
      <w:pPr>
        <w:pStyle w:val="Kazalovsebine1"/>
        <w:rPr>
          <w:rFonts w:asciiTheme="minorHAnsi" w:eastAsiaTheme="minorEastAsia" w:hAnsiTheme="minorHAnsi" w:cstheme="minorBidi"/>
          <w:b w:val="0"/>
          <w:bCs w:val="0"/>
          <w:caps w:val="0"/>
          <w:noProof/>
          <w:sz w:val="22"/>
          <w:szCs w:val="22"/>
          <w:lang w:val="sl-SI" w:eastAsia="sl-SI"/>
        </w:rPr>
      </w:pPr>
      <w:hyperlink w:anchor="_Toc86821704" w:history="1">
        <w:r w:rsidR="000362C6" w:rsidRPr="00F07721">
          <w:rPr>
            <w:rStyle w:val="Hiperpovezava"/>
            <w:noProof/>
          </w:rPr>
          <w:t>19.</w:t>
        </w:r>
        <w:r w:rsidR="000362C6">
          <w:rPr>
            <w:rFonts w:asciiTheme="minorHAnsi" w:eastAsiaTheme="minorEastAsia" w:hAnsiTheme="minorHAnsi" w:cstheme="minorBidi"/>
            <w:b w:val="0"/>
            <w:bCs w:val="0"/>
            <w:caps w:val="0"/>
            <w:noProof/>
            <w:sz w:val="22"/>
            <w:szCs w:val="22"/>
            <w:lang w:val="sl-SI" w:eastAsia="sl-SI"/>
          </w:rPr>
          <w:tab/>
        </w:r>
        <w:r w:rsidR="000362C6" w:rsidRPr="00F07721">
          <w:rPr>
            <w:rStyle w:val="Hiperpovezava"/>
            <w:noProof/>
          </w:rPr>
          <w:t>OBRAZEC KADRI ZA SISTEMSKEGA INŽENIRJA</w:t>
        </w:r>
        <w:r w:rsidR="000362C6">
          <w:rPr>
            <w:noProof/>
            <w:webHidden/>
          </w:rPr>
          <w:tab/>
        </w:r>
        <w:r w:rsidR="000362C6">
          <w:rPr>
            <w:noProof/>
            <w:webHidden/>
          </w:rPr>
          <w:fldChar w:fldCharType="begin"/>
        </w:r>
        <w:r w:rsidR="000362C6">
          <w:rPr>
            <w:noProof/>
            <w:webHidden/>
          </w:rPr>
          <w:instrText xml:space="preserve"> PAGEREF _Toc86821704 \h </w:instrText>
        </w:r>
        <w:r w:rsidR="000362C6">
          <w:rPr>
            <w:noProof/>
            <w:webHidden/>
          </w:rPr>
        </w:r>
        <w:r w:rsidR="000362C6">
          <w:rPr>
            <w:noProof/>
            <w:webHidden/>
          </w:rPr>
          <w:fldChar w:fldCharType="separate"/>
        </w:r>
        <w:r w:rsidR="000362C6">
          <w:rPr>
            <w:noProof/>
            <w:webHidden/>
          </w:rPr>
          <w:t>68</w:t>
        </w:r>
        <w:r w:rsidR="000362C6">
          <w:rPr>
            <w:noProof/>
            <w:webHidden/>
          </w:rPr>
          <w:fldChar w:fldCharType="end"/>
        </w:r>
      </w:hyperlink>
    </w:p>
    <w:p w14:paraId="491F737B" w14:textId="729E3929" w:rsidR="000362C6" w:rsidRDefault="00585628">
      <w:pPr>
        <w:pStyle w:val="Kazalovsebine1"/>
        <w:rPr>
          <w:rFonts w:asciiTheme="minorHAnsi" w:eastAsiaTheme="minorEastAsia" w:hAnsiTheme="minorHAnsi" w:cstheme="minorBidi"/>
          <w:b w:val="0"/>
          <w:bCs w:val="0"/>
          <w:caps w:val="0"/>
          <w:noProof/>
          <w:sz w:val="22"/>
          <w:szCs w:val="22"/>
          <w:lang w:val="sl-SI" w:eastAsia="sl-SI"/>
        </w:rPr>
      </w:pPr>
      <w:hyperlink w:anchor="_Toc86821705" w:history="1">
        <w:r w:rsidR="000362C6" w:rsidRPr="00F07721">
          <w:rPr>
            <w:rStyle w:val="Hiperpovezava"/>
            <w:noProof/>
          </w:rPr>
          <w:t>20.</w:t>
        </w:r>
        <w:r w:rsidR="000362C6">
          <w:rPr>
            <w:rFonts w:asciiTheme="minorHAnsi" w:eastAsiaTheme="minorEastAsia" w:hAnsiTheme="minorHAnsi" w:cstheme="minorBidi"/>
            <w:b w:val="0"/>
            <w:bCs w:val="0"/>
            <w:caps w:val="0"/>
            <w:noProof/>
            <w:sz w:val="22"/>
            <w:szCs w:val="22"/>
            <w:lang w:val="sl-SI" w:eastAsia="sl-SI"/>
          </w:rPr>
          <w:tab/>
        </w:r>
        <w:r w:rsidR="000362C6" w:rsidRPr="00F07721">
          <w:rPr>
            <w:rStyle w:val="Hiperpovezava"/>
            <w:noProof/>
          </w:rPr>
          <w:t>OBRAZEC KADRI ZA TESTNEGA INŽENIRJA</w:t>
        </w:r>
        <w:r w:rsidR="000362C6">
          <w:rPr>
            <w:noProof/>
            <w:webHidden/>
          </w:rPr>
          <w:tab/>
        </w:r>
        <w:r w:rsidR="000362C6">
          <w:rPr>
            <w:noProof/>
            <w:webHidden/>
          </w:rPr>
          <w:fldChar w:fldCharType="begin"/>
        </w:r>
        <w:r w:rsidR="000362C6">
          <w:rPr>
            <w:noProof/>
            <w:webHidden/>
          </w:rPr>
          <w:instrText xml:space="preserve"> PAGEREF _Toc86821705 \h </w:instrText>
        </w:r>
        <w:r w:rsidR="000362C6">
          <w:rPr>
            <w:noProof/>
            <w:webHidden/>
          </w:rPr>
        </w:r>
        <w:r w:rsidR="000362C6">
          <w:rPr>
            <w:noProof/>
            <w:webHidden/>
          </w:rPr>
          <w:fldChar w:fldCharType="separate"/>
        </w:r>
        <w:r w:rsidR="000362C6">
          <w:rPr>
            <w:noProof/>
            <w:webHidden/>
          </w:rPr>
          <w:t>69</w:t>
        </w:r>
        <w:r w:rsidR="000362C6">
          <w:rPr>
            <w:noProof/>
            <w:webHidden/>
          </w:rPr>
          <w:fldChar w:fldCharType="end"/>
        </w:r>
      </w:hyperlink>
    </w:p>
    <w:p w14:paraId="569E16B7" w14:textId="72A62293" w:rsidR="000362C6" w:rsidRDefault="00585628">
      <w:pPr>
        <w:pStyle w:val="Kazalovsebine1"/>
        <w:rPr>
          <w:rFonts w:asciiTheme="minorHAnsi" w:eastAsiaTheme="minorEastAsia" w:hAnsiTheme="minorHAnsi" w:cstheme="minorBidi"/>
          <w:b w:val="0"/>
          <w:bCs w:val="0"/>
          <w:caps w:val="0"/>
          <w:noProof/>
          <w:sz w:val="22"/>
          <w:szCs w:val="22"/>
          <w:lang w:val="sl-SI" w:eastAsia="sl-SI"/>
        </w:rPr>
      </w:pPr>
      <w:hyperlink w:anchor="_Toc86821706" w:history="1">
        <w:r w:rsidR="000362C6" w:rsidRPr="00F07721">
          <w:rPr>
            <w:rStyle w:val="Hiperpovezava"/>
            <w:noProof/>
          </w:rPr>
          <w:t>21.</w:t>
        </w:r>
        <w:r w:rsidR="000362C6">
          <w:rPr>
            <w:rFonts w:asciiTheme="minorHAnsi" w:eastAsiaTheme="minorEastAsia" w:hAnsiTheme="minorHAnsi" w:cstheme="minorBidi"/>
            <w:b w:val="0"/>
            <w:bCs w:val="0"/>
            <w:caps w:val="0"/>
            <w:noProof/>
            <w:sz w:val="22"/>
            <w:szCs w:val="22"/>
            <w:lang w:val="sl-SI" w:eastAsia="sl-SI"/>
          </w:rPr>
          <w:tab/>
        </w:r>
        <w:r w:rsidR="000362C6" w:rsidRPr="00F07721">
          <w:rPr>
            <w:rStyle w:val="Hiperpovezava"/>
            <w:noProof/>
          </w:rPr>
          <w:t>OBRAZEC KADRI ZA INŽENIRJA INFORMACIJSKE VARNOSTI</w:t>
        </w:r>
        <w:r w:rsidR="000362C6">
          <w:rPr>
            <w:noProof/>
            <w:webHidden/>
          </w:rPr>
          <w:tab/>
        </w:r>
        <w:r w:rsidR="000362C6">
          <w:rPr>
            <w:noProof/>
            <w:webHidden/>
          </w:rPr>
          <w:fldChar w:fldCharType="begin"/>
        </w:r>
        <w:r w:rsidR="000362C6">
          <w:rPr>
            <w:noProof/>
            <w:webHidden/>
          </w:rPr>
          <w:instrText xml:space="preserve"> PAGEREF _Toc86821706 \h </w:instrText>
        </w:r>
        <w:r w:rsidR="000362C6">
          <w:rPr>
            <w:noProof/>
            <w:webHidden/>
          </w:rPr>
        </w:r>
        <w:r w:rsidR="000362C6">
          <w:rPr>
            <w:noProof/>
            <w:webHidden/>
          </w:rPr>
          <w:fldChar w:fldCharType="separate"/>
        </w:r>
        <w:r w:rsidR="000362C6">
          <w:rPr>
            <w:noProof/>
            <w:webHidden/>
          </w:rPr>
          <w:t>70</w:t>
        </w:r>
        <w:r w:rsidR="000362C6">
          <w:rPr>
            <w:noProof/>
            <w:webHidden/>
          </w:rPr>
          <w:fldChar w:fldCharType="end"/>
        </w:r>
      </w:hyperlink>
    </w:p>
    <w:p w14:paraId="09DA4CF1" w14:textId="709DE804" w:rsidR="000362C6" w:rsidRDefault="00585628">
      <w:pPr>
        <w:pStyle w:val="Kazalovsebine1"/>
        <w:rPr>
          <w:rFonts w:asciiTheme="minorHAnsi" w:eastAsiaTheme="minorEastAsia" w:hAnsiTheme="minorHAnsi" w:cstheme="minorBidi"/>
          <w:b w:val="0"/>
          <w:bCs w:val="0"/>
          <w:caps w:val="0"/>
          <w:noProof/>
          <w:sz w:val="22"/>
          <w:szCs w:val="22"/>
          <w:lang w:val="sl-SI" w:eastAsia="sl-SI"/>
        </w:rPr>
      </w:pPr>
      <w:hyperlink w:anchor="_Toc86821707" w:history="1">
        <w:r w:rsidR="000362C6" w:rsidRPr="00F07721">
          <w:rPr>
            <w:rStyle w:val="Hiperpovezava"/>
            <w:noProof/>
          </w:rPr>
          <w:t>22.</w:t>
        </w:r>
        <w:r w:rsidR="000362C6">
          <w:rPr>
            <w:rFonts w:asciiTheme="minorHAnsi" w:eastAsiaTheme="minorEastAsia" w:hAnsiTheme="minorHAnsi" w:cstheme="minorBidi"/>
            <w:b w:val="0"/>
            <w:bCs w:val="0"/>
            <w:caps w:val="0"/>
            <w:noProof/>
            <w:sz w:val="22"/>
            <w:szCs w:val="22"/>
            <w:lang w:val="sl-SI" w:eastAsia="sl-SI"/>
          </w:rPr>
          <w:tab/>
        </w:r>
        <w:r w:rsidR="000362C6" w:rsidRPr="00F07721">
          <w:rPr>
            <w:rStyle w:val="Hiperpovezava"/>
            <w:noProof/>
          </w:rPr>
          <w:t>Obrazec: IZKUŠNJE KADRA</w:t>
        </w:r>
        <w:r w:rsidR="000362C6">
          <w:rPr>
            <w:noProof/>
            <w:webHidden/>
          </w:rPr>
          <w:tab/>
        </w:r>
        <w:r w:rsidR="000362C6">
          <w:rPr>
            <w:noProof/>
            <w:webHidden/>
          </w:rPr>
          <w:fldChar w:fldCharType="begin"/>
        </w:r>
        <w:r w:rsidR="000362C6">
          <w:rPr>
            <w:noProof/>
            <w:webHidden/>
          </w:rPr>
          <w:instrText xml:space="preserve"> PAGEREF _Toc86821707 \h </w:instrText>
        </w:r>
        <w:r w:rsidR="000362C6">
          <w:rPr>
            <w:noProof/>
            <w:webHidden/>
          </w:rPr>
        </w:r>
        <w:r w:rsidR="000362C6">
          <w:rPr>
            <w:noProof/>
            <w:webHidden/>
          </w:rPr>
          <w:fldChar w:fldCharType="separate"/>
        </w:r>
        <w:r w:rsidR="000362C6">
          <w:rPr>
            <w:noProof/>
            <w:webHidden/>
          </w:rPr>
          <w:t>71</w:t>
        </w:r>
        <w:r w:rsidR="000362C6">
          <w:rPr>
            <w:noProof/>
            <w:webHidden/>
          </w:rPr>
          <w:fldChar w:fldCharType="end"/>
        </w:r>
      </w:hyperlink>
    </w:p>
    <w:p w14:paraId="16C66097" w14:textId="4592F7C3" w:rsidR="000362C6" w:rsidRDefault="00585628">
      <w:pPr>
        <w:pStyle w:val="Kazalovsebine1"/>
        <w:rPr>
          <w:rFonts w:asciiTheme="minorHAnsi" w:eastAsiaTheme="minorEastAsia" w:hAnsiTheme="minorHAnsi" w:cstheme="minorBidi"/>
          <w:b w:val="0"/>
          <w:bCs w:val="0"/>
          <w:caps w:val="0"/>
          <w:noProof/>
          <w:sz w:val="22"/>
          <w:szCs w:val="22"/>
          <w:lang w:val="sl-SI" w:eastAsia="sl-SI"/>
        </w:rPr>
      </w:pPr>
      <w:hyperlink w:anchor="_Toc86821708" w:history="1">
        <w:r w:rsidR="000362C6" w:rsidRPr="00F07721">
          <w:rPr>
            <w:rStyle w:val="Hiperpovezava"/>
            <w:noProof/>
          </w:rPr>
          <w:t>23.</w:t>
        </w:r>
        <w:r w:rsidR="000362C6">
          <w:rPr>
            <w:rFonts w:asciiTheme="minorHAnsi" w:eastAsiaTheme="minorEastAsia" w:hAnsiTheme="minorHAnsi" w:cstheme="minorBidi"/>
            <w:b w:val="0"/>
            <w:bCs w:val="0"/>
            <w:caps w:val="0"/>
            <w:noProof/>
            <w:sz w:val="22"/>
            <w:szCs w:val="22"/>
            <w:lang w:val="sl-SI" w:eastAsia="sl-SI"/>
          </w:rPr>
          <w:tab/>
        </w:r>
        <w:r w:rsidR="000362C6" w:rsidRPr="00F07721">
          <w:rPr>
            <w:rStyle w:val="Hiperpovezava"/>
            <w:noProof/>
          </w:rPr>
          <w:t>OSNUTEK POGODBE</w:t>
        </w:r>
        <w:r w:rsidR="000362C6">
          <w:rPr>
            <w:noProof/>
            <w:webHidden/>
          </w:rPr>
          <w:tab/>
        </w:r>
        <w:r w:rsidR="000362C6">
          <w:rPr>
            <w:noProof/>
            <w:webHidden/>
          </w:rPr>
          <w:fldChar w:fldCharType="begin"/>
        </w:r>
        <w:r w:rsidR="000362C6">
          <w:rPr>
            <w:noProof/>
            <w:webHidden/>
          </w:rPr>
          <w:instrText xml:space="preserve"> PAGEREF _Toc86821708 \h </w:instrText>
        </w:r>
        <w:r w:rsidR="000362C6">
          <w:rPr>
            <w:noProof/>
            <w:webHidden/>
          </w:rPr>
        </w:r>
        <w:r w:rsidR="000362C6">
          <w:rPr>
            <w:noProof/>
            <w:webHidden/>
          </w:rPr>
          <w:fldChar w:fldCharType="separate"/>
        </w:r>
        <w:r w:rsidR="000362C6">
          <w:rPr>
            <w:noProof/>
            <w:webHidden/>
          </w:rPr>
          <w:t>72</w:t>
        </w:r>
        <w:r w:rsidR="000362C6">
          <w:rPr>
            <w:noProof/>
            <w:webHidden/>
          </w:rPr>
          <w:fldChar w:fldCharType="end"/>
        </w:r>
      </w:hyperlink>
    </w:p>
    <w:p w14:paraId="53744CAF" w14:textId="578016F0" w:rsidR="000362C6" w:rsidRDefault="00585628">
      <w:pPr>
        <w:pStyle w:val="Kazalovsebine1"/>
        <w:rPr>
          <w:rFonts w:asciiTheme="minorHAnsi" w:eastAsiaTheme="minorEastAsia" w:hAnsiTheme="minorHAnsi" w:cstheme="minorBidi"/>
          <w:b w:val="0"/>
          <w:bCs w:val="0"/>
          <w:caps w:val="0"/>
          <w:noProof/>
          <w:sz w:val="22"/>
          <w:szCs w:val="22"/>
          <w:lang w:val="sl-SI" w:eastAsia="sl-SI"/>
        </w:rPr>
      </w:pPr>
      <w:hyperlink w:anchor="_Toc86821709" w:history="1">
        <w:r w:rsidR="000362C6" w:rsidRPr="00F07721">
          <w:rPr>
            <w:rStyle w:val="Hiperpovezava"/>
            <w:noProof/>
          </w:rPr>
          <w:t>24.</w:t>
        </w:r>
        <w:r w:rsidR="000362C6">
          <w:rPr>
            <w:rFonts w:asciiTheme="minorHAnsi" w:eastAsiaTheme="minorEastAsia" w:hAnsiTheme="minorHAnsi" w:cstheme="minorBidi"/>
            <w:b w:val="0"/>
            <w:bCs w:val="0"/>
            <w:caps w:val="0"/>
            <w:noProof/>
            <w:sz w:val="22"/>
            <w:szCs w:val="22"/>
            <w:lang w:val="sl-SI" w:eastAsia="sl-SI"/>
          </w:rPr>
          <w:tab/>
        </w:r>
        <w:r w:rsidR="000362C6" w:rsidRPr="00F07721">
          <w:rPr>
            <w:rStyle w:val="Hiperpovezava"/>
            <w:noProof/>
          </w:rPr>
          <w:t>FINANČNO ZAVAROVANJE ZA RESNOST PONUDBE</w:t>
        </w:r>
        <w:r w:rsidR="000362C6">
          <w:rPr>
            <w:noProof/>
            <w:webHidden/>
          </w:rPr>
          <w:tab/>
        </w:r>
        <w:r w:rsidR="000362C6">
          <w:rPr>
            <w:noProof/>
            <w:webHidden/>
          </w:rPr>
          <w:fldChar w:fldCharType="begin"/>
        </w:r>
        <w:r w:rsidR="000362C6">
          <w:rPr>
            <w:noProof/>
            <w:webHidden/>
          </w:rPr>
          <w:instrText xml:space="preserve"> PAGEREF _Toc86821709 \h </w:instrText>
        </w:r>
        <w:r w:rsidR="000362C6">
          <w:rPr>
            <w:noProof/>
            <w:webHidden/>
          </w:rPr>
        </w:r>
        <w:r w:rsidR="000362C6">
          <w:rPr>
            <w:noProof/>
            <w:webHidden/>
          </w:rPr>
          <w:fldChar w:fldCharType="separate"/>
        </w:r>
        <w:r w:rsidR="000362C6">
          <w:rPr>
            <w:noProof/>
            <w:webHidden/>
          </w:rPr>
          <w:t>102</w:t>
        </w:r>
        <w:r w:rsidR="000362C6">
          <w:rPr>
            <w:noProof/>
            <w:webHidden/>
          </w:rPr>
          <w:fldChar w:fldCharType="end"/>
        </w:r>
      </w:hyperlink>
    </w:p>
    <w:p w14:paraId="2FAEA885" w14:textId="1C51A30A" w:rsidR="000362C6" w:rsidRDefault="00585628">
      <w:pPr>
        <w:pStyle w:val="Kazalovsebine1"/>
        <w:rPr>
          <w:rFonts w:asciiTheme="minorHAnsi" w:eastAsiaTheme="minorEastAsia" w:hAnsiTheme="minorHAnsi" w:cstheme="minorBidi"/>
          <w:b w:val="0"/>
          <w:bCs w:val="0"/>
          <w:caps w:val="0"/>
          <w:noProof/>
          <w:sz w:val="22"/>
          <w:szCs w:val="22"/>
          <w:lang w:val="sl-SI" w:eastAsia="sl-SI"/>
        </w:rPr>
      </w:pPr>
      <w:hyperlink w:anchor="_Toc86821710" w:history="1">
        <w:r w:rsidR="000362C6" w:rsidRPr="00F07721">
          <w:rPr>
            <w:rStyle w:val="Hiperpovezava"/>
            <w:noProof/>
          </w:rPr>
          <w:t>25.</w:t>
        </w:r>
        <w:r w:rsidR="000362C6">
          <w:rPr>
            <w:rFonts w:asciiTheme="minorHAnsi" w:eastAsiaTheme="minorEastAsia" w:hAnsiTheme="minorHAnsi" w:cstheme="minorBidi"/>
            <w:b w:val="0"/>
            <w:bCs w:val="0"/>
            <w:caps w:val="0"/>
            <w:noProof/>
            <w:sz w:val="22"/>
            <w:szCs w:val="22"/>
            <w:lang w:val="sl-SI" w:eastAsia="sl-SI"/>
          </w:rPr>
          <w:tab/>
        </w:r>
        <w:r w:rsidR="000362C6" w:rsidRPr="00F07721">
          <w:rPr>
            <w:rStyle w:val="Hiperpovezava"/>
            <w:noProof/>
          </w:rPr>
          <w:t>FINANČNO ZAVAROVANJE ZA DOBRO IZVEDBO POGODBENIH OBVEZNOSTI</w:t>
        </w:r>
        <w:r w:rsidR="000362C6">
          <w:rPr>
            <w:noProof/>
            <w:webHidden/>
          </w:rPr>
          <w:tab/>
        </w:r>
        <w:r w:rsidR="000362C6">
          <w:rPr>
            <w:noProof/>
            <w:webHidden/>
          </w:rPr>
          <w:fldChar w:fldCharType="begin"/>
        </w:r>
        <w:r w:rsidR="000362C6">
          <w:rPr>
            <w:noProof/>
            <w:webHidden/>
          </w:rPr>
          <w:instrText xml:space="preserve"> PAGEREF _Toc86821710 \h </w:instrText>
        </w:r>
        <w:r w:rsidR="000362C6">
          <w:rPr>
            <w:noProof/>
            <w:webHidden/>
          </w:rPr>
        </w:r>
        <w:r w:rsidR="000362C6">
          <w:rPr>
            <w:noProof/>
            <w:webHidden/>
          </w:rPr>
          <w:fldChar w:fldCharType="separate"/>
        </w:r>
        <w:r w:rsidR="000362C6">
          <w:rPr>
            <w:noProof/>
            <w:webHidden/>
          </w:rPr>
          <w:t>104</w:t>
        </w:r>
        <w:r w:rsidR="000362C6">
          <w:rPr>
            <w:noProof/>
            <w:webHidden/>
          </w:rPr>
          <w:fldChar w:fldCharType="end"/>
        </w:r>
      </w:hyperlink>
    </w:p>
    <w:p w14:paraId="2C7547AD" w14:textId="4E82D85A" w:rsidR="00C23271" w:rsidRPr="0008218F" w:rsidRDefault="002D10AF" w:rsidP="000B409B">
      <w:pPr>
        <w:pStyle w:val="podpisi"/>
        <w:jc w:val="both"/>
        <w:rPr>
          <w:rFonts w:cs="Arial"/>
          <w:szCs w:val="20"/>
          <w:lang w:val="sl-SI"/>
        </w:rPr>
      </w:pPr>
      <w:r>
        <w:rPr>
          <w:rFonts w:cs="Arial"/>
          <w:szCs w:val="20"/>
          <w:lang w:val="sl-SI"/>
        </w:rPr>
        <w:fldChar w:fldCharType="end"/>
      </w:r>
    </w:p>
    <w:p w14:paraId="70A0BBAB" w14:textId="614C7326" w:rsidR="00B54447" w:rsidRDefault="00B54447" w:rsidP="000B409B">
      <w:pPr>
        <w:pStyle w:val="podpisi"/>
        <w:jc w:val="both"/>
        <w:rPr>
          <w:rFonts w:cs="Arial"/>
          <w:szCs w:val="20"/>
          <w:lang w:val="sl-SI"/>
        </w:rPr>
      </w:pPr>
    </w:p>
    <w:p w14:paraId="4CEA6586" w14:textId="006FB3ED" w:rsidR="00B54447" w:rsidRDefault="00B54447" w:rsidP="000B409B">
      <w:pPr>
        <w:pStyle w:val="podpisi"/>
        <w:jc w:val="both"/>
        <w:rPr>
          <w:rFonts w:cs="Arial"/>
          <w:szCs w:val="20"/>
          <w:lang w:val="sl-SI"/>
        </w:rPr>
      </w:pPr>
    </w:p>
    <w:p w14:paraId="58562B64" w14:textId="0545C87E" w:rsidR="00B54447" w:rsidRDefault="00B54447" w:rsidP="000B409B">
      <w:pPr>
        <w:pStyle w:val="podpisi"/>
        <w:jc w:val="both"/>
        <w:rPr>
          <w:rFonts w:cs="Arial"/>
          <w:szCs w:val="20"/>
          <w:lang w:val="sl-SI"/>
        </w:rPr>
      </w:pPr>
    </w:p>
    <w:p w14:paraId="61292B44" w14:textId="036DB0F7" w:rsidR="00291342" w:rsidRDefault="00291342" w:rsidP="000B409B">
      <w:pPr>
        <w:pStyle w:val="podpisi"/>
        <w:jc w:val="both"/>
        <w:rPr>
          <w:rFonts w:cs="Arial"/>
          <w:szCs w:val="20"/>
          <w:lang w:val="sl-SI"/>
        </w:rPr>
      </w:pPr>
    </w:p>
    <w:p w14:paraId="222A9E5E" w14:textId="580A3D2F" w:rsidR="00291342" w:rsidRDefault="00291342" w:rsidP="000B409B">
      <w:pPr>
        <w:pStyle w:val="podpisi"/>
        <w:jc w:val="both"/>
        <w:rPr>
          <w:rFonts w:cs="Arial"/>
          <w:szCs w:val="20"/>
          <w:lang w:val="sl-SI"/>
        </w:rPr>
      </w:pPr>
    </w:p>
    <w:p w14:paraId="1BDA2764" w14:textId="1B25EFB6" w:rsidR="00291342" w:rsidRDefault="00291342" w:rsidP="000B409B">
      <w:pPr>
        <w:pStyle w:val="podpisi"/>
        <w:jc w:val="both"/>
        <w:rPr>
          <w:rFonts w:cs="Arial"/>
          <w:szCs w:val="20"/>
          <w:lang w:val="sl-SI"/>
        </w:rPr>
      </w:pPr>
    </w:p>
    <w:p w14:paraId="1969DE6E" w14:textId="0D86D61D" w:rsidR="00291342" w:rsidRDefault="00291342" w:rsidP="000B409B">
      <w:pPr>
        <w:pStyle w:val="podpisi"/>
        <w:jc w:val="both"/>
        <w:rPr>
          <w:rFonts w:cs="Arial"/>
          <w:szCs w:val="20"/>
          <w:lang w:val="sl-SI"/>
        </w:rPr>
      </w:pPr>
    </w:p>
    <w:p w14:paraId="08D0DA33" w14:textId="4F4F8AD4" w:rsidR="00291342" w:rsidRDefault="00291342" w:rsidP="000B409B">
      <w:pPr>
        <w:pStyle w:val="podpisi"/>
        <w:jc w:val="both"/>
        <w:rPr>
          <w:rFonts w:cs="Arial"/>
          <w:szCs w:val="20"/>
          <w:lang w:val="sl-SI"/>
        </w:rPr>
      </w:pPr>
    </w:p>
    <w:p w14:paraId="398DB89D" w14:textId="0CF03176" w:rsidR="00291342" w:rsidRDefault="00291342" w:rsidP="000B409B">
      <w:pPr>
        <w:pStyle w:val="podpisi"/>
        <w:jc w:val="both"/>
        <w:rPr>
          <w:rFonts w:cs="Arial"/>
          <w:szCs w:val="20"/>
          <w:lang w:val="sl-SI"/>
        </w:rPr>
      </w:pPr>
    </w:p>
    <w:p w14:paraId="75A627D9" w14:textId="0253A194" w:rsidR="00291342" w:rsidRDefault="00291342" w:rsidP="000B409B">
      <w:pPr>
        <w:pStyle w:val="podpisi"/>
        <w:jc w:val="both"/>
        <w:rPr>
          <w:rFonts w:cs="Arial"/>
          <w:szCs w:val="20"/>
          <w:lang w:val="sl-SI"/>
        </w:rPr>
      </w:pPr>
    </w:p>
    <w:p w14:paraId="5D6A540D" w14:textId="532753C9" w:rsidR="00291342" w:rsidRDefault="00291342" w:rsidP="000B409B">
      <w:pPr>
        <w:pStyle w:val="podpisi"/>
        <w:jc w:val="both"/>
        <w:rPr>
          <w:rFonts w:cs="Arial"/>
          <w:szCs w:val="20"/>
          <w:lang w:val="sl-SI"/>
        </w:rPr>
      </w:pPr>
    </w:p>
    <w:p w14:paraId="26C6276E" w14:textId="1AE35F89" w:rsidR="00291342" w:rsidRDefault="00291342" w:rsidP="000B409B">
      <w:pPr>
        <w:pStyle w:val="podpisi"/>
        <w:jc w:val="both"/>
        <w:rPr>
          <w:rFonts w:cs="Arial"/>
          <w:szCs w:val="20"/>
          <w:lang w:val="sl-SI"/>
        </w:rPr>
      </w:pPr>
    </w:p>
    <w:p w14:paraId="1FD4C391" w14:textId="405F5F60" w:rsidR="00291342" w:rsidRDefault="00291342" w:rsidP="000B409B">
      <w:pPr>
        <w:pStyle w:val="podpisi"/>
        <w:jc w:val="both"/>
        <w:rPr>
          <w:rFonts w:cs="Arial"/>
          <w:szCs w:val="20"/>
          <w:lang w:val="sl-SI"/>
        </w:rPr>
      </w:pPr>
    </w:p>
    <w:p w14:paraId="25DACD94" w14:textId="560D693A" w:rsidR="00291342" w:rsidRDefault="00291342" w:rsidP="000B409B">
      <w:pPr>
        <w:pStyle w:val="podpisi"/>
        <w:jc w:val="both"/>
        <w:rPr>
          <w:rFonts w:cs="Arial"/>
          <w:szCs w:val="20"/>
          <w:lang w:val="sl-SI"/>
        </w:rPr>
      </w:pPr>
    </w:p>
    <w:p w14:paraId="5B8AB454" w14:textId="7334E7AF" w:rsidR="00291342" w:rsidRDefault="00291342" w:rsidP="000B409B">
      <w:pPr>
        <w:pStyle w:val="podpisi"/>
        <w:jc w:val="both"/>
        <w:rPr>
          <w:rFonts w:cs="Arial"/>
          <w:szCs w:val="20"/>
          <w:lang w:val="sl-SI"/>
        </w:rPr>
      </w:pPr>
    </w:p>
    <w:p w14:paraId="4FA9175D" w14:textId="24F22F1E" w:rsidR="00291342" w:rsidRDefault="00291342" w:rsidP="000B409B">
      <w:pPr>
        <w:pStyle w:val="podpisi"/>
        <w:jc w:val="both"/>
        <w:rPr>
          <w:rFonts w:cs="Arial"/>
          <w:szCs w:val="20"/>
          <w:lang w:val="sl-SI"/>
        </w:rPr>
      </w:pPr>
    </w:p>
    <w:p w14:paraId="7A064DB0" w14:textId="5EDF5731" w:rsidR="00291342" w:rsidRDefault="00291342" w:rsidP="000B409B">
      <w:pPr>
        <w:pStyle w:val="podpisi"/>
        <w:jc w:val="both"/>
        <w:rPr>
          <w:rFonts w:cs="Arial"/>
          <w:szCs w:val="20"/>
          <w:lang w:val="sl-SI"/>
        </w:rPr>
      </w:pPr>
    </w:p>
    <w:p w14:paraId="3920CF30" w14:textId="3AB93CDB" w:rsidR="00291342" w:rsidRDefault="00291342" w:rsidP="000B409B">
      <w:pPr>
        <w:pStyle w:val="podpisi"/>
        <w:jc w:val="both"/>
        <w:rPr>
          <w:rFonts w:cs="Arial"/>
          <w:szCs w:val="20"/>
          <w:lang w:val="sl-SI"/>
        </w:rPr>
      </w:pPr>
    </w:p>
    <w:p w14:paraId="6F605DEB" w14:textId="5F0001B2" w:rsidR="00291342" w:rsidRDefault="00291342" w:rsidP="000B409B">
      <w:pPr>
        <w:pStyle w:val="podpisi"/>
        <w:jc w:val="both"/>
        <w:rPr>
          <w:rFonts w:cs="Arial"/>
          <w:szCs w:val="20"/>
          <w:lang w:val="sl-SI"/>
        </w:rPr>
      </w:pPr>
    </w:p>
    <w:p w14:paraId="1E4DF749" w14:textId="30147B65" w:rsidR="00291342" w:rsidRDefault="00291342" w:rsidP="000B409B">
      <w:pPr>
        <w:pStyle w:val="podpisi"/>
        <w:jc w:val="both"/>
        <w:rPr>
          <w:rFonts w:cs="Arial"/>
          <w:szCs w:val="20"/>
          <w:lang w:val="sl-SI"/>
        </w:rPr>
      </w:pPr>
    </w:p>
    <w:p w14:paraId="1CCE9D4C" w14:textId="3D752AA7" w:rsidR="00291342" w:rsidRDefault="00291342" w:rsidP="000B409B">
      <w:pPr>
        <w:pStyle w:val="podpisi"/>
        <w:jc w:val="both"/>
        <w:rPr>
          <w:rFonts w:cs="Arial"/>
          <w:szCs w:val="20"/>
          <w:lang w:val="sl-SI"/>
        </w:rPr>
      </w:pPr>
    </w:p>
    <w:p w14:paraId="52F20B6E" w14:textId="2AAD4EBB" w:rsidR="00291342" w:rsidRDefault="00291342" w:rsidP="000B409B">
      <w:pPr>
        <w:pStyle w:val="podpisi"/>
        <w:jc w:val="both"/>
        <w:rPr>
          <w:rFonts w:cs="Arial"/>
          <w:szCs w:val="20"/>
          <w:lang w:val="sl-SI"/>
        </w:rPr>
      </w:pPr>
    </w:p>
    <w:p w14:paraId="55B2389E" w14:textId="3132F9B0" w:rsidR="00291342" w:rsidRDefault="00291342" w:rsidP="000B409B">
      <w:pPr>
        <w:pStyle w:val="podpisi"/>
        <w:jc w:val="both"/>
        <w:rPr>
          <w:rFonts w:cs="Arial"/>
          <w:szCs w:val="20"/>
          <w:lang w:val="sl-SI"/>
        </w:rPr>
      </w:pPr>
    </w:p>
    <w:p w14:paraId="0BA1AB2F" w14:textId="5430E02C" w:rsidR="00291342" w:rsidRDefault="00291342" w:rsidP="000B409B">
      <w:pPr>
        <w:pStyle w:val="podpisi"/>
        <w:jc w:val="both"/>
        <w:rPr>
          <w:rFonts w:cs="Arial"/>
          <w:szCs w:val="20"/>
          <w:lang w:val="sl-SI"/>
        </w:rPr>
      </w:pPr>
    </w:p>
    <w:p w14:paraId="7214D75E" w14:textId="249713C2" w:rsidR="00291342" w:rsidRDefault="00291342" w:rsidP="000B409B">
      <w:pPr>
        <w:pStyle w:val="podpisi"/>
        <w:jc w:val="both"/>
        <w:rPr>
          <w:rFonts w:cs="Arial"/>
          <w:szCs w:val="20"/>
          <w:lang w:val="sl-SI"/>
        </w:rPr>
      </w:pPr>
    </w:p>
    <w:p w14:paraId="52DDAE73" w14:textId="1D7A5BBA" w:rsidR="00291342" w:rsidRDefault="00291342" w:rsidP="000B409B">
      <w:pPr>
        <w:pStyle w:val="podpisi"/>
        <w:jc w:val="both"/>
        <w:rPr>
          <w:rFonts w:cs="Arial"/>
          <w:szCs w:val="20"/>
          <w:lang w:val="sl-SI"/>
        </w:rPr>
      </w:pPr>
    </w:p>
    <w:p w14:paraId="7A1DC243" w14:textId="62B2806B" w:rsidR="00291342" w:rsidRDefault="00291342" w:rsidP="000B409B">
      <w:pPr>
        <w:pStyle w:val="podpisi"/>
        <w:jc w:val="both"/>
        <w:rPr>
          <w:rFonts w:cs="Arial"/>
          <w:szCs w:val="20"/>
          <w:lang w:val="sl-SI"/>
        </w:rPr>
      </w:pPr>
    </w:p>
    <w:p w14:paraId="74F58147" w14:textId="77777777" w:rsidR="00291342" w:rsidRDefault="00291342" w:rsidP="000B409B">
      <w:pPr>
        <w:pStyle w:val="podpisi"/>
        <w:jc w:val="both"/>
        <w:rPr>
          <w:rFonts w:cs="Arial"/>
          <w:szCs w:val="20"/>
          <w:lang w:val="sl-SI"/>
        </w:rPr>
      </w:pPr>
    </w:p>
    <w:p w14:paraId="4EFD4BA8" w14:textId="6F4F504F" w:rsidR="00FF624E" w:rsidRDefault="00FF624E" w:rsidP="000B409B">
      <w:pPr>
        <w:pStyle w:val="podpisi"/>
        <w:jc w:val="both"/>
        <w:rPr>
          <w:rFonts w:cs="Arial"/>
          <w:szCs w:val="20"/>
          <w:lang w:val="sl-SI"/>
        </w:rPr>
      </w:pPr>
    </w:p>
    <w:p w14:paraId="77045554" w14:textId="7733D2CF" w:rsidR="00FF2DDC" w:rsidRPr="00FF2DDC" w:rsidRDefault="000666B9" w:rsidP="000B409B">
      <w:pPr>
        <w:pStyle w:val="Slog1"/>
      </w:pPr>
      <w:bookmarkStart w:id="1" w:name="_Toc45098772"/>
      <w:bookmarkStart w:id="2" w:name="_Toc46078959"/>
      <w:bookmarkStart w:id="3" w:name="_Toc86821647"/>
      <w:r w:rsidRPr="00FF2DDC">
        <w:lastRenderedPageBreak/>
        <w:t>POVABILO K ODDAJI PONUDBE</w:t>
      </w:r>
      <w:bookmarkEnd w:id="1"/>
      <w:bookmarkEnd w:id="2"/>
      <w:bookmarkEnd w:id="3"/>
    </w:p>
    <w:p w14:paraId="7C4A69EE" w14:textId="77777777" w:rsidR="000666B9" w:rsidRPr="00AD5C4D" w:rsidRDefault="000666B9" w:rsidP="000B409B">
      <w:pPr>
        <w:pStyle w:val="podpisi"/>
        <w:jc w:val="both"/>
        <w:rPr>
          <w:szCs w:val="20"/>
          <w:lang w:val="sl-SI"/>
        </w:rPr>
      </w:pPr>
    </w:p>
    <w:p w14:paraId="4DCEB763" w14:textId="77777777" w:rsidR="000666B9" w:rsidRDefault="000666B9" w:rsidP="000B409B">
      <w:pPr>
        <w:jc w:val="both"/>
        <w:rPr>
          <w:lang w:val="sl-SI"/>
        </w:rPr>
      </w:pPr>
      <w:r w:rsidRPr="00AD5C4D">
        <w:rPr>
          <w:lang w:val="sl-SI"/>
        </w:rPr>
        <w:t>Naročnik vabi ponudnike, da predložijo svoje ponudbe skladno z zahtevami razpisne dokumentacije in določili Zakona o javnem naročanju – ZJN-3 (Uradni list RS, št. 91/15 in 14/18).</w:t>
      </w:r>
    </w:p>
    <w:p w14:paraId="0E5E2869" w14:textId="77777777" w:rsidR="0002322E" w:rsidRPr="00AD5C4D" w:rsidRDefault="0002322E" w:rsidP="000B409B">
      <w:pPr>
        <w:jc w:val="both"/>
        <w:rPr>
          <w:lang w:val="sl-SI"/>
        </w:rPr>
      </w:pPr>
    </w:p>
    <w:p w14:paraId="4D40F6A5" w14:textId="280BAA3D" w:rsidR="001E1F74" w:rsidRPr="008419E3" w:rsidRDefault="001E1F74" w:rsidP="000B409B">
      <w:pPr>
        <w:pStyle w:val="Naslov1"/>
      </w:pPr>
      <w:bookmarkStart w:id="4" w:name="_Toc45098773"/>
      <w:bookmarkStart w:id="5" w:name="_Toc46078960"/>
      <w:bookmarkStart w:id="6" w:name="_Toc86821648"/>
      <w:r w:rsidRPr="008419E3">
        <w:t>Naročnik</w:t>
      </w:r>
      <w:bookmarkEnd w:id="4"/>
      <w:bookmarkEnd w:id="5"/>
      <w:bookmarkEnd w:id="6"/>
    </w:p>
    <w:p w14:paraId="5043021D" w14:textId="77777777" w:rsidR="001E1F74" w:rsidRPr="00AD5C4D" w:rsidRDefault="001E1F74" w:rsidP="000B409B">
      <w:pPr>
        <w:pStyle w:val="podpisi"/>
        <w:jc w:val="both"/>
        <w:rPr>
          <w:szCs w:val="20"/>
          <w:lang w:val="sl-SI"/>
        </w:rPr>
      </w:pPr>
    </w:p>
    <w:p w14:paraId="35B4FB23" w14:textId="481DE926" w:rsidR="001E1F74" w:rsidRDefault="00AD5C4D" w:rsidP="000B409B">
      <w:pPr>
        <w:jc w:val="both"/>
        <w:rPr>
          <w:lang w:val="sl-SI"/>
        </w:rPr>
      </w:pPr>
      <w:r w:rsidRPr="00AD5C4D">
        <w:rPr>
          <w:lang w:val="sl-SI"/>
        </w:rPr>
        <w:t>Republika Slovenija, Ministrstvo za finance, Finančna uprava Republike Slovenije, Šmartinska cesta 55, 1000 Ljubljana</w:t>
      </w:r>
      <w:r w:rsidR="00B54447">
        <w:rPr>
          <w:lang w:val="sl-SI"/>
        </w:rPr>
        <w:t xml:space="preserve"> (v nadaljevanju: naročnik ali FURS)</w:t>
      </w:r>
    </w:p>
    <w:p w14:paraId="7B133711" w14:textId="77777777" w:rsidR="0002322E" w:rsidRPr="00AD5C4D" w:rsidRDefault="0002322E" w:rsidP="000B409B">
      <w:pPr>
        <w:jc w:val="both"/>
        <w:rPr>
          <w:lang w:val="sl-SI"/>
        </w:rPr>
      </w:pPr>
    </w:p>
    <w:p w14:paraId="2B3480B6" w14:textId="32C1D716" w:rsidR="00AD5C4D" w:rsidRPr="00EF7CAB" w:rsidRDefault="00AD5C4D" w:rsidP="000B409B">
      <w:pPr>
        <w:pStyle w:val="Naslov1"/>
      </w:pPr>
      <w:bookmarkStart w:id="7" w:name="_Toc45098774"/>
      <w:bookmarkStart w:id="8" w:name="_Toc46078961"/>
      <w:bookmarkStart w:id="9" w:name="_Toc86821649"/>
      <w:r w:rsidRPr="00EF7CAB">
        <w:t>Predmet javnega naročila</w:t>
      </w:r>
      <w:bookmarkEnd w:id="7"/>
      <w:bookmarkEnd w:id="8"/>
      <w:bookmarkEnd w:id="9"/>
    </w:p>
    <w:p w14:paraId="183A9193" w14:textId="77777777" w:rsidR="00AD5C4D" w:rsidRPr="00AD5C4D" w:rsidRDefault="00AD5C4D" w:rsidP="000B409B">
      <w:pPr>
        <w:pStyle w:val="podpisi"/>
        <w:jc w:val="both"/>
        <w:rPr>
          <w:szCs w:val="20"/>
          <w:lang w:val="sl-SI"/>
        </w:rPr>
      </w:pPr>
    </w:p>
    <w:p w14:paraId="19EF6482" w14:textId="3C697247" w:rsidR="007A2362" w:rsidRDefault="007A2362" w:rsidP="000B409B">
      <w:pPr>
        <w:jc w:val="both"/>
        <w:rPr>
          <w:szCs w:val="20"/>
          <w:lang w:val="sl-SI"/>
        </w:rPr>
      </w:pPr>
      <w:r w:rsidRPr="007A2362">
        <w:rPr>
          <w:szCs w:val="20"/>
          <w:lang w:val="sl-SI"/>
        </w:rPr>
        <w:t xml:space="preserve">Predmet javnega naročila </w:t>
      </w:r>
      <w:r w:rsidR="00656BDC">
        <w:rPr>
          <w:szCs w:val="20"/>
          <w:lang w:val="sl-SI"/>
        </w:rPr>
        <w:t>je</w:t>
      </w:r>
      <w:r w:rsidR="00B16014">
        <w:rPr>
          <w:szCs w:val="20"/>
          <w:lang w:val="sl-SI"/>
        </w:rPr>
        <w:t xml:space="preserve"> </w:t>
      </w:r>
      <w:r w:rsidR="00571B2E">
        <w:rPr>
          <w:szCs w:val="20"/>
          <w:lang w:val="sl-SI"/>
        </w:rPr>
        <w:t>izvajanje storitev nadgradenj in vzdrževanja programske opreme ter vzdrževanje in razvoj novih storitev v informacijskem sistemu EDP za 2-letno obdobje</w:t>
      </w:r>
      <w:r w:rsidR="00312F37">
        <w:rPr>
          <w:szCs w:val="20"/>
          <w:lang w:val="sl-SI"/>
        </w:rPr>
        <w:t xml:space="preserve">. Javno naročilo </w:t>
      </w:r>
      <w:r w:rsidR="00267FCE">
        <w:rPr>
          <w:szCs w:val="20"/>
          <w:lang w:val="sl-SI"/>
        </w:rPr>
        <w:t>se odda celovito in ne po sklopih.</w:t>
      </w:r>
    </w:p>
    <w:p w14:paraId="770AF1DE" w14:textId="3451D427" w:rsidR="007A2362" w:rsidRDefault="007A2362" w:rsidP="000B409B">
      <w:pPr>
        <w:jc w:val="both"/>
        <w:rPr>
          <w:szCs w:val="20"/>
          <w:lang w:val="sl-SI"/>
        </w:rPr>
      </w:pPr>
    </w:p>
    <w:p w14:paraId="4244A526" w14:textId="0C09FA53" w:rsidR="00571B2E" w:rsidRDefault="00571B2E" w:rsidP="000B409B">
      <w:pPr>
        <w:pStyle w:val="Naslov1"/>
      </w:pPr>
      <w:bookmarkStart w:id="10" w:name="_Toc86821650"/>
      <w:r>
        <w:t>Možnost ponovitve naročila</w:t>
      </w:r>
      <w:bookmarkEnd w:id="10"/>
      <w:r>
        <w:t xml:space="preserve"> </w:t>
      </w:r>
    </w:p>
    <w:p w14:paraId="0D83DD75" w14:textId="16D37D44" w:rsidR="00571B2E" w:rsidRDefault="00571B2E" w:rsidP="000B409B">
      <w:pPr>
        <w:jc w:val="both"/>
        <w:rPr>
          <w:szCs w:val="20"/>
          <w:lang w:val="sl-SI"/>
        </w:rPr>
      </w:pPr>
    </w:p>
    <w:p w14:paraId="4A79502D" w14:textId="72994C90" w:rsidR="00571B2E" w:rsidRPr="00571B2E" w:rsidRDefault="00571B2E" w:rsidP="000B409B">
      <w:pPr>
        <w:jc w:val="both"/>
        <w:rPr>
          <w:szCs w:val="20"/>
          <w:lang w:val="sl-SI"/>
        </w:rPr>
      </w:pPr>
      <w:r>
        <w:rPr>
          <w:szCs w:val="20"/>
          <w:lang w:val="sl-SI"/>
        </w:rPr>
        <w:t>Naročnik si pridržuje možnost uporabe</w:t>
      </w:r>
      <w:r w:rsidRPr="00571B2E">
        <w:rPr>
          <w:szCs w:val="20"/>
          <w:lang w:val="sl-SI"/>
        </w:rPr>
        <w:t xml:space="preserve"> postopka s pogajanji brez predhodne objave skladno s 5. odstavkom 46. člena ZJN-3</w:t>
      </w:r>
      <w:r w:rsidR="008B19EA">
        <w:rPr>
          <w:szCs w:val="20"/>
          <w:lang w:val="sl-SI"/>
        </w:rPr>
        <w:t>;</w:t>
      </w:r>
      <w:r w:rsidR="008B19EA" w:rsidRPr="008757A8">
        <w:rPr>
          <w:szCs w:val="20"/>
          <w:lang w:val="sl-SI"/>
        </w:rPr>
        <w:t xml:space="preserve"> </w:t>
      </w:r>
      <w:r w:rsidR="008B19EA">
        <w:rPr>
          <w:szCs w:val="20"/>
          <w:lang w:val="sl-SI"/>
        </w:rPr>
        <w:t>nove</w:t>
      </w:r>
      <w:r w:rsidR="008B19EA" w:rsidRPr="008757A8">
        <w:rPr>
          <w:szCs w:val="20"/>
          <w:lang w:val="sl-SI"/>
        </w:rPr>
        <w:t xml:space="preserve"> storitve, ki predstavljajo ponovitev podobnih storitev, kot so zajete v prvotnem naročilu</w:t>
      </w:r>
      <w:r w:rsidR="008B19EA">
        <w:rPr>
          <w:szCs w:val="20"/>
          <w:lang w:val="sl-SI"/>
        </w:rPr>
        <w:t xml:space="preserve">, pod enakimi pogoji, </w:t>
      </w:r>
      <w:r w:rsidR="008B19EA" w:rsidRPr="00FC52D8">
        <w:rPr>
          <w:szCs w:val="20"/>
          <w:lang w:val="sl-SI"/>
        </w:rPr>
        <w:t xml:space="preserve">v enakem obsegu in v enaki </w:t>
      </w:r>
      <w:r w:rsidR="008B19EA">
        <w:rPr>
          <w:szCs w:val="20"/>
          <w:lang w:val="sl-SI"/>
        </w:rPr>
        <w:t xml:space="preserve">ocenjeni </w:t>
      </w:r>
      <w:r w:rsidR="008B19EA" w:rsidRPr="00FC52D8">
        <w:rPr>
          <w:szCs w:val="20"/>
          <w:lang w:val="sl-SI"/>
        </w:rPr>
        <w:t xml:space="preserve">vrednosti </w:t>
      </w:r>
      <w:r w:rsidR="008B19EA">
        <w:rPr>
          <w:szCs w:val="20"/>
          <w:lang w:val="sl-SI"/>
        </w:rPr>
        <w:t>kot v prvotnem naročilu, za obdobje dveh let</w:t>
      </w:r>
      <w:r>
        <w:rPr>
          <w:szCs w:val="20"/>
          <w:lang w:val="sl-SI"/>
        </w:rPr>
        <w:t>.</w:t>
      </w:r>
    </w:p>
    <w:p w14:paraId="01C1DD0D" w14:textId="77777777" w:rsidR="00571B2E" w:rsidRPr="007A2362" w:rsidRDefault="00571B2E" w:rsidP="000B409B">
      <w:pPr>
        <w:jc w:val="both"/>
        <w:rPr>
          <w:szCs w:val="20"/>
          <w:lang w:val="sl-SI"/>
        </w:rPr>
      </w:pPr>
    </w:p>
    <w:p w14:paraId="4823801B" w14:textId="26DF692B" w:rsidR="00AD5C4D" w:rsidRPr="00AD5C4D" w:rsidRDefault="00AD5C4D" w:rsidP="000B409B">
      <w:pPr>
        <w:pStyle w:val="Naslov1"/>
      </w:pPr>
      <w:bookmarkStart w:id="11" w:name="_Toc45098775"/>
      <w:bookmarkStart w:id="12" w:name="_Toc46078962"/>
      <w:bookmarkStart w:id="13" w:name="_Toc86821651"/>
      <w:r w:rsidRPr="00AD5C4D">
        <w:t>Dajanje pojasnil o razpisni dokumentaciji, dopolnitve in spremembe razpisne dokumentacije</w:t>
      </w:r>
      <w:bookmarkEnd w:id="11"/>
      <w:bookmarkEnd w:id="12"/>
      <w:bookmarkEnd w:id="13"/>
    </w:p>
    <w:p w14:paraId="14F6564A" w14:textId="77777777" w:rsidR="00AD5C4D" w:rsidRPr="00AD5C4D" w:rsidRDefault="00AD5C4D" w:rsidP="000B409B">
      <w:pPr>
        <w:pStyle w:val="podpisi"/>
        <w:jc w:val="both"/>
        <w:rPr>
          <w:szCs w:val="20"/>
          <w:lang w:val="sl-SI"/>
        </w:rPr>
      </w:pPr>
    </w:p>
    <w:p w14:paraId="49591D7D" w14:textId="713EE40D" w:rsidR="00AD5C4D" w:rsidRPr="00AD5C4D" w:rsidRDefault="00AD5C4D" w:rsidP="000B409B">
      <w:pPr>
        <w:jc w:val="both"/>
        <w:rPr>
          <w:lang w:val="sl-SI"/>
        </w:rPr>
      </w:pPr>
      <w:r w:rsidRPr="00AD5C4D">
        <w:rPr>
          <w:lang w:val="sl-SI"/>
        </w:rPr>
        <w:t xml:space="preserve">Ponudniki morajo vprašanja oziroma </w:t>
      </w:r>
      <w:r w:rsidR="00B54447">
        <w:rPr>
          <w:lang w:val="sl-SI"/>
        </w:rPr>
        <w:t xml:space="preserve">(v nadaljevanju: oz.) </w:t>
      </w:r>
      <w:r w:rsidRPr="00AD5C4D">
        <w:rPr>
          <w:lang w:val="sl-SI"/>
        </w:rPr>
        <w:t>zahteve za pojasnila v zvezi z razpisno dokumentacijo posredovati izključno preko portala javnih naročil (</w:t>
      </w:r>
      <w:hyperlink r:id="rId11" w:history="1">
        <w:r w:rsidRPr="00AD5C4D">
          <w:rPr>
            <w:rStyle w:val="Hiperpovezava"/>
            <w:lang w:val="sl-SI"/>
          </w:rPr>
          <w:t>https://www.enarocanje.si/</w:t>
        </w:r>
      </w:hyperlink>
      <w:r w:rsidRPr="00AD5C4D">
        <w:rPr>
          <w:lang w:val="sl-SI"/>
        </w:rPr>
        <w:t>).</w:t>
      </w:r>
    </w:p>
    <w:p w14:paraId="7ACD1E9F" w14:textId="77777777" w:rsidR="00AD5C4D" w:rsidRPr="00AD5C4D" w:rsidRDefault="00AD5C4D" w:rsidP="000B409B">
      <w:pPr>
        <w:jc w:val="both"/>
        <w:rPr>
          <w:lang w:val="sl-SI"/>
        </w:rPr>
      </w:pPr>
    </w:p>
    <w:p w14:paraId="2A1CAE47" w14:textId="5061B13D" w:rsidR="00AD5C4D" w:rsidRPr="00AD5C4D" w:rsidRDefault="00AD5C4D" w:rsidP="000B409B">
      <w:pPr>
        <w:jc w:val="both"/>
        <w:rPr>
          <w:lang w:val="sl-SI"/>
        </w:rPr>
      </w:pPr>
      <w:r w:rsidRPr="00AD5C4D">
        <w:rPr>
          <w:lang w:val="sl-SI"/>
        </w:rPr>
        <w:t xml:space="preserve">Naročnik bo zahtevo za pojasnilo razpisne dokumentacije </w:t>
      </w:r>
      <w:r w:rsidR="00B54447">
        <w:rPr>
          <w:lang w:val="sl-SI"/>
        </w:rPr>
        <w:t>oz.</w:t>
      </w:r>
      <w:r w:rsidRPr="00AD5C4D">
        <w:rPr>
          <w:lang w:val="sl-SI"/>
        </w:rPr>
        <w:t xml:space="preserve"> kakršnokoli drugo vprašanje v zvezi z </w:t>
      </w:r>
      <w:r w:rsidR="00943CBD">
        <w:rPr>
          <w:lang w:val="sl-SI"/>
        </w:rPr>
        <w:t xml:space="preserve">javnim </w:t>
      </w:r>
      <w:r w:rsidRPr="00AD5C4D">
        <w:rPr>
          <w:lang w:val="sl-SI"/>
        </w:rPr>
        <w:t xml:space="preserve">naročilom štel kot pravočasno, če bo na portalu javnih naročil zastavljeno najkasneje do vključno </w:t>
      </w:r>
      <w:r w:rsidR="00440023" w:rsidRPr="00440023">
        <w:rPr>
          <w:lang w:val="sl-SI"/>
        </w:rPr>
        <w:t>17</w:t>
      </w:r>
      <w:r w:rsidR="00B54447" w:rsidRPr="00440023">
        <w:rPr>
          <w:lang w:val="sl-SI"/>
        </w:rPr>
        <w:t xml:space="preserve">. </w:t>
      </w:r>
      <w:r w:rsidR="00E402D1" w:rsidRPr="00440023">
        <w:rPr>
          <w:lang w:val="sl-SI"/>
        </w:rPr>
        <w:t>11</w:t>
      </w:r>
      <w:r w:rsidR="00B54447">
        <w:rPr>
          <w:lang w:val="sl-SI"/>
        </w:rPr>
        <w:t>. 2021 do 1</w:t>
      </w:r>
      <w:r w:rsidR="00440023">
        <w:rPr>
          <w:lang w:val="sl-SI"/>
        </w:rPr>
        <w:t>1</w:t>
      </w:r>
      <w:r w:rsidR="00B54447">
        <w:rPr>
          <w:lang w:val="sl-SI"/>
        </w:rPr>
        <w:t>:00 ure</w:t>
      </w:r>
      <w:r w:rsidRPr="00AD5C4D">
        <w:rPr>
          <w:lang w:val="sl-SI"/>
        </w:rPr>
        <w:t>.</w:t>
      </w:r>
    </w:p>
    <w:p w14:paraId="29569EA7" w14:textId="77777777" w:rsidR="00AD5C4D" w:rsidRPr="00AD5C4D" w:rsidRDefault="00AD5C4D" w:rsidP="000B409B">
      <w:pPr>
        <w:jc w:val="both"/>
        <w:rPr>
          <w:lang w:val="sl-SI"/>
        </w:rPr>
      </w:pPr>
      <w:r w:rsidRPr="00AD5C4D">
        <w:rPr>
          <w:lang w:val="sl-SI"/>
        </w:rPr>
        <w:t xml:space="preserve"> </w:t>
      </w:r>
    </w:p>
    <w:p w14:paraId="7B1143BB" w14:textId="1870CF9D" w:rsidR="00AD5C4D" w:rsidRPr="00AD5C4D" w:rsidRDefault="00AD5C4D" w:rsidP="000B409B">
      <w:pPr>
        <w:jc w:val="both"/>
        <w:rPr>
          <w:lang w:val="sl-SI"/>
        </w:rPr>
      </w:pPr>
      <w:r w:rsidRPr="00AD5C4D">
        <w:rPr>
          <w:lang w:val="sl-SI"/>
        </w:rPr>
        <w:t xml:space="preserve">Na zahteve za pojasnila </w:t>
      </w:r>
      <w:r w:rsidR="00B54447">
        <w:rPr>
          <w:lang w:val="sl-SI"/>
        </w:rPr>
        <w:t>oz.</w:t>
      </w:r>
      <w:r w:rsidRPr="00AD5C4D">
        <w:rPr>
          <w:lang w:val="sl-SI"/>
        </w:rPr>
        <w:t xml:space="preserve"> druga vprašanja v zvezi z </w:t>
      </w:r>
      <w:r w:rsidR="00943CBD">
        <w:rPr>
          <w:lang w:val="sl-SI"/>
        </w:rPr>
        <w:t xml:space="preserve">javnim </w:t>
      </w:r>
      <w:r w:rsidRPr="00AD5C4D">
        <w:rPr>
          <w:lang w:val="sl-SI"/>
        </w:rPr>
        <w:t>naročilom, zastavljena po tem roku, naročnik ne bo odgovarjal.</w:t>
      </w:r>
    </w:p>
    <w:p w14:paraId="60605FAF" w14:textId="77777777" w:rsidR="00AD5C4D" w:rsidRPr="00AD5C4D" w:rsidRDefault="00AD5C4D" w:rsidP="000B409B">
      <w:pPr>
        <w:jc w:val="both"/>
        <w:rPr>
          <w:lang w:val="sl-SI"/>
        </w:rPr>
      </w:pPr>
    </w:p>
    <w:p w14:paraId="6C439510" w14:textId="77777777" w:rsidR="00AD5C4D" w:rsidRPr="00AD5C4D" w:rsidRDefault="00AD5C4D" w:rsidP="000B409B">
      <w:pPr>
        <w:jc w:val="both"/>
        <w:rPr>
          <w:lang w:val="sl-SI"/>
        </w:rPr>
      </w:pPr>
      <w:r w:rsidRPr="00AD5C4D">
        <w:rPr>
          <w:lang w:val="sl-SI"/>
        </w:rPr>
        <w:t xml:space="preserve">Odgovori in dodatna pojasnila bodo objavljeni na portalu javnih naročil. </w:t>
      </w:r>
    </w:p>
    <w:p w14:paraId="77BA7481" w14:textId="77777777" w:rsidR="00AD5C4D" w:rsidRPr="00AD5C4D" w:rsidRDefault="00AD5C4D" w:rsidP="000B409B">
      <w:pPr>
        <w:jc w:val="both"/>
        <w:rPr>
          <w:lang w:val="sl-SI"/>
        </w:rPr>
      </w:pPr>
    </w:p>
    <w:p w14:paraId="47147611" w14:textId="77777777" w:rsidR="00AD5C4D" w:rsidRPr="00AD5C4D" w:rsidRDefault="00AD5C4D" w:rsidP="000B409B">
      <w:pPr>
        <w:jc w:val="both"/>
        <w:rPr>
          <w:lang w:val="sl-SI"/>
        </w:rPr>
      </w:pPr>
      <w:r w:rsidRPr="00AD5C4D">
        <w:rPr>
          <w:lang w:val="sl-SI"/>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77025818" w14:textId="77777777" w:rsidR="00AD5C4D" w:rsidRPr="00AD5C4D" w:rsidRDefault="00AD5C4D" w:rsidP="000B409B">
      <w:pPr>
        <w:jc w:val="both"/>
        <w:rPr>
          <w:lang w:val="sl-SI"/>
        </w:rPr>
      </w:pPr>
    </w:p>
    <w:p w14:paraId="2FFA7C78" w14:textId="77777777" w:rsidR="00AD5C4D" w:rsidRDefault="00AD5C4D" w:rsidP="000B409B">
      <w:pPr>
        <w:jc w:val="both"/>
        <w:rPr>
          <w:lang w:val="sl-SI"/>
        </w:rPr>
      </w:pPr>
      <w:r w:rsidRPr="00AD5C4D">
        <w:rPr>
          <w:lang w:val="sl-SI"/>
        </w:rPr>
        <w:t>Naročnik ponudnike opozarja, da morajo sami spremljati morebitne spremembe in dopolnitve razpisne dokumentacije in objavljena vprašanja ter odgovore.</w:t>
      </w:r>
    </w:p>
    <w:p w14:paraId="61F9BCA2" w14:textId="77777777" w:rsidR="00B90CFC" w:rsidRPr="00B90CFC" w:rsidRDefault="00B90CFC" w:rsidP="000B409B">
      <w:pPr>
        <w:jc w:val="right"/>
        <w:rPr>
          <w:lang w:val="sl-SI"/>
        </w:rPr>
      </w:pPr>
    </w:p>
    <w:p w14:paraId="44C6880A" w14:textId="5AE0B620" w:rsidR="00AD5C4D" w:rsidRPr="00AD5C4D" w:rsidRDefault="00AD5C4D" w:rsidP="000B409B">
      <w:pPr>
        <w:pStyle w:val="Naslov1"/>
      </w:pPr>
      <w:bookmarkStart w:id="14" w:name="_Toc45098776"/>
      <w:bookmarkStart w:id="15" w:name="_Toc46078963"/>
      <w:bookmarkStart w:id="16" w:name="_Toc86821652"/>
      <w:r w:rsidRPr="00AD5C4D">
        <w:t>Obseg, skladnost in veljavnost ponudbe</w:t>
      </w:r>
      <w:bookmarkEnd w:id="14"/>
      <w:bookmarkEnd w:id="15"/>
      <w:bookmarkEnd w:id="16"/>
    </w:p>
    <w:p w14:paraId="0F5DC4C6" w14:textId="77777777" w:rsidR="00AD5C4D" w:rsidRPr="00AD5C4D" w:rsidRDefault="00AD5C4D" w:rsidP="000B409B">
      <w:pPr>
        <w:pStyle w:val="podpisi"/>
        <w:jc w:val="both"/>
        <w:rPr>
          <w:szCs w:val="20"/>
          <w:lang w:val="sl-SI"/>
        </w:rPr>
      </w:pPr>
    </w:p>
    <w:p w14:paraId="1B528AF1" w14:textId="145C585B" w:rsidR="007A2362" w:rsidRPr="007A2362" w:rsidRDefault="007A2362" w:rsidP="000B409B">
      <w:pPr>
        <w:jc w:val="both"/>
        <w:rPr>
          <w:szCs w:val="20"/>
          <w:lang w:val="sl-SI"/>
        </w:rPr>
      </w:pPr>
      <w:r w:rsidRPr="007A2362">
        <w:rPr>
          <w:szCs w:val="20"/>
          <w:lang w:val="sl-SI"/>
        </w:rPr>
        <w:t xml:space="preserve">Ponudba mora obsegati celoten predmet javnega naročila, kot je opredeljen </w:t>
      </w:r>
      <w:r w:rsidR="00E2651A">
        <w:rPr>
          <w:szCs w:val="20"/>
          <w:lang w:val="sl-SI"/>
        </w:rPr>
        <w:t xml:space="preserve">v </w:t>
      </w:r>
      <w:r w:rsidR="000F7E48">
        <w:rPr>
          <w:szCs w:val="20"/>
          <w:lang w:val="sl-SI"/>
        </w:rPr>
        <w:t>4</w:t>
      </w:r>
      <w:r>
        <w:rPr>
          <w:szCs w:val="20"/>
          <w:lang w:val="sl-SI"/>
        </w:rPr>
        <w:t>. poglavju razpisne dokumentacije »</w:t>
      </w:r>
      <w:r w:rsidR="000F7E48">
        <w:rPr>
          <w:szCs w:val="20"/>
          <w:lang w:val="sl-SI"/>
        </w:rPr>
        <w:t>Tehnična specifikacija</w:t>
      </w:r>
      <w:r w:rsidR="007343AF">
        <w:rPr>
          <w:szCs w:val="20"/>
          <w:lang w:val="sl-SI"/>
        </w:rPr>
        <w:t>«</w:t>
      </w:r>
      <w:r w:rsidRPr="007A2362">
        <w:rPr>
          <w:szCs w:val="20"/>
          <w:lang w:val="sl-SI"/>
        </w:rPr>
        <w:t>, obrazcu »</w:t>
      </w:r>
      <w:r w:rsidR="00BE52DE">
        <w:rPr>
          <w:szCs w:val="20"/>
          <w:lang w:val="sl-SI"/>
        </w:rPr>
        <w:t xml:space="preserve">Predračun – </w:t>
      </w:r>
      <w:r w:rsidR="00466EF5">
        <w:rPr>
          <w:szCs w:val="20"/>
          <w:lang w:val="sl-SI"/>
        </w:rPr>
        <w:t xml:space="preserve">JN </w:t>
      </w:r>
      <w:r w:rsidR="00FC602B">
        <w:rPr>
          <w:szCs w:val="20"/>
          <w:lang w:val="sl-SI"/>
        </w:rPr>
        <w:t>31/2021 EDP</w:t>
      </w:r>
      <w:r w:rsidRPr="007A2362">
        <w:rPr>
          <w:szCs w:val="20"/>
          <w:lang w:val="sl-SI"/>
        </w:rPr>
        <w:t>« in osnutku pogodbe. Variantne ponudbe niso dovoljene.</w:t>
      </w:r>
    </w:p>
    <w:p w14:paraId="48A8FD11" w14:textId="77777777" w:rsidR="007A2362" w:rsidRPr="007A2362" w:rsidRDefault="007A2362" w:rsidP="000B409B">
      <w:pPr>
        <w:jc w:val="both"/>
        <w:rPr>
          <w:szCs w:val="20"/>
          <w:lang w:val="sl-SI"/>
        </w:rPr>
      </w:pPr>
    </w:p>
    <w:p w14:paraId="160153E3" w14:textId="1BB507A2" w:rsidR="007A2362" w:rsidRPr="007A2362" w:rsidRDefault="007A2362" w:rsidP="000B409B">
      <w:pPr>
        <w:jc w:val="both"/>
        <w:rPr>
          <w:szCs w:val="20"/>
          <w:lang w:val="sl-SI"/>
        </w:rPr>
      </w:pPr>
      <w:r w:rsidRPr="007A2362">
        <w:rPr>
          <w:szCs w:val="20"/>
          <w:lang w:val="sl-SI"/>
        </w:rPr>
        <w:lastRenderedPageBreak/>
        <w:t xml:space="preserve">Ponudba mora veljati vsaj do </w:t>
      </w:r>
      <w:r w:rsidR="00E402D1">
        <w:rPr>
          <w:szCs w:val="20"/>
          <w:lang w:val="sl-SI"/>
        </w:rPr>
        <w:t>31</w:t>
      </w:r>
      <w:r w:rsidR="0056159F">
        <w:rPr>
          <w:szCs w:val="20"/>
          <w:lang w:val="sl-SI"/>
        </w:rPr>
        <w:t xml:space="preserve">. </w:t>
      </w:r>
      <w:r w:rsidR="00E402D1">
        <w:rPr>
          <w:szCs w:val="20"/>
          <w:lang w:val="sl-SI"/>
        </w:rPr>
        <w:t>3</w:t>
      </w:r>
      <w:r w:rsidR="0056159F">
        <w:rPr>
          <w:szCs w:val="20"/>
          <w:lang w:val="sl-SI"/>
        </w:rPr>
        <w:t xml:space="preserve">. </w:t>
      </w:r>
      <w:r w:rsidRPr="007A2362">
        <w:rPr>
          <w:szCs w:val="20"/>
          <w:lang w:val="sl-SI"/>
        </w:rPr>
        <w:t>202</w:t>
      </w:r>
      <w:r w:rsidR="003F12DF">
        <w:rPr>
          <w:szCs w:val="20"/>
          <w:lang w:val="sl-SI"/>
        </w:rPr>
        <w:t>2</w:t>
      </w:r>
      <w:r w:rsidRPr="007A2362">
        <w:rPr>
          <w:szCs w:val="20"/>
          <w:lang w:val="sl-SI"/>
        </w:rPr>
        <w:t>. Vse stroške, ki so povezani s pripravo in oddajo ponudbe, nosi v celoti ponudnik.</w:t>
      </w:r>
    </w:p>
    <w:p w14:paraId="7CE096E3" w14:textId="77777777" w:rsidR="00466EF5" w:rsidRDefault="00466EF5" w:rsidP="000B409B">
      <w:pPr>
        <w:jc w:val="both"/>
        <w:rPr>
          <w:lang w:val="sl-SI"/>
        </w:rPr>
      </w:pPr>
    </w:p>
    <w:p w14:paraId="1C0E6DE9" w14:textId="503AB24E" w:rsidR="00AD5C4D" w:rsidRPr="00EF7CAB" w:rsidRDefault="007343AF" w:rsidP="000B409B">
      <w:pPr>
        <w:pStyle w:val="Naslov1"/>
      </w:pPr>
      <w:bookmarkStart w:id="17" w:name="_Toc45098777"/>
      <w:bookmarkStart w:id="18" w:name="_Toc46078964"/>
      <w:bookmarkStart w:id="19" w:name="_Toc86821653"/>
      <w:r>
        <w:t>Finančna zavarovanja za resnost ponudbe in dobro izvedbo pogodbenih obveznosti</w:t>
      </w:r>
      <w:bookmarkEnd w:id="17"/>
      <w:bookmarkEnd w:id="18"/>
      <w:bookmarkEnd w:id="19"/>
    </w:p>
    <w:p w14:paraId="709B43DB" w14:textId="77777777" w:rsidR="00AD5C4D" w:rsidRPr="007841F3" w:rsidRDefault="00AD5C4D" w:rsidP="000B409B">
      <w:pPr>
        <w:jc w:val="both"/>
        <w:rPr>
          <w:lang w:val="sl-SI"/>
        </w:rPr>
      </w:pPr>
    </w:p>
    <w:p w14:paraId="0F871BF4" w14:textId="256C7058" w:rsidR="007343AF" w:rsidRPr="007343AF" w:rsidRDefault="007343AF" w:rsidP="000B409B">
      <w:pPr>
        <w:jc w:val="both"/>
        <w:rPr>
          <w:szCs w:val="20"/>
          <w:lang w:val="sl-SI"/>
        </w:rPr>
      </w:pPr>
      <w:r w:rsidRPr="007343AF">
        <w:rPr>
          <w:szCs w:val="20"/>
          <w:lang w:val="sl-SI"/>
        </w:rPr>
        <w:t>Ponudnik mora za zavarovanje resnosti ponudbe predložiti bančno garancijo ali kavcijsko zavarovanje zavarovalnice z veljavnostjo do</w:t>
      </w:r>
      <w:r w:rsidR="0056159F">
        <w:rPr>
          <w:szCs w:val="20"/>
          <w:lang w:val="sl-SI"/>
        </w:rPr>
        <w:t xml:space="preserve"> </w:t>
      </w:r>
      <w:r w:rsidR="005829D0">
        <w:rPr>
          <w:szCs w:val="20"/>
          <w:lang w:val="sl-SI"/>
        </w:rPr>
        <w:t>31</w:t>
      </w:r>
      <w:r w:rsidR="0056159F">
        <w:rPr>
          <w:szCs w:val="20"/>
          <w:lang w:val="sl-SI"/>
        </w:rPr>
        <w:t xml:space="preserve">. </w:t>
      </w:r>
      <w:r w:rsidR="00E402D1">
        <w:rPr>
          <w:szCs w:val="20"/>
          <w:lang w:val="sl-SI"/>
        </w:rPr>
        <w:t>3</w:t>
      </w:r>
      <w:r w:rsidRPr="007343AF">
        <w:rPr>
          <w:szCs w:val="20"/>
          <w:lang w:val="sl-SI"/>
        </w:rPr>
        <w:t>. 202</w:t>
      </w:r>
      <w:r w:rsidR="003F12DF">
        <w:rPr>
          <w:szCs w:val="20"/>
          <w:lang w:val="sl-SI"/>
        </w:rPr>
        <w:t>2</w:t>
      </w:r>
      <w:r>
        <w:rPr>
          <w:szCs w:val="20"/>
          <w:lang w:val="sl-SI"/>
        </w:rPr>
        <w:t xml:space="preserve"> in v vrednosti </w:t>
      </w:r>
      <w:r w:rsidR="00546B35" w:rsidRPr="00E402D1">
        <w:rPr>
          <w:szCs w:val="20"/>
          <w:lang w:val="sl-SI"/>
        </w:rPr>
        <w:t>5</w:t>
      </w:r>
      <w:r w:rsidR="008E13AA" w:rsidRPr="00E402D1">
        <w:rPr>
          <w:szCs w:val="20"/>
          <w:lang w:val="sl-SI"/>
        </w:rPr>
        <w:t>0</w:t>
      </w:r>
      <w:r w:rsidR="00B54447" w:rsidRPr="00E402D1">
        <w:rPr>
          <w:szCs w:val="20"/>
          <w:lang w:val="sl-SI"/>
        </w:rPr>
        <w:t xml:space="preserve">.000,00 </w:t>
      </w:r>
      <w:r w:rsidRPr="00E402D1">
        <w:rPr>
          <w:szCs w:val="20"/>
          <w:lang w:val="sl-SI"/>
        </w:rPr>
        <w:t>EUR</w:t>
      </w:r>
      <w:r w:rsidR="00312F37">
        <w:rPr>
          <w:szCs w:val="20"/>
          <w:lang w:val="sl-SI"/>
        </w:rPr>
        <w:t>.</w:t>
      </w:r>
      <w:r w:rsidR="00CB021A">
        <w:rPr>
          <w:szCs w:val="20"/>
          <w:lang w:val="sl-SI"/>
        </w:rPr>
        <w:t xml:space="preserve"> </w:t>
      </w:r>
      <w:r w:rsidRPr="007343AF">
        <w:rPr>
          <w:szCs w:val="20"/>
          <w:lang w:val="sl-SI"/>
        </w:rPr>
        <w:t>Finančno zavarovanje mora biti izdano pred iztekom roka za oddajo ponudb. Ponudnik k ponudbi predloži skenirano finančno zavarovanje za resnost ponudbe</w:t>
      </w:r>
      <w:r w:rsidR="00EE4A89">
        <w:rPr>
          <w:szCs w:val="20"/>
          <w:lang w:val="sl-SI"/>
        </w:rPr>
        <w:t xml:space="preserve">, in sicer v informacijski sistem e-JN (v nadaljevanju: IS e-JN) v </w:t>
      </w:r>
      <w:r w:rsidR="00E157DF">
        <w:rPr>
          <w:szCs w:val="20"/>
          <w:lang w:val="sl-SI"/>
        </w:rPr>
        <w:t xml:space="preserve">razdelek </w:t>
      </w:r>
      <w:r w:rsidR="00E157DF" w:rsidRPr="00EE4A89">
        <w:rPr>
          <w:szCs w:val="20"/>
          <w:lang w:val="sl-SI"/>
        </w:rPr>
        <w:t>»Dokumenti«, del »Ostale priloge«.</w:t>
      </w:r>
    </w:p>
    <w:p w14:paraId="4D4808A0" w14:textId="77777777" w:rsidR="007343AF" w:rsidRPr="007343AF" w:rsidRDefault="007343AF" w:rsidP="000B409B">
      <w:pPr>
        <w:jc w:val="both"/>
        <w:rPr>
          <w:szCs w:val="20"/>
          <w:lang w:val="sl-SI"/>
        </w:rPr>
      </w:pPr>
    </w:p>
    <w:p w14:paraId="5F7FC9AD" w14:textId="77777777" w:rsidR="007343AF" w:rsidRPr="007343AF" w:rsidRDefault="007343AF" w:rsidP="000B409B">
      <w:pPr>
        <w:jc w:val="both"/>
        <w:rPr>
          <w:szCs w:val="20"/>
          <w:lang w:val="sl-SI"/>
        </w:rPr>
      </w:pPr>
      <w:r w:rsidRPr="007343AF">
        <w:rPr>
          <w:szCs w:val="20"/>
          <w:lang w:val="sl-SI"/>
        </w:rPr>
        <w:t>Naročnik bo zavarovanje za resnost ponudbe unovčil, če bo ponudnik umaknil ponudbo po poteku roka za prejem ponudb ali nedopustno spremenil ponudbo v času njene veljavnosti ali če ponudnik na poziv naročnika ne bo podpisal pogodbe ali če ponudnik ne bo predložil zavarovanja za dobro izvedbo pogodbenih obveznosti v skladu s pogoji javnega naročila.</w:t>
      </w:r>
    </w:p>
    <w:p w14:paraId="4468CCBC" w14:textId="77777777" w:rsidR="007343AF" w:rsidRPr="007343AF" w:rsidRDefault="007343AF" w:rsidP="000B409B">
      <w:pPr>
        <w:jc w:val="both"/>
        <w:rPr>
          <w:szCs w:val="20"/>
          <w:lang w:val="sl-SI"/>
        </w:rPr>
      </w:pPr>
    </w:p>
    <w:p w14:paraId="03832ECE" w14:textId="5D5592E3" w:rsidR="007343AF" w:rsidRPr="007343AF" w:rsidRDefault="007343AF" w:rsidP="000B409B">
      <w:pPr>
        <w:jc w:val="both"/>
        <w:rPr>
          <w:szCs w:val="20"/>
          <w:lang w:val="sl-SI"/>
        </w:rPr>
      </w:pPr>
      <w:r w:rsidRPr="007343AF">
        <w:rPr>
          <w:szCs w:val="20"/>
          <w:lang w:val="sl-SI"/>
        </w:rPr>
        <w:t xml:space="preserve">Izbrani ponudnik bo moral v </w:t>
      </w:r>
      <w:r w:rsidR="00312F37">
        <w:rPr>
          <w:szCs w:val="20"/>
          <w:lang w:val="sl-SI"/>
        </w:rPr>
        <w:t>8</w:t>
      </w:r>
      <w:r w:rsidRPr="007343AF">
        <w:rPr>
          <w:szCs w:val="20"/>
          <w:lang w:val="sl-SI"/>
        </w:rPr>
        <w:t xml:space="preserve"> dneh od podpisa pogodbe izročiti naročniku bančno garancijo ali kavcijsko zavarovanje zavarovalnice za dobro izvedbo pogodbenih obveznosti v vrednosti </w:t>
      </w:r>
      <w:r w:rsidR="008E13AA">
        <w:rPr>
          <w:szCs w:val="20"/>
          <w:lang w:val="sl-SI"/>
        </w:rPr>
        <w:t>5</w:t>
      </w:r>
      <w:r w:rsidRPr="007343AF">
        <w:rPr>
          <w:szCs w:val="20"/>
          <w:lang w:val="sl-SI"/>
        </w:rPr>
        <w:t xml:space="preserve"> % od skupne pogodbene vrednosti v EUR z DDV in veljavnostjo najmanj </w:t>
      </w:r>
      <w:r w:rsidR="00380D33" w:rsidRPr="00F4477F">
        <w:rPr>
          <w:szCs w:val="20"/>
          <w:lang w:val="sl-SI"/>
        </w:rPr>
        <w:t>3</w:t>
      </w:r>
      <w:r w:rsidR="00CC4148">
        <w:rPr>
          <w:szCs w:val="20"/>
          <w:lang w:val="sl-SI"/>
        </w:rPr>
        <w:t>7</w:t>
      </w:r>
      <w:r w:rsidR="00B54447" w:rsidRPr="007343AF">
        <w:rPr>
          <w:szCs w:val="20"/>
          <w:lang w:val="sl-SI"/>
        </w:rPr>
        <w:t xml:space="preserve"> </w:t>
      </w:r>
      <w:r w:rsidRPr="007343AF">
        <w:rPr>
          <w:szCs w:val="20"/>
          <w:lang w:val="sl-SI"/>
        </w:rPr>
        <w:t>mesecev od dneva podpisa pogodbe.</w:t>
      </w:r>
    </w:p>
    <w:p w14:paraId="5AA73488" w14:textId="77777777" w:rsidR="007343AF" w:rsidRPr="007343AF" w:rsidRDefault="007343AF" w:rsidP="000B409B">
      <w:pPr>
        <w:jc w:val="both"/>
        <w:rPr>
          <w:szCs w:val="20"/>
          <w:lang w:val="sl-SI"/>
        </w:rPr>
      </w:pPr>
    </w:p>
    <w:p w14:paraId="5B9718E0" w14:textId="3AD97D06" w:rsidR="007343AF" w:rsidRPr="007343AF" w:rsidRDefault="007343AF" w:rsidP="000B409B">
      <w:pPr>
        <w:jc w:val="both"/>
        <w:rPr>
          <w:szCs w:val="20"/>
          <w:lang w:val="sl-SI"/>
        </w:rPr>
      </w:pPr>
      <w:r w:rsidRPr="007343AF">
        <w:rPr>
          <w:szCs w:val="20"/>
          <w:lang w:val="sl-SI"/>
        </w:rPr>
        <w:t xml:space="preserve">Finančno zavarovanje za dobro izvedbo pogodbenih obveznosti se lahko unovči, če izbrani ponudnik ne izpolni svojih pogodbenih obveznosti, jih izpolni napačno ali pomanjkljivo </w:t>
      </w:r>
      <w:r w:rsidR="00B54447">
        <w:rPr>
          <w:szCs w:val="20"/>
          <w:lang w:val="sl-SI"/>
        </w:rPr>
        <w:t>oz.</w:t>
      </w:r>
      <w:r w:rsidRPr="007343AF">
        <w:rPr>
          <w:szCs w:val="20"/>
          <w:lang w:val="sl-SI"/>
        </w:rPr>
        <w:t xml:space="preserve"> jih izpolni nepravočasno ter v drugih primerih, ki jih določa pogodba.</w:t>
      </w:r>
    </w:p>
    <w:p w14:paraId="4EA2308D" w14:textId="77777777" w:rsidR="007343AF" w:rsidRPr="007343AF" w:rsidRDefault="007343AF" w:rsidP="000B409B">
      <w:pPr>
        <w:jc w:val="both"/>
        <w:rPr>
          <w:szCs w:val="20"/>
          <w:lang w:val="sl-SI"/>
        </w:rPr>
      </w:pPr>
    </w:p>
    <w:p w14:paraId="3F2D6FA2" w14:textId="77777777" w:rsidR="007343AF" w:rsidRDefault="007343AF" w:rsidP="000B409B">
      <w:pPr>
        <w:jc w:val="both"/>
        <w:rPr>
          <w:szCs w:val="20"/>
          <w:lang w:val="sl-SI"/>
        </w:rPr>
      </w:pPr>
      <w:r w:rsidRPr="007343AF">
        <w:rPr>
          <w:szCs w:val="20"/>
          <w:lang w:val="sl-SI"/>
        </w:rPr>
        <w:t>Za bančne garancije veljajo Enotna pravila za garancije na poziv (EPGP) revizija iz leta 2010, izdana pri MTZ pod št. 758, za kavcijska zavarovanja zavarovalnice pa veljajo, da mora biti ta nepogojna in plačljiva na prvi poziv.</w:t>
      </w:r>
    </w:p>
    <w:p w14:paraId="4D206E98" w14:textId="77777777" w:rsidR="00CB021A" w:rsidRDefault="00CB021A" w:rsidP="000B409B">
      <w:pPr>
        <w:jc w:val="both"/>
        <w:rPr>
          <w:szCs w:val="20"/>
          <w:lang w:val="sl-SI"/>
        </w:rPr>
      </w:pPr>
    </w:p>
    <w:p w14:paraId="703FA7C4" w14:textId="77777777" w:rsidR="00CB021A" w:rsidRDefault="00CB021A" w:rsidP="000B409B">
      <w:pPr>
        <w:jc w:val="both"/>
        <w:rPr>
          <w:lang w:val="sl-SI"/>
        </w:rPr>
      </w:pPr>
      <w:r w:rsidRPr="00166278">
        <w:rPr>
          <w:lang w:val="sl-SI"/>
        </w:rPr>
        <w:t>Besedilo zavarovanj v bistvenih elementih ne sme odstopati od vzorca besedila iz razpisne dokumentacije.</w:t>
      </w:r>
    </w:p>
    <w:p w14:paraId="5513EF48" w14:textId="77777777" w:rsidR="007343AF" w:rsidRPr="007841F3" w:rsidRDefault="007343AF" w:rsidP="000B409B">
      <w:pPr>
        <w:jc w:val="both"/>
        <w:rPr>
          <w:lang w:val="sl-SI"/>
        </w:rPr>
      </w:pPr>
    </w:p>
    <w:p w14:paraId="78CF7857" w14:textId="2FDF8418" w:rsidR="007343AF" w:rsidRPr="00EF7CAB" w:rsidRDefault="007343AF" w:rsidP="000B409B">
      <w:pPr>
        <w:pStyle w:val="Naslov1"/>
      </w:pPr>
      <w:bookmarkStart w:id="20" w:name="_Toc46078965"/>
      <w:bookmarkStart w:id="21" w:name="_Toc86821654"/>
      <w:r w:rsidRPr="00EF7CAB">
        <w:t>Ponudba s podizvajalci in skupna ponudba</w:t>
      </w:r>
      <w:bookmarkEnd w:id="20"/>
      <w:bookmarkEnd w:id="21"/>
    </w:p>
    <w:p w14:paraId="4A48A3FB" w14:textId="77777777" w:rsidR="007343AF" w:rsidRPr="007841F3" w:rsidRDefault="007343AF" w:rsidP="000B409B">
      <w:pPr>
        <w:jc w:val="both"/>
        <w:rPr>
          <w:lang w:val="es-ES"/>
        </w:rPr>
      </w:pPr>
    </w:p>
    <w:p w14:paraId="5FC7B01E" w14:textId="449E117E" w:rsidR="00CB021A" w:rsidRPr="00CB021A" w:rsidRDefault="00CB021A" w:rsidP="000B409B">
      <w:pPr>
        <w:jc w:val="both"/>
        <w:rPr>
          <w:szCs w:val="20"/>
          <w:lang w:val="sl-SI"/>
        </w:rPr>
      </w:pPr>
      <w:r w:rsidRPr="00CB021A">
        <w:rPr>
          <w:szCs w:val="20"/>
          <w:lang w:val="sl-SI"/>
        </w:rPr>
        <w:t xml:space="preserve">Podizvajalec je gospodarski subjekt, ki je pravna ali fizična oseba in za ponudnika, s katerim je naročnik sklenil pogodbo o izvedbi javnega naročila, dobavlja blago ali izvaja storitev </w:t>
      </w:r>
      <w:r w:rsidR="00B54447">
        <w:rPr>
          <w:szCs w:val="20"/>
          <w:lang w:val="sl-SI"/>
        </w:rPr>
        <w:t>oz.</w:t>
      </w:r>
      <w:r w:rsidRPr="00CB021A">
        <w:rPr>
          <w:szCs w:val="20"/>
          <w:lang w:val="sl-SI"/>
        </w:rPr>
        <w:t xml:space="preserve"> gradnjo, ki je neposredno povezana s predmetom javnega naročila. Ponudnik v odnosu do naročnika v celoti odgovarja za pravilno izvedbo pogodbenih obveznosti.</w:t>
      </w:r>
    </w:p>
    <w:p w14:paraId="36B559EE" w14:textId="77777777" w:rsidR="009A3726" w:rsidRPr="00CB021A" w:rsidRDefault="009A3726" w:rsidP="000B409B">
      <w:pPr>
        <w:jc w:val="both"/>
        <w:rPr>
          <w:szCs w:val="20"/>
          <w:lang w:val="sl-SI"/>
        </w:rPr>
      </w:pPr>
    </w:p>
    <w:p w14:paraId="6647C9F0" w14:textId="77777777" w:rsidR="00CB021A" w:rsidRPr="00CB021A" w:rsidRDefault="00CB021A" w:rsidP="000B409B">
      <w:pPr>
        <w:jc w:val="both"/>
        <w:rPr>
          <w:szCs w:val="20"/>
          <w:lang w:val="sl-SI"/>
        </w:rPr>
      </w:pPr>
      <w:r w:rsidRPr="00CB021A">
        <w:rPr>
          <w:szCs w:val="20"/>
          <w:lang w:val="sl-SI"/>
        </w:rPr>
        <w:t>Če ponudnik nastopa s podizvajalci, mora v ponudbi:</w:t>
      </w:r>
    </w:p>
    <w:p w14:paraId="6B1AEB27" w14:textId="77777777" w:rsidR="00CB021A" w:rsidRPr="00CB021A" w:rsidRDefault="00CB021A" w:rsidP="000B409B">
      <w:pPr>
        <w:numPr>
          <w:ilvl w:val="0"/>
          <w:numId w:val="2"/>
        </w:numPr>
        <w:jc w:val="both"/>
        <w:rPr>
          <w:szCs w:val="20"/>
          <w:lang w:val="sl-SI"/>
        </w:rPr>
      </w:pPr>
      <w:r w:rsidRPr="00CB021A">
        <w:rPr>
          <w:szCs w:val="20"/>
          <w:lang w:val="sl-SI"/>
        </w:rPr>
        <w:t>navesti vse podizvajalce (naziv, polni naslov, matično in davčno število ter transakcijski račun) ter vsak del javnega naročila, ki ga namerava oddati v podizvajanje (vrsto in vrednost del, ki jih posamezni podizvajalec prevzema),</w:t>
      </w:r>
    </w:p>
    <w:p w14:paraId="02BC37C0" w14:textId="483C2475" w:rsidR="00CB021A" w:rsidRPr="00CB021A" w:rsidRDefault="00312F37" w:rsidP="000B409B">
      <w:pPr>
        <w:numPr>
          <w:ilvl w:val="0"/>
          <w:numId w:val="2"/>
        </w:numPr>
        <w:jc w:val="both"/>
        <w:rPr>
          <w:szCs w:val="20"/>
          <w:lang w:val="sl-SI"/>
        </w:rPr>
      </w:pPr>
      <w:r>
        <w:rPr>
          <w:szCs w:val="20"/>
          <w:lang w:val="sl-SI"/>
        </w:rPr>
        <w:t xml:space="preserve">navesti </w:t>
      </w:r>
      <w:r w:rsidR="00CB021A" w:rsidRPr="00CB021A">
        <w:rPr>
          <w:szCs w:val="20"/>
          <w:lang w:val="sl-SI"/>
        </w:rPr>
        <w:t>kontaktne podatke in zakonite zastopnike podizvajalcev,</w:t>
      </w:r>
    </w:p>
    <w:p w14:paraId="09B3688A" w14:textId="464F72F9" w:rsidR="00CB021A" w:rsidRPr="00CB021A" w:rsidRDefault="00312F37" w:rsidP="000B409B">
      <w:pPr>
        <w:numPr>
          <w:ilvl w:val="0"/>
          <w:numId w:val="2"/>
        </w:numPr>
        <w:jc w:val="both"/>
        <w:rPr>
          <w:szCs w:val="20"/>
          <w:lang w:val="sl-SI"/>
        </w:rPr>
      </w:pPr>
      <w:r>
        <w:rPr>
          <w:szCs w:val="20"/>
          <w:lang w:val="sl-SI"/>
        </w:rPr>
        <w:t xml:space="preserve">predložiti </w:t>
      </w:r>
      <w:r w:rsidR="00CB021A" w:rsidRPr="00CB021A">
        <w:rPr>
          <w:szCs w:val="20"/>
          <w:lang w:val="sl-SI"/>
        </w:rPr>
        <w:t>izpolnjene enotne evropske dokumente v zvezi z oddajo javnega naročila - ESPD (v nadaljevanju: obrazec ESPD) teh podizvajalcev v skladu z 79. členom ZJN-3 ter</w:t>
      </w:r>
    </w:p>
    <w:p w14:paraId="42BE3AEB" w14:textId="69D03320" w:rsidR="00CB021A" w:rsidRPr="00CB021A" w:rsidRDefault="00312F37" w:rsidP="000B409B">
      <w:pPr>
        <w:numPr>
          <w:ilvl w:val="0"/>
          <w:numId w:val="2"/>
        </w:numPr>
        <w:jc w:val="both"/>
        <w:rPr>
          <w:szCs w:val="20"/>
          <w:lang w:val="sl-SI"/>
        </w:rPr>
      </w:pPr>
      <w:r>
        <w:rPr>
          <w:szCs w:val="20"/>
          <w:lang w:val="sl-SI"/>
        </w:rPr>
        <w:t>predložiti</w:t>
      </w:r>
      <w:r w:rsidR="00CB021A" w:rsidRPr="00CB021A">
        <w:rPr>
          <w:szCs w:val="20"/>
          <w:lang w:val="sl-SI"/>
        </w:rPr>
        <w:t xml:space="preserve"> zahtevo </w:t>
      </w:r>
      <w:r w:rsidR="00B54447">
        <w:rPr>
          <w:szCs w:val="20"/>
          <w:lang w:val="sl-SI"/>
        </w:rPr>
        <w:t xml:space="preserve">oz. soglasje </w:t>
      </w:r>
      <w:r w:rsidR="00CB021A" w:rsidRPr="00CB021A">
        <w:rPr>
          <w:szCs w:val="20"/>
          <w:lang w:val="sl-SI"/>
        </w:rPr>
        <w:t>podizvajalca za neposredno plačilo, če podizvajalec to zahteva.</w:t>
      </w:r>
    </w:p>
    <w:p w14:paraId="16E73077" w14:textId="77777777" w:rsidR="00CB021A" w:rsidRPr="00CB021A" w:rsidRDefault="00CB021A" w:rsidP="000B409B">
      <w:pPr>
        <w:jc w:val="both"/>
        <w:rPr>
          <w:szCs w:val="20"/>
          <w:lang w:val="sl-SI"/>
        </w:rPr>
      </w:pPr>
    </w:p>
    <w:p w14:paraId="28E63778" w14:textId="77777777" w:rsidR="00B54447" w:rsidRDefault="00B54447" w:rsidP="000B409B">
      <w:pPr>
        <w:jc w:val="both"/>
        <w:rPr>
          <w:szCs w:val="20"/>
          <w:lang w:val="sl-SI"/>
        </w:rPr>
      </w:pPr>
      <w:r>
        <w:rPr>
          <w:szCs w:val="20"/>
          <w:lang w:val="sl-SI"/>
        </w:rPr>
        <w:t xml:space="preserve">Podatke iz prve in druge alineje prejšnjega odstavka skupaj s soglasjem podizvajalca za neposredno plačilo iz četrte alineje prejšnjega odstavka se navede v obrazec »Podatki o </w:t>
      </w:r>
      <w:r>
        <w:rPr>
          <w:szCs w:val="20"/>
          <w:lang w:val="sl-SI"/>
        </w:rPr>
        <w:lastRenderedPageBreak/>
        <w:t>sodelujočem podizvajalcu«, ki se ga priloži v IS e-JN v razdelek »Dokumenti«, del »Ostale priloge«.</w:t>
      </w:r>
    </w:p>
    <w:p w14:paraId="3E3B0D63" w14:textId="40504CE0" w:rsidR="00CB021A" w:rsidRDefault="00CB021A" w:rsidP="000B409B">
      <w:pPr>
        <w:jc w:val="both"/>
        <w:rPr>
          <w:szCs w:val="20"/>
          <w:lang w:val="sl-SI"/>
        </w:rPr>
      </w:pPr>
      <w:r w:rsidRPr="00CB021A">
        <w:rPr>
          <w:szCs w:val="20"/>
          <w:lang w:val="sl-SI"/>
        </w:rPr>
        <w:t>Če podizvajalec zahteva neposredno plačilo, mora glavni izvajalec</w:t>
      </w:r>
      <w:r w:rsidR="00943CBD">
        <w:rPr>
          <w:szCs w:val="20"/>
          <w:lang w:val="sl-SI"/>
        </w:rPr>
        <w:t>, tj. ponudnik,</w:t>
      </w:r>
      <w:r w:rsidRPr="00CB021A">
        <w:rPr>
          <w:szCs w:val="20"/>
          <w:lang w:val="sl-SI"/>
        </w:rPr>
        <w:t xml:space="preserve"> v pogodbi pooblastiti naročnika, da na podlagi potrjenega računa </w:t>
      </w:r>
      <w:r w:rsidR="00B54447">
        <w:rPr>
          <w:szCs w:val="20"/>
          <w:lang w:val="sl-SI"/>
        </w:rPr>
        <w:t>oz.</w:t>
      </w:r>
      <w:r w:rsidRPr="00CB021A">
        <w:rPr>
          <w:szCs w:val="20"/>
          <w:lang w:val="sl-SI"/>
        </w:rPr>
        <w:t xml:space="preserve"> situacije s strani glavnega izvajalca neposredno plačuje podizvajalcu, podizvajalec pa mora predložiti soglasje, na podlagi katerega naročnik namesto ponudnika poravna podizvajalčevo terjatev do ponudnika. Glavni izvajalec svojemu računu </w:t>
      </w:r>
      <w:r w:rsidR="00B54447">
        <w:rPr>
          <w:szCs w:val="20"/>
          <w:lang w:val="sl-SI"/>
        </w:rPr>
        <w:t>oz.</w:t>
      </w:r>
      <w:r w:rsidRPr="00CB021A">
        <w:rPr>
          <w:szCs w:val="20"/>
          <w:lang w:val="sl-SI"/>
        </w:rPr>
        <w:t xml:space="preserve"> situaciji priloži račun ali situacijo podizvajalca, ki ga je predhodno potrdil. </w:t>
      </w:r>
    </w:p>
    <w:p w14:paraId="24BE0207" w14:textId="77777777" w:rsidR="00B54447" w:rsidRPr="00CB021A" w:rsidRDefault="00B54447" w:rsidP="000B409B">
      <w:pPr>
        <w:jc w:val="both"/>
        <w:rPr>
          <w:szCs w:val="20"/>
          <w:lang w:val="sl-SI"/>
        </w:rPr>
      </w:pPr>
    </w:p>
    <w:p w14:paraId="37B49DD0" w14:textId="5AFB6F24" w:rsidR="00CB021A" w:rsidRDefault="00CB021A" w:rsidP="000B409B">
      <w:pPr>
        <w:jc w:val="both"/>
        <w:rPr>
          <w:szCs w:val="20"/>
          <w:lang w:val="sl-SI"/>
        </w:rPr>
      </w:pPr>
      <w:r w:rsidRPr="00CB021A">
        <w:rPr>
          <w:szCs w:val="20"/>
          <w:lang w:val="sl-SI"/>
        </w:rPr>
        <w:t xml:space="preserve">Če podizvajalec ni zahteval neposrednega plačila, mora glavni izvajalec naročniku najpozneje v 60 dneh od plačila končnega računa </w:t>
      </w:r>
      <w:r w:rsidR="00B54447">
        <w:rPr>
          <w:szCs w:val="20"/>
          <w:lang w:val="sl-SI"/>
        </w:rPr>
        <w:t>oz.</w:t>
      </w:r>
      <w:r w:rsidRPr="00CB021A">
        <w:rPr>
          <w:szCs w:val="20"/>
          <w:lang w:val="sl-SI"/>
        </w:rPr>
        <w:t xml:space="preserve"> situacije poslati svojo in podizvajalčevo pisno izjavo, da je podizvajalec prejel plačilo za izvedene gradnje ali storitve </w:t>
      </w:r>
      <w:r w:rsidR="00B54447">
        <w:rPr>
          <w:szCs w:val="20"/>
          <w:lang w:val="sl-SI"/>
        </w:rPr>
        <w:t>oz.</w:t>
      </w:r>
      <w:r w:rsidRPr="00CB021A">
        <w:rPr>
          <w:szCs w:val="20"/>
          <w:lang w:val="sl-SI"/>
        </w:rPr>
        <w:t xml:space="preserve"> dobavljeno blago, neposredno povezano s predmetom javnega naročila. Opustitev predložitve pisnih izjav predstavlja prekršek.</w:t>
      </w:r>
    </w:p>
    <w:p w14:paraId="4F096B4A" w14:textId="77777777" w:rsidR="00466EF5" w:rsidRPr="00CB021A" w:rsidRDefault="00466EF5" w:rsidP="000B409B">
      <w:pPr>
        <w:jc w:val="both"/>
        <w:rPr>
          <w:szCs w:val="20"/>
          <w:lang w:val="sl-SI"/>
        </w:rPr>
      </w:pPr>
    </w:p>
    <w:p w14:paraId="37153F2F" w14:textId="77777777" w:rsidR="00CB021A" w:rsidRPr="00CB021A" w:rsidRDefault="00CB021A" w:rsidP="000B409B">
      <w:pPr>
        <w:jc w:val="both"/>
        <w:rPr>
          <w:szCs w:val="20"/>
          <w:lang w:val="sl-SI"/>
        </w:rPr>
      </w:pPr>
      <w:r w:rsidRPr="00CB021A">
        <w:rPr>
          <w:szCs w:val="20"/>
          <w:lang w:val="sl-SI"/>
        </w:rPr>
        <w:t xml:space="preserve">Kakršne koli spremembe podizvajalcev v času veljavnosti pogodbe o izvedbi javnega naročila bodo možne le na podlagi naročnikovega soglasja. Predlagani novi podizvajalec bo moral izkazati izpolnjevanje pogojev, ki jih mora izpolnjevati vsak podizvajalec, hkrati pa tudi tistih pogojev, </w:t>
      </w:r>
      <w:r w:rsidR="00B50BC0">
        <w:rPr>
          <w:szCs w:val="20"/>
          <w:lang w:val="sl-SI"/>
        </w:rPr>
        <w:t>ki</w:t>
      </w:r>
      <w:r w:rsidRPr="00CB021A">
        <w:rPr>
          <w:szCs w:val="20"/>
          <w:lang w:val="sl-SI"/>
        </w:rPr>
        <w:t xml:space="preserve"> jih je v ponudbi z dokazili izkazal podizvajalec, ki ga ponudnik namerava nadomestiti. </w:t>
      </w:r>
    </w:p>
    <w:p w14:paraId="4525ACA4" w14:textId="77777777" w:rsidR="00CB021A" w:rsidRPr="00CB021A" w:rsidRDefault="00CB021A" w:rsidP="000B409B">
      <w:pPr>
        <w:jc w:val="both"/>
        <w:rPr>
          <w:szCs w:val="20"/>
          <w:lang w:val="sl-SI"/>
        </w:rPr>
      </w:pPr>
    </w:p>
    <w:p w14:paraId="515CDCC1" w14:textId="7AE3A253" w:rsidR="00CB021A" w:rsidRPr="00CB021A" w:rsidRDefault="00CB021A" w:rsidP="000B409B">
      <w:pPr>
        <w:jc w:val="both"/>
        <w:rPr>
          <w:lang w:val="sl-SI"/>
        </w:rPr>
      </w:pPr>
      <w:r w:rsidRPr="00CB021A">
        <w:rPr>
          <w:szCs w:val="20"/>
          <w:lang w:val="sl-SI"/>
        </w:rPr>
        <w:t xml:space="preserve">Skupna ponudba je ponudba več gospodarskih subjektov, tj. pravnih in/ali fizičnih oseb, ki z naročnikom sklenejo pogodbo o izvedbi javnega naročila za dobavo blaga, izvedbo storitve </w:t>
      </w:r>
      <w:r w:rsidR="00B54447">
        <w:rPr>
          <w:szCs w:val="20"/>
          <w:lang w:val="sl-SI"/>
        </w:rPr>
        <w:t>oz.</w:t>
      </w:r>
      <w:r w:rsidRPr="00CB021A">
        <w:rPr>
          <w:szCs w:val="20"/>
          <w:lang w:val="sl-SI"/>
        </w:rPr>
        <w:t xml:space="preserve"> gradnje, pri čemer so skupni ponudniki solidarno odgovorni za izpolnitev obveznosti iz pogodbe o izvedbi javnega naročila.</w:t>
      </w:r>
    </w:p>
    <w:p w14:paraId="728DB565" w14:textId="77777777" w:rsidR="0002322E" w:rsidRPr="00166278" w:rsidRDefault="0002322E" w:rsidP="000B409B">
      <w:pPr>
        <w:jc w:val="both"/>
        <w:rPr>
          <w:lang w:val="sl-SI"/>
        </w:rPr>
      </w:pPr>
    </w:p>
    <w:p w14:paraId="4174E95D" w14:textId="08CA8FF9" w:rsidR="00AD5C4D" w:rsidRPr="00EF7CAB" w:rsidRDefault="00AD5C4D" w:rsidP="000B409B">
      <w:pPr>
        <w:pStyle w:val="Naslov1"/>
      </w:pPr>
      <w:bookmarkStart w:id="22" w:name="_Toc45098779"/>
      <w:bookmarkStart w:id="23" w:name="_Toc46078966"/>
      <w:bookmarkStart w:id="24" w:name="_Toc86821655"/>
      <w:r w:rsidRPr="00EF7CAB">
        <w:t>Način, mesto in čas oddaje ponudbe</w:t>
      </w:r>
      <w:bookmarkEnd w:id="22"/>
      <w:bookmarkEnd w:id="23"/>
      <w:bookmarkEnd w:id="24"/>
    </w:p>
    <w:p w14:paraId="3D29706C" w14:textId="77777777" w:rsidR="00AD5C4D" w:rsidRDefault="00AD5C4D" w:rsidP="000B409B">
      <w:pPr>
        <w:jc w:val="both"/>
        <w:rPr>
          <w:lang w:val="sl-SI"/>
        </w:rPr>
      </w:pPr>
    </w:p>
    <w:p w14:paraId="79CABEB1" w14:textId="4D9C3CA1" w:rsidR="00166278" w:rsidRPr="00166278" w:rsidRDefault="00166278" w:rsidP="000B409B">
      <w:pPr>
        <w:jc w:val="both"/>
        <w:rPr>
          <w:rFonts w:eastAsia="Calibri"/>
          <w:lang w:val="sl-SI"/>
        </w:rPr>
      </w:pPr>
      <w:r w:rsidRPr="00166278">
        <w:rPr>
          <w:rFonts w:eastAsia="Calibri"/>
          <w:lang w:val="sl-SI"/>
        </w:rPr>
        <w:t xml:space="preserve">Ponudniki morajo predložiti ponudbe v </w:t>
      </w:r>
      <w:r w:rsidR="00E157DF">
        <w:rPr>
          <w:rFonts w:eastAsia="Calibri"/>
          <w:lang w:val="sl-SI"/>
        </w:rPr>
        <w:t xml:space="preserve">IS e-JN </w:t>
      </w:r>
      <w:r w:rsidRPr="00166278">
        <w:rPr>
          <w:rFonts w:eastAsia="Calibri"/>
          <w:lang w:val="sl-SI"/>
        </w:rPr>
        <w:t xml:space="preserve">na spletnem naslovu </w:t>
      </w:r>
      <w:hyperlink r:id="rId12" w:history="1">
        <w:r w:rsidRPr="00166278">
          <w:rPr>
            <w:rStyle w:val="Hiperpovezava"/>
            <w:rFonts w:eastAsia="Calibri"/>
            <w:lang w:val="sl-SI"/>
          </w:rPr>
          <w:t>https://ejn.gov.si/</w:t>
        </w:r>
      </w:hyperlink>
      <w:r w:rsidRPr="00166278">
        <w:rPr>
          <w:rFonts w:eastAsia="Calibri"/>
          <w:lang w:val="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Pr="00166278">
          <w:rPr>
            <w:rStyle w:val="Hiperpovezava"/>
            <w:rFonts w:eastAsia="Calibri"/>
            <w:lang w:val="sl-SI"/>
          </w:rPr>
          <w:t>https://ejn.gov.si/</w:t>
        </w:r>
      </w:hyperlink>
      <w:r w:rsidRPr="00166278">
        <w:rPr>
          <w:rFonts w:eastAsia="Calibri"/>
          <w:lang w:val="sl-SI"/>
        </w:rPr>
        <w:t xml:space="preserve">. </w:t>
      </w:r>
    </w:p>
    <w:p w14:paraId="720275DF" w14:textId="77777777" w:rsidR="00166278" w:rsidRPr="00166278" w:rsidRDefault="00166278" w:rsidP="000B409B">
      <w:pPr>
        <w:jc w:val="both"/>
        <w:rPr>
          <w:rFonts w:eastAsia="Calibri"/>
          <w:lang w:val="sl-SI"/>
        </w:rPr>
      </w:pPr>
    </w:p>
    <w:p w14:paraId="6370E9AA" w14:textId="77777777" w:rsidR="00166278" w:rsidRPr="00166278" w:rsidRDefault="00166278" w:rsidP="000B409B">
      <w:pPr>
        <w:jc w:val="both"/>
        <w:rPr>
          <w:rFonts w:eastAsia="Calibri"/>
          <w:lang w:val="sl-SI"/>
        </w:rPr>
      </w:pPr>
      <w:r w:rsidRPr="00166278">
        <w:rPr>
          <w:rFonts w:eastAsia="Calibri"/>
          <w:lang w:val="sl-SI"/>
        </w:rPr>
        <w:t xml:space="preserve">Ponudnik se mora pred oddajo ponudbe registrirati na spletnem naslovu </w:t>
      </w:r>
      <w:hyperlink r:id="rId14" w:history="1">
        <w:r w:rsidRPr="00166278">
          <w:rPr>
            <w:rStyle w:val="Hiperpovezava"/>
            <w:rFonts w:eastAsia="Calibri"/>
            <w:lang w:val="sl-SI"/>
          </w:rPr>
          <w:t>https://ejn.gov.si/</w:t>
        </w:r>
      </w:hyperlink>
      <w:r w:rsidRPr="00166278">
        <w:rPr>
          <w:rFonts w:eastAsia="Calibri"/>
          <w:lang w:val="sl-SI"/>
        </w:rPr>
        <w:t xml:space="preserve"> v skladu z Navodili za uporabo e-JN. Če je ponudnik že registriran v IS e-JN, se v IS e-JN prijavi na istem naslovu.</w:t>
      </w:r>
    </w:p>
    <w:p w14:paraId="7DC1101F" w14:textId="77777777" w:rsidR="00166278" w:rsidRPr="00166278" w:rsidRDefault="00166278" w:rsidP="000B409B">
      <w:pPr>
        <w:jc w:val="both"/>
        <w:rPr>
          <w:rFonts w:eastAsia="Calibri"/>
          <w:lang w:val="sl-SI"/>
        </w:rPr>
      </w:pPr>
    </w:p>
    <w:p w14:paraId="72946EA5" w14:textId="77777777" w:rsidR="00166278" w:rsidRPr="00166278" w:rsidRDefault="00166278" w:rsidP="000B409B">
      <w:pPr>
        <w:jc w:val="both"/>
        <w:rPr>
          <w:rFonts w:eastAsia="Calibri"/>
          <w:lang w:val="sl-SI"/>
        </w:rPr>
      </w:pPr>
      <w:r w:rsidRPr="00166278">
        <w:rPr>
          <w:rFonts w:eastAsia="Calibri"/>
          <w:lang w:val="sl-SI"/>
        </w:rPr>
        <w:t>Uporabnik ponudnika, ki je v IS e-JN pooblaščen za oddajanje ponudb, ponudbo odda s klikom na gumb »Oddaj«. IS e-JN ob oddaji ponudb zabeleži identiteto uporabnika in čas oddaje ponudbe. Uporabnik z dejanjem oddaje ponudbe izkaže in izjavi voljo v imenu ponudnika oddati zavezujočo ponudbo, upoštevajoč 18. člen Obligacijskega zakonika – OZ (Uradni list RS, št. 97/07 – uradno prečiščeno besedilo) in njegove spremembe. Z oddajo ponudbe je le-ta zavezujoča za čas, naveden v ponudbi, razen če jo uporabnik ponudnika umakne ali spremeni pred potekom roka za oddajo ponudb.</w:t>
      </w:r>
    </w:p>
    <w:p w14:paraId="436593AC" w14:textId="77777777" w:rsidR="00166278" w:rsidRPr="00166278" w:rsidRDefault="00166278" w:rsidP="000B409B">
      <w:pPr>
        <w:jc w:val="both"/>
        <w:rPr>
          <w:rFonts w:eastAsia="Calibri"/>
          <w:lang w:val="sl-SI"/>
        </w:rPr>
      </w:pPr>
    </w:p>
    <w:p w14:paraId="2ADEFE55" w14:textId="14D519D2" w:rsidR="00166278" w:rsidRPr="00166278" w:rsidRDefault="00166278" w:rsidP="000B409B">
      <w:pPr>
        <w:jc w:val="both"/>
        <w:rPr>
          <w:rFonts w:eastAsia="Calibri"/>
          <w:lang w:val="sl-SI"/>
        </w:rPr>
      </w:pPr>
      <w:r w:rsidRPr="00166278">
        <w:rPr>
          <w:rFonts w:eastAsia="Calibri"/>
          <w:lang w:val="sl-SI"/>
        </w:rPr>
        <w:t xml:space="preserve">Ponudba se šteje za pravočasno oddano, če jo naročnik prejme preko IS e-JN </w:t>
      </w:r>
      <w:hyperlink r:id="rId15" w:history="1">
        <w:r w:rsidRPr="00166278">
          <w:rPr>
            <w:rStyle w:val="Hiperpovezava"/>
            <w:rFonts w:eastAsia="Calibri"/>
            <w:lang w:val="sl-SI"/>
          </w:rPr>
          <w:t>https://ejn.gov.si/</w:t>
        </w:r>
      </w:hyperlink>
      <w:r w:rsidRPr="00166278">
        <w:rPr>
          <w:rFonts w:eastAsia="Calibri"/>
          <w:lang w:val="sl-SI"/>
        </w:rPr>
        <w:t xml:space="preserve"> najkasneje </w:t>
      </w:r>
      <w:r w:rsidRPr="00440023">
        <w:rPr>
          <w:rFonts w:eastAsia="Calibri"/>
          <w:lang w:val="sl-SI"/>
        </w:rPr>
        <w:t xml:space="preserve">do </w:t>
      </w:r>
      <w:r w:rsidR="00440023" w:rsidRPr="00440023">
        <w:rPr>
          <w:rFonts w:eastAsia="Calibri"/>
          <w:b/>
          <w:lang w:val="sl-SI"/>
        </w:rPr>
        <w:t>1</w:t>
      </w:r>
      <w:r w:rsidR="00440023">
        <w:rPr>
          <w:rFonts w:eastAsia="Calibri"/>
          <w:b/>
          <w:lang w:val="sl-SI"/>
        </w:rPr>
        <w:t>3</w:t>
      </w:r>
      <w:r w:rsidR="00B47712" w:rsidRPr="00440023">
        <w:rPr>
          <w:rFonts w:eastAsia="Calibri"/>
          <w:b/>
          <w:lang w:val="sl-SI"/>
        </w:rPr>
        <w:t xml:space="preserve">. </w:t>
      </w:r>
      <w:r w:rsidR="00FC1D80" w:rsidRPr="00440023">
        <w:rPr>
          <w:rFonts w:eastAsia="Calibri"/>
          <w:b/>
          <w:lang w:val="sl-SI"/>
        </w:rPr>
        <w:t>1</w:t>
      </w:r>
      <w:r w:rsidR="00440023" w:rsidRPr="00440023">
        <w:rPr>
          <w:rFonts w:eastAsia="Calibri"/>
          <w:b/>
          <w:lang w:val="sl-SI"/>
        </w:rPr>
        <w:t>2</w:t>
      </w:r>
      <w:r w:rsidR="00B47712" w:rsidRPr="006F6996">
        <w:rPr>
          <w:rFonts w:eastAsia="Calibri"/>
          <w:b/>
          <w:lang w:val="sl-SI"/>
        </w:rPr>
        <w:t>.</w:t>
      </w:r>
      <w:r w:rsidRPr="00423E80">
        <w:rPr>
          <w:rFonts w:eastAsia="Calibri"/>
          <w:b/>
          <w:lang w:val="sl-SI"/>
        </w:rPr>
        <w:t xml:space="preserve"> 202</w:t>
      </w:r>
      <w:r w:rsidR="00312F37">
        <w:rPr>
          <w:rFonts w:eastAsia="Calibri"/>
          <w:b/>
          <w:lang w:val="sl-SI"/>
        </w:rPr>
        <w:t>1</w:t>
      </w:r>
      <w:r w:rsidRPr="00423E80">
        <w:rPr>
          <w:rFonts w:eastAsia="Calibri"/>
          <w:b/>
          <w:lang w:val="sl-SI"/>
        </w:rPr>
        <w:t xml:space="preserve"> do </w:t>
      </w:r>
      <w:r w:rsidR="00B47712">
        <w:rPr>
          <w:rFonts w:eastAsia="Calibri"/>
          <w:b/>
          <w:lang w:val="sl-SI"/>
        </w:rPr>
        <w:t>1</w:t>
      </w:r>
      <w:r w:rsidR="00D931D8">
        <w:rPr>
          <w:rFonts w:eastAsia="Calibri"/>
          <w:b/>
          <w:lang w:val="sl-SI"/>
        </w:rPr>
        <w:t>2</w:t>
      </w:r>
      <w:r w:rsidRPr="00423E80">
        <w:rPr>
          <w:rFonts w:eastAsia="Calibri"/>
          <w:b/>
          <w:lang w:val="sl-SI"/>
        </w:rPr>
        <w:t>:00 ure</w:t>
      </w:r>
      <w:r w:rsidRPr="00166278">
        <w:rPr>
          <w:rFonts w:eastAsia="Calibri"/>
          <w:lang w:val="sl-SI"/>
        </w:rPr>
        <w:t>. Za oddano ponudbo se šteje ponudba, ki je v IS e-JN označena s statusom »ODDANO«.</w:t>
      </w:r>
    </w:p>
    <w:p w14:paraId="47CFDC58" w14:textId="77777777" w:rsidR="00166278" w:rsidRPr="00166278" w:rsidRDefault="00166278" w:rsidP="000B409B">
      <w:pPr>
        <w:jc w:val="both"/>
        <w:rPr>
          <w:rFonts w:eastAsia="Calibri"/>
          <w:lang w:val="sl-SI"/>
        </w:rPr>
      </w:pPr>
    </w:p>
    <w:p w14:paraId="0C44F12A" w14:textId="1D976ACB" w:rsidR="00166278" w:rsidRPr="00166278" w:rsidRDefault="00166278" w:rsidP="000B409B">
      <w:pPr>
        <w:jc w:val="both"/>
        <w:rPr>
          <w:rFonts w:eastAsia="Calibri"/>
          <w:lang w:val="sl-SI"/>
        </w:rPr>
      </w:pPr>
      <w:r w:rsidRPr="00166278">
        <w:rPr>
          <w:rFonts w:eastAsia="Calibri"/>
          <w:lang w:val="sl-SI"/>
        </w:rPr>
        <w:t xml:space="preserve">Naročnik poziva ponudnike, da ponudbe ne oddajo na dan izteka roka za oddajo ponudb ali dan pred tem, saj se lahko pri oddaji ponudbe pojavijo tehnične težave. Naročnik ne more biti odgovoren za tehnične težave, ki ne izhajajo iz delovanja samega IS e-JN. Če ponudnik pri oddaji ponudbe naleti na tehnične težave, naj o tem nemudoma obvesti upravljavca IS e-JN, tj. Ministrstvo za javno upravo - MJU, hkrati pa naj po telefonu o tem obvesti tudi naročnika, zato da bo lahko po potrebi podaljšal rok za oddajo ponudb ter odpiranje ponudb. Ponudniku ob </w:t>
      </w:r>
      <w:r w:rsidRPr="00166278">
        <w:rPr>
          <w:rFonts w:eastAsia="Calibri"/>
          <w:lang w:val="sl-SI"/>
        </w:rPr>
        <w:lastRenderedPageBreak/>
        <w:t>telefonskem klicu ni treba razkrivati svoje identitete, bo pa naročnik ponudnikove navedbe preveril tudi pri MJU.</w:t>
      </w:r>
    </w:p>
    <w:p w14:paraId="4BE49FE4" w14:textId="77777777" w:rsidR="00166278" w:rsidRPr="00166278" w:rsidRDefault="00166278" w:rsidP="000B409B">
      <w:pPr>
        <w:jc w:val="both"/>
        <w:rPr>
          <w:rFonts w:eastAsia="Calibri"/>
          <w:lang w:val="sl-SI"/>
        </w:rPr>
      </w:pPr>
    </w:p>
    <w:p w14:paraId="1CD6BA2F" w14:textId="77777777" w:rsidR="00166278" w:rsidRDefault="00166278" w:rsidP="000B409B">
      <w:pPr>
        <w:jc w:val="both"/>
        <w:rPr>
          <w:rFonts w:eastAsia="Calibri"/>
          <w:lang w:val="sl-SI"/>
        </w:rPr>
      </w:pPr>
      <w:r w:rsidRPr="00166278">
        <w:rPr>
          <w:rFonts w:eastAsia="Calibri"/>
          <w:lang w:val="sl-SI"/>
        </w:rPr>
        <w:t xml:space="preserve">Ponudnik lahko do roka za oddajo ponudb svojo ponudbo umakne ali spremeni. Če ponudnik v IS e-JN svojo ponudbo umakne, se šteje, da ponudba ni bila oddana in je naročnik v IS e-JN tudi ne bo videl. Če ponudnik svojo ponudbo v IS e-JN spremeni, je naročniku v IS e-JN odprta zadnja oddana ponudba. </w:t>
      </w:r>
    </w:p>
    <w:p w14:paraId="1CE39692" w14:textId="77777777" w:rsidR="00F36845" w:rsidRPr="00166278" w:rsidRDefault="00F36845" w:rsidP="000B409B">
      <w:pPr>
        <w:jc w:val="both"/>
        <w:rPr>
          <w:rFonts w:eastAsia="Calibri"/>
          <w:lang w:val="sl-SI"/>
        </w:rPr>
      </w:pPr>
    </w:p>
    <w:p w14:paraId="51F31CD1" w14:textId="77777777" w:rsidR="00166278" w:rsidRPr="00166278" w:rsidRDefault="00166278" w:rsidP="000B409B">
      <w:pPr>
        <w:jc w:val="both"/>
        <w:rPr>
          <w:rFonts w:eastAsia="Calibri"/>
          <w:lang w:val="sl-SI"/>
        </w:rPr>
      </w:pPr>
      <w:r w:rsidRPr="00166278">
        <w:rPr>
          <w:rFonts w:eastAsia="Calibri"/>
          <w:lang w:val="sl-SI"/>
        </w:rPr>
        <w:t>Po preteku roka za predložitev ponudb ponudbe ne bo več mogoče oddati.</w:t>
      </w:r>
    </w:p>
    <w:p w14:paraId="371E7439" w14:textId="77777777" w:rsidR="00BF3587" w:rsidRPr="00BF3587" w:rsidRDefault="00BF3587" w:rsidP="000B409B">
      <w:pPr>
        <w:jc w:val="both"/>
        <w:rPr>
          <w:lang w:val="sl-SI"/>
        </w:rPr>
      </w:pPr>
    </w:p>
    <w:p w14:paraId="774794CA" w14:textId="2AB0F959" w:rsidR="00166278" w:rsidRPr="00EF7CAB" w:rsidRDefault="00166278" w:rsidP="000B409B">
      <w:pPr>
        <w:pStyle w:val="Naslov1"/>
      </w:pPr>
      <w:bookmarkStart w:id="25" w:name="_Toc45098780"/>
      <w:bookmarkStart w:id="26" w:name="_Toc46078967"/>
      <w:bookmarkStart w:id="27" w:name="_Toc86821656"/>
      <w:r w:rsidRPr="00EF7CAB">
        <w:t>Odpiranje ponudb</w:t>
      </w:r>
      <w:bookmarkEnd w:id="25"/>
      <w:bookmarkEnd w:id="26"/>
      <w:bookmarkEnd w:id="27"/>
    </w:p>
    <w:p w14:paraId="10240E16" w14:textId="77777777" w:rsidR="00166278" w:rsidRPr="00166278" w:rsidRDefault="00166278" w:rsidP="000B409B">
      <w:pPr>
        <w:jc w:val="both"/>
        <w:rPr>
          <w:lang w:val="sl-SI"/>
        </w:rPr>
      </w:pPr>
    </w:p>
    <w:p w14:paraId="523D097B" w14:textId="55EF945A" w:rsidR="00166278" w:rsidRPr="00166278" w:rsidRDefault="00166278" w:rsidP="00D47AA8">
      <w:pPr>
        <w:jc w:val="both"/>
        <w:rPr>
          <w:lang w:val="sl-SI"/>
        </w:rPr>
      </w:pPr>
      <w:r w:rsidRPr="00166278">
        <w:rPr>
          <w:lang w:val="sl-SI"/>
        </w:rPr>
        <w:t xml:space="preserve">Odpiranje ponudb bo potekalo avtomatično v IS e-JN </w:t>
      </w:r>
      <w:r w:rsidR="00440023">
        <w:rPr>
          <w:b/>
          <w:lang w:val="sl-SI"/>
        </w:rPr>
        <w:t>13</w:t>
      </w:r>
      <w:r w:rsidR="00B47712" w:rsidRPr="00440023">
        <w:rPr>
          <w:b/>
          <w:lang w:val="sl-SI"/>
        </w:rPr>
        <w:t xml:space="preserve">. </w:t>
      </w:r>
      <w:r w:rsidR="00FC1D80" w:rsidRPr="00440023">
        <w:rPr>
          <w:b/>
          <w:lang w:val="sl-SI"/>
        </w:rPr>
        <w:t>1</w:t>
      </w:r>
      <w:r w:rsidR="00440023" w:rsidRPr="00440023">
        <w:rPr>
          <w:b/>
          <w:lang w:val="sl-SI"/>
        </w:rPr>
        <w:t>2</w:t>
      </w:r>
      <w:r w:rsidR="00B47712" w:rsidRPr="006F6996">
        <w:rPr>
          <w:b/>
          <w:lang w:val="sl-SI"/>
        </w:rPr>
        <w:t>.</w:t>
      </w:r>
      <w:r w:rsidR="006F6996" w:rsidRPr="006F6996">
        <w:rPr>
          <w:b/>
          <w:lang w:val="sl-SI"/>
        </w:rPr>
        <w:t xml:space="preserve"> </w:t>
      </w:r>
      <w:r w:rsidRPr="006F6996">
        <w:rPr>
          <w:b/>
          <w:lang w:val="sl-SI"/>
        </w:rPr>
        <w:t>202</w:t>
      </w:r>
      <w:r w:rsidR="005368C8" w:rsidRPr="006F6996">
        <w:rPr>
          <w:b/>
          <w:lang w:val="sl-SI"/>
        </w:rPr>
        <w:t>1</w:t>
      </w:r>
      <w:r w:rsidRPr="00166278">
        <w:rPr>
          <w:lang w:val="sl-SI"/>
        </w:rPr>
        <w:t xml:space="preserve"> in se bo začelo </w:t>
      </w:r>
      <w:r w:rsidRPr="00423E80">
        <w:rPr>
          <w:b/>
          <w:lang w:val="sl-SI"/>
        </w:rPr>
        <w:t xml:space="preserve">ob </w:t>
      </w:r>
      <w:r w:rsidR="00B47712" w:rsidRPr="00423E80">
        <w:rPr>
          <w:b/>
          <w:lang w:val="sl-SI"/>
        </w:rPr>
        <w:t>1</w:t>
      </w:r>
      <w:r w:rsidR="00D931D8">
        <w:rPr>
          <w:b/>
          <w:lang w:val="sl-SI"/>
        </w:rPr>
        <w:t>3</w:t>
      </w:r>
      <w:r w:rsidRPr="00423E80">
        <w:rPr>
          <w:b/>
          <w:lang w:val="sl-SI"/>
        </w:rPr>
        <w:t>:00 uri</w:t>
      </w:r>
      <w:r w:rsidRPr="00166278">
        <w:rPr>
          <w:lang w:val="sl-SI"/>
        </w:rPr>
        <w:t xml:space="preserve"> na spletnem naslovu </w:t>
      </w:r>
      <w:hyperlink r:id="rId16" w:history="1">
        <w:r w:rsidRPr="00166278">
          <w:rPr>
            <w:rStyle w:val="Hiperpovezava"/>
            <w:lang w:val="sl-SI"/>
          </w:rPr>
          <w:t>https://ejn.gov.si/</w:t>
        </w:r>
      </w:hyperlink>
      <w:r w:rsidRPr="00166278">
        <w:rPr>
          <w:lang w:val="sl-SI"/>
        </w:rPr>
        <w:t xml:space="preserve">. </w:t>
      </w:r>
    </w:p>
    <w:p w14:paraId="0AA182F6" w14:textId="77777777" w:rsidR="00166278" w:rsidRPr="00166278" w:rsidRDefault="00166278" w:rsidP="00D47AA8">
      <w:pPr>
        <w:jc w:val="both"/>
        <w:rPr>
          <w:lang w:val="sl-SI"/>
        </w:rPr>
      </w:pPr>
    </w:p>
    <w:p w14:paraId="7129D195" w14:textId="5973E2F3" w:rsidR="00166278" w:rsidRDefault="00D45A88" w:rsidP="00D47AA8">
      <w:pPr>
        <w:jc w:val="both"/>
        <w:rPr>
          <w:lang w:val="sl-SI"/>
        </w:rPr>
      </w:pPr>
      <w:r w:rsidRPr="00D45A88">
        <w:rPr>
          <w:szCs w:val="20"/>
          <w:lang w:val="sl-SI"/>
        </w:rPr>
        <w:t xml:space="preserve">Odpiranje </w:t>
      </w:r>
      <w:r w:rsidR="0056159F">
        <w:rPr>
          <w:szCs w:val="20"/>
          <w:lang w:val="sl-SI"/>
        </w:rPr>
        <w:t xml:space="preserve">ponudb </w:t>
      </w:r>
      <w:r w:rsidRPr="00D45A88">
        <w:rPr>
          <w:szCs w:val="20"/>
          <w:lang w:val="sl-SI"/>
        </w:rPr>
        <w:t xml:space="preserve">poteka tako, da </w:t>
      </w:r>
      <w:r w:rsidR="0056159F">
        <w:rPr>
          <w:szCs w:val="20"/>
          <w:lang w:val="sl-SI"/>
        </w:rPr>
        <w:t>IS</w:t>
      </w:r>
      <w:r w:rsidRPr="00D45A88">
        <w:rPr>
          <w:szCs w:val="20"/>
          <w:lang w:val="sl-SI"/>
        </w:rPr>
        <w:t xml:space="preserve"> e-JN samodejno ob uri, ki je določena za javno odpiranje ponudb, prikaže podatke o ponudniku, o variantah, če so bile zahtevane </w:t>
      </w:r>
      <w:r w:rsidR="00B54447">
        <w:rPr>
          <w:szCs w:val="20"/>
          <w:lang w:val="sl-SI"/>
        </w:rPr>
        <w:t>oz.</w:t>
      </w:r>
      <w:r w:rsidRPr="00D45A88">
        <w:rPr>
          <w:szCs w:val="20"/>
          <w:lang w:val="sl-SI"/>
        </w:rPr>
        <w:t xml:space="preserve"> dovoljene, skupni ponudbeni vrednosti ponudbe ter omogoči dostop do dokumenta, ki ga ponudnik naloži v </w:t>
      </w:r>
      <w:r w:rsidR="0056159F">
        <w:rPr>
          <w:szCs w:val="20"/>
          <w:lang w:val="sl-SI"/>
        </w:rPr>
        <w:t>IS</w:t>
      </w:r>
      <w:r w:rsidRPr="00D45A88">
        <w:rPr>
          <w:szCs w:val="20"/>
          <w:lang w:val="sl-SI"/>
        </w:rPr>
        <w:t xml:space="preserve"> e-JN pod razd</w:t>
      </w:r>
      <w:r w:rsidR="00CD36A9">
        <w:rPr>
          <w:szCs w:val="20"/>
          <w:lang w:val="sl-SI"/>
        </w:rPr>
        <w:t>elek »Skupna ponudbena vrednost</w:t>
      </w:r>
      <w:r>
        <w:rPr>
          <w:szCs w:val="20"/>
          <w:lang w:val="sl-SI"/>
        </w:rPr>
        <w:t xml:space="preserve">«, </w:t>
      </w:r>
      <w:r w:rsidRPr="00D45A88">
        <w:rPr>
          <w:szCs w:val="20"/>
          <w:lang w:val="sl-SI"/>
        </w:rPr>
        <w:t>del »Predračun«.</w:t>
      </w:r>
    </w:p>
    <w:p w14:paraId="6C5A4680" w14:textId="77777777" w:rsidR="0002322E" w:rsidRDefault="0002322E" w:rsidP="00D47AA8">
      <w:pPr>
        <w:jc w:val="both"/>
        <w:rPr>
          <w:lang w:val="sl-SI"/>
        </w:rPr>
      </w:pPr>
    </w:p>
    <w:p w14:paraId="5E4F82A0" w14:textId="7B1D7D99" w:rsidR="00166278" w:rsidRDefault="00166278" w:rsidP="00D47AA8">
      <w:pPr>
        <w:pStyle w:val="Naslov1"/>
      </w:pPr>
      <w:bookmarkStart w:id="28" w:name="_Toc45098781"/>
      <w:bookmarkStart w:id="29" w:name="_Toc46078968"/>
      <w:bookmarkStart w:id="30" w:name="_Toc86821657"/>
      <w:r w:rsidRPr="00EF7CAB">
        <w:t>Merilo za oddajo javnega naročila</w:t>
      </w:r>
      <w:bookmarkEnd w:id="28"/>
      <w:bookmarkEnd w:id="29"/>
      <w:bookmarkEnd w:id="30"/>
    </w:p>
    <w:p w14:paraId="35685789" w14:textId="4EED5D85" w:rsidR="001C6EB1" w:rsidRDefault="001C6EB1" w:rsidP="00D47AA8">
      <w:pPr>
        <w:jc w:val="both"/>
        <w:rPr>
          <w:lang w:val="sl-SI" w:eastAsia="sl-SI"/>
        </w:rPr>
      </w:pPr>
    </w:p>
    <w:p w14:paraId="3D77854B" w14:textId="77777777" w:rsidR="002943EC" w:rsidRPr="00BE27D6" w:rsidRDefault="002943EC" w:rsidP="002943EC">
      <w:pPr>
        <w:jc w:val="both"/>
        <w:rPr>
          <w:lang w:val="sl-SI"/>
        </w:rPr>
      </w:pPr>
      <w:r w:rsidRPr="00BE27D6">
        <w:rPr>
          <w:lang w:val="sl-SI"/>
        </w:rPr>
        <w:t>Merilo za oddajo javnega naročila (S) je ekonomsko najugodnejša ponudba, pri čemer se le-to izbere ob upoštevanju naslednje formule:</w:t>
      </w:r>
    </w:p>
    <w:p w14:paraId="15593D39" w14:textId="77777777" w:rsidR="0093435A" w:rsidRDefault="0093435A" w:rsidP="002943EC">
      <w:pPr>
        <w:jc w:val="both"/>
        <w:rPr>
          <w:b/>
          <w:lang w:val="sl-SI"/>
        </w:rPr>
      </w:pPr>
    </w:p>
    <w:p w14:paraId="2D4150C9" w14:textId="1952B793" w:rsidR="002943EC" w:rsidRPr="00BE27D6" w:rsidRDefault="002943EC" w:rsidP="002943EC">
      <w:pPr>
        <w:jc w:val="both"/>
        <w:rPr>
          <w:b/>
          <w:lang w:val="sl-SI"/>
        </w:rPr>
      </w:pPr>
      <w:r w:rsidRPr="00BE27D6">
        <w:rPr>
          <w:b/>
          <w:lang w:val="sl-SI"/>
        </w:rPr>
        <w:t>S = T + R</w:t>
      </w:r>
    </w:p>
    <w:p w14:paraId="3DC4EDE3" w14:textId="77777777" w:rsidR="002943EC" w:rsidRPr="00BE27D6" w:rsidRDefault="002943EC" w:rsidP="002943EC">
      <w:pPr>
        <w:jc w:val="both"/>
        <w:rPr>
          <w:lang w:val="sl-SI"/>
        </w:rPr>
      </w:pPr>
    </w:p>
    <w:p w14:paraId="46E6E027" w14:textId="77777777" w:rsidR="002943EC" w:rsidRPr="00BE27D6" w:rsidRDefault="002943EC" w:rsidP="002943EC">
      <w:pPr>
        <w:jc w:val="both"/>
        <w:rPr>
          <w:lang w:val="sl-SI"/>
        </w:rPr>
      </w:pPr>
      <w:r w:rsidRPr="00BE27D6">
        <w:rPr>
          <w:lang w:val="sl-SI"/>
        </w:rPr>
        <w:t>Znak / pomeni deljenje, znak * pomeni množenje, znak + pomeni seštevanje, znaka ( ) pa pomenita oklepaj.</w:t>
      </w:r>
    </w:p>
    <w:p w14:paraId="223204F9" w14:textId="77777777" w:rsidR="002943EC" w:rsidRPr="00BE27D6" w:rsidRDefault="002943EC" w:rsidP="002943EC">
      <w:pPr>
        <w:jc w:val="both"/>
        <w:rPr>
          <w:lang w:val="sl-SI"/>
        </w:rPr>
      </w:pPr>
    </w:p>
    <w:p w14:paraId="73F57EE6" w14:textId="77777777" w:rsidR="002943EC" w:rsidRPr="00BE27D6" w:rsidRDefault="002943EC" w:rsidP="002943EC">
      <w:pPr>
        <w:jc w:val="both"/>
        <w:rPr>
          <w:lang w:val="sl-SI"/>
        </w:rPr>
      </w:pPr>
      <w:r w:rsidRPr="00BE27D6">
        <w:rPr>
          <w:lang w:val="sl-SI"/>
        </w:rPr>
        <w:t xml:space="preserve">Izbran bo ponudnik, ki bo dosegel najvišjo vrednost S. Če več ponudnikov doseže isto vrednost S, bo naročnik oddal javno naročilo tistemu ponudniku, ki je ponudil nižjo skupno ponudbeno vrednost v EUR z DDV (T). Če ima več ponudnikov enako najnižjo skupno ponudbeno ceno v EUR z DDV (T), bo naročnik oddal javno naročilo z žrebanjem. Žrebanje bo potekalo pred naročnikovo strokovno komisijo, pri tem pa bodo lahko prisotni predstavniki ponudnikov, ki so se uvrstili v žrebanje  Naročnik bo vsakemu ponudniku določil številko, nato pa bo izvedel le eno žrebanje. Izbran bo tisti ponudnik, katerega številko bo naročnik izvlekel v žrebanju. </w:t>
      </w:r>
    </w:p>
    <w:p w14:paraId="2C123178" w14:textId="77777777" w:rsidR="002943EC" w:rsidRPr="00BE27D6" w:rsidRDefault="002943EC" w:rsidP="002943EC">
      <w:pPr>
        <w:jc w:val="both"/>
        <w:rPr>
          <w:lang w:val="sl-SI"/>
        </w:rPr>
      </w:pPr>
    </w:p>
    <w:p w14:paraId="5100A26F" w14:textId="77777777" w:rsidR="002943EC" w:rsidRPr="00BE27D6" w:rsidRDefault="002943EC" w:rsidP="002943EC">
      <w:pPr>
        <w:jc w:val="both"/>
        <w:rPr>
          <w:lang w:val="it-IT"/>
        </w:rPr>
      </w:pPr>
      <w:r w:rsidRPr="00BE27D6">
        <w:rPr>
          <w:lang w:val="it-IT"/>
        </w:rPr>
        <w:t xml:space="preserve">Merilo za oddajo javnega naročila je sestavljeno iz: </w:t>
      </w:r>
    </w:p>
    <w:p w14:paraId="20644E00" w14:textId="648F7439" w:rsidR="002943EC" w:rsidRPr="00CC35E9" w:rsidRDefault="002943EC" w:rsidP="00D06632">
      <w:pPr>
        <w:pStyle w:val="Odstavekseznama"/>
        <w:numPr>
          <w:ilvl w:val="0"/>
          <w:numId w:val="123"/>
        </w:numPr>
        <w:jc w:val="both"/>
        <w:rPr>
          <w:lang w:val="it-IT"/>
        </w:rPr>
      </w:pPr>
      <w:r w:rsidRPr="00CC35E9">
        <w:rPr>
          <w:b/>
          <w:lang w:val="it-IT"/>
        </w:rPr>
        <w:t>T</w:t>
      </w:r>
      <w:r w:rsidRPr="00CC35E9">
        <w:rPr>
          <w:lang w:val="it-IT"/>
        </w:rPr>
        <w:t xml:space="preserve">, ki predstavlja skupno ponudbeno vrednost v EUR z DDV, v katero je vključena vrednost vseh storitev, ki so predmet javnega naročila (največ </w:t>
      </w:r>
      <w:r w:rsidR="00707356" w:rsidRPr="009B1B58">
        <w:rPr>
          <w:lang w:val="it-IT"/>
        </w:rPr>
        <w:t>8</w:t>
      </w:r>
      <w:r w:rsidR="003319FB" w:rsidRPr="009B1B58">
        <w:rPr>
          <w:lang w:val="it-IT"/>
        </w:rPr>
        <w:t>0</w:t>
      </w:r>
      <w:r w:rsidR="003319FB" w:rsidRPr="00CC35E9">
        <w:rPr>
          <w:lang w:val="it-IT"/>
        </w:rPr>
        <w:t xml:space="preserve"> </w:t>
      </w:r>
      <w:r w:rsidRPr="00CC35E9">
        <w:rPr>
          <w:lang w:val="it-IT"/>
        </w:rPr>
        <w:t>točk)</w:t>
      </w:r>
    </w:p>
    <w:p w14:paraId="43110907" w14:textId="4A803550" w:rsidR="002943EC" w:rsidRPr="00CC35E9" w:rsidRDefault="002943EC" w:rsidP="00D06632">
      <w:pPr>
        <w:pStyle w:val="Odstavekseznama"/>
        <w:numPr>
          <w:ilvl w:val="0"/>
          <w:numId w:val="123"/>
        </w:numPr>
        <w:jc w:val="both"/>
        <w:rPr>
          <w:lang w:val="it-IT"/>
        </w:rPr>
      </w:pPr>
      <w:r w:rsidRPr="00CC35E9">
        <w:rPr>
          <w:b/>
          <w:lang w:val="it-IT"/>
        </w:rPr>
        <w:t>R</w:t>
      </w:r>
      <w:r w:rsidRPr="00CC35E9">
        <w:rPr>
          <w:lang w:val="it-IT"/>
        </w:rPr>
        <w:t>, ki predstavlja</w:t>
      </w:r>
      <w:r w:rsidR="00AE0113">
        <w:rPr>
          <w:lang w:val="it-IT"/>
        </w:rPr>
        <w:t xml:space="preserve"> </w:t>
      </w:r>
      <w:r w:rsidRPr="00CC35E9">
        <w:rPr>
          <w:lang w:val="it-IT"/>
        </w:rPr>
        <w:t xml:space="preserve">specifične delovne izkušnje </w:t>
      </w:r>
      <w:r w:rsidR="003319FB">
        <w:rPr>
          <w:lang w:val="it-IT"/>
        </w:rPr>
        <w:t>s</w:t>
      </w:r>
      <w:r w:rsidR="003319FB" w:rsidRPr="00CC35E9">
        <w:rPr>
          <w:lang w:val="it-IT"/>
        </w:rPr>
        <w:t xml:space="preserve"> </w:t>
      </w:r>
      <w:r w:rsidRPr="00CC35E9">
        <w:rPr>
          <w:lang w:val="it-IT"/>
        </w:rPr>
        <w:t>področja</w:t>
      </w:r>
      <w:r w:rsidR="003319FB">
        <w:rPr>
          <w:lang w:val="it-IT"/>
        </w:rPr>
        <w:t xml:space="preserve"> </w:t>
      </w:r>
      <w:r w:rsidR="00F74639">
        <w:rPr>
          <w:lang w:val="it-IT"/>
        </w:rPr>
        <w:t>davčnega ali finančnega</w:t>
      </w:r>
      <w:r w:rsidRPr="00CC35E9">
        <w:rPr>
          <w:lang w:val="it-IT"/>
        </w:rPr>
        <w:t xml:space="preserve"> </w:t>
      </w:r>
      <w:r w:rsidR="005308A5">
        <w:rPr>
          <w:lang w:val="it-IT"/>
        </w:rPr>
        <w:t xml:space="preserve">poslovanja </w:t>
      </w:r>
      <w:r w:rsidRPr="00CC35E9">
        <w:rPr>
          <w:lang w:val="it-IT"/>
        </w:rPr>
        <w:t xml:space="preserve">(največ </w:t>
      </w:r>
      <w:r w:rsidR="00707356" w:rsidRPr="009B1B58">
        <w:rPr>
          <w:lang w:val="it-IT"/>
        </w:rPr>
        <w:t>20</w:t>
      </w:r>
      <w:r w:rsidR="003319FB">
        <w:rPr>
          <w:lang w:val="it-IT"/>
        </w:rPr>
        <w:t xml:space="preserve"> </w:t>
      </w:r>
      <w:r w:rsidRPr="00CC35E9">
        <w:rPr>
          <w:lang w:val="it-IT"/>
        </w:rPr>
        <w:t>točk)</w:t>
      </w:r>
    </w:p>
    <w:p w14:paraId="7F941FC4" w14:textId="77777777" w:rsidR="002943EC" w:rsidRPr="00BE27D6" w:rsidRDefault="002943EC" w:rsidP="002943EC">
      <w:pPr>
        <w:jc w:val="both"/>
        <w:rPr>
          <w:lang w:val="it-IT"/>
        </w:rPr>
      </w:pPr>
    </w:p>
    <w:p w14:paraId="70939451" w14:textId="6E6611F9" w:rsidR="002943EC" w:rsidRPr="00CC35E9" w:rsidRDefault="002943EC" w:rsidP="00D06632">
      <w:pPr>
        <w:pStyle w:val="Odstavekseznama"/>
        <w:numPr>
          <w:ilvl w:val="0"/>
          <w:numId w:val="124"/>
        </w:numPr>
        <w:jc w:val="both"/>
        <w:rPr>
          <w:u w:val="single"/>
          <w:lang w:val="it-IT"/>
        </w:rPr>
      </w:pPr>
      <w:r w:rsidRPr="00CC35E9">
        <w:rPr>
          <w:u w:val="single"/>
          <w:lang w:val="it-IT"/>
        </w:rPr>
        <w:t>T - skupna ponudben</w:t>
      </w:r>
      <w:r w:rsidR="00A04620">
        <w:rPr>
          <w:u w:val="single"/>
          <w:lang w:val="it-IT"/>
        </w:rPr>
        <w:t xml:space="preserve">a vrednost v EUR z DDV (največ </w:t>
      </w:r>
      <w:r w:rsidR="00707356" w:rsidRPr="009B1B58">
        <w:rPr>
          <w:u w:val="single"/>
          <w:lang w:val="it-IT"/>
        </w:rPr>
        <w:t>8</w:t>
      </w:r>
      <w:r w:rsidR="00A04620" w:rsidRPr="009B1B58">
        <w:rPr>
          <w:u w:val="single"/>
          <w:lang w:val="it-IT"/>
        </w:rPr>
        <w:t>0</w:t>
      </w:r>
      <w:r w:rsidRPr="00CC35E9">
        <w:rPr>
          <w:u w:val="single"/>
          <w:lang w:val="it-IT"/>
        </w:rPr>
        <w:t xml:space="preserve"> točk)</w:t>
      </w:r>
    </w:p>
    <w:p w14:paraId="68ADD9D7" w14:textId="4C4FF0ED" w:rsidR="002943EC" w:rsidRPr="00075BB1" w:rsidRDefault="002943EC" w:rsidP="00CC35E9">
      <w:pPr>
        <w:ind w:left="851"/>
        <w:jc w:val="both"/>
        <w:rPr>
          <w:lang w:val="it-IT"/>
        </w:rPr>
      </w:pPr>
      <w:r w:rsidRPr="00BE27D6">
        <w:rPr>
          <w:lang w:val="it-IT"/>
        </w:rPr>
        <w:t xml:space="preserve">T se bo izračunal na podlagi razmerja med najnižjo skupno ponudbeno vrednostjo v EUR z DDV, ki jo je ponudil cenovno najugodnejši ponudnik, in skupno ponudbeno vrednostjo ponudnika, katerega ponudbo se ocenjuje, ta vrednost pa bo nato pomnožena s faktorjem </w:t>
      </w:r>
      <w:r w:rsidR="00707356" w:rsidRPr="009B1B58">
        <w:rPr>
          <w:lang w:val="it-IT"/>
        </w:rPr>
        <w:t>8</w:t>
      </w:r>
      <w:r w:rsidR="00994707" w:rsidRPr="009B1B58">
        <w:rPr>
          <w:lang w:val="it-IT"/>
        </w:rPr>
        <w:t>0</w:t>
      </w:r>
      <w:r w:rsidRPr="00BE27D6">
        <w:rPr>
          <w:lang w:val="it-IT"/>
        </w:rPr>
        <w:t xml:space="preserve">. </w:t>
      </w:r>
      <w:r w:rsidRPr="00075BB1">
        <w:rPr>
          <w:lang w:val="it-IT"/>
        </w:rPr>
        <w:t>Formula za izračun T se glasi:</w:t>
      </w:r>
    </w:p>
    <w:p w14:paraId="708AF507" w14:textId="77777777" w:rsidR="002943EC" w:rsidRPr="00075BB1" w:rsidRDefault="002943EC" w:rsidP="002943EC">
      <w:pPr>
        <w:jc w:val="both"/>
        <w:rPr>
          <w:u w:val="single"/>
          <w:lang w:val="it-IT"/>
        </w:rPr>
      </w:pPr>
    </w:p>
    <w:p w14:paraId="1DE70B46" w14:textId="07322286" w:rsidR="002943EC" w:rsidRPr="00075BB1" w:rsidRDefault="002943EC" w:rsidP="002943EC">
      <w:pPr>
        <w:jc w:val="both"/>
        <w:rPr>
          <w:b/>
          <w:lang w:val="it-IT"/>
        </w:rPr>
      </w:pPr>
      <w:r w:rsidRPr="00075BB1">
        <w:rPr>
          <w:b/>
          <w:lang w:val="it-IT"/>
        </w:rPr>
        <w:t xml:space="preserve">T = </w:t>
      </w:r>
      <w:r w:rsidR="00707356" w:rsidRPr="009B1B58">
        <w:rPr>
          <w:b/>
          <w:lang w:val="it-IT"/>
        </w:rPr>
        <w:t>8</w:t>
      </w:r>
      <w:r w:rsidR="007A49DA" w:rsidRPr="009B1B58">
        <w:rPr>
          <w:b/>
          <w:lang w:val="it-IT"/>
        </w:rPr>
        <w:t>0</w:t>
      </w:r>
      <w:r w:rsidR="007A49DA" w:rsidRPr="00075BB1">
        <w:rPr>
          <w:b/>
          <w:lang w:val="it-IT"/>
        </w:rPr>
        <w:t xml:space="preserve"> </w:t>
      </w:r>
      <w:r w:rsidRPr="00075BB1">
        <w:rPr>
          <w:b/>
          <w:lang w:val="it-IT"/>
        </w:rPr>
        <w:t>* (C</w:t>
      </w:r>
      <w:r w:rsidRPr="00075BB1">
        <w:rPr>
          <w:b/>
          <w:vertAlign w:val="subscript"/>
          <w:lang w:val="it-IT"/>
        </w:rPr>
        <w:t>min</w:t>
      </w:r>
      <w:r w:rsidRPr="00075BB1">
        <w:rPr>
          <w:b/>
          <w:lang w:val="it-IT"/>
        </w:rPr>
        <w:t>/C</w:t>
      </w:r>
      <w:r w:rsidRPr="00075BB1">
        <w:rPr>
          <w:b/>
          <w:vertAlign w:val="subscript"/>
          <w:lang w:val="it-IT"/>
        </w:rPr>
        <w:t>ponudnika</w:t>
      </w:r>
      <w:r w:rsidRPr="00075BB1">
        <w:rPr>
          <w:b/>
          <w:lang w:val="it-IT"/>
        </w:rPr>
        <w:t>)</w:t>
      </w:r>
    </w:p>
    <w:p w14:paraId="43A84E7A" w14:textId="77777777" w:rsidR="002943EC" w:rsidRPr="00075BB1" w:rsidRDefault="002943EC" w:rsidP="002943EC">
      <w:pPr>
        <w:jc w:val="both"/>
        <w:rPr>
          <w:lang w:val="it-IT"/>
        </w:rPr>
      </w:pPr>
    </w:p>
    <w:p w14:paraId="2AD77431" w14:textId="3FFED2B2" w:rsidR="002943EC" w:rsidRPr="00075BB1" w:rsidRDefault="002943EC" w:rsidP="00CC35E9">
      <w:pPr>
        <w:ind w:left="851"/>
        <w:jc w:val="both"/>
        <w:rPr>
          <w:lang w:val="it-IT"/>
        </w:rPr>
      </w:pPr>
      <w:r w:rsidRPr="00075BB1">
        <w:rPr>
          <w:lang w:val="it-IT"/>
        </w:rPr>
        <w:t xml:space="preserve">T - število doseženih točk (največ </w:t>
      </w:r>
      <w:r w:rsidR="00707356" w:rsidRPr="009B1B58">
        <w:rPr>
          <w:lang w:val="it-IT"/>
        </w:rPr>
        <w:t>8</w:t>
      </w:r>
      <w:r w:rsidR="0098783B" w:rsidRPr="009B1B58">
        <w:rPr>
          <w:lang w:val="it-IT"/>
        </w:rPr>
        <w:t>0</w:t>
      </w:r>
      <w:r w:rsidR="0098783B" w:rsidRPr="00075BB1">
        <w:rPr>
          <w:lang w:val="it-IT"/>
        </w:rPr>
        <w:t xml:space="preserve"> </w:t>
      </w:r>
      <w:r w:rsidRPr="00075BB1">
        <w:rPr>
          <w:lang w:val="it-IT"/>
        </w:rPr>
        <w:t>točk)</w:t>
      </w:r>
    </w:p>
    <w:p w14:paraId="2691356C" w14:textId="77777777" w:rsidR="002943EC" w:rsidRPr="00075BB1" w:rsidRDefault="002943EC" w:rsidP="00CC35E9">
      <w:pPr>
        <w:ind w:left="851"/>
        <w:jc w:val="both"/>
        <w:rPr>
          <w:lang w:val="it-IT"/>
        </w:rPr>
      </w:pPr>
      <w:r w:rsidRPr="00075BB1">
        <w:rPr>
          <w:lang w:val="it-IT"/>
        </w:rPr>
        <w:lastRenderedPageBreak/>
        <w:t>C</w:t>
      </w:r>
      <w:r w:rsidRPr="00075BB1">
        <w:rPr>
          <w:vertAlign w:val="subscript"/>
          <w:lang w:val="it-IT"/>
        </w:rPr>
        <w:t>min</w:t>
      </w:r>
      <w:r w:rsidRPr="00075BB1">
        <w:rPr>
          <w:lang w:val="it-IT"/>
        </w:rPr>
        <w:t xml:space="preserve"> – najnižja skupna ponudbena vrednost v EUR z DDV, ki jo je ponudil cenovno najugodnejši ponudnik</w:t>
      </w:r>
    </w:p>
    <w:p w14:paraId="2BBB3DDD" w14:textId="77777777" w:rsidR="002943EC" w:rsidRPr="00075BB1" w:rsidRDefault="002943EC" w:rsidP="00CC35E9">
      <w:pPr>
        <w:ind w:left="851"/>
        <w:jc w:val="both"/>
        <w:rPr>
          <w:lang w:val="it-IT"/>
        </w:rPr>
      </w:pPr>
      <w:r w:rsidRPr="00075BB1">
        <w:rPr>
          <w:lang w:val="it-IT"/>
        </w:rPr>
        <w:t>C</w:t>
      </w:r>
      <w:r w:rsidRPr="00075BB1">
        <w:rPr>
          <w:vertAlign w:val="subscript"/>
          <w:lang w:val="it-IT"/>
        </w:rPr>
        <w:t>ponudnika</w:t>
      </w:r>
      <w:r w:rsidRPr="00075BB1">
        <w:rPr>
          <w:lang w:val="it-IT"/>
        </w:rPr>
        <w:t xml:space="preserve"> – skupna ponudbena vrednost ponudnika, katerega ponudbo se ocenjuje</w:t>
      </w:r>
    </w:p>
    <w:p w14:paraId="494101A7" w14:textId="77777777" w:rsidR="002943EC" w:rsidRPr="00075BB1" w:rsidRDefault="002943EC" w:rsidP="002943EC">
      <w:pPr>
        <w:jc w:val="both"/>
        <w:rPr>
          <w:lang w:val="it-IT"/>
        </w:rPr>
      </w:pPr>
    </w:p>
    <w:p w14:paraId="5DE9509D" w14:textId="4778A2FF" w:rsidR="002943EC" w:rsidRPr="00CC35E9" w:rsidRDefault="002943EC" w:rsidP="00D06632">
      <w:pPr>
        <w:pStyle w:val="Odstavekseznama"/>
        <w:numPr>
          <w:ilvl w:val="0"/>
          <w:numId w:val="124"/>
        </w:numPr>
        <w:jc w:val="both"/>
        <w:rPr>
          <w:u w:val="single"/>
          <w:lang w:val="it-IT"/>
        </w:rPr>
      </w:pPr>
      <w:r w:rsidRPr="00CC35E9">
        <w:rPr>
          <w:u w:val="single"/>
          <w:lang w:val="it-IT"/>
        </w:rPr>
        <w:t xml:space="preserve">R - </w:t>
      </w:r>
      <w:r w:rsidR="001F219B">
        <w:rPr>
          <w:u w:val="single"/>
          <w:lang w:val="it-IT"/>
        </w:rPr>
        <w:t>specifične delovne izkušnje</w:t>
      </w:r>
      <w:r w:rsidR="001F219B" w:rsidRPr="00CC35E9">
        <w:rPr>
          <w:u w:val="single"/>
          <w:lang w:val="it-IT"/>
        </w:rPr>
        <w:t xml:space="preserve"> </w:t>
      </w:r>
      <w:r w:rsidRPr="00CC35E9">
        <w:rPr>
          <w:u w:val="single"/>
          <w:lang w:val="it-IT"/>
        </w:rPr>
        <w:t xml:space="preserve">sodelujočega kadra (največ </w:t>
      </w:r>
      <w:r w:rsidR="00707356" w:rsidRPr="009B1B58">
        <w:rPr>
          <w:u w:val="single"/>
          <w:lang w:val="it-IT"/>
        </w:rPr>
        <w:t>20</w:t>
      </w:r>
      <w:r w:rsidR="0098783B" w:rsidRPr="00CC35E9">
        <w:rPr>
          <w:u w:val="single"/>
          <w:lang w:val="it-IT"/>
        </w:rPr>
        <w:t xml:space="preserve"> </w:t>
      </w:r>
      <w:r w:rsidRPr="00CC35E9">
        <w:rPr>
          <w:u w:val="single"/>
          <w:lang w:val="it-IT"/>
        </w:rPr>
        <w:t>točk)</w:t>
      </w:r>
    </w:p>
    <w:p w14:paraId="5AC674EB" w14:textId="77777777" w:rsidR="002943EC" w:rsidRPr="00BE27D6" w:rsidRDefault="002943EC" w:rsidP="002943EC">
      <w:pPr>
        <w:jc w:val="both"/>
        <w:rPr>
          <w:u w:val="single"/>
          <w:lang w:val="it-IT"/>
        </w:rPr>
      </w:pPr>
    </w:p>
    <w:p w14:paraId="0A804C11" w14:textId="60877F8E" w:rsidR="002943EC" w:rsidRDefault="002943EC" w:rsidP="002943EC">
      <w:pPr>
        <w:jc w:val="both"/>
        <w:rPr>
          <w:lang w:val="it-IT"/>
        </w:rPr>
      </w:pPr>
      <w:r w:rsidRPr="00BE27D6">
        <w:rPr>
          <w:lang w:val="it-IT"/>
        </w:rPr>
        <w:t>Ponudnik pridobi točke na podlagi specifičnih delovnih izkušenj</w:t>
      </w:r>
      <w:r w:rsidR="00324D57">
        <w:rPr>
          <w:lang w:val="it-IT"/>
        </w:rPr>
        <w:t xml:space="preserve"> s</w:t>
      </w:r>
      <w:r>
        <w:rPr>
          <w:lang w:val="it-IT"/>
        </w:rPr>
        <w:t xml:space="preserve"> področja</w:t>
      </w:r>
      <w:r w:rsidR="0098783B">
        <w:rPr>
          <w:lang w:val="it-IT"/>
        </w:rPr>
        <w:t xml:space="preserve"> </w:t>
      </w:r>
      <w:r w:rsidR="00636F1A">
        <w:rPr>
          <w:szCs w:val="20"/>
          <w:lang w:val="it-IT"/>
        </w:rPr>
        <w:t>davčnega ali</w:t>
      </w:r>
      <w:r w:rsidR="009B1B58">
        <w:rPr>
          <w:szCs w:val="20"/>
          <w:lang w:val="it-IT"/>
        </w:rPr>
        <w:t xml:space="preserve"> </w:t>
      </w:r>
      <w:r w:rsidR="003643EF" w:rsidRPr="003643EF">
        <w:rPr>
          <w:szCs w:val="20"/>
          <w:lang w:val="it-IT"/>
        </w:rPr>
        <w:t>finančnega poslovanja</w:t>
      </w:r>
      <w:r w:rsidRPr="00BE27D6">
        <w:rPr>
          <w:lang w:val="it-IT"/>
        </w:rPr>
        <w:t>, ki jih i</w:t>
      </w:r>
      <w:r>
        <w:rPr>
          <w:lang w:val="it-IT"/>
        </w:rPr>
        <w:t xml:space="preserve">zkazujejo prijavljene osebe. </w:t>
      </w:r>
      <w:r w:rsidRPr="00BE27D6">
        <w:rPr>
          <w:lang w:val="it-IT"/>
        </w:rPr>
        <w:t>Za vsak prijavljen kader z izkazanimi spe</w:t>
      </w:r>
      <w:r w:rsidR="003643EF">
        <w:rPr>
          <w:lang w:val="it-IT"/>
        </w:rPr>
        <w:t>cifičnimi delovnimi izkušnjami s področja</w:t>
      </w:r>
      <w:r w:rsidR="003643EF" w:rsidRPr="003643EF">
        <w:rPr>
          <w:szCs w:val="20"/>
          <w:lang w:val="it-IT"/>
        </w:rPr>
        <w:t xml:space="preserve"> </w:t>
      </w:r>
      <w:r w:rsidR="009B1B58">
        <w:rPr>
          <w:szCs w:val="20"/>
          <w:lang w:val="it-IT"/>
        </w:rPr>
        <w:t xml:space="preserve">davčnega </w:t>
      </w:r>
      <w:r w:rsidR="00636F1A">
        <w:rPr>
          <w:szCs w:val="20"/>
          <w:lang w:val="it-IT"/>
        </w:rPr>
        <w:t>ali</w:t>
      </w:r>
      <w:r w:rsidR="009B1B58">
        <w:rPr>
          <w:szCs w:val="20"/>
          <w:lang w:val="it-IT"/>
        </w:rPr>
        <w:t xml:space="preserve"> finančnega poslovanja</w:t>
      </w:r>
      <w:r w:rsidRPr="00BE27D6">
        <w:rPr>
          <w:lang w:val="it-IT"/>
        </w:rPr>
        <w:t>, v skupnem trajanju najm</w:t>
      </w:r>
      <w:r>
        <w:rPr>
          <w:lang w:val="it-IT"/>
        </w:rPr>
        <w:t>anj dve leti, pridobi ponudnik 2</w:t>
      </w:r>
      <w:r w:rsidRPr="00BE27D6">
        <w:rPr>
          <w:lang w:val="it-IT"/>
        </w:rPr>
        <w:t xml:space="preserve"> točk</w:t>
      </w:r>
      <w:r>
        <w:rPr>
          <w:lang w:val="it-IT"/>
        </w:rPr>
        <w:t>i</w:t>
      </w:r>
      <w:r w:rsidRPr="00BE27D6">
        <w:rPr>
          <w:lang w:val="it-IT"/>
        </w:rPr>
        <w:t>.</w:t>
      </w:r>
    </w:p>
    <w:p w14:paraId="76F2E2D7" w14:textId="77777777" w:rsidR="002943EC" w:rsidRPr="00A97500" w:rsidRDefault="002943EC" w:rsidP="002943EC">
      <w:pPr>
        <w:jc w:val="both"/>
        <w:rPr>
          <w:lang w:val="it-IT"/>
        </w:rPr>
      </w:pPr>
    </w:p>
    <w:p w14:paraId="5EF55AEC" w14:textId="5314BA24" w:rsidR="002943EC" w:rsidRPr="00F14FDC" w:rsidRDefault="002943EC" w:rsidP="002943EC">
      <w:pPr>
        <w:jc w:val="both"/>
        <w:rPr>
          <w:szCs w:val="20"/>
          <w:lang w:val="sl-SI"/>
        </w:rPr>
      </w:pPr>
      <w:r>
        <w:rPr>
          <w:lang w:val="sl-SI"/>
        </w:rPr>
        <w:t xml:space="preserve">Za </w:t>
      </w:r>
      <w:r w:rsidRPr="00F14FDC">
        <w:rPr>
          <w:szCs w:val="20"/>
          <w:lang w:val="sl-SI"/>
        </w:rPr>
        <w:t xml:space="preserve">uveljavljanje točk pri merilih </w:t>
      </w:r>
      <w:r w:rsidR="00C61AB6">
        <w:rPr>
          <w:szCs w:val="20"/>
          <w:lang w:val="sl-SI"/>
        </w:rPr>
        <w:t xml:space="preserve">mora </w:t>
      </w:r>
      <w:r w:rsidRPr="00F14FDC">
        <w:rPr>
          <w:szCs w:val="20"/>
          <w:lang w:val="sl-SI"/>
        </w:rPr>
        <w:t xml:space="preserve">ponudnik </w:t>
      </w:r>
      <w:r w:rsidR="00F552D6">
        <w:rPr>
          <w:szCs w:val="20"/>
          <w:lang w:val="sl-SI"/>
        </w:rPr>
        <w:t>predloži</w:t>
      </w:r>
      <w:r w:rsidR="00C61AB6">
        <w:rPr>
          <w:szCs w:val="20"/>
          <w:lang w:val="sl-SI"/>
        </w:rPr>
        <w:t>ti</w:t>
      </w:r>
      <w:r w:rsidRPr="00F14FDC">
        <w:rPr>
          <w:szCs w:val="20"/>
          <w:lang w:val="sl-SI"/>
        </w:rPr>
        <w:t xml:space="preserve"> en podpisan obrazec »IZKUŠNJE KADRA« za vsak prijavljen kader, za katerega uveljavlja točke. Na obrazcu morajo biti z »DA« izpolnjena vsa polja.</w:t>
      </w:r>
    </w:p>
    <w:p w14:paraId="05AE03A7" w14:textId="77777777" w:rsidR="002943EC" w:rsidRPr="00F14FDC" w:rsidRDefault="002943EC" w:rsidP="002943EC">
      <w:pPr>
        <w:jc w:val="both"/>
        <w:rPr>
          <w:szCs w:val="20"/>
          <w:lang w:val="sl-SI"/>
        </w:rPr>
      </w:pPr>
    </w:p>
    <w:p w14:paraId="7FCED111" w14:textId="2E144938" w:rsidR="002943EC" w:rsidRPr="00F14FDC" w:rsidRDefault="002943EC" w:rsidP="002943EC">
      <w:pPr>
        <w:jc w:val="both"/>
        <w:rPr>
          <w:szCs w:val="20"/>
          <w:lang w:val="sl-SI"/>
        </w:rPr>
      </w:pPr>
      <w:r w:rsidRPr="00F14FDC">
        <w:rPr>
          <w:b/>
          <w:szCs w:val="20"/>
          <w:lang w:val="sl-SI"/>
        </w:rPr>
        <w:t>DOKAZILA:</w:t>
      </w:r>
      <w:r w:rsidRPr="00F14FDC">
        <w:rPr>
          <w:szCs w:val="20"/>
          <w:lang w:val="sl-SI"/>
        </w:rPr>
        <w:t xml:space="preserve"> Ponudnik mora v ponudbi predložiti en podpisan obrazec »IZKUŠNJE KADRA« za vsak prijavljen kader, za katerega uveljavlja točke pri merilih.</w:t>
      </w:r>
    </w:p>
    <w:p w14:paraId="3C376A3E" w14:textId="109CCC9C" w:rsidR="002943EC" w:rsidRPr="00F14FDC" w:rsidRDefault="002943EC" w:rsidP="002943EC">
      <w:pPr>
        <w:jc w:val="both"/>
        <w:rPr>
          <w:szCs w:val="20"/>
          <w:lang w:val="sl-SI"/>
        </w:rPr>
      </w:pPr>
      <w:r w:rsidRPr="00F14FDC">
        <w:rPr>
          <w:szCs w:val="20"/>
          <w:lang w:val="sl-SI"/>
        </w:rPr>
        <w:t>Navodila za izpolnjevanje obrazca »</w:t>
      </w:r>
      <w:r w:rsidR="0075002A">
        <w:rPr>
          <w:szCs w:val="20"/>
          <w:lang w:val="sl-SI"/>
        </w:rPr>
        <w:t>I</w:t>
      </w:r>
      <w:r w:rsidRPr="00F14FDC">
        <w:rPr>
          <w:szCs w:val="20"/>
          <w:lang w:val="sl-SI"/>
        </w:rPr>
        <w:t>ZKUŠNJE KADRA« so v obrazcu.</w:t>
      </w:r>
    </w:p>
    <w:p w14:paraId="34F3AA1C" w14:textId="77777777" w:rsidR="002943EC" w:rsidRPr="00F14FDC" w:rsidRDefault="002943EC" w:rsidP="002943EC">
      <w:pPr>
        <w:jc w:val="both"/>
        <w:rPr>
          <w:szCs w:val="20"/>
          <w:lang w:val="sl-SI"/>
        </w:rPr>
      </w:pPr>
    </w:p>
    <w:p w14:paraId="02D1C8FF" w14:textId="77777777" w:rsidR="002943EC" w:rsidRDefault="002943EC" w:rsidP="002943EC">
      <w:pPr>
        <w:jc w:val="both"/>
        <w:rPr>
          <w:noProof/>
          <w:szCs w:val="20"/>
          <w:lang w:val="sl-SI"/>
        </w:rPr>
      </w:pPr>
      <w:r w:rsidRPr="00075BB1">
        <w:rPr>
          <w:szCs w:val="20"/>
          <w:lang w:val="sl-SI"/>
        </w:rPr>
        <w:t>Število točk, ki jih ponudnik uveljavlja pri merilih, se vpiše še v obrazec</w:t>
      </w:r>
      <w:r w:rsidRPr="00375B53">
        <w:rPr>
          <w:noProof/>
          <w:szCs w:val="20"/>
          <w:lang w:val="sl-SI"/>
        </w:rPr>
        <w:t xml:space="preserve"> »Predračun – </w:t>
      </w:r>
      <w:r>
        <w:rPr>
          <w:noProof/>
          <w:szCs w:val="20"/>
          <w:lang w:val="sl-SI"/>
        </w:rPr>
        <w:t>JN 31/2021 EDP«.</w:t>
      </w:r>
    </w:p>
    <w:p w14:paraId="248034B8" w14:textId="77777777" w:rsidR="001C6EB1" w:rsidRDefault="001C6EB1" w:rsidP="00D47AA8">
      <w:pPr>
        <w:jc w:val="both"/>
        <w:rPr>
          <w:lang w:val="sl-SI" w:eastAsia="sl-SI"/>
        </w:rPr>
      </w:pPr>
    </w:p>
    <w:p w14:paraId="6EEA2984" w14:textId="1F0E7036" w:rsidR="001C6EB1" w:rsidRDefault="001C6EB1" w:rsidP="00D47AA8">
      <w:pPr>
        <w:pStyle w:val="Naslov1"/>
      </w:pPr>
      <w:bookmarkStart w:id="31" w:name="_Toc86821658"/>
      <w:r>
        <w:t>Odločitev o oddaji javnega naročila</w:t>
      </w:r>
      <w:bookmarkEnd w:id="31"/>
    </w:p>
    <w:p w14:paraId="07F3947F" w14:textId="425F37D9" w:rsidR="002B64E8" w:rsidRDefault="002B64E8" w:rsidP="00D47AA8">
      <w:pPr>
        <w:jc w:val="both"/>
        <w:rPr>
          <w:lang w:val="sl-SI" w:eastAsia="sl-SI"/>
        </w:rPr>
      </w:pPr>
    </w:p>
    <w:p w14:paraId="59EE6668" w14:textId="3905EB6D" w:rsidR="002B64E8" w:rsidRDefault="002B64E8" w:rsidP="00D47AA8">
      <w:pPr>
        <w:jc w:val="both"/>
        <w:rPr>
          <w:lang w:val="sl-SI" w:eastAsia="sl-SI"/>
        </w:rPr>
      </w:pPr>
      <w:r>
        <w:rPr>
          <w:lang w:val="sl-SI" w:eastAsia="sl-SI"/>
        </w:rPr>
        <w:t xml:space="preserve">Odločitev </w:t>
      </w:r>
      <w:r w:rsidRPr="00166278">
        <w:rPr>
          <w:lang w:val="sl-SI"/>
        </w:rPr>
        <w:t xml:space="preserve">o oddaji javnega naročila bo objavljena na </w:t>
      </w:r>
      <w:r>
        <w:rPr>
          <w:lang w:val="sl-SI"/>
        </w:rPr>
        <w:t>p</w:t>
      </w:r>
      <w:r w:rsidRPr="00166278">
        <w:rPr>
          <w:lang w:val="sl-SI"/>
        </w:rPr>
        <w:t>ortalu javnih naročil skladno z 10. odstavkom 90. člena ZJN-3</w:t>
      </w:r>
      <w:r>
        <w:rPr>
          <w:lang w:val="sl-SI"/>
        </w:rPr>
        <w:t>.</w:t>
      </w:r>
    </w:p>
    <w:p w14:paraId="38804145" w14:textId="77777777" w:rsidR="002B64E8" w:rsidRDefault="002B64E8" w:rsidP="00D47AA8">
      <w:pPr>
        <w:jc w:val="both"/>
        <w:rPr>
          <w:lang w:val="sl-SI" w:eastAsia="sl-SI"/>
        </w:rPr>
      </w:pPr>
    </w:p>
    <w:p w14:paraId="7B3111C8" w14:textId="0CC4B6BB" w:rsidR="002B64E8" w:rsidRDefault="002B64E8" w:rsidP="00D47AA8">
      <w:pPr>
        <w:pStyle w:val="Naslov1"/>
      </w:pPr>
      <w:bookmarkStart w:id="32" w:name="_Toc86821659"/>
      <w:r>
        <w:t>Pravica do revizije</w:t>
      </w:r>
      <w:bookmarkEnd w:id="32"/>
    </w:p>
    <w:p w14:paraId="71A2DF93" w14:textId="16676BA6" w:rsidR="002B64E8" w:rsidRDefault="002B64E8" w:rsidP="00D47AA8">
      <w:pPr>
        <w:jc w:val="both"/>
        <w:rPr>
          <w:lang w:val="sl-SI" w:eastAsia="sl-SI"/>
        </w:rPr>
      </w:pPr>
    </w:p>
    <w:p w14:paraId="0EBE7106" w14:textId="77777777" w:rsidR="002B64E8" w:rsidRPr="00CB021A" w:rsidRDefault="002B64E8" w:rsidP="00D47AA8">
      <w:pPr>
        <w:jc w:val="both"/>
        <w:rPr>
          <w:szCs w:val="20"/>
          <w:lang w:val="sl-SI"/>
        </w:rPr>
      </w:pPr>
      <w:r>
        <w:rPr>
          <w:lang w:val="sl-SI" w:eastAsia="sl-SI"/>
        </w:rPr>
        <w:t xml:space="preserve">Na </w:t>
      </w:r>
      <w:r w:rsidRPr="00CB021A">
        <w:rPr>
          <w:szCs w:val="20"/>
          <w:lang w:val="sl-SI"/>
        </w:rPr>
        <w:t xml:space="preserve">podlagi Zakona o pravnem varstvu v postopkih javnega naročanja – ZPVPJN (Uradni list RS, št. 43/11) in njegovih sprememb lahko vloži zahtevek za revizijo vsaka oseba, ki ima ali je imela interes za dodelitev javnega naročila in ji je ali bi ji lahko z domnevno kršitvijo nastala škoda </w:t>
      </w:r>
      <w:r>
        <w:rPr>
          <w:szCs w:val="20"/>
          <w:lang w:val="sl-SI"/>
        </w:rPr>
        <w:t>oz.</w:t>
      </w:r>
      <w:r w:rsidRPr="00CB021A">
        <w:rPr>
          <w:szCs w:val="20"/>
          <w:lang w:val="sl-SI"/>
        </w:rPr>
        <w:t xml:space="preserve"> je zagovornik javnega interesa. </w:t>
      </w:r>
    </w:p>
    <w:p w14:paraId="3B02A382" w14:textId="77777777" w:rsidR="002B64E8" w:rsidRPr="00CB021A" w:rsidRDefault="002B64E8" w:rsidP="00D47AA8">
      <w:pPr>
        <w:jc w:val="both"/>
        <w:rPr>
          <w:szCs w:val="20"/>
          <w:lang w:val="sl-SI"/>
        </w:rPr>
      </w:pPr>
    </w:p>
    <w:p w14:paraId="6F479222" w14:textId="77777777" w:rsidR="002B64E8" w:rsidRPr="00CB021A" w:rsidRDefault="002B64E8" w:rsidP="00D47AA8">
      <w:pPr>
        <w:jc w:val="both"/>
        <w:rPr>
          <w:szCs w:val="20"/>
          <w:lang w:val="sl-SI"/>
        </w:rPr>
      </w:pPr>
      <w:r w:rsidRPr="00CB021A">
        <w:rPr>
          <w:szCs w:val="20"/>
          <w:lang w:val="sl-SI"/>
        </w:rPr>
        <w:t xml:space="preserve">Zahtevek za revizijo, ki se nanaša na vsebino objave ali razpisno dokumentacijo, se vloži v desetih delovnih dneh od dneva objave obvestila o naročilu. Kadar naročnik spremeni ali dopolni navedbe v objavi ali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izbiro najugodnejšega ponudnika. </w:t>
      </w:r>
    </w:p>
    <w:p w14:paraId="27BE0F60" w14:textId="77777777" w:rsidR="002B64E8" w:rsidRPr="00CB021A" w:rsidRDefault="002B64E8" w:rsidP="00D47AA8">
      <w:pPr>
        <w:jc w:val="both"/>
        <w:rPr>
          <w:szCs w:val="20"/>
          <w:lang w:val="sl-SI"/>
        </w:rPr>
      </w:pPr>
    </w:p>
    <w:p w14:paraId="41609471" w14:textId="77777777" w:rsidR="002B64E8" w:rsidRPr="00CB021A" w:rsidRDefault="002B64E8" w:rsidP="00D47AA8">
      <w:pPr>
        <w:jc w:val="both"/>
        <w:rPr>
          <w:szCs w:val="20"/>
          <w:lang w:val="sl-SI"/>
        </w:rPr>
      </w:pPr>
      <w:r w:rsidRPr="00CB021A">
        <w:rPr>
          <w:szCs w:val="20"/>
          <w:lang w:val="sl-SI"/>
        </w:rPr>
        <w:t>Takso v višini 4.000,00 EUR mora vlagatelj plačati na transakcijski račun Ministrstva za finance, odprt pri Banki Slovenije, Slovenska 35, 1505 Ljubljana, Slovenija, SWIFT koda: BSLJSI2X; IBAN: SI56 0110 0100 0358 802 - taksa za postopek revizije javnega naročanja.</w:t>
      </w:r>
    </w:p>
    <w:p w14:paraId="312B803A" w14:textId="77777777" w:rsidR="002B64E8" w:rsidRPr="00CB021A" w:rsidRDefault="002B64E8" w:rsidP="00D47AA8">
      <w:pPr>
        <w:jc w:val="both"/>
        <w:rPr>
          <w:szCs w:val="20"/>
          <w:lang w:val="sl-SI"/>
        </w:rPr>
      </w:pPr>
    </w:p>
    <w:p w14:paraId="6CE30E5B" w14:textId="77777777" w:rsidR="002B64E8" w:rsidRPr="00CB021A" w:rsidRDefault="002B64E8" w:rsidP="00D47AA8">
      <w:pPr>
        <w:jc w:val="both"/>
        <w:rPr>
          <w:szCs w:val="20"/>
          <w:lang w:val="sl-SI"/>
        </w:rPr>
      </w:pPr>
      <w:r w:rsidRPr="00CB021A">
        <w:rPr>
          <w:szCs w:val="20"/>
          <w:lang w:val="sl-SI"/>
        </w:rPr>
        <w:t>Pri tem mora na plačilnem nalogu vpisati naslednje podatke v predpolje in polje sklicevanja na številko odobritve:</w:t>
      </w:r>
    </w:p>
    <w:p w14:paraId="5DAA985E" w14:textId="77777777" w:rsidR="002B64E8" w:rsidRPr="00CB021A" w:rsidRDefault="002B64E8" w:rsidP="00D47AA8">
      <w:pPr>
        <w:jc w:val="both"/>
        <w:rPr>
          <w:szCs w:val="20"/>
          <w:lang w:val="sl-SI"/>
        </w:rPr>
      </w:pPr>
      <w:r w:rsidRPr="00CB021A">
        <w:rPr>
          <w:szCs w:val="20"/>
          <w:lang w:val="sl-SI"/>
        </w:rPr>
        <w:tab/>
        <w:t>1. model:</w:t>
      </w:r>
      <w:r w:rsidRPr="00CB021A">
        <w:rPr>
          <w:szCs w:val="20"/>
          <w:lang w:val="sl-SI"/>
        </w:rPr>
        <w:tab/>
        <w:t>11</w:t>
      </w:r>
    </w:p>
    <w:p w14:paraId="74A429C8" w14:textId="77777777" w:rsidR="002B64E8" w:rsidRPr="00CB021A" w:rsidRDefault="002B64E8" w:rsidP="00D47AA8">
      <w:pPr>
        <w:jc w:val="both"/>
        <w:rPr>
          <w:szCs w:val="20"/>
          <w:lang w:val="sl-SI"/>
        </w:rPr>
      </w:pPr>
      <w:r w:rsidRPr="00CB021A">
        <w:rPr>
          <w:szCs w:val="20"/>
          <w:lang w:val="sl-SI"/>
        </w:rPr>
        <w:tab/>
        <w:t>2. P1:</w:t>
      </w:r>
      <w:r w:rsidRPr="00CB021A">
        <w:rPr>
          <w:szCs w:val="20"/>
          <w:lang w:val="sl-SI"/>
        </w:rPr>
        <w:tab/>
      </w:r>
      <w:r w:rsidRPr="00CB021A">
        <w:rPr>
          <w:szCs w:val="20"/>
          <w:lang w:val="sl-SI"/>
        </w:rPr>
        <w:tab/>
        <w:t>16110</w:t>
      </w:r>
    </w:p>
    <w:p w14:paraId="58E3E37A" w14:textId="77777777" w:rsidR="002B64E8" w:rsidRPr="00CB021A" w:rsidRDefault="002B64E8" w:rsidP="00D47AA8">
      <w:pPr>
        <w:jc w:val="both"/>
        <w:rPr>
          <w:szCs w:val="20"/>
          <w:lang w:val="sl-SI"/>
        </w:rPr>
      </w:pPr>
      <w:r w:rsidRPr="00CB021A">
        <w:rPr>
          <w:szCs w:val="20"/>
          <w:lang w:val="sl-SI"/>
        </w:rPr>
        <w:tab/>
        <w:t>3. P2:</w:t>
      </w:r>
      <w:r w:rsidRPr="00CB021A">
        <w:rPr>
          <w:szCs w:val="20"/>
          <w:lang w:val="sl-SI"/>
        </w:rPr>
        <w:tab/>
      </w:r>
      <w:r w:rsidRPr="00CB021A">
        <w:rPr>
          <w:szCs w:val="20"/>
          <w:lang w:val="sl-SI"/>
        </w:rPr>
        <w:tab/>
        <w:t>7111290</w:t>
      </w:r>
    </w:p>
    <w:p w14:paraId="399AA90B" w14:textId="77777777" w:rsidR="002B64E8" w:rsidRPr="00CB021A" w:rsidRDefault="002B64E8" w:rsidP="00D47AA8">
      <w:pPr>
        <w:jc w:val="both"/>
        <w:rPr>
          <w:szCs w:val="20"/>
          <w:lang w:val="sl-SI"/>
        </w:rPr>
      </w:pPr>
      <w:r>
        <w:rPr>
          <w:szCs w:val="20"/>
          <w:lang w:val="sl-SI"/>
        </w:rPr>
        <w:tab/>
        <w:t>4. P3:</w:t>
      </w:r>
      <w:r>
        <w:rPr>
          <w:szCs w:val="20"/>
          <w:lang w:val="sl-SI"/>
        </w:rPr>
        <w:tab/>
      </w:r>
      <w:r>
        <w:rPr>
          <w:szCs w:val="20"/>
          <w:lang w:val="sl-SI"/>
        </w:rPr>
        <w:tab/>
        <w:t>XXXXXX21</w:t>
      </w:r>
      <w:r w:rsidRPr="00CB021A">
        <w:rPr>
          <w:szCs w:val="20"/>
          <w:lang w:val="sl-SI"/>
        </w:rPr>
        <w:t xml:space="preserve"> (zadnji dve številki pomenita oznako leta).</w:t>
      </w:r>
    </w:p>
    <w:p w14:paraId="7D53F025" w14:textId="77777777" w:rsidR="002B64E8" w:rsidRPr="00CB021A" w:rsidRDefault="002B64E8" w:rsidP="00D47AA8">
      <w:pPr>
        <w:jc w:val="both"/>
        <w:rPr>
          <w:szCs w:val="20"/>
          <w:lang w:val="sl-SI"/>
        </w:rPr>
      </w:pPr>
    </w:p>
    <w:p w14:paraId="1830C3E3" w14:textId="77777777" w:rsidR="002B64E8" w:rsidRPr="00CB021A" w:rsidRDefault="002B64E8" w:rsidP="00D47AA8">
      <w:pPr>
        <w:jc w:val="both"/>
        <w:rPr>
          <w:szCs w:val="20"/>
          <w:lang w:val="sl-SI"/>
        </w:rPr>
      </w:pPr>
      <w:r w:rsidRPr="00CB021A">
        <w:rPr>
          <w:szCs w:val="20"/>
          <w:lang w:val="sl-SI"/>
        </w:rPr>
        <w:t>Med P1 in P2 ter med P2 in P3 se obvezno vpiše vezaj. Sklic v polju P3 je sestavljen iz 8 znakov, od katerih predstavljata zadnji dve oznako leta, pred njo se navede številko obvestila o naročilu s Portala javnih naročil, preostali znaki v polju P3 pa se zapolnijo s številko 0. Primer sklica v primeru javnega naročila po odprtem</w:t>
      </w:r>
      <w:r>
        <w:rPr>
          <w:szCs w:val="20"/>
          <w:lang w:val="sl-SI"/>
        </w:rPr>
        <w:t xml:space="preserve"> postopku z oznako JN000385/2021</w:t>
      </w:r>
      <w:r w:rsidRPr="00CB021A">
        <w:rPr>
          <w:szCs w:val="20"/>
          <w:lang w:val="sl-SI"/>
        </w:rPr>
        <w:t xml:space="preserve">-B01 je: </w:t>
      </w:r>
    </w:p>
    <w:p w14:paraId="21D7AC77" w14:textId="77777777" w:rsidR="002B64E8" w:rsidRPr="00CB021A" w:rsidRDefault="002B64E8" w:rsidP="00D47AA8">
      <w:pPr>
        <w:jc w:val="both"/>
        <w:rPr>
          <w:szCs w:val="20"/>
          <w:lang w:val="sl-SI"/>
        </w:rPr>
      </w:pPr>
      <w:r>
        <w:rPr>
          <w:szCs w:val="20"/>
          <w:lang w:val="sl-SI"/>
        </w:rPr>
        <w:t>11 16110-7111290-00038521</w:t>
      </w:r>
      <w:r w:rsidRPr="00CB021A">
        <w:rPr>
          <w:szCs w:val="20"/>
          <w:lang w:val="sl-SI"/>
        </w:rPr>
        <w:t>.</w:t>
      </w:r>
    </w:p>
    <w:p w14:paraId="6A001244" w14:textId="77777777" w:rsidR="002B64E8" w:rsidRPr="00CB021A" w:rsidRDefault="002B64E8" w:rsidP="00D47AA8">
      <w:pPr>
        <w:jc w:val="both"/>
        <w:rPr>
          <w:szCs w:val="20"/>
          <w:lang w:val="sl-SI"/>
        </w:rPr>
      </w:pPr>
    </w:p>
    <w:p w14:paraId="1FC9AE05" w14:textId="77777777" w:rsidR="002B64E8" w:rsidRPr="0006295E" w:rsidRDefault="002B64E8" w:rsidP="00D47AA8">
      <w:pPr>
        <w:jc w:val="both"/>
        <w:rPr>
          <w:noProof/>
          <w:szCs w:val="20"/>
          <w:lang w:val="sl-SI"/>
        </w:rPr>
      </w:pPr>
      <w:r w:rsidRPr="0006295E">
        <w:rPr>
          <w:noProof/>
          <w:szCs w:val="20"/>
          <w:lang w:val="sl-SI"/>
        </w:rPr>
        <w:t>Skladno s 24. členom ZPVPJN mora biti zahtevek za revizijo vložen preko portala eRevizija (</w:t>
      </w:r>
      <w:hyperlink r:id="rId17" w:history="1">
        <w:r w:rsidRPr="0006295E">
          <w:rPr>
            <w:rStyle w:val="Hiperpovezava"/>
            <w:noProof/>
            <w:szCs w:val="20"/>
            <w:lang w:val="sl-SI"/>
          </w:rPr>
          <w:t>https://www.portalerevizija.si/</w:t>
        </w:r>
      </w:hyperlink>
      <w:r w:rsidRPr="0006295E">
        <w:rPr>
          <w:noProof/>
          <w:szCs w:val="20"/>
          <w:lang w:val="sl-SI"/>
        </w:rPr>
        <w:t xml:space="preserve">), pri čemer se mora vlagatelj ali njegov pooblaščenec predhodno registrirati v skladu z navodili, ki so objavljeni na portalu eRevizija. </w:t>
      </w:r>
    </w:p>
    <w:p w14:paraId="1725BE33" w14:textId="77777777" w:rsidR="002B64E8" w:rsidRPr="0006295E" w:rsidRDefault="002B64E8" w:rsidP="00D47AA8">
      <w:pPr>
        <w:jc w:val="both"/>
        <w:rPr>
          <w:noProof/>
          <w:szCs w:val="20"/>
          <w:lang w:val="sl-SI"/>
        </w:rPr>
      </w:pPr>
    </w:p>
    <w:p w14:paraId="1DFE6FD7" w14:textId="77777777" w:rsidR="002B64E8" w:rsidRPr="0006295E" w:rsidRDefault="002B64E8" w:rsidP="00D47AA8">
      <w:pPr>
        <w:jc w:val="both"/>
        <w:rPr>
          <w:noProof/>
          <w:szCs w:val="20"/>
          <w:lang w:val="sl-SI"/>
        </w:rPr>
      </w:pPr>
      <w:r w:rsidRPr="0006295E">
        <w:rPr>
          <w:noProof/>
          <w:szCs w:val="20"/>
          <w:lang w:val="sl-SI"/>
        </w:rPr>
        <w:t xml:space="preserve">Informacija ali dokument se šteje za vloženega na portal eRevizija z dnem, ko informacijski sistem samodejno potrdi prejem vložniku, razen če ZPVPJN določa drugače. Listine, ki se predložijo zahtevku za revizijo, njegovi dopolnitvi, in drugo procesno gradivo se mora pretvoriti v elektronsko obliko. Če to ni mogoče, se listina vloži neposredno na naslovu Ministrstvo za finance, Finančna uprava Republike Slovenije, Šmartinska cesta 55, 1000 Ljubljana ali priporočeno po pošti na prej navedenem naslovu, na portalu eRevizija pa mora pošiljatelj navesti, katere listine vroča neposredno na prej navedenem naslovu ali priporočeno po pošti. Informacija ali dokument se šteje za vročenega z dnem objave na portalu eRevizija. </w:t>
      </w:r>
    </w:p>
    <w:p w14:paraId="45153F41" w14:textId="77777777" w:rsidR="002B64E8" w:rsidRPr="0006295E" w:rsidRDefault="002B64E8" w:rsidP="00D47AA8">
      <w:pPr>
        <w:jc w:val="both"/>
        <w:rPr>
          <w:noProof/>
          <w:szCs w:val="20"/>
          <w:lang w:val="sl-SI"/>
        </w:rPr>
      </w:pPr>
    </w:p>
    <w:p w14:paraId="1899727C" w14:textId="4ED27506" w:rsidR="002B64E8" w:rsidRDefault="002B64E8" w:rsidP="00D47AA8">
      <w:pPr>
        <w:jc w:val="both"/>
        <w:rPr>
          <w:lang w:val="sl-SI" w:eastAsia="sl-SI"/>
        </w:rPr>
      </w:pPr>
      <w:r w:rsidRPr="0006295E">
        <w:rPr>
          <w:noProof/>
          <w:szCs w:val="20"/>
          <w:lang w:val="sl-SI"/>
        </w:rPr>
        <w:t>Če zaradi tehničnih težav portal eRevizija pred iztekom roka za vložitev zahtevka za revizijo ali drugega procesnega roka ne deluje, se lahko informacije ali dokumenti vložijo pisno neposredno na naslovu Ministrstvo za finance, Finančna uprava Republike Slovenije, Šmartinska cesta 55, 1000 Ljubljana ali po pošti priporočeno s povratnico najpozneje do konca naslednjega delovnega dne po izteku roka. Čas nedelovanja portala eRevizija se objavi na tem portalu. Pošiljatelj po ponovni vzpostavitvi delovanja informacije ali dokumente naknadno pošlje še prek portala eRevizija, kjer se postopek</w:t>
      </w:r>
      <w:r>
        <w:rPr>
          <w:noProof/>
          <w:szCs w:val="20"/>
          <w:lang w:val="sl-SI"/>
        </w:rPr>
        <w:t xml:space="preserve"> nadaljuje.</w:t>
      </w:r>
    </w:p>
    <w:p w14:paraId="33EBA7E2" w14:textId="77777777" w:rsidR="002B64E8" w:rsidRDefault="002B64E8" w:rsidP="002B64E8">
      <w:pPr>
        <w:rPr>
          <w:lang w:val="sl-SI" w:eastAsia="sl-SI"/>
        </w:rPr>
      </w:pPr>
    </w:p>
    <w:p w14:paraId="75F0FB6F" w14:textId="6E3BA7AB" w:rsidR="002B64E8" w:rsidRDefault="002B64E8" w:rsidP="002B64E8">
      <w:pPr>
        <w:pStyle w:val="Naslov1"/>
      </w:pPr>
      <w:bookmarkStart w:id="33" w:name="_Toc86821660"/>
      <w:r>
        <w:t>Sklenitev pogodbe</w:t>
      </w:r>
      <w:bookmarkEnd w:id="33"/>
    </w:p>
    <w:p w14:paraId="019C2B42" w14:textId="5784CAA4" w:rsidR="002B64E8" w:rsidRDefault="002B64E8" w:rsidP="00D47AA8">
      <w:pPr>
        <w:jc w:val="both"/>
        <w:rPr>
          <w:lang w:val="sl-SI" w:eastAsia="sl-SI"/>
        </w:rPr>
      </w:pPr>
    </w:p>
    <w:p w14:paraId="4ACCE59D" w14:textId="77777777" w:rsidR="006A440C" w:rsidRPr="00166278" w:rsidRDefault="006A440C" w:rsidP="00D47AA8">
      <w:pPr>
        <w:jc w:val="both"/>
        <w:rPr>
          <w:lang w:val="sl-SI"/>
        </w:rPr>
      </w:pPr>
      <w:r>
        <w:rPr>
          <w:lang w:val="sl-SI" w:eastAsia="sl-SI"/>
        </w:rPr>
        <w:t xml:space="preserve">Pogodba </w:t>
      </w:r>
      <w:r w:rsidRPr="00166278">
        <w:rPr>
          <w:lang w:val="sl-SI"/>
        </w:rPr>
        <w:t xml:space="preserve">o izvedbi javnega naročila v bistvenih sestavinah ne bo odstopala od osnutka pogodbe iz razpisne dokumentacije. Izbrani ponudnik mora naročniku vrniti podpisano pogodbo v roku osmih dni od dneva, ko je od naročnika prejel pogodbo v podpis, k podpisani pogodbi mora izbrani ponudnik predložiti še izjavo </w:t>
      </w:r>
      <w:r>
        <w:rPr>
          <w:lang w:val="sl-SI"/>
        </w:rPr>
        <w:t>oz.</w:t>
      </w:r>
      <w:r w:rsidRPr="00166278">
        <w:rPr>
          <w:lang w:val="sl-SI"/>
        </w:rPr>
        <w:t xml:space="preserve"> podatke o udeležbi fizičnih in pravnih oseb v lastništvu ponudnika, kot to določa 6. odstavek 91. člena ZJN-3. Izjava </w:t>
      </w:r>
      <w:r>
        <w:rPr>
          <w:lang w:val="sl-SI"/>
        </w:rPr>
        <w:t>oz.</w:t>
      </w:r>
      <w:r w:rsidRPr="00166278">
        <w:rPr>
          <w:lang w:val="sl-SI"/>
        </w:rPr>
        <w:t xml:space="preserve"> podatki o udeležbi fizičnih in pravnih oseb v lastništvu ponudnika morajo biti predloženi preden naročnik podpiše pogodbo.</w:t>
      </w:r>
    </w:p>
    <w:p w14:paraId="31918F41" w14:textId="77777777" w:rsidR="006A440C" w:rsidRDefault="006A440C" w:rsidP="00D47AA8">
      <w:pPr>
        <w:jc w:val="both"/>
        <w:rPr>
          <w:lang w:val="sl-SI"/>
        </w:rPr>
      </w:pPr>
    </w:p>
    <w:p w14:paraId="1C5ED377" w14:textId="1AB188A5" w:rsidR="002B64E8" w:rsidRDefault="006A440C" w:rsidP="00D47AA8">
      <w:pPr>
        <w:jc w:val="both"/>
        <w:rPr>
          <w:lang w:val="sl-SI" w:eastAsia="sl-SI"/>
        </w:rPr>
      </w:pPr>
      <w:r w:rsidRPr="00166278">
        <w:rPr>
          <w:lang w:val="sl-SI"/>
        </w:rPr>
        <w:t xml:space="preserve">Naročnik ne bo sklenil pogodbe, če bodo izpolnjeni pogoji iz 6. odstavka 100. člena Zakona o javnih uslužbencih - ZJU (Uradni list RS, št. 63/07 – uradno prečiščeno besedilo) in njegovimi spremembami. Pravne osebe, v kateri ima uradnik na položaju ali njegov zakonec, sorodnik v ravni vrsti </w:t>
      </w:r>
      <w:r>
        <w:rPr>
          <w:lang w:val="sl-SI"/>
        </w:rPr>
        <w:t>oz.</w:t>
      </w:r>
      <w:r w:rsidRPr="00166278">
        <w:rPr>
          <w:lang w:val="sl-SI"/>
        </w:rPr>
        <w:t xml:space="preserve"> sorodnik v stranski vrsti do tretjega kolena več kot 20 % delež, ne smejo poslovati z naročnikom, v katerem uradnik dela. Pogodba, ki je sklenjena v nasprotju z navedenim, je</w:t>
      </w:r>
      <w:r>
        <w:rPr>
          <w:lang w:val="sl-SI"/>
        </w:rPr>
        <w:t xml:space="preserve"> nična.</w:t>
      </w:r>
    </w:p>
    <w:p w14:paraId="4C5BE07E" w14:textId="77777777" w:rsidR="006A440C" w:rsidRDefault="006A440C" w:rsidP="002B64E8">
      <w:pPr>
        <w:rPr>
          <w:lang w:val="sl-SI" w:eastAsia="sl-SI"/>
        </w:rPr>
      </w:pPr>
    </w:p>
    <w:p w14:paraId="4940D2A7" w14:textId="55C8EE15" w:rsidR="002B64E8" w:rsidRDefault="002B64E8" w:rsidP="006A440C">
      <w:pPr>
        <w:pStyle w:val="Naslov1"/>
      </w:pPr>
      <w:bookmarkStart w:id="34" w:name="_Toc86821661"/>
      <w:r>
        <w:t>Dajanje neresničnih ali zavajajočih dokazil</w:t>
      </w:r>
      <w:bookmarkEnd w:id="34"/>
    </w:p>
    <w:p w14:paraId="3CF1C3D7" w14:textId="4DB15252" w:rsidR="002B64E8" w:rsidRDefault="002B64E8" w:rsidP="002B64E8">
      <w:pPr>
        <w:rPr>
          <w:lang w:val="sl-SI" w:eastAsia="sl-SI"/>
        </w:rPr>
      </w:pPr>
    </w:p>
    <w:p w14:paraId="26AFF713" w14:textId="2462873E" w:rsidR="002B64E8" w:rsidRDefault="00D47AA8" w:rsidP="000B066F">
      <w:pPr>
        <w:jc w:val="both"/>
        <w:rPr>
          <w:lang w:val="sl-SI" w:eastAsia="sl-SI"/>
        </w:rPr>
      </w:pPr>
      <w:r>
        <w:rPr>
          <w:lang w:val="sl-SI" w:eastAsia="sl-SI"/>
        </w:rPr>
        <w:t xml:space="preserve">Če </w:t>
      </w:r>
      <w:r w:rsidRPr="00166278">
        <w:rPr>
          <w:lang w:val="sl-SI"/>
        </w:rPr>
        <w:t>se pri naročniku v postopku javnega naročanja pojavi utemeljen sum, da je ponudnik predložil neresnično izjavo ali ponarejeno ali spremenjeno listino kot pravo, bo Državni revizijski komisiji podal predlog za uvedbo postopka o prekršku, kot to določa 11. odstavek 89. člena</w:t>
      </w:r>
      <w:r>
        <w:rPr>
          <w:lang w:val="sl-SI"/>
        </w:rPr>
        <w:t xml:space="preserve"> ZJN-3.</w:t>
      </w:r>
    </w:p>
    <w:p w14:paraId="1BC069C9" w14:textId="77777777" w:rsidR="00D47AA8" w:rsidRPr="002B64E8" w:rsidRDefault="00D47AA8" w:rsidP="002B64E8">
      <w:pPr>
        <w:rPr>
          <w:lang w:val="sl-SI" w:eastAsia="sl-SI"/>
        </w:rPr>
      </w:pPr>
    </w:p>
    <w:p w14:paraId="5FD69A90" w14:textId="4C499D8E" w:rsidR="002B64E8" w:rsidRDefault="00D47AA8" w:rsidP="00D47AA8">
      <w:pPr>
        <w:pStyle w:val="Naslov1"/>
      </w:pPr>
      <w:bookmarkStart w:id="35" w:name="_Toc86821662"/>
      <w:r>
        <w:t>Varovanje zaupnosti</w:t>
      </w:r>
      <w:bookmarkEnd w:id="35"/>
    </w:p>
    <w:p w14:paraId="284B5554" w14:textId="0D7ABFB4" w:rsidR="000B066F" w:rsidRDefault="000B066F" w:rsidP="002B64E8">
      <w:pPr>
        <w:rPr>
          <w:lang w:val="sl-SI" w:eastAsia="sl-SI"/>
        </w:rPr>
      </w:pPr>
    </w:p>
    <w:p w14:paraId="62D80E57" w14:textId="77777777" w:rsidR="000B066F" w:rsidRDefault="000B066F" w:rsidP="000B066F">
      <w:pPr>
        <w:jc w:val="both"/>
        <w:rPr>
          <w:lang w:val="sl-SI"/>
        </w:rPr>
      </w:pPr>
      <w:r>
        <w:rPr>
          <w:lang w:val="sl-SI" w:eastAsia="sl-SI"/>
        </w:rPr>
        <w:t xml:space="preserve">Če </w:t>
      </w:r>
      <w:r w:rsidRPr="00166278">
        <w:rPr>
          <w:lang w:val="sl-SI"/>
        </w:rPr>
        <w:t xml:space="preserve">ponudnik ne dovoli razkritja podatkov, ki predstavljajo poslovno skrivnost, jih mora v predloženih dokumentih ustrezno označiti, kot to določa Zakon o poslovni skrivnosti – ZPosS </w:t>
      </w:r>
      <w:r w:rsidRPr="00166278">
        <w:rPr>
          <w:lang w:val="sl-SI"/>
        </w:rPr>
        <w:lastRenderedPageBreak/>
        <w:t>(Uradni list RS, št. 22/19). Ponudnik mora naročniku predložiti pisni sklep, v katerem je natančno opredeljeno, kateri podatki se štejejo za poslovno skrivnost. Ponudnik podatkov iz 2. odstavka 35. člena ZJN-3 ne more opredeliti za poslovno skrivnost.</w:t>
      </w:r>
    </w:p>
    <w:p w14:paraId="15AB1971" w14:textId="77777777" w:rsidR="000B066F" w:rsidRPr="00166278" w:rsidRDefault="000B066F" w:rsidP="000B066F">
      <w:pPr>
        <w:jc w:val="both"/>
        <w:rPr>
          <w:lang w:val="sl-SI"/>
        </w:rPr>
      </w:pPr>
    </w:p>
    <w:p w14:paraId="39190304" w14:textId="68FD01E4" w:rsidR="000B066F" w:rsidRDefault="000B066F" w:rsidP="000B066F">
      <w:pPr>
        <w:rPr>
          <w:lang w:val="sl-SI" w:eastAsia="sl-SI"/>
        </w:rPr>
      </w:pPr>
      <w:r w:rsidRPr="00FD3611">
        <w:rPr>
          <w:szCs w:val="20"/>
          <w:lang w:val="sl-SI"/>
        </w:rPr>
        <w:t xml:space="preserve">Naročnik ne bo dovolil razkritja podatkov, ki se štejejo za tajni podatek po Zakonu o tajnih podatkih - ZTP (Uradni list RS, št. 50/06) in njegovimi spremembami ali za osebni podatek po Zakonu o varstvu osebnih podatkov - ZVOP (Uradni list RS, št. 94/07) </w:t>
      </w:r>
      <w:r>
        <w:rPr>
          <w:szCs w:val="20"/>
          <w:lang w:val="sl-SI"/>
        </w:rPr>
        <w:t>oz.</w:t>
      </w:r>
      <w:r w:rsidRPr="00FD3611">
        <w:rPr>
          <w:szCs w:val="20"/>
          <w:lang w:val="sl-SI"/>
        </w:rPr>
        <w:t xml:space="preserve"> Uredbi (EU) 2016/679 Evropskega parlamenta in Sveta z dne 27. aprila 2016 o varstvu posameznikov pri obdelavi osebnih podatkov in o prostem pretoku takih podatkov ter o razveljavitvi Direktive 95/46/ES (Splošna uredba o varstvu podatkov) (UL EU, št. </w:t>
      </w:r>
      <w:r w:rsidRPr="009C2AF7">
        <w:rPr>
          <w:szCs w:val="20"/>
        </w:rPr>
        <w:t>L 119</w:t>
      </w:r>
      <w:r>
        <w:rPr>
          <w:szCs w:val="20"/>
        </w:rPr>
        <w:t>).</w:t>
      </w:r>
    </w:p>
    <w:p w14:paraId="701BB94B" w14:textId="77777777" w:rsidR="000B066F" w:rsidRDefault="000B066F" w:rsidP="002B64E8">
      <w:pPr>
        <w:rPr>
          <w:lang w:val="sl-SI" w:eastAsia="sl-SI"/>
        </w:rPr>
      </w:pPr>
    </w:p>
    <w:p w14:paraId="30AED421" w14:textId="334285A6" w:rsidR="000B066F" w:rsidRDefault="000B066F" w:rsidP="000B066F">
      <w:pPr>
        <w:pStyle w:val="Naslov1"/>
      </w:pPr>
      <w:bookmarkStart w:id="36" w:name="_Toc86821663"/>
      <w:r>
        <w:t>Ustavitev postopka</w:t>
      </w:r>
      <w:r w:rsidR="00F82E97">
        <w:t xml:space="preserve"> javnega naročanja, zavrnitev ponudb, odstop od izvedbe javnega naročila</w:t>
      </w:r>
      <w:bookmarkEnd w:id="36"/>
    </w:p>
    <w:p w14:paraId="7CC70FFC" w14:textId="77777777" w:rsidR="000B066F" w:rsidRDefault="000B066F" w:rsidP="002B64E8">
      <w:pPr>
        <w:rPr>
          <w:lang w:val="sl-SI" w:eastAsia="sl-SI"/>
        </w:rPr>
      </w:pPr>
    </w:p>
    <w:p w14:paraId="59D30802" w14:textId="019CFA47" w:rsidR="000B066F" w:rsidRDefault="00C517DB" w:rsidP="002B64E8">
      <w:pPr>
        <w:rPr>
          <w:lang w:val="sl-SI" w:eastAsia="sl-SI"/>
        </w:rPr>
      </w:pPr>
      <w:r>
        <w:rPr>
          <w:lang w:val="sl-SI" w:eastAsia="sl-SI"/>
        </w:rPr>
        <w:t xml:space="preserve">Naročnik </w:t>
      </w:r>
      <w:r w:rsidRPr="007125AC">
        <w:rPr>
          <w:lang w:val="sl-SI"/>
        </w:rPr>
        <w:t>lahko v skladu z 90. členom ZJN-3 kadar koli pred iztekom roka za oddajo ponudb ustavi postopek javnega naročanja, po izteku roka za oddajo ponudb zavrne vse ponudbe, po sprejemu odločitve o oddaji javnega naročila in pred sklenitvijo pogodbe pa tudi odstopi od izvedbe javnega</w:t>
      </w:r>
      <w:r>
        <w:rPr>
          <w:lang w:val="sl-SI" w:eastAsia="sl-SI"/>
        </w:rPr>
        <w:t xml:space="preserve"> naročila.</w:t>
      </w:r>
    </w:p>
    <w:p w14:paraId="42F76DFA" w14:textId="77777777" w:rsidR="00D47AA8" w:rsidRDefault="00D47AA8" w:rsidP="002B64E8">
      <w:pPr>
        <w:rPr>
          <w:lang w:val="sl-SI" w:eastAsia="sl-SI"/>
        </w:rPr>
      </w:pPr>
    </w:p>
    <w:p w14:paraId="66B7498C" w14:textId="77777777" w:rsidR="001C6EB1" w:rsidRPr="00856E33" w:rsidRDefault="001C6EB1" w:rsidP="000B409B">
      <w:pPr>
        <w:jc w:val="both"/>
        <w:rPr>
          <w:szCs w:val="20"/>
          <w:highlight w:val="yellow"/>
          <w:lang w:val="sl-SI" w:eastAsia="sl-SI"/>
        </w:rPr>
      </w:pPr>
    </w:p>
    <w:p w14:paraId="03B7B60B" w14:textId="77777777" w:rsidR="007125AC" w:rsidRDefault="007125AC" w:rsidP="000B409B">
      <w:pPr>
        <w:jc w:val="both"/>
        <w:rPr>
          <w:lang w:val="sl-SI"/>
        </w:rPr>
      </w:pPr>
    </w:p>
    <w:p w14:paraId="282E2315" w14:textId="77777777" w:rsidR="007125AC" w:rsidRDefault="007125AC" w:rsidP="000B409B">
      <w:pPr>
        <w:jc w:val="both"/>
        <w:rPr>
          <w:lang w:val="sl-SI"/>
        </w:rPr>
      </w:pPr>
    </w:p>
    <w:p w14:paraId="3EBADBF6" w14:textId="77777777" w:rsidR="00096BB2" w:rsidRPr="007125AC" w:rsidRDefault="00096BB2" w:rsidP="000B409B">
      <w:pPr>
        <w:jc w:val="both"/>
        <w:rPr>
          <w:lang w:val="sl-SI"/>
        </w:rPr>
      </w:pPr>
    </w:p>
    <w:p w14:paraId="0D04A6BD" w14:textId="476A0820" w:rsidR="007125AC" w:rsidRPr="00B47712" w:rsidRDefault="00397860" w:rsidP="000B409B">
      <w:pPr>
        <w:jc w:val="both"/>
        <w:rPr>
          <w:lang w:val="sl-SI"/>
        </w:rPr>
      </w:pPr>
      <w:r>
        <w:rPr>
          <w:lang w:val="sl-SI"/>
        </w:rPr>
        <w:t xml:space="preserve">                                                                                                             </w:t>
      </w:r>
      <w:r w:rsidR="009B216B">
        <w:rPr>
          <w:lang w:val="sl-SI"/>
        </w:rPr>
        <w:t xml:space="preserve">     </w:t>
      </w:r>
      <w:r>
        <w:rPr>
          <w:lang w:val="sl-SI"/>
        </w:rPr>
        <w:t xml:space="preserve">  </w:t>
      </w:r>
      <w:r w:rsidR="009B216B">
        <w:rPr>
          <w:lang w:val="sl-SI"/>
        </w:rPr>
        <w:t xml:space="preserve"> </w:t>
      </w:r>
      <w:r>
        <w:rPr>
          <w:lang w:val="sl-SI"/>
        </w:rPr>
        <w:t xml:space="preserve"> </w:t>
      </w:r>
      <w:r w:rsidR="009B216B">
        <w:rPr>
          <w:lang w:val="sl-SI"/>
        </w:rPr>
        <w:t>mag. Ivan</w:t>
      </w:r>
      <w:r w:rsidR="0066348E">
        <w:rPr>
          <w:lang w:val="sl-SI"/>
        </w:rPr>
        <w:t xml:space="preserve"> S</w:t>
      </w:r>
      <w:r w:rsidR="009B216B">
        <w:rPr>
          <w:lang w:val="sl-SI"/>
        </w:rPr>
        <w:t>imič</w:t>
      </w:r>
      <w:r w:rsidR="007125AC" w:rsidRPr="00B47712">
        <w:rPr>
          <w:lang w:val="sl-SI"/>
        </w:rPr>
        <w:t>,</w:t>
      </w:r>
    </w:p>
    <w:p w14:paraId="067D466E" w14:textId="14971255" w:rsidR="007125AC" w:rsidRDefault="007125AC" w:rsidP="000B409B">
      <w:pPr>
        <w:jc w:val="both"/>
        <w:rPr>
          <w:lang w:val="sl-SI"/>
        </w:rPr>
      </w:pPr>
      <w:r w:rsidRPr="00B47712">
        <w:rPr>
          <w:lang w:val="sl-SI"/>
        </w:rPr>
        <w:t xml:space="preserve">          </w:t>
      </w:r>
      <w:r w:rsidRPr="00B47712">
        <w:rPr>
          <w:lang w:val="sl-SI"/>
        </w:rPr>
        <w:tab/>
      </w:r>
      <w:r w:rsidRPr="00B47712">
        <w:rPr>
          <w:lang w:val="sl-SI"/>
        </w:rPr>
        <w:tab/>
      </w:r>
      <w:r w:rsidRPr="00B47712">
        <w:rPr>
          <w:lang w:val="sl-SI"/>
        </w:rPr>
        <w:tab/>
      </w:r>
      <w:r w:rsidRPr="00B47712">
        <w:rPr>
          <w:lang w:val="sl-SI"/>
        </w:rPr>
        <w:tab/>
      </w:r>
      <w:r w:rsidRPr="00B47712">
        <w:rPr>
          <w:lang w:val="sl-SI"/>
        </w:rPr>
        <w:tab/>
      </w:r>
      <w:r w:rsidRPr="00B47712">
        <w:rPr>
          <w:lang w:val="sl-SI"/>
        </w:rPr>
        <w:tab/>
      </w:r>
      <w:r w:rsidR="00096BB2" w:rsidRPr="00B47712">
        <w:rPr>
          <w:lang w:val="sl-SI"/>
        </w:rPr>
        <w:t xml:space="preserve">                   </w:t>
      </w:r>
      <w:r w:rsidR="009B216B">
        <w:rPr>
          <w:lang w:val="sl-SI"/>
        </w:rPr>
        <w:t xml:space="preserve">            </w:t>
      </w:r>
      <w:r w:rsidR="00096BB2" w:rsidRPr="00B47712">
        <w:rPr>
          <w:lang w:val="sl-SI"/>
        </w:rPr>
        <w:t xml:space="preserve"> </w:t>
      </w:r>
      <w:r w:rsidR="009B216B">
        <w:rPr>
          <w:lang w:val="sl-SI"/>
        </w:rPr>
        <w:t>v. d.</w:t>
      </w:r>
      <w:r w:rsidR="00096BB2" w:rsidRPr="00B47712">
        <w:rPr>
          <w:lang w:val="sl-SI"/>
        </w:rPr>
        <w:t xml:space="preserve"> generalnega direktorja</w:t>
      </w:r>
    </w:p>
    <w:p w14:paraId="0F038C0E" w14:textId="77777777" w:rsidR="007125AC" w:rsidRDefault="007125AC" w:rsidP="000B409B">
      <w:pPr>
        <w:jc w:val="both"/>
        <w:rPr>
          <w:lang w:val="sl-SI"/>
        </w:rPr>
      </w:pPr>
    </w:p>
    <w:p w14:paraId="1620C15E" w14:textId="77777777" w:rsidR="007125AC" w:rsidRDefault="007125AC" w:rsidP="000B409B">
      <w:pPr>
        <w:jc w:val="both"/>
        <w:rPr>
          <w:lang w:val="sl-SI"/>
        </w:rPr>
      </w:pPr>
    </w:p>
    <w:p w14:paraId="01A6E32E" w14:textId="77777777" w:rsidR="007125AC" w:rsidRDefault="007125AC" w:rsidP="000B409B">
      <w:pPr>
        <w:jc w:val="both"/>
        <w:rPr>
          <w:lang w:val="sl-SI"/>
        </w:rPr>
      </w:pPr>
    </w:p>
    <w:p w14:paraId="7A661FBE" w14:textId="77777777" w:rsidR="007125AC" w:rsidRDefault="007125AC" w:rsidP="000B409B">
      <w:pPr>
        <w:jc w:val="both"/>
        <w:rPr>
          <w:lang w:val="sl-SI"/>
        </w:rPr>
      </w:pPr>
    </w:p>
    <w:p w14:paraId="3ADCB988" w14:textId="77777777" w:rsidR="007125AC" w:rsidRDefault="007125AC" w:rsidP="000B409B">
      <w:pPr>
        <w:jc w:val="both"/>
        <w:rPr>
          <w:lang w:val="sl-SI"/>
        </w:rPr>
      </w:pPr>
    </w:p>
    <w:p w14:paraId="40C65F03" w14:textId="77777777" w:rsidR="007125AC" w:rsidRDefault="007125AC" w:rsidP="000B409B">
      <w:pPr>
        <w:jc w:val="both"/>
        <w:rPr>
          <w:lang w:val="sl-SI"/>
        </w:rPr>
      </w:pPr>
    </w:p>
    <w:p w14:paraId="1537D04E" w14:textId="77777777" w:rsidR="007125AC" w:rsidRDefault="007125AC" w:rsidP="000B409B">
      <w:pPr>
        <w:jc w:val="both"/>
        <w:rPr>
          <w:lang w:val="sl-SI"/>
        </w:rPr>
      </w:pPr>
    </w:p>
    <w:p w14:paraId="193F0E7D" w14:textId="77777777" w:rsidR="007125AC" w:rsidRDefault="007125AC" w:rsidP="000B409B">
      <w:pPr>
        <w:jc w:val="both"/>
        <w:rPr>
          <w:lang w:val="sl-SI"/>
        </w:rPr>
      </w:pPr>
    </w:p>
    <w:p w14:paraId="231B9632" w14:textId="4A3F3BCB" w:rsidR="007125AC" w:rsidRDefault="007125AC" w:rsidP="000B409B">
      <w:pPr>
        <w:jc w:val="both"/>
        <w:rPr>
          <w:lang w:val="sl-SI"/>
        </w:rPr>
      </w:pPr>
    </w:p>
    <w:p w14:paraId="76E5C7FD" w14:textId="68362EAB" w:rsidR="003A0227" w:rsidRDefault="003A0227" w:rsidP="000B409B">
      <w:pPr>
        <w:jc w:val="both"/>
        <w:rPr>
          <w:lang w:val="sl-SI"/>
        </w:rPr>
      </w:pPr>
    </w:p>
    <w:p w14:paraId="01A93668" w14:textId="5398F6EB" w:rsidR="003A0227" w:rsidRDefault="003A0227" w:rsidP="000B409B">
      <w:pPr>
        <w:jc w:val="both"/>
        <w:rPr>
          <w:lang w:val="sl-SI"/>
        </w:rPr>
      </w:pPr>
    </w:p>
    <w:p w14:paraId="2E45659F" w14:textId="3758584F" w:rsidR="003A0227" w:rsidRDefault="003A0227" w:rsidP="000B409B">
      <w:pPr>
        <w:jc w:val="both"/>
        <w:rPr>
          <w:lang w:val="sl-SI"/>
        </w:rPr>
      </w:pPr>
    </w:p>
    <w:p w14:paraId="5340967B" w14:textId="6FD9C6F8" w:rsidR="003A0227" w:rsidRDefault="003A0227" w:rsidP="000B409B">
      <w:pPr>
        <w:jc w:val="both"/>
        <w:rPr>
          <w:lang w:val="sl-SI"/>
        </w:rPr>
      </w:pPr>
    </w:p>
    <w:p w14:paraId="10B31394" w14:textId="4102D56E" w:rsidR="003A0227" w:rsidRDefault="003A0227" w:rsidP="000B409B">
      <w:pPr>
        <w:jc w:val="both"/>
        <w:rPr>
          <w:lang w:val="sl-SI"/>
        </w:rPr>
      </w:pPr>
    </w:p>
    <w:p w14:paraId="24C2AD70" w14:textId="5B84584F" w:rsidR="003A0227" w:rsidRDefault="003A0227" w:rsidP="000B409B">
      <w:pPr>
        <w:jc w:val="both"/>
        <w:rPr>
          <w:lang w:val="sl-SI"/>
        </w:rPr>
      </w:pPr>
    </w:p>
    <w:p w14:paraId="7F3CB87F" w14:textId="577ECC42" w:rsidR="003A0227" w:rsidRDefault="003A0227" w:rsidP="000B409B">
      <w:pPr>
        <w:jc w:val="both"/>
        <w:rPr>
          <w:lang w:val="sl-SI"/>
        </w:rPr>
      </w:pPr>
    </w:p>
    <w:p w14:paraId="366EDE03" w14:textId="5647F15B" w:rsidR="003A0227" w:rsidRDefault="003A0227" w:rsidP="000B409B">
      <w:pPr>
        <w:jc w:val="both"/>
        <w:rPr>
          <w:lang w:val="sl-SI"/>
        </w:rPr>
      </w:pPr>
    </w:p>
    <w:p w14:paraId="210308DA" w14:textId="0C77500A" w:rsidR="003A0227" w:rsidRDefault="003A0227" w:rsidP="000B409B">
      <w:pPr>
        <w:jc w:val="both"/>
        <w:rPr>
          <w:lang w:val="sl-SI"/>
        </w:rPr>
      </w:pPr>
    </w:p>
    <w:p w14:paraId="584655FD" w14:textId="1D5DBA42" w:rsidR="003A0227" w:rsidRDefault="003A0227" w:rsidP="000B409B">
      <w:pPr>
        <w:jc w:val="both"/>
        <w:rPr>
          <w:lang w:val="sl-SI"/>
        </w:rPr>
      </w:pPr>
    </w:p>
    <w:p w14:paraId="2FBF264E" w14:textId="532D5E3E" w:rsidR="003A0227" w:rsidRDefault="003A0227" w:rsidP="000B409B">
      <w:pPr>
        <w:jc w:val="both"/>
        <w:rPr>
          <w:lang w:val="sl-SI"/>
        </w:rPr>
      </w:pPr>
    </w:p>
    <w:p w14:paraId="0E855D8C" w14:textId="2D62825A" w:rsidR="003A0227" w:rsidRDefault="003A0227" w:rsidP="000B409B">
      <w:pPr>
        <w:jc w:val="both"/>
        <w:rPr>
          <w:lang w:val="sl-SI"/>
        </w:rPr>
      </w:pPr>
    </w:p>
    <w:p w14:paraId="372F7CE7" w14:textId="33D78B53" w:rsidR="003A0227" w:rsidRDefault="003A0227" w:rsidP="000B409B">
      <w:pPr>
        <w:jc w:val="both"/>
        <w:rPr>
          <w:lang w:val="sl-SI"/>
        </w:rPr>
      </w:pPr>
    </w:p>
    <w:p w14:paraId="6F08CE15" w14:textId="3FD70127" w:rsidR="003A0227" w:rsidRDefault="003A0227" w:rsidP="000B409B">
      <w:pPr>
        <w:jc w:val="both"/>
        <w:rPr>
          <w:lang w:val="sl-SI"/>
        </w:rPr>
      </w:pPr>
    </w:p>
    <w:p w14:paraId="36540305" w14:textId="5004A617" w:rsidR="003A0227" w:rsidRDefault="003A0227" w:rsidP="000B409B">
      <w:pPr>
        <w:jc w:val="both"/>
        <w:rPr>
          <w:lang w:val="sl-SI"/>
        </w:rPr>
      </w:pPr>
    </w:p>
    <w:p w14:paraId="5D64A0F0" w14:textId="5B16145D" w:rsidR="003A0227" w:rsidRDefault="003A0227" w:rsidP="000B409B">
      <w:pPr>
        <w:jc w:val="both"/>
        <w:rPr>
          <w:lang w:val="sl-SI"/>
        </w:rPr>
      </w:pPr>
    </w:p>
    <w:p w14:paraId="791814AA" w14:textId="77777777" w:rsidR="00161FF2" w:rsidRDefault="00161FF2" w:rsidP="000B409B">
      <w:pPr>
        <w:jc w:val="both"/>
        <w:rPr>
          <w:lang w:val="sl-SI"/>
        </w:rPr>
      </w:pPr>
    </w:p>
    <w:p w14:paraId="745DCC42" w14:textId="77777777" w:rsidR="007125AC" w:rsidRDefault="007125AC" w:rsidP="000B409B">
      <w:pPr>
        <w:jc w:val="both"/>
        <w:rPr>
          <w:lang w:val="sl-SI"/>
        </w:rPr>
      </w:pPr>
    </w:p>
    <w:p w14:paraId="76B3C4D8" w14:textId="0F90C2FB" w:rsidR="007125AC" w:rsidRPr="00EF6DFF" w:rsidRDefault="009C0A8C" w:rsidP="00D06632">
      <w:pPr>
        <w:pStyle w:val="Slog1"/>
        <w:numPr>
          <w:ilvl w:val="0"/>
          <w:numId w:val="122"/>
        </w:numPr>
      </w:pPr>
      <w:bookmarkStart w:id="37" w:name="_Toc45098788"/>
      <w:bookmarkStart w:id="38" w:name="_Toc46078975"/>
      <w:bookmarkStart w:id="39" w:name="_Toc86821664"/>
      <w:r w:rsidRPr="00EF6DFF">
        <w:lastRenderedPageBreak/>
        <w:t>NAVODILA ZA IZDELAVO PONUDBE</w:t>
      </w:r>
      <w:bookmarkEnd w:id="37"/>
      <w:bookmarkEnd w:id="38"/>
      <w:bookmarkEnd w:id="39"/>
    </w:p>
    <w:p w14:paraId="69938867" w14:textId="77777777" w:rsidR="009C0A8C" w:rsidRPr="009C0A8C" w:rsidRDefault="009C0A8C" w:rsidP="000B409B">
      <w:pPr>
        <w:jc w:val="both"/>
        <w:rPr>
          <w:lang w:val="sl-SI"/>
        </w:rPr>
      </w:pPr>
    </w:p>
    <w:p w14:paraId="5BE4D406" w14:textId="77777777" w:rsidR="009C0A8C" w:rsidRDefault="009C0A8C" w:rsidP="000B409B">
      <w:pPr>
        <w:jc w:val="both"/>
        <w:rPr>
          <w:lang w:val="sl-SI"/>
        </w:rPr>
      </w:pPr>
      <w:r w:rsidRPr="009C0A8C">
        <w:rPr>
          <w:lang w:val="sl-SI"/>
        </w:rPr>
        <w:t>Navodila določajo naročnikove zahteve za izdelavo ponudbe. Ponudbena dokumentacija mora biti sestavljena v skladu s temi navodili.</w:t>
      </w:r>
    </w:p>
    <w:p w14:paraId="74A6C6A3" w14:textId="77777777" w:rsidR="009C0A8C" w:rsidRDefault="009C0A8C" w:rsidP="000B409B">
      <w:pPr>
        <w:jc w:val="both"/>
        <w:rPr>
          <w:lang w:val="sl-SI"/>
        </w:rPr>
      </w:pPr>
    </w:p>
    <w:p w14:paraId="3D1F60F6" w14:textId="79597862" w:rsidR="009C0A8C" w:rsidRDefault="009C0A8C" w:rsidP="000B409B">
      <w:pPr>
        <w:pStyle w:val="Naslov1"/>
      </w:pPr>
      <w:bookmarkStart w:id="40" w:name="_Toc45098789"/>
      <w:bookmarkStart w:id="41" w:name="_Toc46078976"/>
      <w:bookmarkStart w:id="42" w:name="_Toc86821665"/>
      <w:r w:rsidRPr="004066F4">
        <w:t>Ugotavljanje sposobnosti za sodelovanje v postopku oddaje javnega naročila</w:t>
      </w:r>
      <w:bookmarkEnd w:id="40"/>
      <w:bookmarkEnd w:id="41"/>
      <w:bookmarkEnd w:id="42"/>
    </w:p>
    <w:p w14:paraId="77D7A00B" w14:textId="77777777" w:rsidR="009C0A8C" w:rsidRPr="009C0A8C" w:rsidRDefault="009C0A8C" w:rsidP="000B409B">
      <w:pPr>
        <w:jc w:val="both"/>
        <w:rPr>
          <w:lang w:val="sl-SI"/>
        </w:rPr>
      </w:pPr>
    </w:p>
    <w:p w14:paraId="2623CEAB" w14:textId="77777777" w:rsidR="009C0A8C" w:rsidRPr="009C0A8C" w:rsidRDefault="009C0A8C" w:rsidP="000B409B">
      <w:pPr>
        <w:jc w:val="both"/>
        <w:rPr>
          <w:lang w:val="sl-SI"/>
        </w:rPr>
      </w:pPr>
      <w:r w:rsidRPr="009C0A8C">
        <w:rPr>
          <w:lang w:val="sl-SI"/>
        </w:rPr>
        <w:t>Gospodarski subjekt mora izpolnjevati vse pogoje, ki so navedeni v nadaljnjih točkah razpisne dokumentacije.</w:t>
      </w:r>
    </w:p>
    <w:p w14:paraId="46BC3596" w14:textId="77777777" w:rsidR="009C0A8C" w:rsidRPr="009C0A8C" w:rsidRDefault="009C0A8C" w:rsidP="000B409B">
      <w:pPr>
        <w:jc w:val="both"/>
        <w:rPr>
          <w:lang w:val="sl-SI"/>
        </w:rPr>
      </w:pPr>
    </w:p>
    <w:p w14:paraId="3D608F90" w14:textId="77777777" w:rsidR="009C0A8C" w:rsidRPr="009C0A8C" w:rsidRDefault="009C0A8C" w:rsidP="000B409B">
      <w:pPr>
        <w:jc w:val="both"/>
        <w:rPr>
          <w:lang w:val="sl-SI"/>
        </w:rPr>
      </w:pPr>
      <w:r w:rsidRPr="009C0A8C">
        <w:rPr>
          <w:lang w:val="sl-SI"/>
        </w:rPr>
        <w:t xml:space="preserve">Če gospodarski subjekt nima sedeža v Republiki Sloveniji in ne more pridobiti in predložiti zahtevanih dokumentov, ker država, v kateri ima gospodarski subjekt svoj sedež, ne izdaja takšnih dokumentov, jih je mogoče nadomestiti z zapriseženo izjavo, če pa ta v državi, v kateri ima gospodarski subjekt svoj sedež, ni predvidena, pa z izjavo določene osebe, dano pred pristojnim sodnim ali upravnim organom, notarjem ali pred pristojno poklicno ali trgovinsko organizacijo v matični državi te osebe ali v državi, v kateri ima gospodarski subjekt sedež. </w:t>
      </w:r>
    </w:p>
    <w:p w14:paraId="3C705982" w14:textId="77777777" w:rsidR="009C0A8C" w:rsidRPr="009C0A8C" w:rsidRDefault="009C0A8C" w:rsidP="000B409B">
      <w:pPr>
        <w:jc w:val="both"/>
        <w:rPr>
          <w:lang w:val="sl-SI"/>
        </w:rPr>
      </w:pPr>
    </w:p>
    <w:p w14:paraId="3D26B408" w14:textId="77777777" w:rsidR="009C0A8C" w:rsidRPr="00DB0F4A" w:rsidRDefault="009C0A8C" w:rsidP="000B409B">
      <w:pPr>
        <w:jc w:val="both"/>
        <w:rPr>
          <w:lang w:val="sl-SI"/>
        </w:rPr>
      </w:pPr>
      <w:r w:rsidRPr="009C0A8C">
        <w:rPr>
          <w:lang w:val="sl-SI"/>
        </w:rPr>
        <w:t xml:space="preserve">Gospodarski subjekt, ki odda ponudbo, lahko glede tehnične in kadrovske sposobnosti za predmetno javno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Če želi gospodarski subjekt uporabiti zmogljivosti drugih subjektov, mora v ponudbi dokazati, da bo imel na voljo sredstva, na primer s predložitvijo </w:t>
      </w:r>
      <w:r w:rsidRPr="00DB0F4A">
        <w:rPr>
          <w:lang w:val="sl-SI"/>
        </w:rPr>
        <w:t>zagotovil teh subjektov za ta namen</w:t>
      </w:r>
      <w:r w:rsidR="00307102">
        <w:rPr>
          <w:lang w:val="sl-SI"/>
        </w:rPr>
        <w:t xml:space="preserve"> (pisni dogovor ali podobno)</w:t>
      </w:r>
      <w:r w:rsidRPr="00DB0F4A">
        <w:rPr>
          <w:lang w:val="sl-SI"/>
        </w:rPr>
        <w:t xml:space="preserve">. </w:t>
      </w:r>
      <w:r w:rsidR="00DB0F4A" w:rsidRPr="00DB0F4A">
        <w:rPr>
          <w:szCs w:val="20"/>
          <w:lang w:val="sl-SI"/>
        </w:rPr>
        <w:t>Naročnik bo v tem primeru ravnal v skladu z 2. odstavkom 81. člena ZJN-3.</w:t>
      </w:r>
    </w:p>
    <w:p w14:paraId="10D56EA7" w14:textId="77777777" w:rsidR="009C0A8C" w:rsidRPr="009C0A8C" w:rsidRDefault="009C0A8C" w:rsidP="000B409B">
      <w:pPr>
        <w:jc w:val="both"/>
        <w:rPr>
          <w:lang w:val="sl-SI"/>
        </w:rPr>
      </w:pPr>
    </w:p>
    <w:p w14:paraId="6702A4AD" w14:textId="3ED392E0" w:rsidR="009C0A8C" w:rsidRDefault="009C0A8C" w:rsidP="000B409B">
      <w:pPr>
        <w:jc w:val="both"/>
        <w:rPr>
          <w:lang w:val="sl-SI"/>
        </w:rPr>
      </w:pPr>
      <w:r w:rsidRPr="009E3D9C">
        <w:rPr>
          <w:lang w:val="sl-SI"/>
        </w:rPr>
        <w:t>Za skupne ponudbe in ponudbe s podizvajalci je treba upoštevati še točki 2.</w:t>
      </w:r>
      <w:r w:rsidR="00742300">
        <w:rPr>
          <w:lang w:val="sl-SI"/>
        </w:rPr>
        <w:t>10</w:t>
      </w:r>
      <w:r w:rsidRPr="009E3D9C">
        <w:rPr>
          <w:lang w:val="sl-SI"/>
        </w:rPr>
        <w:t xml:space="preserve"> in 2.</w:t>
      </w:r>
      <w:r w:rsidR="00FD339B">
        <w:rPr>
          <w:lang w:val="sl-SI"/>
        </w:rPr>
        <w:t>1</w:t>
      </w:r>
      <w:r w:rsidR="00742300">
        <w:rPr>
          <w:lang w:val="sl-SI"/>
        </w:rPr>
        <w:t>1</w:t>
      </w:r>
      <w:r w:rsidRPr="009E3D9C">
        <w:rPr>
          <w:lang w:val="sl-SI"/>
        </w:rPr>
        <w:t xml:space="preserve"> razpisne dokumentacije.</w:t>
      </w:r>
    </w:p>
    <w:p w14:paraId="6B7480E6" w14:textId="77777777" w:rsidR="009C0A8C" w:rsidRDefault="009C0A8C" w:rsidP="000B409B">
      <w:pPr>
        <w:jc w:val="both"/>
        <w:rPr>
          <w:lang w:val="sl-SI"/>
        </w:rPr>
      </w:pPr>
    </w:p>
    <w:p w14:paraId="6F81E1A7" w14:textId="5115CA3F" w:rsidR="009C0A8C" w:rsidRDefault="009C0A8C" w:rsidP="000B409B">
      <w:pPr>
        <w:pStyle w:val="Naslov1"/>
      </w:pPr>
      <w:bookmarkStart w:id="43" w:name="_Toc45098790"/>
      <w:bookmarkStart w:id="44" w:name="_Toc46078977"/>
      <w:bookmarkStart w:id="45" w:name="_Toc86821666"/>
      <w:r w:rsidRPr="004066F4">
        <w:t xml:space="preserve">Obrazec </w:t>
      </w:r>
      <w:r w:rsidR="00DB0F4A">
        <w:t>ESPD</w:t>
      </w:r>
      <w:bookmarkEnd w:id="43"/>
      <w:bookmarkEnd w:id="44"/>
      <w:bookmarkEnd w:id="45"/>
    </w:p>
    <w:p w14:paraId="64BAA54C" w14:textId="77777777" w:rsidR="009C0A8C" w:rsidRDefault="009C0A8C" w:rsidP="000B409B">
      <w:pPr>
        <w:jc w:val="both"/>
        <w:rPr>
          <w:lang w:val="sl-SI"/>
        </w:rPr>
      </w:pPr>
    </w:p>
    <w:p w14:paraId="663A63C5" w14:textId="1AE4C1C5" w:rsidR="00656BDC" w:rsidRPr="00656BDC" w:rsidRDefault="00656BDC" w:rsidP="000B409B">
      <w:pPr>
        <w:jc w:val="both"/>
        <w:rPr>
          <w:szCs w:val="20"/>
          <w:lang w:val="sl-SI"/>
        </w:rPr>
      </w:pPr>
      <w:r w:rsidRPr="00656BDC">
        <w:rPr>
          <w:szCs w:val="20"/>
          <w:lang w:val="sl-SI"/>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w:t>
      </w:r>
      <w:r w:rsidR="00B54447">
        <w:rPr>
          <w:szCs w:val="20"/>
          <w:lang w:val="sl-SI"/>
        </w:rPr>
        <w:t>oz.</w:t>
      </w:r>
      <w:r w:rsidRPr="00656BDC">
        <w:rPr>
          <w:szCs w:val="20"/>
          <w:lang w:val="sl-SI"/>
        </w:rPr>
        <w:t xml:space="preserve"> izpolnjevanje pogojev za sodelovanje.</w:t>
      </w:r>
    </w:p>
    <w:p w14:paraId="69126AC9" w14:textId="77777777" w:rsidR="00656BDC" w:rsidRPr="00656BDC" w:rsidRDefault="00656BDC" w:rsidP="000B409B">
      <w:pPr>
        <w:jc w:val="both"/>
        <w:rPr>
          <w:szCs w:val="20"/>
          <w:lang w:val="sl-SI"/>
        </w:rPr>
      </w:pPr>
    </w:p>
    <w:p w14:paraId="02978248" w14:textId="77777777" w:rsidR="00656BDC" w:rsidRPr="00656BDC" w:rsidRDefault="00656BDC" w:rsidP="000B409B">
      <w:pPr>
        <w:jc w:val="both"/>
        <w:rPr>
          <w:szCs w:val="20"/>
          <w:lang w:val="sl-SI"/>
        </w:rPr>
      </w:pPr>
      <w:r w:rsidRPr="00656BDC">
        <w:rPr>
          <w:szCs w:val="20"/>
          <w:lang w:val="sl-SI"/>
        </w:rPr>
        <w:t>Navedbe v ESPD in/ali dokazila, ki ji predloži gospodarski subjekt, morajo biti veljavni.</w:t>
      </w:r>
    </w:p>
    <w:p w14:paraId="096DAECB" w14:textId="77777777" w:rsidR="00656BDC" w:rsidRPr="00656BDC" w:rsidRDefault="00656BDC" w:rsidP="000B409B">
      <w:pPr>
        <w:jc w:val="both"/>
        <w:rPr>
          <w:szCs w:val="20"/>
          <w:lang w:val="sl-SI"/>
        </w:rPr>
      </w:pPr>
    </w:p>
    <w:p w14:paraId="4FD762C9" w14:textId="77777777" w:rsidR="00656BDC" w:rsidRPr="00656BDC" w:rsidRDefault="00656BDC" w:rsidP="000B409B">
      <w:pPr>
        <w:jc w:val="both"/>
        <w:rPr>
          <w:szCs w:val="20"/>
          <w:lang w:val="sl-SI"/>
        </w:rPr>
      </w:pPr>
      <w:r w:rsidRPr="00656BDC">
        <w:rPr>
          <w:szCs w:val="20"/>
          <w:lang w:val="sl-SI"/>
        </w:rPr>
        <w:t xml:space="preserve">Gospodarski subjekt naročnikov obrazec ESPD (datoteka XML) uvozi na spletni strani portala javnih naročil/ESPD: </w:t>
      </w:r>
      <w:hyperlink r:id="rId18" w:history="1">
        <w:r w:rsidRPr="00656BDC">
          <w:rPr>
            <w:rStyle w:val="Hiperpovezava"/>
            <w:szCs w:val="20"/>
            <w:lang w:val="sl-SI"/>
          </w:rPr>
          <w:t>http://www.enarocanje.si/_ESPD/</w:t>
        </w:r>
      </w:hyperlink>
      <w:r w:rsidRPr="00656BDC">
        <w:rPr>
          <w:szCs w:val="20"/>
          <w:lang w:val="sl-SI"/>
        </w:rPr>
        <w:t xml:space="preserve"> in v njega neposredno vnese zahtevane podatke.</w:t>
      </w:r>
    </w:p>
    <w:p w14:paraId="14F59CF8" w14:textId="77777777" w:rsidR="00656BDC" w:rsidRPr="00656BDC" w:rsidRDefault="00656BDC" w:rsidP="000B409B">
      <w:pPr>
        <w:jc w:val="both"/>
        <w:rPr>
          <w:szCs w:val="20"/>
          <w:lang w:val="sl-SI"/>
        </w:rPr>
      </w:pPr>
    </w:p>
    <w:p w14:paraId="2D938620" w14:textId="77777777" w:rsidR="00656BDC" w:rsidRPr="00656BDC" w:rsidRDefault="00656BDC" w:rsidP="000B409B">
      <w:pPr>
        <w:jc w:val="both"/>
        <w:rPr>
          <w:szCs w:val="20"/>
          <w:lang w:val="sl-SI"/>
        </w:rPr>
      </w:pPr>
      <w:r w:rsidRPr="00656BDC">
        <w:rPr>
          <w:szCs w:val="20"/>
          <w:lang w:val="sl-S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0F8D3DAA" w14:textId="77777777" w:rsidR="00656BDC" w:rsidRPr="00656BDC" w:rsidRDefault="00656BDC" w:rsidP="000B409B">
      <w:pPr>
        <w:jc w:val="both"/>
        <w:rPr>
          <w:szCs w:val="20"/>
          <w:lang w:val="sl-SI"/>
        </w:rPr>
      </w:pPr>
    </w:p>
    <w:p w14:paraId="38835389" w14:textId="64887332" w:rsidR="00656BDC" w:rsidRPr="00656BDC" w:rsidRDefault="00656BDC" w:rsidP="000B409B">
      <w:pPr>
        <w:jc w:val="both"/>
        <w:rPr>
          <w:szCs w:val="20"/>
          <w:lang w:val="sl-SI"/>
        </w:rPr>
      </w:pPr>
      <w:r w:rsidRPr="00656BDC">
        <w:rPr>
          <w:szCs w:val="20"/>
          <w:lang w:val="sl-SI"/>
        </w:rPr>
        <w:t xml:space="preserve">Ponudnik, ki v sistemu e-JN oddaja ponudbo, naloži svoj ESPD v </w:t>
      </w:r>
      <w:r w:rsidR="00DD358B">
        <w:rPr>
          <w:szCs w:val="20"/>
          <w:lang w:val="sl-SI"/>
        </w:rPr>
        <w:t xml:space="preserve">IS e-JN v </w:t>
      </w:r>
      <w:r w:rsidRPr="00656BDC">
        <w:rPr>
          <w:szCs w:val="20"/>
          <w:lang w:val="sl-SI"/>
        </w:rPr>
        <w:t xml:space="preserve">razdelek »Dokumenti«, del »ESPD – ponudnik«, ESPD ostalih sodelujočih pa naloži v </w:t>
      </w:r>
      <w:r w:rsidR="00DD358B">
        <w:rPr>
          <w:szCs w:val="20"/>
          <w:lang w:val="sl-SI"/>
        </w:rPr>
        <w:t xml:space="preserve">IS e-JN v </w:t>
      </w:r>
      <w:r w:rsidRPr="00656BDC">
        <w:rPr>
          <w:szCs w:val="20"/>
          <w:lang w:val="sl-SI"/>
        </w:rPr>
        <w:t xml:space="preserve">razdelek »Sodelujoči«, del »ESPD – ostali sodelujoči«. Ponudnik, ki v </w:t>
      </w:r>
      <w:r w:rsidR="00DD358B">
        <w:rPr>
          <w:szCs w:val="20"/>
          <w:lang w:val="sl-SI"/>
        </w:rPr>
        <w:t>IS</w:t>
      </w:r>
      <w:r w:rsidR="00DD358B" w:rsidRPr="00656BDC">
        <w:rPr>
          <w:szCs w:val="20"/>
          <w:lang w:val="sl-SI"/>
        </w:rPr>
        <w:t xml:space="preserve"> </w:t>
      </w:r>
      <w:r w:rsidRPr="00656BDC">
        <w:rPr>
          <w:szCs w:val="20"/>
          <w:lang w:val="sl-SI"/>
        </w:rPr>
        <w:t xml:space="preserve">e-JN oddaja ponudbo, naloži elektronsko podpisan ESPD v </w:t>
      </w:r>
      <w:r w:rsidR="003F12DF">
        <w:rPr>
          <w:szCs w:val="20"/>
          <w:lang w:val="sl-SI"/>
        </w:rPr>
        <w:t>.xml</w:t>
      </w:r>
      <w:r w:rsidRPr="00656BDC">
        <w:rPr>
          <w:szCs w:val="20"/>
          <w:lang w:val="sl-SI"/>
        </w:rPr>
        <w:t xml:space="preserve"> obliki ali nepodpisan ESPD v </w:t>
      </w:r>
      <w:r w:rsidR="003F12DF">
        <w:rPr>
          <w:szCs w:val="20"/>
          <w:lang w:val="sl-SI"/>
        </w:rPr>
        <w:t>.xml</w:t>
      </w:r>
      <w:r w:rsidRPr="00656BDC">
        <w:rPr>
          <w:szCs w:val="20"/>
          <w:lang w:val="sl-SI"/>
        </w:rPr>
        <w:t xml:space="preserve"> obliki, pri čemer se v slednjem primeru v skladu Splošnimi pogoji uporabe sistema e-JN šteje, da je oddan pravno zavezujoč dokument, ki ima enako veljavnost kot podpisan. </w:t>
      </w:r>
    </w:p>
    <w:p w14:paraId="54984058" w14:textId="348E90D6" w:rsidR="00DB0F4A" w:rsidRPr="00DB0F4A" w:rsidRDefault="00656BDC" w:rsidP="000B409B">
      <w:pPr>
        <w:jc w:val="both"/>
        <w:rPr>
          <w:noProof/>
          <w:szCs w:val="20"/>
          <w:lang w:val="sl-SI"/>
        </w:rPr>
      </w:pPr>
      <w:r w:rsidRPr="00656BDC">
        <w:rPr>
          <w:noProof/>
          <w:szCs w:val="20"/>
          <w:lang w:val="sl-SI"/>
        </w:rPr>
        <w:lastRenderedPageBreak/>
        <w:t xml:space="preserve">Za ostale sodelujoče ponudnik v </w:t>
      </w:r>
      <w:r w:rsidR="00DD358B">
        <w:rPr>
          <w:noProof/>
          <w:szCs w:val="20"/>
          <w:lang w:val="sl-SI"/>
        </w:rPr>
        <w:t xml:space="preserve">IS e-JN v </w:t>
      </w:r>
      <w:r w:rsidRPr="00656BDC">
        <w:rPr>
          <w:noProof/>
          <w:szCs w:val="20"/>
          <w:lang w:val="sl-SI"/>
        </w:rPr>
        <w:t>razdelek »Sodelujoči«, del »ESPD – ostali sodelujoči« priloži podpisane ESPD v pdf. obliki, ali v elektronski obliki podpisan xml.</w:t>
      </w:r>
      <w:r w:rsidRPr="00093F7F">
        <w:rPr>
          <w:noProof/>
          <w:szCs w:val="20"/>
          <w:lang w:val="sl-SI"/>
        </w:rPr>
        <w:t xml:space="preserve"> </w:t>
      </w:r>
      <w:r w:rsidR="00DB0F4A" w:rsidRPr="00DB0F4A">
        <w:rPr>
          <w:noProof/>
          <w:szCs w:val="20"/>
          <w:lang w:val="sl-SI"/>
        </w:rPr>
        <w:t xml:space="preserve"> </w:t>
      </w:r>
    </w:p>
    <w:p w14:paraId="6FE95F03" w14:textId="77777777" w:rsidR="00DB0F4A" w:rsidRDefault="00DB0F4A" w:rsidP="000B409B">
      <w:pPr>
        <w:jc w:val="both"/>
        <w:rPr>
          <w:noProof/>
          <w:lang w:val="sl-SI"/>
        </w:rPr>
      </w:pPr>
    </w:p>
    <w:p w14:paraId="66EED745" w14:textId="38AE8AE8" w:rsidR="00DB0F4A" w:rsidRDefault="00DB0F4A" w:rsidP="000B409B">
      <w:pPr>
        <w:pStyle w:val="Naslov1"/>
        <w:rPr>
          <w:noProof/>
        </w:rPr>
      </w:pPr>
      <w:bookmarkStart w:id="46" w:name="_Toc46078978"/>
      <w:bookmarkStart w:id="47" w:name="_Toc86821667"/>
      <w:r w:rsidRPr="004066F4">
        <w:rPr>
          <w:noProof/>
        </w:rPr>
        <w:t>Obrazec »</w:t>
      </w:r>
      <w:r w:rsidR="00FE3246">
        <w:rPr>
          <w:noProof/>
        </w:rPr>
        <w:t xml:space="preserve">Predračun – </w:t>
      </w:r>
      <w:r w:rsidR="003A0227">
        <w:rPr>
          <w:noProof/>
        </w:rPr>
        <w:t>JN 31</w:t>
      </w:r>
      <w:r w:rsidR="00466EF5">
        <w:rPr>
          <w:noProof/>
        </w:rPr>
        <w:t xml:space="preserve">/2021 </w:t>
      </w:r>
      <w:r w:rsidR="003A0227">
        <w:rPr>
          <w:noProof/>
        </w:rPr>
        <w:t>EDP</w:t>
      </w:r>
      <w:r w:rsidRPr="004066F4">
        <w:rPr>
          <w:noProof/>
        </w:rPr>
        <w:t>«</w:t>
      </w:r>
      <w:bookmarkEnd w:id="46"/>
      <w:bookmarkEnd w:id="47"/>
    </w:p>
    <w:p w14:paraId="73C56288" w14:textId="77777777" w:rsidR="00DB0F4A" w:rsidRDefault="00DB0F4A" w:rsidP="000B409B">
      <w:pPr>
        <w:jc w:val="both"/>
        <w:rPr>
          <w:noProof/>
          <w:lang w:val="sl-SI"/>
        </w:rPr>
      </w:pPr>
    </w:p>
    <w:p w14:paraId="5A1658BD" w14:textId="0B877261" w:rsidR="00E6274D" w:rsidRPr="00375B53" w:rsidRDefault="00E6274D" w:rsidP="000B409B">
      <w:pPr>
        <w:jc w:val="both"/>
        <w:rPr>
          <w:noProof/>
          <w:szCs w:val="20"/>
          <w:u w:val="single"/>
          <w:lang w:val="sl-SI"/>
        </w:rPr>
      </w:pPr>
      <w:r w:rsidRPr="00375B53">
        <w:rPr>
          <w:noProof/>
          <w:szCs w:val="20"/>
          <w:lang w:val="sl-SI"/>
        </w:rPr>
        <w:t xml:space="preserve">Ponudnik izpolni obrazec »Predračun – </w:t>
      </w:r>
      <w:r w:rsidR="00466EF5">
        <w:rPr>
          <w:noProof/>
          <w:szCs w:val="20"/>
          <w:lang w:val="sl-SI"/>
        </w:rPr>
        <w:t xml:space="preserve">JN </w:t>
      </w:r>
      <w:r w:rsidR="003A0227">
        <w:rPr>
          <w:noProof/>
          <w:szCs w:val="20"/>
          <w:lang w:val="sl-SI"/>
        </w:rPr>
        <w:t>31</w:t>
      </w:r>
      <w:r w:rsidR="00466EF5">
        <w:rPr>
          <w:noProof/>
          <w:szCs w:val="20"/>
          <w:lang w:val="sl-SI"/>
        </w:rPr>
        <w:t xml:space="preserve">/2021 </w:t>
      </w:r>
      <w:r w:rsidR="003A0227">
        <w:rPr>
          <w:noProof/>
          <w:szCs w:val="20"/>
          <w:lang w:val="sl-SI"/>
        </w:rPr>
        <w:t>EDP</w:t>
      </w:r>
      <w:r w:rsidRPr="00375B53">
        <w:rPr>
          <w:noProof/>
          <w:szCs w:val="20"/>
          <w:lang w:val="sl-SI"/>
        </w:rPr>
        <w:t xml:space="preserve">« (v nadaljevanju: ponudbeni obrazec) in vpiše ceno in </w:t>
      </w:r>
      <w:r w:rsidR="00C011F5">
        <w:rPr>
          <w:noProof/>
          <w:szCs w:val="20"/>
          <w:lang w:val="sl-SI"/>
        </w:rPr>
        <w:t xml:space="preserve">skupno ponudbeno </w:t>
      </w:r>
      <w:r w:rsidRPr="00375B53">
        <w:rPr>
          <w:noProof/>
          <w:szCs w:val="20"/>
          <w:lang w:val="sl-SI"/>
        </w:rPr>
        <w:t>vrednost v EUR brez DDV</w:t>
      </w:r>
      <w:r w:rsidR="007A79EF">
        <w:rPr>
          <w:noProof/>
          <w:szCs w:val="20"/>
          <w:lang w:val="sl-SI"/>
        </w:rPr>
        <w:t xml:space="preserve"> in v EUR</w:t>
      </w:r>
      <w:r w:rsidR="00C011F5">
        <w:rPr>
          <w:noProof/>
          <w:szCs w:val="20"/>
          <w:lang w:val="sl-SI"/>
        </w:rPr>
        <w:t xml:space="preserve"> z DDV, število meril, ki jih uve</w:t>
      </w:r>
      <w:r w:rsidR="00F969F1">
        <w:rPr>
          <w:noProof/>
          <w:szCs w:val="20"/>
          <w:lang w:val="sl-SI"/>
        </w:rPr>
        <w:t xml:space="preserve">ljavlja, </w:t>
      </w:r>
      <w:r w:rsidRPr="00375B53">
        <w:rPr>
          <w:noProof/>
          <w:szCs w:val="20"/>
          <w:lang w:val="sl-SI"/>
        </w:rPr>
        <w:t>ter druge podatke, ki so predvideni za vpis na ponudbenem obrazcu.</w:t>
      </w:r>
    </w:p>
    <w:p w14:paraId="265735BC" w14:textId="77777777" w:rsidR="00E6274D" w:rsidRPr="00375B53" w:rsidRDefault="00E6274D" w:rsidP="000B409B">
      <w:pPr>
        <w:jc w:val="both"/>
        <w:rPr>
          <w:noProof/>
          <w:szCs w:val="20"/>
          <w:u w:val="single"/>
          <w:lang w:val="sl-SI"/>
        </w:rPr>
      </w:pPr>
    </w:p>
    <w:p w14:paraId="7AB5366C" w14:textId="51B87F98" w:rsidR="00E6274D" w:rsidRPr="00375B53" w:rsidRDefault="00E6274D" w:rsidP="000B409B">
      <w:pPr>
        <w:jc w:val="both"/>
        <w:rPr>
          <w:noProof/>
          <w:szCs w:val="20"/>
          <w:lang w:val="sl-SI"/>
        </w:rPr>
      </w:pPr>
      <w:r w:rsidRPr="00375B53">
        <w:rPr>
          <w:noProof/>
          <w:szCs w:val="20"/>
          <w:lang w:val="sl-SI"/>
        </w:rPr>
        <w:t xml:space="preserve">Ponudnik v IS e-JN v razdelek »Skupna ponudbena vrednost« v zato namenjen prostor vpiše skupno ponudbeno vrednost javnega naročila v EUR brez DDV in </w:t>
      </w:r>
      <w:r w:rsidR="00813426">
        <w:rPr>
          <w:noProof/>
          <w:szCs w:val="20"/>
          <w:lang w:val="sl-SI"/>
        </w:rPr>
        <w:t>znesek davka (DDV) v EUR. Skupna ponudbena</w:t>
      </w:r>
      <w:r w:rsidRPr="00375B53">
        <w:rPr>
          <w:noProof/>
          <w:szCs w:val="20"/>
          <w:lang w:val="sl-SI"/>
        </w:rPr>
        <w:t xml:space="preserve"> vrednost javnega naročila v EUR z DDV se izračuna samodejno. Prav tako mora ponudnik v IS e-JN v razdelek »Skupna ponudbena vrednost«, del »Predračun« naložiti datoteko v obliki .doc (Word) ali .pdf, tj. izpolnjen in po potrebi podpisan ponudbeni obrazec. Skupna ponudbena vrednost javnega naročila, ki bo vpisana v razdelek »Skupna ponudbena vrednost« in ponudbeni obrazec, ki bo naložen kot predračun v razdelek »Skupna ponudbena vrednost«, del »Predračun«, bosta razvidna in dostopna na javnem odpiranju ponudb. V primeru razhajanj med podatki, navedenimi v razdelku »Skupna ponudbena vrednost« in dokumentu</w:t>
      </w:r>
      <w:r w:rsidR="00375B53" w:rsidRPr="00375B53">
        <w:rPr>
          <w:noProof/>
          <w:szCs w:val="20"/>
          <w:lang w:val="sl-SI"/>
        </w:rPr>
        <w:t xml:space="preserve"> (ponudbeni obrazec)</w:t>
      </w:r>
      <w:r w:rsidRPr="00375B53">
        <w:rPr>
          <w:noProof/>
          <w:szCs w:val="20"/>
          <w:lang w:val="sl-SI"/>
        </w:rPr>
        <w:t>, ki je predložen v razdelku »Skupna ponudbena vrednost«, del »Predračun«, se kot veljavne štejejo podatki v dokumentu</w:t>
      </w:r>
      <w:r w:rsidR="00375B53" w:rsidRPr="00375B53">
        <w:rPr>
          <w:noProof/>
          <w:szCs w:val="20"/>
          <w:lang w:val="sl-SI"/>
        </w:rPr>
        <w:t xml:space="preserve"> (ponudbeni obrazec)</w:t>
      </w:r>
      <w:r w:rsidRPr="00375B53">
        <w:rPr>
          <w:noProof/>
          <w:szCs w:val="20"/>
          <w:lang w:val="sl-SI"/>
        </w:rPr>
        <w:t xml:space="preserve">, ki je bil predložen v razdelku »Skupna ponudbena vrednost«, del »Predračun«. Naročnik izpostavlja, da ostali dokumenti, ki bodo naloženi v drugih razdelkih v IS e-JN, drugim ponudnikom ob odpiranju ponudb ne bodo razvidni. </w:t>
      </w:r>
    </w:p>
    <w:p w14:paraId="14F5D83B" w14:textId="77777777" w:rsidR="00E6274D" w:rsidRPr="00375B53" w:rsidRDefault="00E6274D" w:rsidP="000B409B">
      <w:pPr>
        <w:jc w:val="both"/>
        <w:rPr>
          <w:szCs w:val="20"/>
          <w:lang w:val="sl-SI"/>
        </w:rPr>
      </w:pPr>
    </w:p>
    <w:p w14:paraId="367500D0" w14:textId="608AEF82" w:rsidR="00E6274D" w:rsidRPr="00375B53" w:rsidRDefault="00E6274D" w:rsidP="000B409B">
      <w:pPr>
        <w:jc w:val="both"/>
        <w:rPr>
          <w:szCs w:val="20"/>
          <w:lang w:val="sl-SI"/>
        </w:rPr>
      </w:pPr>
      <w:r w:rsidRPr="00375B53">
        <w:rPr>
          <w:szCs w:val="20"/>
          <w:lang w:val="sl-SI"/>
        </w:rPr>
        <w:t xml:space="preserve">Ponudnik </w:t>
      </w:r>
      <w:r w:rsidR="00375B53">
        <w:rPr>
          <w:szCs w:val="20"/>
          <w:lang w:val="sl-SI"/>
        </w:rPr>
        <w:t xml:space="preserve">ne sme pa </w:t>
      </w:r>
      <w:r w:rsidRPr="00375B53">
        <w:rPr>
          <w:szCs w:val="20"/>
          <w:lang w:val="sl-SI"/>
        </w:rPr>
        <w:t>spreminjati vsebine ponudbenega obrazca. V nasprotnem primeru bo ponudba izločena kot nedopustna.</w:t>
      </w:r>
    </w:p>
    <w:p w14:paraId="41ACF9F0" w14:textId="77777777" w:rsidR="00E6274D" w:rsidRPr="00375B53" w:rsidRDefault="00E6274D" w:rsidP="000B409B">
      <w:pPr>
        <w:jc w:val="both"/>
        <w:rPr>
          <w:szCs w:val="20"/>
          <w:lang w:val="sl-SI"/>
        </w:rPr>
      </w:pPr>
    </w:p>
    <w:p w14:paraId="23FD45E1" w14:textId="30DA991F" w:rsidR="00E6274D" w:rsidRPr="00375B53" w:rsidRDefault="00E6274D" w:rsidP="000B409B">
      <w:pPr>
        <w:jc w:val="both"/>
        <w:rPr>
          <w:szCs w:val="20"/>
          <w:lang w:val="sl-SI"/>
        </w:rPr>
      </w:pPr>
      <w:r w:rsidRPr="00375B53">
        <w:rPr>
          <w:szCs w:val="20"/>
          <w:lang w:val="sl-SI"/>
        </w:rPr>
        <w:t xml:space="preserve">Ponudnik določi ceno na največ dve decimalki, kot na primer 1,05 EUR. Če ponudnik cene ne vpiše, se šteje, da predmetne postavke ne ponuja in tako ne izpolnjuje vseh naročnikovih zahtev iz predmetne razpisne dokumentacije. Naročnik bo takšno ponudbo izločil kot nedopustno. </w:t>
      </w:r>
    </w:p>
    <w:p w14:paraId="466E8C79" w14:textId="77777777" w:rsidR="00E6274D" w:rsidRPr="00375B53" w:rsidRDefault="00E6274D" w:rsidP="000B409B">
      <w:pPr>
        <w:jc w:val="both"/>
        <w:rPr>
          <w:szCs w:val="20"/>
          <w:lang w:val="sl-SI"/>
        </w:rPr>
      </w:pPr>
    </w:p>
    <w:p w14:paraId="48659CAD" w14:textId="52F99752" w:rsidR="00E6274D" w:rsidRPr="00375B53" w:rsidRDefault="00375B53" w:rsidP="000B409B">
      <w:pPr>
        <w:jc w:val="both"/>
        <w:rPr>
          <w:szCs w:val="20"/>
          <w:lang w:val="sl-SI"/>
        </w:rPr>
      </w:pPr>
      <w:r>
        <w:rPr>
          <w:szCs w:val="20"/>
          <w:lang w:val="sl-SI"/>
        </w:rPr>
        <w:t>C</w:t>
      </w:r>
      <w:r w:rsidR="00E6274D" w:rsidRPr="00375B53">
        <w:rPr>
          <w:szCs w:val="20"/>
          <w:lang w:val="sl-SI"/>
        </w:rPr>
        <w:t>ene v EUR brez DDV so nespremenljive za celotno pogodbeno obdobje, vsebovati pa morajo vse stroške v zvezi z izvedbo predmeta javnega naročila (vse popuste in stroške administracije, prevozne stroške, dnevnice, nočitve delavcev ponudnika ter vse morebitne druge stroške). Naročnik namreč ne bo priznal nobenih drugih stroškov v zvezi z izvedbo tega javnega naročila. Ponudnik obračuna DDV v skladu z veljavno zakonodajo.</w:t>
      </w:r>
    </w:p>
    <w:p w14:paraId="7D3867BE" w14:textId="77777777" w:rsidR="00E6274D" w:rsidRPr="00375B53" w:rsidRDefault="00E6274D" w:rsidP="000B409B">
      <w:pPr>
        <w:jc w:val="both"/>
        <w:rPr>
          <w:szCs w:val="20"/>
          <w:lang w:val="sl-SI"/>
        </w:rPr>
      </w:pPr>
    </w:p>
    <w:p w14:paraId="68A716A7" w14:textId="77777777" w:rsidR="00E6274D" w:rsidRPr="00375B53" w:rsidRDefault="00E6274D" w:rsidP="000B409B">
      <w:pPr>
        <w:jc w:val="both"/>
        <w:rPr>
          <w:szCs w:val="20"/>
          <w:lang w:val="sl-SI"/>
        </w:rPr>
      </w:pPr>
      <w:r w:rsidRPr="00375B53">
        <w:rPr>
          <w:szCs w:val="20"/>
          <w:lang w:val="sl-SI"/>
        </w:rPr>
        <w:t>Če bo naročnik pri pregledu in ocenjevanju ponudb odkril očitne računske napake in se bo odločil, da se računske napake odpravi, bo ravnal v skladu s 7. odstavkom 89. člena ZJN-3.</w:t>
      </w:r>
    </w:p>
    <w:p w14:paraId="1D87F051" w14:textId="77777777" w:rsidR="005B495E" w:rsidRDefault="005B495E" w:rsidP="000B409B">
      <w:pPr>
        <w:jc w:val="both"/>
        <w:rPr>
          <w:lang w:val="sl-SI"/>
        </w:rPr>
      </w:pPr>
    </w:p>
    <w:p w14:paraId="031B0A5A" w14:textId="20BC9C08" w:rsidR="007B2B15" w:rsidRDefault="000603BF" w:rsidP="000B409B">
      <w:pPr>
        <w:pStyle w:val="Naslov1"/>
      </w:pPr>
      <w:bookmarkStart w:id="48" w:name="_Toc45098791"/>
      <w:bookmarkStart w:id="49" w:name="_Toc46078979"/>
      <w:bookmarkStart w:id="50" w:name="_Toc86821668"/>
      <w:r w:rsidRPr="004066F4">
        <w:t>Dokazila o neobstoju razlogov za izključitev</w:t>
      </w:r>
      <w:bookmarkEnd w:id="48"/>
      <w:bookmarkEnd w:id="49"/>
      <w:bookmarkEnd w:id="50"/>
    </w:p>
    <w:p w14:paraId="3F68D7A4" w14:textId="77777777" w:rsidR="000603BF" w:rsidRPr="0002322E" w:rsidRDefault="000603BF" w:rsidP="000B409B">
      <w:pPr>
        <w:jc w:val="both"/>
        <w:rPr>
          <w:color w:val="008000"/>
          <w:lang w:val="sl-SI"/>
        </w:rPr>
      </w:pPr>
    </w:p>
    <w:p w14:paraId="34258A38" w14:textId="3D5D710B" w:rsidR="000603BF" w:rsidRPr="001C2C8B" w:rsidRDefault="000603BF" w:rsidP="000B409B">
      <w:pPr>
        <w:pStyle w:val="Slog3"/>
      </w:pPr>
      <w:bookmarkStart w:id="51" w:name="_Toc45098792"/>
      <w:bookmarkStart w:id="52" w:name="_Toc46078980"/>
      <w:bookmarkStart w:id="53" w:name="_Toc46081276"/>
      <w:bookmarkStart w:id="54" w:name="_Toc63095933"/>
      <w:bookmarkStart w:id="55" w:name="_Toc64367796"/>
      <w:bookmarkStart w:id="56" w:name="_Toc78118403"/>
      <w:bookmarkStart w:id="57" w:name="_Toc78136901"/>
      <w:bookmarkStart w:id="58" w:name="_Toc78198544"/>
      <w:r w:rsidRPr="001C2C8B">
        <w:t>Gospodarski subjekt in osebe, ki so člani upravnega, vodstvenega ter nadzornega organa ponudnika, ter osebe, ki imajo pooblastila za zastopanje, odločanje in nadzor pri gospodarskem subjektu, niso pravnomočno obsojene zaradi kaznivih dejanj, določenih v 1. odstavku 75. člena ZJN-3;</w:t>
      </w:r>
      <w:bookmarkEnd w:id="51"/>
      <w:bookmarkEnd w:id="52"/>
      <w:bookmarkEnd w:id="53"/>
      <w:bookmarkEnd w:id="54"/>
      <w:bookmarkEnd w:id="55"/>
      <w:bookmarkEnd w:id="56"/>
      <w:bookmarkEnd w:id="57"/>
      <w:bookmarkEnd w:id="58"/>
    </w:p>
    <w:p w14:paraId="1F345672" w14:textId="77777777" w:rsidR="000603BF" w:rsidRPr="00644DD2" w:rsidRDefault="000603BF" w:rsidP="000B409B">
      <w:pPr>
        <w:jc w:val="both"/>
        <w:rPr>
          <w:b/>
          <w:bCs/>
          <w:color w:val="008000"/>
          <w:lang w:val="sl-SI"/>
        </w:rPr>
      </w:pPr>
    </w:p>
    <w:p w14:paraId="35E50D8F" w14:textId="119FED04" w:rsidR="000603BF" w:rsidRPr="00644DD2" w:rsidRDefault="000603BF" w:rsidP="000B409B">
      <w:pPr>
        <w:pStyle w:val="Slog3"/>
        <w:numPr>
          <w:ilvl w:val="0"/>
          <w:numId w:val="0"/>
        </w:numPr>
        <w:ind w:left="1355"/>
      </w:pPr>
      <w:r w:rsidRPr="00644DD2">
        <w:t>Če je gospodarski subjekt v položaju iz prejšnjega stavka, lahko naročniku v skladu z 9. odstavkom 75. člena ZJN-3 predloži dokaze, da je sprejel zadostne ukrepe, s katerimi lahko dokaže svojo zanesljivost kljub obstoju razlogov za izključitev.</w:t>
      </w:r>
    </w:p>
    <w:p w14:paraId="2F45FEFE" w14:textId="77777777" w:rsidR="000603BF" w:rsidRPr="00644DD2" w:rsidRDefault="000603BF" w:rsidP="000B409B">
      <w:pPr>
        <w:jc w:val="both"/>
        <w:rPr>
          <w:b/>
          <w:bCs/>
          <w:color w:val="008000"/>
          <w:lang w:val="sl-SI"/>
        </w:rPr>
      </w:pPr>
    </w:p>
    <w:p w14:paraId="2B541A29" w14:textId="095903F2" w:rsidR="000603BF" w:rsidRPr="00644DD2" w:rsidRDefault="000603BF" w:rsidP="000B409B">
      <w:pPr>
        <w:pStyle w:val="Slog3"/>
      </w:pPr>
      <w:bookmarkStart w:id="59" w:name="_Toc45098793"/>
      <w:bookmarkStart w:id="60" w:name="_Toc46078981"/>
      <w:bookmarkStart w:id="61" w:name="_Toc46081277"/>
      <w:bookmarkStart w:id="62" w:name="_Toc63095934"/>
      <w:bookmarkStart w:id="63" w:name="_Toc64367797"/>
      <w:bookmarkStart w:id="64" w:name="_Toc78118404"/>
      <w:bookmarkStart w:id="65" w:name="_Toc78136902"/>
      <w:bookmarkStart w:id="66" w:name="_Toc78198545"/>
      <w:r w:rsidRPr="00644DD2">
        <w:lastRenderedPageBreak/>
        <w:t>Gospodarski subjekt ima na dan, ko je oddal ponudbo, plačane zapadle obveznosti iz naslova obveznih dajatev in drugih denarnih nedavčnih obveznosti v skladu z zakonom, ki ureja finančno upravo, ki jih pobira davčni organ v skladu s predpisi države, v kateri ima sedež, ali predpisi države naročnika, oz. te zapadle obveznosti ne dosegajo vrednosti 50,00 EUR ali več, hkrati pa ima predložene vse obračune davčnih odtegljajev za dohodke iz delovnega razmerja za preteklih pet let, kot to določa 2. odstavek 75. člena ZJN-3;</w:t>
      </w:r>
      <w:bookmarkEnd w:id="59"/>
      <w:bookmarkEnd w:id="60"/>
      <w:bookmarkEnd w:id="61"/>
      <w:bookmarkEnd w:id="62"/>
      <w:bookmarkEnd w:id="63"/>
      <w:bookmarkEnd w:id="64"/>
      <w:bookmarkEnd w:id="65"/>
      <w:bookmarkEnd w:id="66"/>
      <w:r w:rsidRPr="00644DD2">
        <w:t xml:space="preserve"> </w:t>
      </w:r>
    </w:p>
    <w:p w14:paraId="547C6019" w14:textId="77777777" w:rsidR="000603BF" w:rsidRPr="00644DD2" w:rsidRDefault="000603BF" w:rsidP="000B409B">
      <w:pPr>
        <w:jc w:val="both"/>
        <w:rPr>
          <w:b/>
          <w:bCs/>
          <w:color w:val="008000"/>
          <w:lang w:val="sl-SI"/>
        </w:rPr>
      </w:pPr>
    </w:p>
    <w:p w14:paraId="427F8AAE" w14:textId="73CF157E" w:rsidR="000603BF" w:rsidRPr="00644DD2" w:rsidRDefault="000603BF" w:rsidP="000B409B">
      <w:pPr>
        <w:pStyle w:val="Slog3"/>
        <w:numPr>
          <w:ilvl w:val="0"/>
          <w:numId w:val="0"/>
        </w:numPr>
        <w:ind w:left="1355"/>
      </w:pPr>
      <w:r w:rsidRPr="00644DD2">
        <w:t>Če je gospodarski subjekt v položaju iz prejšnjega odstavka, mu bo omogočen popravni mehanizem, upoštevajoč 2. odstavek 38. člena Zakona o interventnih ukrepih za omilitev in odpravo posledic epidemije COVID-19 – ZIUOOPE (Uradni list RS, št. 80/20).</w:t>
      </w:r>
    </w:p>
    <w:p w14:paraId="31F808C2" w14:textId="77777777" w:rsidR="000603BF" w:rsidRPr="00644DD2" w:rsidRDefault="000603BF" w:rsidP="000B409B">
      <w:pPr>
        <w:jc w:val="both"/>
        <w:rPr>
          <w:b/>
          <w:bCs/>
          <w:color w:val="008000"/>
          <w:lang w:val="sl-SI"/>
        </w:rPr>
      </w:pPr>
    </w:p>
    <w:p w14:paraId="1374C243" w14:textId="70D4BC11" w:rsidR="000603BF" w:rsidRPr="00644DD2" w:rsidRDefault="000603BF" w:rsidP="000B409B">
      <w:pPr>
        <w:pStyle w:val="Slog3"/>
      </w:pPr>
      <w:bookmarkStart w:id="67" w:name="_Toc45098794"/>
      <w:bookmarkStart w:id="68" w:name="_Toc46078982"/>
      <w:bookmarkStart w:id="69" w:name="_Toc46081278"/>
      <w:bookmarkStart w:id="70" w:name="_Toc63095935"/>
      <w:bookmarkStart w:id="71" w:name="_Toc64367798"/>
      <w:bookmarkStart w:id="72" w:name="_Toc78118405"/>
      <w:bookmarkStart w:id="73" w:name="_Toc78136903"/>
      <w:bookmarkStart w:id="74" w:name="_Toc78198546"/>
      <w:r w:rsidRPr="00644DD2">
        <w:t>Gospodarski subjekt na dan izteka roka za oddajo ponudb ni uvrščen v evidenco gospodarskih subjektov z negativnimi referencami, kot to določa točka a) 4. odstavka 75. člena ZJN-3;</w:t>
      </w:r>
      <w:bookmarkEnd w:id="67"/>
      <w:bookmarkEnd w:id="68"/>
      <w:bookmarkEnd w:id="69"/>
      <w:bookmarkEnd w:id="70"/>
      <w:bookmarkEnd w:id="71"/>
      <w:bookmarkEnd w:id="72"/>
      <w:bookmarkEnd w:id="73"/>
      <w:bookmarkEnd w:id="74"/>
    </w:p>
    <w:p w14:paraId="014D3845" w14:textId="77777777" w:rsidR="000603BF" w:rsidRPr="00644DD2" w:rsidRDefault="000603BF" w:rsidP="000B409B">
      <w:pPr>
        <w:jc w:val="both"/>
        <w:rPr>
          <w:b/>
          <w:bCs/>
          <w:color w:val="008000"/>
          <w:lang w:val="sl-SI"/>
        </w:rPr>
      </w:pPr>
    </w:p>
    <w:p w14:paraId="0A745DD3" w14:textId="2B472B48" w:rsidR="000603BF" w:rsidRPr="00644DD2" w:rsidRDefault="000603BF" w:rsidP="000B409B">
      <w:pPr>
        <w:pStyle w:val="Slog3"/>
      </w:pPr>
      <w:bookmarkStart w:id="75" w:name="_Toc45098795"/>
      <w:bookmarkStart w:id="76" w:name="_Toc46078983"/>
      <w:bookmarkStart w:id="77" w:name="_Toc46081279"/>
      <w:bookmarkStart w:id="78" w:name="_Toc63095936"/>
      <w:bookmarkStart w:id="79" w:name="_Toc64367799"/>
      <w:bookmarkStart w:id="80" w:name="_Toc78118406"/>
      <w:bookmarkStart w:id="81" w:name="_Toc78136904"/>
      <w:bookmarkStart w:id="82" w:name="_Toc78198547"/>
      <w:r w:rsidRPr="00644DD2">
        <w:t>Gospodarskemu subjektu v zadnjih treh letih pred iztekom roka za oddajo ponudb ni bila s pravnomočno odločitvijo ali več pravnomočnimi odločitvami pristojnega organa Republike Slovenije ali druge države članice ali tretje države izrečena globa za prekršek za ugotovljeni najmanj dve kršitvi v zvezi s plačilom za delo, delovnimi časom, počitki, opravljanjem dela na podlagi pogodb civilnega prava kljub obstoju elementov delovnega razmerja ali v zvezi z zaposlovanjem na črno, kot to določa točka b) 4. odstavka 75. člena ZJN-3;</w:t>
      </w:r>
      <w:bookmarkEnd w:id="75"/>
      <w:bookmarkEnd w:id="76"/>
      <w:bookmarkEnd w:id="77"/>
      <w:bookmarkEnd w:id="78"/>
      <w:bookmarkEnd w:id="79"/>
      <w:bookmarkEnd w:id="80"/>
      <w:bookmarkEnd w:id="81"/>
      <w:bookmarkEnd w:id="82"/>
    </w:p>
    <w:p w14:paraId="2D402851" w14:textId="77777777" w:rsidR="000603BF" w:rsidRPr="00644DD2" w:rsidRDefault="000603BF" w:rsidP="000B409B">
      <w:pPr>
        <w:jc w:val="both"/>
        <w:rPr>
          <w:b/>
          <w:bCs/>
          <w:color w:val="008000"/>
          <w:lang w:val="sl-SI"/>
        </w:rPr>
      </w:pPr>
    </w:p>
    <w:p w14:paraId="11578767" w14:textId="72399565" w:rsidR="000603BF" w:rsidRPr="00644DD2" w:rsidRDefault="000603BF" w:rsidP="000B409B">
      <w:pPr>
        <w:pStyle w:val="Slog3"/>
        <w:numPr>
          <w:ilvl w:val="0"/>
          <w:numId w:val="0"/>
        </w:numPr>
        <w:ind w:left="1355"/>
      </w:pPr>
      <w:r w:rsidRPr="00644DD2">
        <w:t>Če je gospodarski subjekt v položaju iz prejšnjega stavka, lahko naročniku v skladu 5. točko sklepa Ustavnega sodišča Republike Slovenije št. U-I-180/19-17 z dne 7. 11. 2019 o začasnem zadržanju izvrševanja točke c) 2. odstavka v zvezi s 5. odstavkom 67.a člena in točke b) 4. odstavka 75. člena Zakona o javnem naročanju (Uradni list RS, št. 69/19) predloži dokaze, da je sprejel zadostne ukrepe, s katerimi lahko dokaže svojo zanesljivost kljub obstoju razlogov za izključitev.</w:t>
      </w:r>
    </w:p>
    <w:p w14:paraId="65F23FB0" w14:textId="77777777" w:rsidR="000603BF" w:rsidRPr="000603BF" w:rsidRDefault="000603BF" w:rsidP="000B409B">
      <w:pPr>
        <w:jc w:val="both"/>
        <w:rPr>
          <w:lang w:val="sl-SI"/>
        </w:rPr>
      </w:pPr>
    </w:p>
    <w:p w14:paraId="40D996C6" w14:textId="5E5C14BA" w:rsidR="00EE4A89" w:rsidRPr="00EE4A89" w:rsidRDefault="00EE4A89" w:rsidP="000B409B">
      <w:pPr>
        <w:jc w:val="both"/>
        <w:rPr>
          <w:szCs w:val="20"/>
          <w:lang w:val="sl-SI"/>
        </w:rPr>
      </w:pPr>
      <w:r w:rsidRPr="00EE4A89">
        <w:rPr>
          <w:b/>
          <w:szCs w:val="20"/>
          <w:lang w:val="sl-SI"/>
        </w:rPr>
        <w:t>DOKAZILO:</w:t>
      </w:r>
      <w:r w:rsidRPr="00EE4A89">
        <w:rPr>
          <w:szCs w:val="20"/>
          <w:lang w:val="sl-SI"/>
        </w:rPr>
        <w:t xml:space="preserve"> Gospodarski subjekt dokazuje izpolnjevanje pogojev iz točke 2.4 s predložitvijo izpolnjenega </w:t>
      </w:r>
      <w:r w:rsidR="000462D9">
        <w:rPr>
          <w:szCs w:val="20"/>
          <w:lang w:val="sl-SI"/>
        </w:rPr>
        <w:t>obrazca ESPD skladno s točko 2.2</w:t>
      </w:r>
      <w:r w:rsidRPr="00EE4A89">
        <w:rPr>
          <w:szCs w:val="20"/>
          <w:lang w:val="sl-SI"/>
        </w:rPr>
        <w:t xml:space="preserve"> razpisne dokumentacije. Razlogi za izključitev se v obrazcu ESPD nahajajo v delu III. Razlogi za izključitev.</w:t>
      </w:r>
    </w:p>
    <w:p w14:paraId="7679F411" w14:textId="77777777" w:rsidR="00EE4A89" w:rsidRPr="00EE4A89" w:rsidRDefault="00EE4A89" w:rsidP="000B409B">
      <w:pPr>
        <w:jc w:val="both"/>
        <w:rPr>
          <w:szCs w:val="20"/>
          <w:lang w:val="sl-SI"/>
        </w:rPr>
      </w:pPr>
    </w:p>
    <w:p w14:paraId="3F95394B" w14:textId="612209A7" w:rsidR="00EE4A89" w:rsidRPr="00EE4A89" w:rsidRDefault="00EE4A89" w:rsidP="000B409B">
      <w:pPr>
        <w:jc w:val="both"/>
        <w:rPr>
          <w:szCs w:val="20"/>
          <w:lang w:val="sl-SI"/>
        </w:rPr>
      </w:pPr>
      <w:r w:rsidRPr="00EE4A89">
        <w:rPr>
          <w:szCs w:val="20"/>
          <w:lang w:val="sl-SI"/>
        </w:rPr>
        <w:t>Gospodarski subjekt lahko že k ponudbi predložijo izpolnjene, podpisane in po potrebi žigosane obrazce »POOBLASTILO ZA PRIDOBITEV POTRDILA IZ KAZENSKE EVIDENCE – ZA PRAVNE OSEBE</w:t>
      </w:r>
      <w:r>
        <w:rPr>
          <w:szCs w:val="20"/>
          <w:lang w:val="sl-SI"/>
        </w:rPr>
        <w:t>«</w:t>
      </w:r>
      <w:r w:rsidRPr="00EE4A89">
        <w:rPr>
          <w:szCs w:val="20"/>
          <w:lang w:val="sl-SI"/>
        </w:rPr>
        <w:t xml:space="preserve"> in </w:t>
      </w:r>
      <w:r>
        <w:rPr>
          <w:szCs w:val="20"/>
          <w:lang w:val="sl-SI"/>
        </w:rPr>
        <w:t>»</w:t>
      </w:r>
      <w:r w:rsidRPr="00EE4A89">
        <w:rPr>
          <w:szCs w:val="20"/>
          <w:lang w:val="sl-SI"/>
        </w:rPr>
        <w:t>IZJAVO O NEKAZNOVANOSTI IN POOBLASTILO ZA PRIDOBITEV POTRDILA IZ KAZENSKE EVIDENCE – ZA FIZIČNE OSEBE«, zato da bo naročnik lahko preveril, ali je izpolnjen pogoj št. 2.4.1. izpolnjen na da</w:t>
      </w:r>
      <w:r>
        <w:rPr>
          <w:szCs w:val="20"/>
          <w:lang w:val="sl-SI"/>
        </w:rPr>
        <w:t xml:space="preserve">n izteka roka za oddajo ponudb. </w:t>
      </w:r>
      <w:r w:rsidRPr="00EE4A89">
        <w:rPr>
          <w:szCs w:val="20"/>
          <w:lang w:val="sl-SI"/>
        </w:rPr>
        <w:t xml:space="preserve">Izpolnjen in podpisan obrazec »IZJAVA O NEKAZNOVANOSTI IN POOBLASTILO ZA PRIDOBITEV POTRDILA IZ KAZENSKE EVIDENCE – ZA FIZIČNE OSEBE« se predloži za vse osebe, ki so člani upravnega, vodstvenega ter nadzornega organa pri gospodarskem subjektu in tudi osebe, ki imajo pooblastila za zastopanje, odločanje in nadzor pri gospodarskem subjektu. Naročnik bo upošteval dokazila (potrdila iz kazenske evidence), če bodo zajela stanje na dan izteka roka za oddajo ponudb, v nasprotnem primeru pa bo moral gospodarski subjekt poleg takšnega dokazila predložiti še izjavo, skladno s 3. odstavkom točke 2.1 razpisne dokumentacije, iz katere bo razvidno, da gospodarski subjekt in v pogoju št. 2.4.1 opredeljene osebe niso bili pravnomočno kaznovani za kazniva dejanja iz 1. odstavka 75. člena ZJN-3 na dan izteka roka za oddajo </w:t>
      </w:r>
      <w:r w:rsidRPr="00EE4A89">
        <w:rPr>
          <w:szCs w:val="20"/>
          <w:lang w:val="sl-SI"/>
        </w:rPr>
        <w:lastRenderedPageBreak/>
        <w:t xml:space="preserve">ponudb. Za boljše razumevanje ponazarjamo preverjanje pogoja št. 2.4.1 na primeru tujega državljana: za člana nadzornega organa gospodarskega subjekta, ki je tuji državljan, mora gospodarski subjekt zanj predložiti izpolnjen in podpisan obrazec »IZJAVA O NEKAZNOVANOSTI IN POOBLASTILO ZA PRIDOBITEV POTRDILA IZ KAZENSKE EVIDENCE – ZA FIZIČNE OSEBE«. Ta obrazec je lahko predložen k ponudbi, lahko pa je predložen kasneje na naročnikovo zahtevo. Za tega člana nadzornega organa bo gospodarski subjekt moral predložiti tudi potrdilo iz kazenske evidence tiste države, katere državljan je ta član nadzornega organa gospodarskega subjekta. Če bo potrdilo zajemalo stanje na dan izteka roka za oddajo ponudb, bo to zadostovalo. Če država, katere državljanstvo ima član nadzornega organa gospodarskega subjekta potrdil iz kazenske evidence ne izdaja, </w:t>
      </w:r>
      <w:r w:rsidR="00B54447">
        <w:rPr>
          <w:szCs w:val="20"/>
          <w:lang w:val="sl-SI"/>
        </w:rPr>
        <w:t>oz.</w:t>
      </w:r>
      <w:r w:rsidRPr="00EE4A89">
        <w:rPr>
          <w:szCs w:val="20"/>
          <w:lang w:val="sl-SI"/>
        </w:rPr>
        <w:t xml:space="preserve"> le-to ne zajema stanja na dan izteka roka za oddajo ponudb, novega potrdila iz kazenske evidence ni mogoče ponovno pridobiti, ali le-to ne zajema vseh stanj iz pogoja št. 2.4.1, bo gospodarski subjekt moral predložiti overjeno izjavo člana nadzornega sveta, iz katere bo razvidno, da ta član nadzornega organa v državi, katere državljan je, ni bil kaznovan za kazniva dejanja iz 1. odstavka 75. člena ZJN-3 v na dan izteka roka za oddajo ponudb.</w:t>
      </w:r>
    </w:p>
    <w:p w14:paraId="5AC3DBAB" w14:textId="77777777" w:rsidR="00EE4A89" w:rsidRPr="00EE4A89" w:rsidRDefault="00EE4A89" w:rsidP="000B409B">
      <w:pPr>
        <w:jc w:val="both"/>
        <w:rPr>
          <w:szCs w:val="20"/>
          <w:lang w:val="sl-SI"/>
        </w:rPr>
      </w:pPr>
    </w:p>
    <w:p w14:paraId="26CF1EC4" w14:textId="71D928F3" w:rsidR="00EE4A89" w:rsidRPr="00EE4A89" w:rsidRDefault="00EE4A89" w:rsidP="000B409B">
      <w:pPr>
        <w:jc w:val="both"/>
        <w:rPr>
          <w:szCs w:val="20"/>
          <w:lang w:val="sl-SI"/>
        </w:rPr>
      </w:pPr>
      <w:r w:rsidRPr="00EE4A89">
        <w:rPr>
          <w:szCs w:val="20"/>
          <w:lang w:val="sl-SI"/>
        </w:rPr>
        <w:t xml:space="preserve">Dokazila, ki jih je izdal pristojni organ izven Republike Slovenije, bo naročnik upošteval brez predloženega prevoda, če gre za potrdila, izdana v angleškem, nemškem, francoskem, italijanskem, hrvaškem, srbskem, bosanskem ali črnogorskem jeziku. Poleg prej navedenih dokazil, ki jih je izdal pristojni organ izven Republike Slovenije, gospodarskim subjektom k ponudbi ni treba priložiti prevedenih pooblastil za pridobitev potrdil iz kazenske evidence, ki jih poda gospodarski subjekt s sedežem izven Republike Slovenije </w:t>
      </w:r>
      <w:r w:rsidR="00B54447">
        <w:rPr>
          <w:szCs w:val="20"/>
          <w:lang w:val="sl-SI"/>
        </w:rPr>
        <w:t>oz.</w:t>
      </w:r>
      <w:r w:rsidRPr="00EE4A89">
        <w:rPr>
          <w:szCs w:val="20"/>
          <w:lang w:val="sl-SI"/>
        </w:rPr>
        <w:t xml:space="preserve"> osebe iz pogoja št. 2.4.1, katerih matična država ni Republika Slovenija.</w:t>
      </w:r>
    </w:p>
    <w:p w14:paraId="72DC1167" w14:textId="77777777" w:rsidR="00EE4A89" w:rsidRPr="00EE4A89" w:rsidRDefault="00EE4A89" w:rsidP="000B409B">
      <w:pPr>
        <w:jc w:val="both"/>
        <w:rPr>
          <w:szCs w:val="20"/>
          <w:lang w:val="sl-SI"/>
        </w:rPr>
      </w:pPr>
      <w:r w:rsidRPr="00EE4A89">
        <w:rPr>
          <w:szCs w:val="20"/>
          <w:lang w:val="sl-SI"/>
        </w:rPr>
        <w:t xml:space="preserve"> </w:t>
      </w:r>
    </w:p>
    <w:p w14:paraId="7F949234" w14:textId="77777777" w:rsidR="00EE4A89" w:rsidRPr="00EE4A89" w:rsidRDefault="00EE4A89" w:rsidP="000B409B">
      <w:pPr>
        <w:jc w:val="both"/>
        <w:rPr>
          <w:szCs w:val="20"/>
          <w:lang w:val="sl-SI"/>
        </w:rPr>
      </w:pPr>
      <w:r w:rsidRPr="00EE4A89">
        <w:rPr>
          <w:szCs w:val="20"/>
          <w:lang w:val="sl-SI"/>
        </w:rPr>
        <w:t>Naročnik bo v skladu z 8. odstavkom 75. člena ZJN-3 iz postopka javnega naročanja kadar koli v postopku izključil gospodarski subjekt (ponudnika, skupnega ponudnika ali podizvajalca), če se izkaže, da je pred ali med postopkom javnega naročanja ta subjekt glede na storjena ali neizvedena dejanja v enem od položajev iz te točke navodil ponudnikom.</w:t>
      </w:r>
    </w:p>
    <w:p w14:paraId="01B9C36A" w14:textId="77777777" w:rsidR="00EE4A89" w:rsidRPr="00EE4A89" w:rsidRDefault="00EE4A89" w:rsidP="000B409B">
      <w:pPr>
        <w:jc w:val="both"/>
        <w:rPr>
          <w:szCs w:val="20"/>
          <w:lang w:val="sl-SI"/>
        </w:rPr>
      </w:pPr>
    </w:p>
    <w:p w14:paraId="411811F1" w14:textId="5664DE1C" w:rsidR="005B495E" w:rsidRDefault="00EE4A89" w:rsidP="000B409B">
      <w:pPr>
        <w:jc w:val="both"/>
        <w:rPr>
          <w:szCs w:val="20"/>
          <w:lang w:val="sl-SI"/>
        </w:rPr>
      </w:pPr>
      <w:r w:rsidRPr="00EE4A89">
        <w:rPr>
          <w:szCs w:val="20"/>
          <w:lang w:val="sl-SI"/>
        </w:rPr>
        <w:t>Vsa našteta dokazila iz točke 2.4 razpisne dokumentacije razen obrazcev ESPD, ki se nanašajo na ponudnika in morebitne ostale sodelujoče gospodarske subjekte, se naloži v IS e-JN, in sicer v razdelek »Dokumenti«, del »Ostale priloge«.</w:t>
      </w:r>
    </w:p>
    <w:p w14:paraId="76A9C0D8" w14:textId="64AF8E79" w:rsidR="00FC0C96" w:rsidRDefault="00FC0C96" w:rsidP="000B409B">
      <w:pPr>
        <w:jc w:val="both"/>
        <w:rPr>
          <w:szCs w:val="20"/>
          <w:lang w:val="sl-SI"/>
        </w:rPr>
      </w:pPr>
    </w:p>
    <w:p w14:paraId="3DF9A354" w14:textId="6AFBCEA0" w:rsidR="00DF4552" w:rsidRDefault="00DF4552" w:rsidP="000B409B">
      <w:pPr>
        <w:pStyle w:val="Naslov1"/>
      </w:pPr>
      <w:bookmarkStart w:id="83" w:name="_Toc86821669"/>
      <w:r>
        <w:t>Dokazilo za ugotavljanje finančne in poslovne sposobnosti</w:t>
      </w:r>
      <w:bookmarkEnd w:id="83"/>
    </w:p>
    <w:p w14:paraId="49414DAD" w14:textId="7FEB1749" w:rsidR="00334D4A" w:rsidRDefault="00334D4A" w:rsidP="00334D4A">
      <w:pPr>
        <w:rPr>
          <w:lang w:val="sl-SI" w:eastAsia="sl-SI"/>
        </w:rPr>
      </w:pPr>
    </w:p>
    <w:p w14:paraId="3D6238C4" w14:textId="5B788763" w:rsidR="00334D4A" w:rsidRPr="009D3E8C" w:rsidRDefault="00334D4A" w:rsidP="003F571B">
      <w:pPr>
        <w:pStyle w:val="Naslov3"/>
        <w:jc w:val="both"/>
        <w:rPr>
          <w:rFonts w:ascii="Arial" w:hAnsi="Arial" w:cs="Arial"/>
          <w:b/>
          <w:color w:val="auto"/>
          <w:sz w:val="20"/>
          <w:szCs w:val="20"/>
          <w:lang w:val="sl-SI"/>
        </w:rPr>
      </w:pPr>
      <w:r w:rsidRPr="009D3E8C">
        <w:rPr>
          <w:rFonts w:ascii="Arial" w:hAnsi="Arial" w:cs="Arial"/>
          <w:color w:val="auto"/>
          <w:sz w:val="20"/>
          <w:szCs w:val="20"/>
          <w:lang w:val="sl-SI" w:eastAsia="sl-SI"/>
        </w:rPr>
        <w:t xml:space="preserve">Ponudnik </w:t>
      </w:r>
      <w:r w:rsidRPr="009D3E8C">
        <w:rPr>
          <w:rFonts w:ascii="Arial" w:hAnsi="Arial" w:cs="Arial"/>
          <w:color w:val="auto"/>
          <w:sz w:val="20"/>
          <w:szCs w:val="20"/>
          <w:lang w:val="sl-SI"/>
        </w:rPr>
        <w:t>mora biti finančno in poslovno sposoben, kar pomeni, da ima na dan izdaje bonitetne listine S.BON-1 bonitetno oceno od SB1 do SB6 in da na dan pred sestavitvijo informacije in v zadnjih 6 mesecih ponudnik ni imel dospelih neporavnanih obveznosti. Ponudbe ponudnikov z bonitetno oceno od SB7 do SB10 in ponudbe ponudnikov z neporavnanimi obveznostmi bodo izločene.</w:t>
      </w:r>
    </w:p>
    <w:p w14:paraId="7C28862D" w14:textId="3040478A" w:rsidR="00334D4A" w:rsidRPr="003F571B" w:rsidRDefault="00334D4A" w:rsidP="003F571B">
      <w:pPr>
        <w:spacing w:before="240"/>
        <w:jc w:val="both"/>
        <w:rPr>
          <w:rFonts w:cs="Arial"/>
          <w:szCs w:val="20"/>
          <w:lang w:val="sl-SI"/>
        </w:rPr>
      </w:pPr>
      <w:r w:rsidRPr="009D3E8C">
        <w:rPr>
          <w:rFonts w:cs="Arial"/>
          <w:b/>
          <w:szCs w:val="20"/>
          <w:lang w:val="sl-SI"/>
        </w:rPr>
        <w:t xml:space="preserve">DOKAZILO: </w:t>
      </w:r>
      <w:r w:rsidRPr="009D3E8C">
        <w:rPr>
          <w:rFonts w:cs="Arial"/>
          <w:szCs w:val="20"/>
          <w:lang w:val="sl-SI"/>
        </w:rPr>
        <w:t xml:space="preserve">Ponudnik predloži bonitetno </w:t>
      </w:r>
      <w:r w:rsidRPr="003F571B">
        <w:rPr>
          <w:rFonts w:cs="Arial"/>
          <w:szCs w:val="20"/>
          <w:lang w:val="sl-SI"/>
        </w:rPr>
        <w:t>listino S.BON-1, ki ne sme biti starejša kot 30 dni od datuma predložitve ponudbe.</w:t>
      </w:r>
    </w:p>
    <w:p w14:paraId="39B0576C" w14:textId="2D054184" w:rsidR="00334D4A" w:rsidRPr="003F571B" w:rsidRDefault="00334D4A" w:rsidP="003F571B">
      <w:pPr>
        <w:jc w:val="both"/>
        <w:rPr>
          <w:rFonts w:cs="Arial"/>
          <w:szCs w:val="20"/>
          <w:lang w:val="sl-SI"/>
        </w:rPr>
      </w:pPr>
    </w:p>
    <w:p w14:paraId="3D169371" w14:textId="6EE06337" w:rsidR="00334D4A" w:rsidRPr="003F571B" w:rsidRDefault="00334D4A" w:rsidP="003F571B">
      <w:pPr>
        <w:jc w:val="both"/>
        <w:rPr>
          <w:rFonts w:cs="Arial"/>
          <w:szCs w:val="20"/>
          <w:lang w:val="sl-SI"/>
        </w:rPr>
      </w:pPr>
      <w:r w:rsidRPr="003F571B">
        <w:rPr>
          <w:rFonts w:cs="Arial"/>
          <w:szCs w:val="20"/>
          <w:lang w:val="sl-SI"/>
        </w:rPr>
        <w:t>Ponudnik lahko predloži tudi bonitetno oceno Moody's, bonitetno oceno S&amp;P oziroma Fitch, ali drugo primerljivo oceno institucije, ki uporablja metodologijo Basel II, pri čemer bo naročnik kot ustrezno oceno priznal tisto, ki je primerljiva zahtevani bonitetni oceni od SB1 do SB6.</w:t>
      </w:r>
    </w:p>
    <w:p w14:paraId="26231B49" w14:textId="314B3602" w:rsidR="00334D4A" w:rsidRPr="003F571B" w:rsidRDefault="00334D4A" w:rsidP="003F571B">
      <w:pPr>
        <w:jc w:val="both"/>
        <w:rPr>
          <w:rFonts w:cs="Arial"/>
          <w:szCs w:val="20"/>
          <w:lang w:val="sl-SI"/>
        </w:rPr>
      </w:pPr>
    </w:p>
    <w:p w14:paraId="14D32B52" w14:textId="77777777" w:rsidR="009A5709" w:rsidRDefault="00334D4A" w:rsidP="003F571B">
      <w:pPr>
        <w:jc w:val="both"/>
        <w:rPr>
          <w:rFonts w:cs="Arial"/>
          <w:szCs w:val="20"/>
          <w:lang w:val="sl-SI"/>
        </w:rPr>
      </w:pPr>
      <w:r w:rsidRPr="00CC4148">
        <w:rPr>
          <w:rFonts w:cs="Arial"/>
          <w:szCs w:val="20"/>
          <w:lang w:val="sl-SI"/>
        </w:rPr>
        <w:t xml:space="preserve">Glejte še prevajalno tabelo na spletni strani Ajpes: </w:t>
      </w:r>
    </w:p>
    <w:p w14:paraId="19EE8569" w14:textId="7B29FCC6" w:rsidR="00334D4A" w:rsidRPr="003F571B" w:rsidRDefault="00585628" w:rsidP="003F571B">
      <w:pPr>
        <w:jc w:val="both"/>
        <w:rPr>
          <w:rFonts w:cs="Arial"/>
          <w:szCs w:val="20"/>
          <w:lang w:val="sl-SI" w:eastAsia="sl-SI"/>
        </w:rPr>
      </w:pPr>
      <w:hyperlink r:id="rId19" w:history="1">
        <w:r w:rsidR="00334D4A" w:rsidRPr="00CC4148">
          <w:rPr>
            <w:rStyle w:val="Hiperpovezava"/>
            <w:rFonts w:cs="Arial"/>
            <w:szCs w:val="20"/>
            <w:lang w:val="sl-SI"/>
          </w:rPr>
          <w:t>http://www.ajpes.si/Bonitetne_storitve/S.BON_AJPES/Vzporejanje_bonitetnih_ocen</w:t>
        </w:r>
      </w:hyperlink>
      <w:r w:rsidR="00334D4A" w:rsidRPr="00CC4148">
        <w:rPr>
          <w:rStyle w:val="Hiperpovezava"/>
          <w:rFonts w:cs="Arial"/>
          <w:szCs w:val="20"/>
          <w:lang w:val="sl-SI"/>
        </w:rPr>
        <w:t>.</w:t>
      </w:r>
    </w:p>
    <w:p w14:paraId="386931C4" w14:textId="5F379C89" w:rsidR="00334D4A" w:rsidRDefault="00334D4A" w:rsidP="00334D4A">
      <w:pPr>
        <w:rPr>
          <w:lang w:val="sl-SI" w:eastAsia="sl-SI"/>
        </w:rPr>
      </w:pPr>
    </w:p>
    <w:p w14:paraId="737D1ACB" w14:textId="77777777" w:rsidR="00D47BC2" w:rsidRDefault="00D47BC2" w:rsidP="00334D4A">
      <w:pPr>
        <w:rPr>
          <w:lang w:val="sl-SI" w:eastAsia="sl-SI"/>
        </w:rPr>
      </w:pPr>
    </w:p>
    <w:p w14:paraId="18BC6777" w14:textId="16C2E44D" w:rsidR="00334D4A" w:rsidRPr="00334D4A" w:rsidRDefault="00334D4A" w:rsidP="00334D4A">
      <w:pPr>
        <w:pStyle w:val="Naslov1"/>
      </w:pPr>
      <w:bookmarkStart w:id="84" w:name="_Toc86821670"/>
      <w:r>
        <w:lastRenderedPageBreak/>
        <w:t>Dokazilo</w:t>
      </w:r>
      <w:r w:rsidR="003F571B">
        <w:t xml:space="preserve"> o tehnični sposobnosti</w:t>
      </w:r>
      <w:bookmarkEnd w:id="84"/>
    </w:p>
    <w:p w14:paraId="0E3C88C5" w14:textId="4357AEC1" w:rsidR="00DF4552" w:rsidRDefault="00DF4552" w:rsidP="000B409B">
      <w:pPr>
        <w:jc w:val="both"/>
        <w:rPr>
          <w:szCs w:val="20"/>
          <w:lang w:val="sl-SI"/>
        </w:rPr>
      </w:pPr>
    </w:p>
    <w:p w14:paraId="48F3D988" w14:textId="00A95599" w:rsidR="009801B0" w:rsidRPr="009801B0" w:rsidRDefault="009801B0" w:rsidP="000B409B">
      <w:pPr>
        <w:pStyle w:val="Slog3"/>
      </w:pPr>
      <w:bookmarkStart w:id="85" w:name="_Toc45098796"/>
      <w:bookmarkStart w:id="86" w:name="_Toc46078984"/>
      <w:r w:rsidRPr="009801B0">
        <w:t>Referenčna rešitev REFERENCA 1: Realiziran projekt s področja večnivojskih spletnih aplikacij izgrajenih z uporabo Microsoftovih tehnologij</w:t>
      </w:r>
    </w:p>
    <w:p w14:paraId="7B458B1F" w14:textId="74F49000" w:rsidR="009801B0" w:rsidRDefault="009801B0" w:rsidP="000B409B">
      <w:pPr>
        <w:pStyle w:val="Slog3"/>
        <w:numPr>
          <w:ilvl w:val="0"/>
          <w:numId w:val="0"/>
        </w:numPr>
      </w:pPr>
    </w:p>
    <w:p w14:paraId="79779136" w14:textId="6B4EBBED" w:rsidR="009801B0" w:rsidRPr="009801B0" w:rsidRDefault="0044096F" w:rsidP="00E12929">
      <w:pPr>
        <w:jc w:val="both"/>
        <w:rPr>
          <w:szCs w:val="20"/>
          <w:lang w:val="sl-SI"/>
        </w:rPr>
      </w:pPr>
      <w:r>
        <w:rPr>
          <w:lang w:val="sl-SI"/>
        </w:rPr>
        <w:t>Gospodarski subjekt</w:t>
      </w:r>
      <w:r w:rsidRPr="009801B0">
        <w:rPr>
          <w:lang w:val="sl-SI"/>
        </w:rPr>
        <w:t xml:space="preserve"> </w:t>
      </w:r>
      <w:r w:rsidR="009801B0" w:rsidRPr="009801B0">
        <w:rPr>
          <w:lang w:val="sl-SI"/>
        </w:rPr>
        <w:t xml:space="preserve">mora izkazati </w:t>
      </w:r>
      <w:r w:rsidR="009801B0" w:rsidRPr="009801B0">
        <w:rPr>
          <w:szCs w:val="20"/>
          <w:lang w:val="sl-SI"/>
        </w:rPr>
        <w:t xml:space="preserve">poznavanje in obvladovanje uporabe Microsoftovih tehnologij in produktov za izvedbo večnivojskih spletnih aplikacij. </w:t>
      </w:r>
      <w:r>
        <w:rPr>
          <w:szCs w:val="20"/>
          <w:lang w:val="sl-SI"/>
        </w:rPr>
        <w:t>Gospodarski subjekt</w:t>
      </w:r>
      <w:r w:rsidRPr="009801B0">
        <w:rPr>
          <w:szCs w:val="20"/>
          <w:lang w:val="sl-SI"/>
        </w:rPr>
        <w:t xml:space="preserve"> </w:t>
      </w:r>
      <w:r w:rsidR="009801B0" w:rsidRPr="009801B0">
        <w:rPr>
          <w:szCs w:val="20"/>
          <w:lang w:val="sl-SI"/>
        </w:rPr>
        <w:t>mora dokazati, da je v zadnjih</w:t>
      </w:r>
      <w:r w:rsidR="00E402D1">
        <w:rPr>
          <w:szCs w:val="20"/>
          <w:lang w:val="sl-SI"/>
        </w:rPr>
        <w:t xml:space="preserve"> </w:t>
      </w:r>
      <w:r w:rsidR="00B85A32">
        <w:rPr>
          <w:szCs w:val="20"/>
          <w:lang w:val="sl-SI"/>
        </w:rPr>
        <w:t>štirih</w:t>
      </w:r>
      <w:r w:rsidR="00083E8A">
        <w:rPr>
          <w:szCs w:val="20"/>
          <w:lang w:val="sl-SI"/>
        </w:rPr>
        <w:t xml:space="preserve"> </w:t>
      </w:r>
      <w:r w:rsidR="009801B0" w:rsidRPr="009801B0">
        <w:rPr>
          <w:szCs w:val="20"/>
          <w:lang w:val="sl-SI"/>
        </w:rPr>
        <w:t xml:space="preserve">letih pred rokom za predložitev ponudb </w:t>
      </w:r>
      <w:r w:rsidR="00083E8A">
        <w:rPr>
          <w:szCs w:val="20"/>
          <w:lang w:val="sl-SI"/>
        </w:rPr>
        <w:t>bodisi uspešno (</w:t>
      </w:r>
      <w:r w:rsidR="00600318">
        <w:rPr>
          <w:szCs w:val="20"/>
          <w:lang w:val="sl-SI"/>
        </w:rPr>
        <w:t>količinsko in kakovostno v skla</w:t>
      </w:r>
      <w:r w:rsidR="00083E8A">
        <w:rPr>
          <w:szCs w:val="20"/>
          <w:lang w:val="sl-SI"/>
        </w:rPr>
        <w:t xml:space="preserve">du s pogodbo) </w:t>
      </w:r>
      <w:r w:rsidR="003E5E9E">
        <w:rPr>
          <w:szCs w:val="20"/>
          <w:lang w:val="sl-SI"/>
        </w:rPr>
        <w:t>razvil</w:t>
      </w:r>
      <w:r w:rsidR="00083E8A">
        <w:rPr>
          <w:szCs w:val="20"/>
          <w:lang w:val="sl-SI"/>
        </w:rPr>
        <w:t xml:space="preserve"> ali vsaj eno leto uspešno vzdrževal</w:t>
      </w:r>
      <w:r w:rsidR="00600318">
        <w:rPr>
          <w:szCs w:val="20"/>
          <w:lang w:val="sl-SI"/>
        </w:rPr>
        <w:t xml:space="preserve"> in</w:t>
      </w:r>
      <w:r w:rsidR="00083E8A">
        <w:rPr>
          <w:szCs w:val="20"/>
          <w:lang w:val="sl-SI"/>
        </w:rPr>
        <w:t>/</w:t>
      </w:r>
      <w:r w:rsidR="00600318">
        <w:rPr>
          <w:szCs w:val="20"/>
          <w:lang w:val="sl-SI"/>
        </w:rPr>
        <w:t xml:space="preserve">ali </w:t>
      </w:r>
      <w:r w:rsidR="00083E8A">
        <w:rPr>
          <w:szCs w:val="20"/>
          <w:lang w:val="sl-SI"/>
        </w:rPr>
        <w:t xml:space="preserve">nadgrajeval </w:t>
      </w:r>
      <w:r w:rsidR="009801B0" w:rsidRPr="009801B0">
        <w:rPr>
          <w:szCs w:val="20"/>
          <w:lang w:val="sl-SI"/>
        </w:rPr>
        <w:t>vsaj eno aplikacijo z vsemi lastnostmi, ki so zahtevane v obrazcu »REFERENCA 1«</w:t>
      </w:r>
      <w:r w:rsidR="00F64008">
        <w:rPr>
          <w:szCs w:val="20"/>
          <w:lang w:val="sl-SI"/>
        </w:rPr>
        <w:t xml:space="preserve">. </w:t>
      </w:r>
      <w:r w:rsidR="00AC0607">
        <w:rPr>
          <w:szCs w:val="20"/>
          <w:lang w:val="sl-SI"/>
        </w:rPr>
        <w:t>V</w:t>
      </w:r>
      <w:r w:rsidR="00257788" w:rsidRPr="00D47BC2">
        <w:rPr>
          <w:szCs w:val="20"/>
          <w:lang w:val="sl-SI"/>
        </w:rPr>
        <w:t>rednost referenčnih del</w:t>
      </w:r>
      <w:r w:rsidR="00742FC8">
        <w:rPr>
          <w:szCs w:val="20"/>
          <w:lang w:val="sl-SI"/>
        </w:rPr>
        <w:t xml:space="preserve"> po tej referenci</w:t>
      </w:r>
      <w:r w:rsidR="00257788">
        <w:rPr>
          <w:szCs w:val="20"/>
          <w:lang w:val="sl-SI"/>
        </w:rPr>
        <w:t xml:space="preserve"> mora</w:t>
      </w:r>
      <w:r w:rsidR="00257788" w:rsidRPr="00D47BC2">
        <w:rPr>
          <w:szCs w:val="20"/>
          <w:lang w:val="sl-SI"/>
        </w:rPr>
        <w:t xml:space="preserve"> znašati vsaj 1.000.000,00 EUR brez DDV</w:t>
      </w:r>
      <w:r w:rsidR="00AC0607">
        <w:rPr>
          <w:szCs w:val="20"/>
          <w:lang w:val="sl-SI"/>
        </w:rPr>
        <w:t xml:space="preserve">. Če se izpolnjevanje pogoja št. 2.6.1 dokazuje s predložitvijo dveh </w:t>
      </w:r>
      <w:r w:rsidR="00742FC8">
        <w:rPr>
          <w:szCs w:val="20"/>
          <w:lang w:val="sl-SI"/>
        </w:rPr>
        <w:t xml:space="preserve">dokazil o </w:t>
      </w:r>
      <w:r w:rsidR="00AC0607">
        <w:rPr>
          <w:szCs w:val="20"/>
          <w:lang w:val="sl-SI"/>
        </w:rPr>
        <w:t>referenc</w:t>
      </w:r>
      <w:r w:rsidR="00742FC8">
        <w:rPr>
          <w:szCs w:val="20"/>
          <w:lang w:val="sl-SI"/>
        </w:rPr>
        <w:t>i, se vrednosti</w:t>
      </w:r>
      <w:r w:rsidR="00AC0607">
        <w:rPr>
          <w:szCs w:val="20"/>
          <w:lang w:val="sl-SI"/>
        </w:rPr>
        <w:t xml:space="preserve"> del po obeh </w:t>
      </w:r>
      <w:r w:rsidR="00742FC8">
        <w:rPr>
          <w:szCs w:val="20"/>
          <w:lang w:val="sl-SI"/>
        </w:rPr>
        <w:t>dokazilih</w:t>
      </w:r>
      <w:r w:rsidR="00AC0607">
        <w:rPr>
          <w:szCs w:val="20"/>
          <w:lang w:val="sl-SI"/>
        </w:rPr>
        <w:t xml:space="preserve"> seštevata in mora skupna vrednost znašati vsaj 1.000.000,00 EUR brez DDV</w:t>
      </w:r>
      <w:r w:rsidR="00257788" w:rsidRPr="00D47BC2">
        <w:rPr>
          <w:szCs w:val="20"/>
          <w:lang w:val="sl-SI"/>
        </w:rPr>
        <w:t>.</w:t>
      </w:r>
    </w:p>
    <w:p w14:paraId="7B0AAB57" w14:textId="77777777" w:rsidR="009801B0" w:rsidRPr="009801B0" w:rsidRDefault="009801B0" w:rsidP="00E12929">
      <w:pPr>
        <w:jc w:val="both"/>
        <w:rPr>
          <w:szCs w:val="20"/>
          <w:lang w:val="sl-SI"/>
        </w:rPr>
      </w:pPr>
      <w:r w:rsidRPr="009801B0">
        <w:rPr>
          <w:szCs w:val="20"/>
          <w:lang w:val="sl-SI"/>
        </w:rPr>
        <w:tab/>
      </w:r>
    </w:p>
    <w:p w14:paraId="5A84B22C" w14:textId="7E45BE7F" w:rsidR="00E87521" w:rsidRDefault="009801B0" w:rsidP="00E12929">
      <w:pPr>
        <w:jc w:val="both"/>
        <w:rPr>
          <w:szCs w:val="20"/>
          <w:lang w:val="sl-SI"/>
        </w:rPr>
      </w:pPr>
      <w:r w:rsidRPr="009801B0">
        <w:rPr>
          <w:b/>
          <w:szCs w:val="20"/>
          <w:lang w:val="sl-SI"/>
        </w:rPr>
        <w:t>DOKAZILO</w:t>
      </w:r>
      <w:r w:rsidRPr="009801B0">
        <w:rPr>
          <w:szCs w:val="20"/>
          <w:lang w:val="sl-SI"/>
        </w:rPr>
        <w:t xml:space="preserve">: </w:t>
      </w:r>
      <w:r w:rsidR="00E87521">
        <w:rPr>
          <w:szCs w:val="20"/>
          <w:lang w:val="sl-SI"/>
        </w:rPr>
        <w:t>Gospodarski subjekt dokazuje izpolnjevanje pogoja iz točke 2.</w:t>
      </w:r>
      <w:r w:rsidR="002E5F26">
        <w:rPr>
          <w:szCs w:val="20"/>
          <w:lang w:val="sl-SI"/>
        </w:rPr>
        <w:t>6</w:t>
      </w:r>
      <w:r w:rsidR="00E87521">
        <w:rPr>
          <w:szCs w:val="20"/>
          <w:lang w:val="sl-SI"/>
        </w:rPr>
        <w:t xml:space="preserve">.1 s predložitvijo izpolnjenega, podpisanega in po potrebi z žigom potrjenega obrazca </w:t>
      </w:r>
      <w:r w:rsidRPr="009801B0">
        <w:rPr>
          <w:szCs w:val="20"/>
          <w:lang w:val="sl-SI"/>
        </w:rPr>
        <w:t xml:space="preserve">»REFERENCA 1«. </w:t>
      </w:r>
    </w:p>
    <w:p w14:paraId="635C2A01" w14:textId="488936BD" w:rsidR="009801B0" w:rsidRDefault="00E87521" w:rsidP="00E12929">
      <w:pPr>
        <w:jc w:val="both"/>
        <w:rPr>
          <w:szCs w:val="20"/>
          <w:lang w:val="it-IT"/>
        </w:rPr>
      </w:pPr>
      <w:r w:rsidRPr="00D47BC2">
        <w:rPr>
          <w:szCs w:val="20"/>
          <w:lang w:val="sl-SI"/>
        </w:rPr>
        <w:t>Gospodarski subjekt lahko odda več referenc.</w:t>
      </w:r>
      <w:r>
        <w:rPr>
          <w:szCs w:val="20"/>
          <w:lang w:val="sl-SI"/>
        </w:rPr>
        <w:t xml:space="preserve"> Natančnejša navodila glede tega so navedena v obrazcu. </w:t>
      </w:r>
      <w:r w:rsidR="009801B0" w:rsidRPr="00E87521">
        <w:rPr>
          <w:szCs w:val="20"/>
          <w:lang w:val="it-IT"/>
        </w:rPr>
        <w:t xml:space="preserve">Potrdilo mora podpisati in </w:t>
      </w:r>
      <w:r w:rsidR="00BB5078">
        <w:rPr>
          <w:szCs w:val="20"/>
          <w:lang w:val="it-IT"/>
        </w:rPr>
        <w:t xml:space="preserve">po potrebi </w:t>
      </w:r>
      <w:r w:rsidR="009801B0" w:rsidRPr="00E87521">
        <w:rPr>
          <w:szCs w:val="20"/>
          <w:lang w:val="it-IT"/>
        </w:rPr>
        <w:t>žigosati naročnik referenčne aplikacije.</w:t>
      </w:r>
    </w:p>
    <w:p w14:paraId="2EFE99E4" w14:textId="649B5B69" w:rsidR="009927E3" w:rsidRDefault="009927E3" w:rsidP="00E12929">
      <w:pPr>
        <w:jc w:val="both"/>
        <w:rPr>
          <w:szCs w:val="20"/>
          <w:lang w:val="it-IT"/>
        </w:rPr>
      </w:pPr>
    </w:p>
    <w:p w14:paraId="370EC38E" w14:textId="2B2D57B9" w:rsidR="009927E3" w:rsidRPr="00E87521" w:rsidRDefault="009927E3" w:rsidP="00E12929">
      <w:pPr>
        <w:jc w:val="both"/>
        <w:rPr>
          <w:szCs w:val="20"/>
          <w:lang w:val="it-IT"/>
        </w:rPr>
      </w:pPr>
      <w:r>
        <w:rPr>
          <w:szCs w:val="20"/>
          <w:lang w:val="it-IT"/>
        </w:rPr>
        <w:t>Naročnik si pridržuje pravico, da preveri resničnost podatkov iz izjave referenčnega naročnika. Naročnik lahko tudi zahteva vpogle</w:t>
      </w:r>
      <w:r w:rsidR="002E5F26">
        <w:rPr>
          <w:szCs w:val="20"/>
          <w:lang w:val="it-IT"/>
        </w:rPr>
        <w:t>d</w:t>
      </w:r>
      <w:r>
        <w:rPr>
          <w:szCs w:val="20"/>
          <w:lang w:val="it-IT"/>
        </w:rPr>
        <w:t xml:space="preserve"> v pravne podlage (pogodbe), račune, prevzemne zapisnike in druge dokumente, ki se nanašajo na referenčni posel. Če gospodarski subjekt ne bo predložil zahtevanih dokumentov iz tega odstavka, bo naročnik njegovo ponudbo izločil kot nedopustno.</w:t>
      </w:r>
    </w:p>
    <w:p w14:paraId="12E85AAE" w14:textId="61C45CE0" w:rsidR="009801B0" w:rsidRPr="00E87521" w:rsidRDefault="009801B0" w:rsidP="000B409B">
      <w:pPr>
        <w:rPr>
          <w:b/>
          <w:lang w:val="it-IT"/>
        </w:rPr>
      </w:pPr>
    </w:p>
    <w:p w14:paraId="452BE886" w14:textId="23DDA218" w:rsidR="009801B0" w:rsidRPr="009801B0" w:rsidRDefault="009801B0" w:rsidP="000B409B">
      <w:pPr>
        <w:pStyle w:val="Slog3"/>
      </w:pPr>
      <w:r w:rsidRPr="009801B0">
        <w:t>Referenčna rešitev REFERENCA 2: Usposobljenost za delo z elektronskimi dokumenti</w:t>
      </w:r>
    </w:p>
    <w:p w14:paraId="08A0254D" w14:textId="02C39F64" w:rsidR="009801B0" w:rsidRDefault="009801B0" w:rsidP="000B409B">
      <w:pPr>
        <w:rPr>
          <w:b/>
          <w:lang w:val="it-IT"/>
        </w:rPr>
      </w:pPr>
    </w:p>
    <w:p w14:paraId="05190890" w14:textId="260E51F2" w:rsidR="00742FC8" w:rsidRPr="009801B0" w:rsidRDefault="009A5709" w:rsidP="00742FC8">
      <w:pPr>
        <w:jc w:val="both"/>
        <w:rPr>
          <w:szCs w:val="20"/>
          <w:lang w:val="sl-SI"/>
        </w:rPr>
      </w:pPr>
      <w:r>
        <w:rPr>
          <w:lang w:val="it-IT"/>
        </w:rPr>
        <w:t>Gospodarski subjekt</w:t>
      </w:r>
      <w:r w:rsidR="009801B0" w:rsidRPr="009801B0">
        <w:rPr>
          <w:lang w:val="it-IT"/>
        </w:rPr>
        <w:t xml:space="preserve"> </w:t>
      </w:r>
      <w:r w:rsidR="009801B0" w:rsidRPr="009801B0">
        <w:rPr>
          <w:szCs w:val="20"/>
          <w:lang w:val="it-IT"/>
        </w:rPr>
        <w:t xml:space="preserve">mora dokazati, da obvlada izvedbo aplikacij, ki so namenjene kreiranju in upravljanju z elektronskimi dokumenti z upoštevanjem zahtev za varno e-poslovanje. </w:t>
      </w:r>
      <w:r>
        <w:rPr>
          <w:szCs w:val="20"/>
          <w:lang w:val="it-IT"/>
        </w:rPr>
        <w:t xml:space="preserve">Gospodarski </w:t>
      </w:r>
      <w:r w:rsidRPr="00D47BC2">
        <w:rPr>
          <w:szCs w:val="20"/>
          <w:lang w:val="it-IT"/>
        </w:rPr>
        <w:t>subjekt</w:t>
      </w:r>
      <w:r w:rsidR="009801B0" w:rsidRPr="00D47BC2">
        <w:rPr>
          <w:szCs w:val="20"/>
          <w:lang w:val="it-IT"/>
        </w:rPr>
        <w:t xml:space="preserve"> mora dokazati, da je v zadnjih </w:t>
      </w:r>
      <w:r w:rsidR="00B85A32">
        <w:rPr>
          <w:szCs w:val="20"/>
          <w:lang w:val="it-IT"/>
        </w:rPr>
        <w:t>štirih</w:t>
      </w:r>
      <w:r w:rsidR="00EF497C" w:rsidRPr="00D47BC2">
        <w:rPr>
          <w:szCs w:val="20"/>
          <w:lang w:val="it-IT"/>
        </w:rPr>
        <w:t xml:space="preserve"> </w:t>
      </w:r>
      <w:r w:rsidR="009801B0" w:rsidRPr="00D47BC2">
        <w:rPr>
          <w:szCs w:val="20"/>
          <w:lang w:val="it-IT"/>
        </w:rPr>
        <w:t>letih pred rokom za predložitev ponudb</w:t>
      </w:r>
      <w:r w:rsidRPr="00D47BC2">
        <w:rPr>
          <w:szCs w:val="20"/>
          <w:lang w:val="it-IT"/>
        </w:rPr>
        <w:t xml:space="preserve"> bodisi </w:t>
      </w:r>
      <w:r w:rsidRPr="00D47BC2">
        <w:rPr>
          <w:szCs w:val="20"/>
          <w:lang w:val="sl-SI"/>
        </w:rPr>
        <w:t xml:space="preserve">uspešno (količinsko in kakovostno v skladu s pogodbo) </w:t>
      </w:r>
      <w:r w:rsidR="003E5E9E" w:rsidRPr="00D47BC2">
        <w:rPr>
          <w:szCs w:val="20"/>
          <w:lang w:val="sl-SI"/>
        </w:rPr>
        <w:t>razvil</w:t>
      </w:r>
      <w:r w:rsidRPr="00D47BC2">
        <w:rPr>
          <w:szCs w:val="20"/>
          <w:lang w:val="sl-SI"/>
        </w:rPr>
        <w:t xml:space="preserve"> ali vsaj eno leto uspešno vzdrževal in/ali nadgrajeval</w:t>
      </w:r>
      <w:r w:rsidR="009801B0" w:rsidRPr="00D47BC2">
        <w:rPr>
          <w:szCs w:val="20"/>
          <w:lang w:val="it-IT"/>
        </w:rPr>
        <w:t xml:space="preserve"> vsaj eno aplikacijo z vsemi lastnostmi, ki so za</w:t>
      </w:r>
      <w:r w:rsidR="0076598D">
        <w:rPr>
          <w:szCs w:val="20"/>
          <w:lang w:val="it-IT"/>
        </w:rPr>
        <w:t>htevane v obrazcu »REFERENCA 2«.</w:t>
      </w:r>
      <w:r w:rsidR="00927918" w:rsidRPr="00D47BC2">
        <w:rPr>
          <w:szCs w:val="20"/>
          <w:lang w:val="it-IT"/>
        </w:rPr>
        <w:t xml:space="preserve"> </w:t>
      </w:r>
      <w:r w:rsidR="000D0929">
        <w:rPr>
          <w:szCs w:val="20"/>
          <w:lang w:val="sl-SI"/>
        </w:rPr>
        <w:t>V</w:t>
      </w:r>
      <w:r w:rsidR="000D0929" w:rsidRPr="00D47BC2">
        <w:rPr>
          <w:szCs w:val="20"/>
          <w:lang w:val="sl-SI"/>
        </w:rPr>
        <w:t>rednost referenčnih del</w:t>
      </w:r>
      <w:r w:rsidR="000D0929">
        <w:rPr>
          <w:szCs w:val="20"/>
          <w:lang w:val="sl-SI"/>
        </w:rPr>
        <w:t xml:space="preserve"> </w:t>
      </w:r>
      <w:r w:rsidR="00742FC8">
        <w:rPr>
          <w:szCs w:val="20"/>
          <w:lang w:val="sl-SI"/>
        </w:rPr>
        <w:t xml:space="preserve">po tej referenci </w:t>
      </w:r>
      <w:r w:rsidR="000D0929">
        <w:rPr>
          <w:szCs w:val="20"/>
          <w:lang w:val="sl-SI"/>
        </w:rPr>
        <w:t>mora</w:t>
      </w:r>
      <w:r w:rsidR="000D0929" w:rsidRPr="00D47BC2">
        <w:rPr>
          <w:szCs w:val="20"/>
          <w:lang w:val="sl-SI"/>
        </w:rPr>
        <w:t xml:space="preserve"> znašati vsaj 1.000.000,00 EUR brez DDV</w:t>
      </w:r>
      <w:r w:rsidR="000D0929">
        <w:rPr>
          <w:szCs w:val="20"/>
          <w:lang w:val="sl-SI"/>
        </w:rPr>
        <w:t xml:space="preserve">. </w:t>
      </w:r>
      <w:r w:rsidR="00742FC8">
        <w:rPr>
          <w:szCs w:val="20"/>
          <w:lang w:val="sl-SI"/>
        </w:rPr>
        <w:t>Če se izpolnjevanje pogoja št. 2.6.2 dokazuje s predložitvijo dveh dokazil o referenci, se vrednosti del po obeh dokazilih seštevata in mora skupna vrednost znašati vsaj 1.000.000,00 EUR brez DDV</w:t>
      </w:r>
      <w:r w:rsidR="00742FC8" w:rsidRPr="00D47BC2">
        <w:rPr>
          <w:szCs w:val="20"/>
          <w:lang w:val="sl-SI"/>
        </w:rPr>
        <w:t>.</w:t>
      </w:r>
    </w:p>
    <w:p w14:paraId="4B3B4CE8" w14:textId="66B9E87E" w:rsidR="009801B0" w:rsidRPr="00CC21BF" w:rsidRDefault="009801B0" w:rsidP="00742FC8">
      <w:pPr>
        <w:jc w:val="both"/>
        <w:rPr>
          <w:szCs w:val="20"/>
          <w:lang w:val="sl-SI"/>
        </w:rPr>
      </w:pPr>
    </w:p>
    <w:p w14:paraId="5EBA78E2" w14:textId="77777777" w:rsidR="00EF497C" w:rsidRPr="00D47BC2" w:rsidRDefault="009801B0" w:rsidP="00EF497C">
      <w:pPr>
        <w:jc w:val="both"/>
        <w:rPr>
          <w:szCs w:val="20"/>
          <w:lang w:val="sl-SI"/>
        </w:rPr>
      </w:pPr>
      <w:r w:rsidRPr="00DD19FA">
        <w:rPr>
          <w:b/>
          <w:szCs w:val="20"/>
          <w:lang w:val="sl-SI"/>
        </w:rPr>
        <w:t>DOKAZILO</w:t>
      </w:r>
      <w:r w:rsidRPr="00DD19FA">
        <w:rPr>
          <w:szCs w:val="20"/>
          <w:lang w:val="sl-SI"/>
        </w:rPr>
        <w:t xml:space="preserve">: </w:t>
      </w:r>
    </w:p>
    <w:p w14:paraId="67172C83" w14:textId="16048EE6" w:rsidR="00EF497C" w:rsidRPr="00D47BC2" w:rsidRDefault="00EF497C" w:rsidP="00EF497C">
      <w:pPr>
        <w:jc w:val="both"/>
        <w:rPr>
          <w:szCs w:val="20"/>
          <w:lang w:val="sl-SI"/>
        </w:rPr>
      </w:pPr>
      <w:r w:rsidRPr="00D47BC2">
        <w:rPr>
          <w:szCs w:val="20"/>
          <w:lang w:val="sl-SI"/>
        </w:rPr>
        <w:t>Gospodarski subjekt dokazuje izpolnjevanje pogoja iz točke 2.</w:t>
      </w:r>
      <w:r w:rsidR="002E5F26" w:rsidRPr="00D47BC2">
        <w:rPr>
          <w:szCs w:val="20"/>
          <w:lang w:val="sl-SI"/>
        </w:rPr>
        <w:t>6</w:t>
      </w:r>
      <w:r w:rsidRPr="00D47BC2">
        <w:rPr>
          <w:szCs w:val="20"/>
          <w:lang w:val="sl-SI"/>
        </w:rPr>
        <w:t xml:space="preserve">.2 s predložitvijo izpolnjenega, podpisanega in po potrebi z žigom potrjenega obrazca »REFERENCA 2«. </w:t>
      </w:r>
    </w:p>
    <w:p w14:paraId="7F13952C" w14:textId="17FF680D" w:rsidR="00EF497C" w:rsidRDefault="00EF497C" w:rsidP="00EF497C">
      <w:pPr>
        <w:jc w:val="both"/>
        <w:rPr>
          <w:szCs w:val="20"/>
          <w:lang w:val="it-IT"/>
        </w:rPr>
      </w:pPr>
      <w:r w:rsidRPr="00D47BC2">
        <w:rPr>
          <w:szCs w:val="20"/>
          <w:lang w:val="sl-SI"/>
        </w:rPr>
        <w:t xml:space="preserve">Gospodarski subjekt lahko odda več referenc. Natančnejša navodila glede tega so navedena v obrazcu. </w:t>
      </w:r>
      <w:r w:rsidRPr="00D47BC2">
        <w:rPr>
          <w:szCs w:val="20"/>
          <w:lang w:val="it-IT"/>
        </w:rPr>
        <w:t xml:space="preserve">Potrdilo mora podpisati in </w:t>
      </w:r>
      <w:r w:rsidR="00BB5078" w:rsidRPr="00D47BC2">
        <w:rPr>
          <w:szCs w:val="20"/>
          <w:lang w:val="it-IT"/>
        </w:rPr>
        <w:t xml:space="preserve">po potrebi </w:t>
      </w:r>
      <w:r w:rsidRPr="00D47BC2">
        <w:rPr>
          <w:szCs w:val="20"/>
          <w:lang w:val="it-IT"/>
        </w:rPr>
        <w:t>žigosati naročnik</w:t>
      </w:r>
      <w:r w:rsidRPr="00E87521">
        <w:rPr>
          <w:szCs w:val="20"/>
          <w:lang w:val="it-IT"/>
        </w:rPr>
        <w:t xml:space="preserve"> referenčne aplikacije.</w:t>
      </w:r>
    </w:p>
    <w:p w14:paraId="2D4EB54B" w14:textId="77777777" w:rsidR="00EF497C" w:rsidRDefault="00EF497C" w:rsidP="00EF497C">
      <w:pPr>
        <w:jc w:val="both"/>
        <w:rPr>
          <w:szCs w:val="20"/>
          <w:lang w:val="it-IT"/>
        </w:rPr>
      </w:pPr>
    </w:p>
    <w:p w14:paraId="3D024091" w14:textId="631642C6" w:rsidR="009801B0" w:rsidRPr="009801B0" w:rsidRDefault="00EF497C" w:rsidP="00E12929">
      <w:pPr>
        <w:jc w:val="both"/>
        <w:rPr>
          <w:szCs w:val="20"/>
          <w:lang w:val="it-IT"/>
        </w:rPr>
      </w:pPr>
      <w:r>
        <w:rPr>
          <w:szCs w:val="20"/>
          <w:lang w:val="it-IT"/>
        </w:rPr>
        <w:t>Naročnik si pridržuje pravico, da preveri resničnost podatkov iz izjave referenčnega naročnika. Naročnik lahko tudi zahteva vpogle</w:t>
      </w:r>
      <w:r w:rsidR="0099282A">
        <w:rPr>
          <w:szCs w:val="20"/>
          <w:lang w:val="it-IT"/>
        </w:rPr>
        <w:t>d</w:t>
      </w:r>
      <w:r>
        <w:rPr>
          <w:szCs w:val="20"/>
          <w:lang w:val="it-IT"/>
        </w:rPr>
        <w:t xml:space="preserve"> v pravne podlage (pogodbe), račune, prevzemne zapisnike in druge dokumente, ki se nanašajo na referenčni posel. Če gospodarski subjekt ne bo predložil zahtevanih dokumentov iz tega odstavka, bo naročnik njegovo ponudbo izločil kot nedopustno.</w:t>
      </w:r>
    </w:p>
    <w:p w14:paraId="762D01DD" w14:textId="53F42F0E" w:rsidR="001C6AF8" w:rsidRDefault="001C6AF8" w:rsidP="000B409B">
      <w:pPr>
        <w:rPr>
          <w:b/>
          <w:lang w:val="it-IT"/>
        </w:rPr>
      </w:pPr>
    </w:p>
    <w:p w14:paraId="59BE1ECD" w14:textId="31CEDB1E" w:rsidR="009462E9" w:rsidRDefault="009462E9" w:rsidP="000B409B">
      <w:pPr>
        <w:rPr>
          <w:b/>
          <w:lang w:val="it-IT"/>
        </w:rPr>
      </w:pPr>
    </w:p>
    <w:p w14:paraId="67B8E710" w14:textId="64F8850B" w:rsidR="009462E9" w:rsidRDefault="009462E9" w:rsidP="000B409B">
      <w:pPr>
        <w:rPr>
          <w:b/>
          <w:lang w:val="it-IT"/>
        </w:rPr>
      </w:pPr>
    </w:p>
    <w:p w14:paraId="2D14DF13" w14:textId="77777777" w:rsidR="009462E9" w:rsidRDefault="009462E9" w:rsidP="000B409B">
      <w:pPr>
        <w:rPr>
          <w:b/>
          <w:lang w:val="it-IT"/>
        </w:rPr>
      </w:pPr>
    </w:p>
    <w:p w14:paraId="6C24AD1B" w14:textId="1300F478" w:rsidR="00200B50" w:rsidRDefault="00200B50" w:rsidP="000B409B">
      <w:pPr>
        <w:pStyle w:val="Naslov1"/>
        <w:rPr>
          <w:lang w:val="it-IT"/>
        </w:rPr>
      </w:pPr>
      <w:bookmarkStart w:id="87" w:name="_Toc86821671"/>
      <w:r>
        <w:rPr>
          <w:lang w:val="it-IT"/>
        </w:rPr>
        <w:lastRenderedPageBreak/>
        <w:t>Dokazilo o izpolnjevanju varnostnih zahtev</w:t>
      </w:r>
      <w:bookmarkEnd w:id="87"/>
    </w:p>
    <w:p w14:paraId="26AF5325" w14:textId="14DF3436" w:rsidR="00200B50" w:rsidRDefault="00200B50" w:rsidP="00200B50">
      <w:pPr>
        <w:rPr>
          <w:lang w:val="it-IT" w:eastAsia="sl-SI"/>
        </w:rPr>
      </w:pPr>
    </w:p>
    <w:p w14:paraId="11B8301D" w14:textId="65FD0996" w:rsidR="00200B50" w:rsidRDefault="009D3E8C" w:rsidP="00200B50">
      <w:pPr>
        <w:jc w:val="both"/>
        <w:rPr>
          <w:lang w:val="sl-SI" w:eastAsia="sl-SI"/>
        </w:rPr>
      </w:pPr>
      <w:r>
        <w:rPr>
          <w:lang w:val="sl-SI" w:eastAsia="sl-SI"/>
        </w:rPr>
        <w:t>Gospodarski subjekt</w:t>
      </w:r>
      <w:r w:rsidR="00200B50">
        <w:rPr>
          <w:lang w:val="sl-SI" w:eastAsia="sl-SI"/>
        </w:rPr>
        <w:t xml:space="preserve"> mora imeti vsaj en certifikat za zagotavljanje informacijske varnosti (npr. ISO 27001</w:t>
      </w:r>
      <w:r w:rsidR="00F960FC">
        <w:rPr>
          <w:lang w:val="sl-SI" w:eastAsia="sl-SI"/>
        </w:rPr>
        <w:t xml:space="preserve"> ali enakovreden</w:t>
      </w:r>
      <w:r w:rsidR="00200B50">
        <w:rPr>
          <w:lang w:val="sl-SI" w:eastAsia="sl-SI"/>
        </w:rPr>
        <w:t>). V primeru skupne ponudbe morajo to zahtevo izpolnjevati vsi ponudniki</w:t>
      </w:r>
      <w:r w:rsidR="00F960FC">
        <w:rPr>
          <w:lang w:val="sl-SI" w:eastAsia="sl-SI"/>
        </w:rPr>
        <w:t xml:space="preserve">. </w:t>
      </w:r>
    </w:p>
    <w:p w14:paraId="523F70A2" w14:textId="77777777" w:rsidR="009D3E8C" w:rsidRDefault="009D3E8C" w:rsidP="009D3E8C">
      <w:pPr>
        <w:jc w:val="both"/>
        <w:rPr>
          <w:szCs w:val="20"/>
          <w:lang w:val="sl-SI"/>
        </w:rPr>
      </w:pPr>
    </w:p>
    <w:p w14:paraId="112F029E" w14:textId="42B8A960" w:rsidR="009D3E8C" w:rsidRPr="00581D65" w:rsidRDefault="009D3E8C" w:rsidP="009D3E8C">
      <w:pPr>
        <w:jc w:val="both"/>
        <w:rPr>
          <w:szCs w:val="20"/>
          <w:lang w:val="sl-SI"/>
        </w:rPr>
      </w:pPr>
      <w:r>
        <w:rPr>
          <w:szCs w:val="20"/>
          <w:lang w:val="sl-SI"/>
        </w:rPr>
        <w:t xml:space="preserve">Gospodarski </w:t>
      </w:r>
      <w:r w:rsidR="003851F2">
        <w:rPr>
          <w:szCs w:val="20"/>
          <w:lang w:val="sl-SI"/>
        </w:rPr>
        <w:t xml:space="preserve">subjekt </w:t>
      </w:r>
      <w:r>
        <w:rPr>
          <w:szCs w:val="20"/>
          <w:lang w:val="sl-SI"/>
        </w:rPr>
        <w:t xml:space="preserve">zgoraj omenjen skeniran certifikat </w:t>
      </w:r>
      <w:r w:rsidRPr="00581D65">
        <w:rPr>
          <w:szCs w:val="20"/>
          <w:lang w:val="sl-SI"/>
        </w:rPr>
        <w:t>naloži v IS e-JN v razdelek »</w:t>
      </w:r>
      <w:r>
        <w:rPr>
          <w:szCs w:val="20"/>
          <w:lang w:val="sl-SI"/>
        </w:rPr>
        <w:t>Dokumenti«, del »Ostale</w:t>
      </w:r>
      <w:r w:rsidRPr="00581D65">
        <w:rPr>
          <w:szCs w:val="20"/>
          <w:lang w:val="sl-SI"/>
        </w:rPr>
        <w:t xml:space="preserve"> priloge«.</w:t>
      </w:r>
    </w:p>
    <w:p w14:paraId="53842E21" w14:textId="77777777" w:rsidR="009D3E8C" w:rsidRDefault="009D3E8C" w:rsidP="009D3E8C">
      <w:pPr>
        <w:pStyle w:val="Slog3"/>
        <w:numPr>
          <w:ilvl w:val="0"/>
          <w:numId w:val="0"/>
        </w:numPr>
        <w:rPr>
          <w:b w:val="0"/>
          <w:color w:val="auto"/>
        </w:rPr>
      </w:pPr>
      <w:bookmarkStart w:id="88" w:name="_Toc80811686"/>
      <w:r w:rsidRPr="00581D65">
        <w:rPr>
          <w:b w:val="0"/>
          <w:color w:val="auto"/>
        </w:rPr>
        <w:t>Če skeniran veljavni certifikat k ponudbi ne bo priložen, ga bo naročnik zahteval pred oddajo javnega naročila.</w:t>
      </w:r>
      <w:bookmarkEnd w:id="88"/>
      <w:r>
        <w:rPr>
          <w:b w:val="0"/>
          <w:color w:val="auto"/>
        </w:rPr>
        <w:t xml:space="preserve"> </w:t>
      </w:r>
    </w:p>
    <w:p w14:paraId="10EA93D0" w14:textId="77777777" w:rsidR="009D3E8C" w:rsidRDefault="009D3E8C" w:rsidP="009D3E8C">
      <w:pPr>
        <w:pStyle w:val="Slog3"/>
        <w:numPr>
          <w:ilvl w:val="0"/>
          <w:numId w:val="0"/>
        </w:numPr>
        <w:rPr>
          <w:b w:val="0"/>
          <w:color w:val="auto"/>
        </w:rPr>
      </w:pPr>
    </w:p>
    <w:p w14:paraId="123554A7" w14:textId="77777777" w:rsidR="009D3E8C" w:rsidRPr="00581D65" w:rsidRDefault="009D3E8C" w:rsidP="009D3E8C">
      <w:pPr>
        <w:pStyle w:val="Slog3"/>
        <w:numPr>
          <w:ilvl w:val="0"/>
          <w:numId w:val="0"/>
        </w:numPr>
        <w:rPr>
          <w:b w:val="0"/>
          <w:color w:val="auto"/>
        </w:rPr>
      </w:pPr>
      <w:bookmarkStart w:id="89" w:name="_Toc80811687"/>
      <w:r>
        <w:rPr>
          <w:b w:val="0"/>
          <w:color w:val="auto"/>
        </w:rPr>
        <w:t>Če certifikat ne bo veljaven za celotno predvideno obdobje veljavnosti pogodbe, bo moral gospodarski subjekt, kateremu bo naročniku oddal javno naročilo, predložiti nov certifikat, s katerim bo zagotovljeno pokritje prej navedenega obdobja veljavnosti pogodbe.</w:t>
      </w:r>
      <w:bookmarkEnd w:id="89"/>
    </w:p>
    <w:p w14:paraId="51E2C246" w14:textId="77777777" w:rsidR="00200B50" w:rsidRPr="00200B50" w:rsidRDefault="00200B50" w:rsidP="00200B50">
      <w:pPr>
        <w:rPr>
          <w:lang w:val="sl-SI" w:eastAsia="sl-SI"/>
        </w:rPr>
      </w:pPr>
    </w:p>
    <w:p w14:paraId="13A97165" w14:textId="1EA2F1D8" w:rsidR="00996137" w:rsidRDefault="00996137" w:rsidP="000B409B">
      <w:pPr>
        <w:pStyle w:val="Naslov1"/>
      </w:pPr>
      <w:bookmarkStart w:id="90" w:name="_Toc86821672"/>
      <w:r>
        <w:t>Dokazila o kadrovski sposobnosti</w:t>
      </w:r>
      <w:bookmarkEnd w:id="90"/>
    </w:p>
    <w:p w14:paraId="07C52B92" w14:textId="77777777" w:rsidR="002C13BC" w:rsidRPr="00F960FC" w:rsidRDefault="002C13BC" w:rsidP="000B409B">
      <w:pPr>
        <w:pStyle w:val="SlogNormalJN10ptLeeeObojestranskoPo0pt"/>
        <w:spacing w:line="260" w:lineRule="atLeast"/>
        <w:rPr>
          <w:sz w:val="20"/>
        </w:rPr>
      </w:pPr>
    </w:p>
    <w:p w14:paraId="27D34C41" w14:textId="3FB500CB" w:rsidR="002C13BC" w:rsidRPr="004A20B5" w:rsidRDefault="00AA5BD5" w:rsidP="002C13BC">
      <w:pPr>
        <w:pStyle w:val="SlogNormalJN10ptLeeeObojestranskoPo0pt"/>
        <w:spacing w:line="260" w:lineRule="atLeast"/>
        <w:rPr>
          <w:sz w:val="20"/>
          <w:lang w:eastAsia="en-US"/>
        </w:rPr>
      </w:pPr>
      <w:r>
        <w:rPr>
          <w:sz w:val="20"/>
          <w:lang w:eastAsia="en-US"/>
        </w:rPr>
        <w:t>Gospodarski subjekt</w:t>
      </w:r>
      <w:r w:rsidR="002C13BC" w:rsidRPr="004A20B5">
        <w:rPr>
          <w:sz w:val="20"/>
          <w:lang w:eastAsia="en-US"/>
        </w:rPr>
        <w:t xml:space="preserve"> mora za izvedbo razpisanih storitev izkazati in ponuditi vsaj </w:t>
      </w:r>
      <w:r w:rsidR="0049769E">
        <w:rPr>
          <w:sz w:val="20"/>
          <w:lang w:eastAsia="en-US"/>
        </w:rPr>
        <w:t>14</w:t>
      </w:r>
      <w:r w:rsidR="00886534">
        <w:rPr>
          <w:sz w:val="20"/>
          <w:lang w:eastAsia="en-US"/>
        </w:rPr>
        <w:t xml:space="preserve"> kadrov</w:t>
      </w:r>
      <w:r w:rsidR="002C13BC" w:rsidRPr="004A20B5">
        <w:rPr>
          <w:sz w:val="20"/>
          <w:lang w:eastAsia="en-US"/>
        </w:rPr>
        <w:t xml:space="preserve"> naslednj</w:t>
      </w:r>
      <w:r w:rsidR="00BB5078">
        <w:rPr>
          <w:sz w:val="20"/>
          <w:lang w:eastAsia="en-US"/>
        </w:rPr>
        <w:t>ih profilov</w:t>
      </w:r>
      <w:r w:rsidR="002C13BC" w:rsidRPr="004A20B5">
        <w:rPr>
          <w:sz w:val="20"/>
          <w:lang w:eastAsia="en-US"/>
        </w:rPr>
        <w:t xml:space="preserve">, ki bodo </w:t>
      </w:r>
      <w:r w:rsidR="00886534">
        <w:rPr>
          <w:sz w:val="20"/>
          <w:lang w:eastAsia="en-US"/>
        </w:rPr>
        <w:t>dejansko izvajali naloge</w:t>
      </w:r>
      <w:r w:rsidR="00886534" w:rsidRPr="004A20B5">
        <w:rPr>
          <w:sz w:val="20"/>
          <w:lang w:eastAsia="en-US"/>
        </w:rPr>
        <w:t xml:space="preserve"> </w:t>
      </w:r>
      <w:r w:rsidR="002C13BC" w:rsidRPr="004A20B5">
        <w:rPr>
          <w:sz w:val="20"/>
          <w:lang w:eastAsia="en-US"/>
        </w:rPr>
        <w:t>na projektu:</w:t>
      </w:r>
    </w:p>
    <w:p w14:paraId="70212A75" w14:textId="77777777" w:rsidR="002C13BC" w:rsidRPr="004A20B5" w:rsidRDefault="002C13BC" w:rsidP="002C13BC">
      <w:pPr>
        <w:pStyle w:val="SlogNormalJN10ptLeeeObojestranskoPo0pt"/>
        <w:spacing w:line="260" w:lineRule="atLeast"/>
        <w:rPr>
          <w:sz w:val="20"/>
          <w:lang w:eastAsia="en-US"/>
        </w:rPr>
      </w:pPr>
    </w:p>
    <w:tbl>
      <w:tblPr>
        <w:tblW w:w="8256" w:type="dxa"/>
        <w:tblInd w:w="108" w:type="dxa"/>
        <w:tblCellMar>
          <w:top w:w="28" w:type="dxa"/>
          <w:bottom w:w="28" w:type="dxa"/>
        </w:tblCellMar>
        <w:tblLook w:val="01E0" w:firstRow="1" w:lastRow="1" w:firstColumn="1" w:lastColumn="1" w:noHBand="0" w:noVBand="0"/>
      </w:tblPr>
      <w:tblGrid>
        <w:gridCol w:w="6271"/>
        <w:gridCol w:w="1985"/>
      </w:tblGrid>
      <w:tr w:rsidR="002C13BC" w:rsidRPr="00FB5F96" w14:paraId="43E20446" w14:textId="77777777" w:rsidTr="00813984">
        <w:trPr>
          <w:trHeight w:val="333"/>
          <w:tblHeader/>
        </w:trPr>
        <w:tc>
          <w:tcPr>
            <w:tcW w:w="6271" w:type="dxa"/>
            <w:tcBorders>
              <w:top w:val="nil"/>
              <w:left w:val="nil"/>
              <w:bottom w:val="dotted" w:sz="4" w:space="0" w:color="auto"/>
              <w:right w:val="dotted" w:sz="4" w:space="0" w:color="auto"/>
            </w:tcBorders>
            <w:shd w:val="clear" w:color="auto" w:fill="E6E6E6"/>
            <w:vAlign w:val="center"/>
          </w:tcPr>
          <w:p w14:paraId="4366CA55" w14:textId="77777777" w:rsidR="002C13BC" w:rsidRPr="00FB5F96" w:rsidRDefault="002C13BC" w:rsidP="00813984">
            <w:pPr>
              <w:jc w:val="both"/>
              <w:rPr>
                <w:b/>
                <w:szCs w:val="20"/>
              </w:rPr>
            </w:pPr>
            <w:bookmarkStart w:id="91" w:name="_Hlk84966178"/>
            <w:r w:rsidRPr="00FB5F96">
              <w:rPr>
                <w:b/>
                <w:szCs w:val="20"/>
              </w:rPr>
              <w:t>Vloga na projektu</w:t>
            </w:r>
          </w:p>
        </w:tc>
        <w:tc>
          <w:tcPr>
            <w:tcW w:w="1985" w:type="dxa"/>
            <w:tcBorders>
              <w:top w:val="nil"/>
              <w:left w:val="dotted" w:sz="4" w:space="0" w:color="auto"/>
              <w:bottom w:val="dotted" w:sz="4" w:space="0" w:color="auto"/>
              <w:right w:val="nil"/>
            </w:tcBorders>
            <w:shd w:val="clear" w:color="auto" w:fill="E6E6E6"/>
            <w:vAlign w:val="center"/>
          </w:tcPr>
          <w:p w14:paraId="596CF439" w14:textId="3F91F2C5" w:rsidR="002C13BC" w:rsidRPr="00FB5F96" w:rsidRDefault="002C13BC" w:rsidP="00813984">
            <w:pPr>
              <w:jc w:val="both"/>
              <w:rPr>
                <w:b/>
                <w:szCs w:val="20"/>
              </w:rPr>
            </w:pPr>
            <w:r w:rsidRPr="00FB5F96">
              <w:rPr>
                <w:b/>
                <w:szCs w:val="20"/>
              </w:rPr>
              <w:t>Zahtevano število</w:t>
            </w:r>
            <w:r w:rsidRPr="00FB5F96">
              <w:rPr>
                <w:b/>
                <w:szCs w:val="20"/>
              </w:rPr>
              <w:br/>
            </w:r>
            <w:r w:rsidR="00245E47">
              <w:rPr>
                <w:b/>
                <w:szCs w:val="20"/>
              </w:rPr>
              <w:t>kadrov</w:t>
            </w:r>
          </w:p>
        </w:tc>
      </w:tr>
      <w:tr w:rsidR="002C13BC" w:rsidRPr="00FB5F96" w14:paraId="1FAAEAC7" w14:textId="77777777" w:rsidTr="00813984">
        <w:tc>
          <w:tcPr>
            <w:tcW w:w="6271" w:type="dxa"/>
            <w:tcBorders>
              <w:top w:val="dotted" w:sz="4" w:space="0" w:color="auto"/>
              <w:left w:val="nil"/>
              <w:bottom w:val="dotted" w:sz="4" w:space="0" w:color="auto"/>
              <w:right w:val="dotted" w:sz="4" w:space="0" w:color="auto"/>
            </w:tcBorders>
          </w:tcPr>
          <w:p w14:paraId="50CADBE7" w14:textId="77777777" w:rsidR="002C13BC" w:rsidRPr="00FB5F96" w:rsidRDefault="002C13BC" w:rsidP="00813984">
            <w:pPr>
              <w:jc w:val="both"/>
              <w:rPr>
                <w:szCs w:val="20"/>
              </w:rPr>
            </w:pPr>
            <w:bookmarkStart w:id="92" w:name="_Hlk84966834"/>
            <w:bookmarkStart w:id="93" w:name="_Hlk84962023"/>
            <w:r w:rsidRPr="00FB5F96">
              <w:rPr>
                <w:szCs w:val="20"/>
              </w:rPr>
              <w:t>Vodja projekta</w:t>
            </w:r>
          </w:p>
        </w:tc>
        <w:tc>
          <w:tcPr>
            <w:tcW w:w="1985" w:type="dxa"/>
            <w:tcBorders>
              <w:top w:val="dotted" w:sz="4" w:space="0" w:color="auto"/>
              <w:left w:val="dotted" w:sz="4" w:space="0" w:color="auto"/>
              <w:bottom w:val="dotted" w:sz="4" w:space="0" w:color="auto"/>
              <w:right w:val="nil"/>
            </w:tcBorders>
          </w:tcPr>
          <w:p w14:paraId="11630B08" w14:textId="77777777" w:rsidR="002C13BC" w:rsidRPr="00FB5F96" w:rsidRDefault="002C13BC" w:rsidP="00813984">
            <w:pPr>
              <w:jc w:val="both"/>
              <w:rPr>
                <w:szCs w:val="20"/>
              </w:rPr>
            </w:pPr>
            <w:r w:rsidRPr="00FB5F96">
              <w:rPr>
                <w:szCs w:val="20"/>
              </w:rPr>
              <w:t>1</w:t>
            </w:r>
          </w:p>
        </w:tc>
      </w:tr>
      <w:tr w:rsidR="002C13BC" w:rsidRPr="00FB5F96" w14:paraId="0CF4D531" w14:textId="77777777" w:rsidTr="00813984">
        <w:tc>
          <w:tcPr>
            <w:tcW w:w="6271" w:type="dxa"/>
            <w:tcBorders>
              <w:top w:val="dotted" w:sz="4" w:space="0" w:color="auto"/>
              <w:left w:val="nil"/>
              <w:bottom w:val="dotted" w:sz="4" w:space="0" w:color="auto"/>
              <w:right w:val="dotted" w:sz="4" w:space="0" w:color="auto"/>
            </w:tcBorders>
          </w:tcPr>
          <w:p w14:paraId="7AFDA8F5" w14:textId="77777777" w:rsidR="002C13BC" w:rsidRPr="00FB5F96" w:rsidRDefault="002C13BC" w:rsidP="00813984">
            <w:pPr>
              <w:jc w:val="both"/>
              <w:rPr>
                <w:szCs w:val="20"/>
              </w:rPr>
            </w:pPr>
            <w:r w:rsidRPr="00FB5F96">
              <w:rPr>
                <w:szCs w:val="20"/>
              </w:rPr>
              <w:t xml:space="preserve">Arhitekt aplikativnih rešitev </w:t>
            </w:r>
          </w:p>
        </w:tc>
        <w:tc>
          <w:tcPr>
            <w:tcW w:w="1985" w:type="dxa"/>
            <w:tcBorders>
              <w:top w:val="dotted" w:sz="4" w:space="0" w:color="auto"/>
              <w:left w:val="dotted" w:sz="4" w:space="0" w:color="auto"/>
              <w:bottom w:val="dotted" w:sz="4" w:space="0" w:color="auto"/>
              <w:right w:val="nil"/>
            </w:tcBorders>
          </w:tcPr>
          <w:p w14:paraId="7047C8F2" w14:textId="77777777" w:rsidR="002C13BC" w:rsidRPr="00FB5F96" w:rsidRDefault="002C13BC" w:rsidP="00813984">
            <w:pPr>
              <w:jc w:val="both"/>
              <w:rPr>
                <w:szCs w:val="20"/>
              </w:rPr>
            </w:pPr>
            <w:r w:rsidRPr="00FB5F96">
              <w:rPr>
                <w:szCs w:val="20"/>
              </w:rPr>
              <w:t>1</w:t>
            </w:r>
          </w:p>
        </w:tc>
      </w:tr>
      <w:tr w:rsidR="002C13BC" w:rsidRPr="00FB5F96" w14:paraId="7135D407" w14:textId="77777777" w:rsidTr="00813984">
        <w:tc>
          <w:tcPr>
            <w:tcW w:w="6271" w:type="dxa"/>
            <w:tcBorders>
              <w:top w:val="dotted" w:sz="4" w:space="0" w:color="auto"/>
              <w:left w:val="nil"/>
              <w:bottom w:val="dotted" w:sz="4" w:space="0" w:color="auto"/>
              <w:right w:val="dotted" w:sz="4" w:space="0" w:color="auto"/>
            </w:tcBorders>
          </w:tcPr>
          <w:p w14:paraId="27A37439" w14:textId="77777777" w:rsidR="002C13BC" w:rsidRPr="00FB5F96" w:rsidRDefault="002C13BC" w:rsidP="00813984">
            <w:pPr>
              <w:jc w:val="both"/>
              <w:rPr>
                <w:szCs w:val="20"/>
              </w:rPr>
            </w:pPr>
            <w:r w:rsidRPr="00FB5F96">
              <w:rPr>
                <w:szCs w:val="20"/>
              </w:rPr>
              <w:t>Poslovni analitik</w:t>
            </w:r>
            <w:r>
              <w:rPr>
                <w:szCs w:val="20"/>
              </w:rPr>
              <w:t xml:space="preserve"> I</w:t>
            </w:r>
          </w:p>
        </w:tc>
        <w:tc>
          <w:tcPr>
            <w:tcW w:w="1985" w:type="dxa"/>
            <w:tcBorders>
              <w:top w:val="dotted" w:sz="4" w:space="0" w:color="auto"/>
              <w:left w:val="dotted" w:sz="4" w:space="0" w:color="auto"/>
              <w:bottom w:val="dotted" w:sz="4" w:space="0" w:color="auto"/>
              <w:right w:val="nil"/>
            </w:tcBorders>
          </w:tcPr>
          <w:p w14:paraId="44AE63C2" w14:textId="77777777" w:rsidR="002C13BC" w:rsidRPr="00FB5F96" w:rsidRDefault="002C13BC" w:rsidP="00813984">
            <w:pPr>
              <w:jc w:val="both"/>
              <w:rPr>
                <w:szCs w:val="20"/>
              </w:rPr>
            </w:pPr>
            <w:r>
              <w:rPr>
                <w:szCs w:val="20"/>
              </w:rPr>
              <w:t>1</w:t>
            </w:r>
          </w:p>
        </w:tc>
      </w:tr>
      <w:tr w:rsidR="002C13BC" w:rsidRPr="00FB5F96" w14:paraId="2CCACA90" w14:textId="77777777" w:rsidTr="00813984">
        <w:tc>
          <w:tcPr>
            <w:tcW w:w="6271" w:type="dxa"/>
            <w:tcBorders>
              <w:top w:val="dotted" w:sz="4" w:space="0" w:color="auto"/>
              <w:left w:val="nil"/>
              <w:bottom w:val="dotted" w:sz="4" w:space="0" w:color="auto"/>
              <w:right w:val="dotted" w:sz="4" w:space="0" w:color="auto"/>
            </w:tcBorders>
          </w:tcPr>
          <w:p w14:paraId="3914067B" w14:textId="77777777" w:rsidR="002C13BC" w:rsidRPr="00FB5F96" w:rsidRDefault="002C13BC" w:rsidP="00813984">
            <w:pPr>
              <w:jc w:val="both"/>
              <w:rPr>
                <w:szCs w:val="20"/>
              </w:rPr>
            </w:pPr>
            <w:r>
              <w:rPr>
                <w:szCs w:val="20"/>
              </w:rPr>
              <w:t>Poslovni analitik II</w:t>
            </w:r>
          </w:p>
        </w:tc>
        <w:tc>
          <w:tcPr>
            <w:tcW w:w="1985" w:type="dxa"/>
            <w:tcBorders>
              <w:top w:val="dotted" w:sz="4" w:space="0" w:color="auto"/>
              <w:left w:val="dotted" w:sz="4" w:space="0" w:color="auto"/>
              <w:bottom w:val="dotted" w:sz="4" w:space="0" w:color="auto"/>
              <w:right w:val="nil"/>
            </w:tcBorders>
          </w:tcPr>
          <w:p w14:paraId="504972ED" w14:textId="77777777" w:rsidR="002C13BC" w:rsidRDefault="002C13BC" w:rsidP="00813984">
            <w:pPr>
              <w:jc w:val="both"/>
              <w:rPr>
                <w:szCs w:val="20"/>
              </w:rPr>
            </w:pPr>
            <w:r>
              <w:rPr>
                <w:szCs w:val="20"/>
              </w:rPr>
              <w:t>1</w:t>
            </w:r>
          </w:p>
        </w:tc>
      </w:tr>
      <w:tr w:rsidR="002C13BC" w:rsidRPr="00FB5F96" w14:paraId="20959A63" w14:textId="77777777" w:rsidTr="00813984">
        <w:tc>
          <w:tcPr>
            <w:tcW w:w="6271" w:type="dxa"/>
            <w:tcBorders>
              <w:top w:val="dotted" w:sz="4" w:space="0" w:color="auto"/>
              <w:left w:val="nil"/>
              <w:bottom w:val="dotted" w:sz="4" w:space="0" w:color="auto"/>
              <w:right w:val="dotted" w:sz="4" w:space="0" w:color="auto"/>
            </w:tcBorders>
          </w:tcPr>
          <w:p w14:paraId="7AC9AF54" w14:textId="2A2D9DF9" w:rsidR="002C13BC" w:rsidRPr="00FB5F96" w:rsidRDefault="002C13BC" w:rsidP="00813984">
            <w:pPr>
              <w:jc w:val="both"/>
              <w:rPr>
                <w:szCs w:val="20"/>
              </w:rPr>
            </w:pPr>
            <w:r w:rsidRPr="00FB5F96">
              <w:rPr>
                <w:szCs w:val="20"/>
              </w:rPr>
              <w:t>Razvijalec</w:t>
            </w:r>
            <w:r w:rsidR="005F2F04">
              <w:rPr>
                <w:szCs w:val="20"/>
              </w:rPr>
              <w:t xml:space="preserve"> I</w:t>
            </w:r>
          </w:p>
        </w:tc>
        <w:tc>
          <w:tcPr>
            <w:tcW w:w="1985" w:type="dxa"/>
            <w:tcBorders>
              <w:top w:val="dotted" w:sz="4" w:space="0" w:color="auto"/>
              <w:left w:val="dotted" w:sz="4" w:space="0" w:color="auto"/>
              <w:bottom w:val="dotted" w:sz="4" w:space="0" w:color="auto"/>
              <w:right w:val="nil"/>
            </w:tcBorders>
          </w:tcPr>
          <w:p w14:paraId="2658327D" w14:textId="09FE4B06" w:rsidR="002C13BC" w:rsidRPr="00FB5F96" w:rsidRDefault="00C4000F" w:rsidP="00813984">
            <w:pPr>
              <w:jc w:val="both"/>
              <w:rPr>
                <w:szCs w:val="20"/>
              </w:rPr>
            </w:pPr>
            <w:r>
              <w:rPr>
                <w:szCs w:val="20"/>
              </w:rPr>
              <w:t>4</w:t>
            </w:r>
          </w:p>
        </w:tc>
      </w:tr>
      <w:tr w:rsidR="002C13BC" w:rsidRPr="00FB5F96" w14:paraId="4199D417" w14:textId="04DE2949" w:rsidTr="00813984">
        <w:tc>
          <w:tcPr>
            <w:tcW w:w="6271" w:type="dxa"/>
            <w:tcBorders>
              <w:top w:val="dotted" w:sz="4" w:space="0" w:color="auto"/>
              <w:left w:val="nil"/>
              <w:bottom w:val="dotted" w:sz="4" w:space="0" w:color="auto"/>
              <w:right w:val="dotted" w:sz="4" w:space="0" w:color="auto"/>
            </w:tcBorders>
          </w:tcPr>
          <w:p w14:paraId="26508B8D" w14:textId="4D225B35" w:rsidR="002C13BC" w:rsidRPr="00FB5F96" w:rsidRDefault="002C13BC" w:rsidP="00813984">
            <w:pPr>
              <w:jc w:val="both"/>
              <w:rPr>
                <w:szCs w:val="20"/>
              </w:rPr>
            </w:pPr>
            <w:r>
              <w:rPr>
                <w:szCs w:val="20"/>
              </w:rPr>
              <w:t>Razvijalec II</w:t>
            </w:r>
          </w:p>
        </w:tc>
        <w:tc>
          <w:tcPr>
            <w:tcW w:w="1985" w:type="dxa"/>
            <w:tcBorders>
              <w:top w:val="dotted" w:sz="4" w:space="0" w:color="auto"/>
              <w:left w:val="dotted" w:sz="4" w:space="0" w:color="auto"/>
              <w:bottom w:val="dotted" w:sz="4" w:space="0" w:color="auto"/>
              <w:right w:val="nil"/>
            </w:tcBorders>
          </w:tcPr>
          <w:p w14:paraId="7B0673EA" w14:textId="59F41BDF" w:rsidR="002C13BC" w:rsidRDefault="002C13BC" w:rsidP="00813984">
            <w:pPr>
              <w:jc w:val="both"/>
              <w:rPr>
                <w:szCs w:val="20"/>
              </w:rPr>
            </w:pPr>
            <w:r>
              <w:rPr>
                <w:szCs w:val="20"/>
              </w:rPr>
              <w:t>1</w:t>
            </w:r>
          </w:p>
        </w:tc>
      </w:tr>
      <w:tr w:rsidR="002C13BC" w:rsidRPr="00FB5F96" w14:paraId="56356980" w14:textId="77777777" w:rsidTr="00813984">
        <w:tc>
          <w:tcPr>
            <w:tcW w:w="6271" w:type="dxa"/>
            <w:tcBorders>
              <w:top w:val="dotted" w:sz="4" w:space="0" w:color="auto"/>
              <w:left w:val="nil"/>
              <w:bottom w:val="nil"/>
              <w:right w:val="dotted" w:sz="4" w:space="0" w:color="auto"/>
            </w:tcBorders>
          </w:tcPr>
          <w:p w14:paraId="456A4867" w14:textId="77777777" w:rsidR="002C13BC" w:rsidRPr="00596943" w:rsidRDefault="002C13BC" w:rsidP="00813984">
            <w:pPr>
              <w:jc w:val="both"/>
              <w:rPr>
                <w:szCs w:val="20"/>
                <w:lang w:val="it-IT"/>
              </w:rPr>
            </w:pPr>
            <w:r w:rsidRPr="00596943">
              <w:rPr>
                <w:szCs w:val="20"/>
                <w:lang w:val="it-IT"/>
              </w:rPr>
              <w:t xml:space="preserve">Specialist za Microsoft SQL Server 2012 razvijalec </w:t>
            </w:r>
          </w:p>
        </w:tc>
        <w:tc>
          <w:tcPr>
            <w:tcW w:w="1985" w:type="dxa"/>
            <w:tcBorders>
              <w:top w:val="dotted" w:sz="4" w:space="0" w:color="auto"/>
              <w:left w:val="dotted" w:sz="4" w:space="0" w:color="auto"/>
              <w:bottom w:val="nil"/>
              <w:right w:val="nil"/>
            </w:tcBorders>
          </w:tcPr>
          <w:p w14:paraId="19686D4A" w14:textId="77777777" w:rsidR="002C13BC" w:rsidRPr="00FB5F96" w:rsidRDefault="002C13BC" w:rsidP="00813984">
            <w:pPr>
              <w:jc w:val="both"/>
              <w:rPr>
                <w:szCs w:val="20"/>
              </w:rPr>
            </w:pPr>
            <w:r w:rsidRPr="00FB5F96">
              <w:rPr>
                <w:szCs w:val="20"/>
              </w:rPr>
              <w:t>1</w:t>
            </w:r>
          </w:p>
        </w:tc>
      </w:tr>
      <w:tr w:rsidR="002C13BC" w:rsidRPr="00FB5F96" w14:paraId="7E1DBD05" w14:textId="77777777" w:rsidTr="00813984">
        <w:tc>
          <w:tcPr>
            <w:tcW w:w="6271" w:type="dxa"/>
            <w:tcBorders>
              <w:top w:val="dotted" w:sz="4" w:space="0" w:color="auto"/>
              <w:left w:val="nil"/>
              <w:bottom w:val="dotted" w:sz="4" w:space="0" w:color="auto"/>
              <w:right w:val="dotted" w:sz="4" w:space="0" w:color="auto"/>
            </w:tcBorders>
          </w:tcPr>
          <w:p w14:paraId="5A1D477D" w14:textId="77777777" w:rsidR="002C13BC" w:rsidRPr="00FB5F96" w:rsidRDefault="002C13BC" w:rsidP="00813984">
            <w:pPr>
              <w:jc w:val="both"/>
              <w:rPr>
                <w:szCs w:val="20"/>
              </w:rPr>
            </w:pPr>
            <w:r w:rsidRPr="00FB5F96">
              <w:rPr>
                <w:szCs w:val="20"/>
              </w:rPr>
              <w:t>Sistemski inženir</w:t>
            </w:r>
          </w:p>
        </w:tc>
        <w:tc>
          <w:tcPr>
            <w:tcW w:w="1985" w:type="dxa"/>
            <w:tcBorders>
              <w:top w:val="dotted" w:sz="4" w:space="0" w:color="auto"/>
              <w:left w:val="dotted" w:sz="4" w:space="0" w:color="auto"/>
              <w:bottom w:val="dotted" w:sz="4" w:space="0" w:color="auto"/>
              <w:right w:val="nil"/>
            </w:tcBorders>
          </w:tcPr>
          <w:p w14:paraId="304C6725" w14:textId="33D09FA0" w:rsidR="002C13BC" w:rsidRPr="00FB5F96" w:rsidRDefault="00C4000F" w:rsidP="00813984">
            <w:pPr>
              <w:jc w:val="both"/>
              <w:rPr>
                <w:szCs w:val="20"/>
              </w:rPr>
            </w:pPr>
            <w:r>
              <w:rPr>
                <w:szCs w:val="20"/>
              </w:rPr>
              <w:t>1</w:t>
            </w:r>
          </w:p>
        </w:tc>
      </w:tr>
      <w:tr w:rsidR="00C4000F" w:rsidRPr="00FB5F96" w14:paraId="389BD83B" w14:textId="77777777" w:rsidTr="00813984">
        <w:tc>
          <w:tcPr>
            <w:tcW w:w="6271" w:type="dxa"/>
            <w:tcBorders>
              <w:top w:val="dotted" w:sz="4" w:space="0" w:color="auto"/>
              <w:left w:val="nil"/>
              <w:bottom w:val="dotted" w:sz="4" w:space="0" w:color="auto"/>
              <w:right w:val="dotted" w:sz="4" w:space="0" w:color="auto"/>
            </w:tcBorders>
          </w:tcPr>
          <w:p w14:paraId="3485545B" w14:textId="590C5926" w:rsidR="00C4000F" w:rsidRPr="00FB5F96" w:rsidRDefault="00C4000F" w:rsidP="00C4000F">
            <w:pPr>
              <w:jc w:val="both"/>
              <w:rPr>
                <w:szCs w:val="20"/>
              </w:rPr>
            </w:pPr>
            <w:r>
              <w:rPr>
                <w:szCs w:val="20"/>
              </w:rPr>
              <w:t>Testni inženir</w:t>
            </w:r>
          </w:p>
        </w:tc>
        <w:tc>
          <w:tcPr>
            <w:tcW w:w="1985" w:type="dxa"/>
            <w:tcBorders>
              <w:top w:val="dotted" w:sz="4" w:space="0" w:color="auto"/>
              <w:left w:val="dotted" w:sz="4" w:space="0" w:color="auto"/>
              <w:bottom w:val="dotted" w:sz="4" w:space="0" w:color="auto"/>
              <w:right w:val="nil"/>
            </w:tcBorders>
          </w:tcPr>
          <w:p w14:paraId="7A01F834" w14:textId="49C4ECC8" w:rsidR="00C4000F" w:rsidRDefault="00C4000F" w:rsidP="00C4000F">
            <w:pPr>
              <w:jc w:val="both"/>
              <w:rPr>
                <w:szCs w:val="20"/>
              </w:rPr>
            </w:pPr>
            <w:r>
              <w:rPr>
                <w:szCs w:val="20"/>
              </w:rPr>
              <w:t>2</w:t>
            </w:r>
          </w:p>
        </w:tc>
      </w:tr>
      <w:tr w:rsidR="00C4000F" w:rsidRPr="00FB5F96" w14:paraId="79FDF951" w14:textId="77777777" w:rsidTr="00813984">
        <w:tc>
          <w:tcPr>
            <w:tcW w:w="6271" w:type="dxa"/>
            <w:tcBorders>
              <w:top w:val="dotted" w:sz="4" w:space="0" w:color="auto"/>
              <w:left w:val="nil"/>
              <w:bottom w:val="dotted" w:sz="4" w:space="0" w:color="auto"/>
              <w:right w:val="dotted" w:sz="4" w:space="0" w:color="auto"/>
            </w:tcBorders>
          </w:tcPr>
          <w:p w14:paraId="00DA7C8D" w14:textId="509859FA" w:rsidR="00C4000F" w:rsidRPr="00FB5F96" w:rsidRDefault="00C4000F" w:rsidP="00C4000F">
            <w:pPr>
              <w:jc w:val="both"/>
              <w:rPr>
                <w:szCs w:val="20"/>
              </w:rPr>
            </w:pPr>
            <w:r>
              <w:rPr>
                <w:szCs w:val="20"/>
              </w:rPr>
              <w:t>I</w:t>
            </w:r>
            <w:r w:rsidRPr="00FB5F96">
              <w:rPr>
                <w:szCs w:val="20"/>
              </w:rPr>
              <w:t>nženir</w:t>
            </w:r>
            <w:r w:rsidR="00B85A32">
              <w:rPr>
                <w:szCs w:val="20"/>
              </w:rPr>
              <w:t xml:space="preserve"> i</w:t>
            </w:r>
            <w:r>
              <w:rPr>
                <w:szCs w:val="20"/>
              </w:rPr>
              <w:t>nformacijske varnosti</w:t>
            </w:r>
          </w:p>
        </w:tc>
        <w:tc>
          <w:tcPr>
            <w:tcW w:w="1985" w:type="dxa"/>
            <w:tcBorders>
              <w:top w:val="dotted" w:sz="4" w:space="0" w:color="auto"/>
              <w:left w:val="dotted" w:sz="4" w:space="0" w:color="auto"/>
              <w:bottom w:val="dotted" w:sz="4" w:space="0" w:color="auto"/>
              <w:right w:val="nil"/>
            </w:tcBorders>
          </w:tcPr>
          <w:p w14:paraId="58E8E74A" w14:textId="1FD7E8A8" w:rsidR="00C4000F" w:rsidRDefault="00C4000F" w:rsidP="00C4000F">
            <w:pPr>
              <w:jc w:val="both"/>
              <w:rPr>
                <w:szCs w:val="20"/>
              </w:rPr>
            </w:pPr>
            <w:r w:rsidRPr="00FB5F96">
              <w:rPr>
                <w:szCs w:val="20"/>
              </w:rPr>
              <w:t>1</w:t>
            </w:r>
          </w:p>
        </w:tc>
      </w:tr>
    </w:tbl>
    <w:bookmarkEnd w:id="91"/>
    <w:bookmarkEnd w:id="92"/>
    <w:bookmarkEnd w:id="93"/>
    <w:p w14:paraId="101E1188" w14:textId="77777777" w:rsidR="006A1DF1" w:rsidRDefault="006A1DF1" w:rsidP="006A1DF1">
      <w:pPr>
        <w:pStyle w:val="SlogNormalJN10ptLeeeObojestranskoPo0pt"/>
        <w:spacing w:line="260" w:lineRule="atLeast"/>
        <w:rPr>
          <w:sz w:val="20"/>
        </w:rPr>
      </w:pPr>
      <w:r w:rsidRPr="007E5E06">
        <w:rPr>
          <w:sz w:val="20"/>
        </w:rPr>
        <w:t>Vsi kadri morajo biti sposobni komuniciranja in koordiniranja z osebjem naročnika in sposobni tekočega ustnega in pisnega razumevanja in izražanja v slovenskem jeziku.</w:t>
      </w:r>
    </w:p>
    <w:p w14:paraId="5BEA2301" w14:textId="77777777" w:rsidR="00E402D1" w:rsidRPr="006A1DF1" w:rsidRDefault="00E402D1" w:rsidP="002C13BC">
      <w:pPr>
        <w:pStyle w:val="SlogNormalJN10ptLeeeObojestranskoPo0pt"/>
        <w:spacing w:line="260" w:lineRule="atLeast"/>
        <w:rPr>
          <w:iCs w:val="0"/>
          <w:sz w:val="20"/>
          <w:lang w:eastAsia="en-US"/>
        </w:rPr>
      </w:pPr>
    </w:p>
    <w:p w14:paraId="6BBC2778" w14:textId="18149E0D" w:rsidR="00996137" w:rsidRDefault="00996137" w:rsidP="000B409B">
      <w:pPr>
        <w:pStyle w:val="SlogNormalJN10ptLeeeObojestranskoPo0pt"/>
        <w:spacing w:line="260" w:lineRule="atLeast"/>
        <w:rPr>
          <w:sz w:val="20"/>
        </w:rPr>
      </w:pPr>
      <w:r w:rsidRPr="004A20B5">
        <w:rPr>
          <w:b/>
          <w:sz w:val="20"/>
        </w:rPr>
        <w:t>DOKAZILA</w:t>
      </w:r>
      <w:r w:rsidRPr="004A20B5">
        <w:rPr>
          <w:sz w:val="20"/>
        </w:rPr>
        <w:t>:</w:t>
      </w:r>
      <w:r w:rsidR="00AE5A00">
        <w:rPr>
          <w:sz w:val="20"/>
        </w:rPr>
        <w:t xml:space="preserve"> Gospodarski subjekt predloži i</w:t>
      </w:r>
      <w:r w:rsidRPr="004A20B5">
        <w:rPr>
          <w:sz w:val="20"/>
        </w:rPr>
        <w:t>zpolnjen, podpisan in žigosan obrazec »</w:t>
      </w:r>
      <w:r>
        <w:rPr>
          <w:sz w:val="20"/>
        </w:rPr>
        <w:t>SEZN</w:t>
      </w:r>
      <w:r w:rsidRPr="004A20B5">
        <w:rPr>
          <w:sz w:val="20"/>
        </w:rPr>
        <w:t>AM DELAVCEV« in ustrezen (glede na tip kadra)</w:t>
      </w:r>
      <w:r w:rsidR="004A19F3">
        <w:rPr>
          <w:sz w:val="20"/>
        </w:rPr>
        <w:t xml:space="preserve"> izpolnjen, podpisan in žigosan obrazec</w:t>
      </w:r>
      <w:r w:rsidRPr="004A20B5">
        <w:rPr>
          <w:sz w:val="20"/>
        </w:rPr>
        <w:t xml:space="preserve"> </w:t>
      </w:r>
      <w:r>
        <w:rPr>
          <w:sz w:val="20"/>
        </w:rPr>
        <w:t>»</w:t>
      </w:r>
      <w:r w:rsidRPr="004A20B5">
        <w:rPr>
          <w:sz w:val="20"/>
        </w:rPr>
        <w:t xml:space="preserve">OBRAZEC </w:t>
      </w:r>
      <w:r>
        <w:rPr>
          <w:sz w:val="20"/>
        </w:rPr>
        <w:t>KADRI …</w:t>
      </w:r>
      <w:r w:rsidRPr="004A20B5">
        <w:rPr>
          <w:sz w:val="20"/>
        </w:rPr>
        <w:t>«</w:t>
      </w:r>
      <w:r w:rsidR="008E3B69">
        <w:rPr>
          <w:sz w:val="20"/>
        </w:rPr>
        <w:t xml:space="preserve"> za vsakega od p</w:t>
      </w:r>
      <w:r w:rsidR="004A19F3">
        <w:rPr>
          <w:sz w:val="20"/>
        </w:rPr>
        <w:t>r</w:t>
      </w:r>
      <w:r w:rsidR="008E3B69">
        <w:rPr>
          <w:sz w:val="20"/>
        </w:rPr>
        <w:t>i</w:t>
      </w:r>
      <w:r w:rsidR="004A19F3">
        <w:rPr>
          <w:sz w:val="20"/>
        </w:rPr>
        <w:t>javljenih kadrov</w:t>
      </w:r>
      <w:r w:rsidR="009D393F">
        <w:rPr>
          <w:sz w:val="20"/>
        </w:rPr>
        <w:t>.</w:t>
      </w:r>
    </w:p>
    <w:p w14:paraId="2C431138" w14:textId="77777777" w:rsidR="00996137" w:rsidRDefault="00996137" w:rsidP="000B409B">
      <w:pPr>
        <w:pStyle w:val="SlogNormalJN10ptLeeeObojestranskoPo0pt"/>
        <w:spacing w:line="260" w:lineRule="atLeast"/>
        <w:rPr>
          <w:rFonts w:cs="Arial"/>
          <w:iCs w:val="0"/>
          <w:sz w:val="20"/>
          <w:lang w:eastAsia="en-US"/>
        </w:rPr>
      </w:pPr>
    </w:p>
    <w:p w14:paraId="23F8571B" w14:textId="2CB0034E" w:rsidR="00996137" w:rsidRDefault="00996137" w:rsidP="000B409B">
      <w:pPr>
        <w:pStyle w:val="SlogNormalJN10ptLeeeObojestranskoPo0pt"/>
        <w:spacing w:line="260" w:lineRule="atLeast"/>
        <w:rPr>
          <w:rFonts w:cs="Arial"/>
          <w:iCs w:val="0"/>
          <w:sz w:val="20"/>
          <w:lang w:eastAsia="en-US"/>
        </w:rPr>
      </w:pPr>
      <w:r w:rsidRPr="00700713">
        <w:rPr>
          <w:rFonts w:cs="Arial"/>
          <w:iCs w:val="0"/>
          <w:sz w:val="20"/>
          <w:lang w:eastAsia="en-US"/>
        </w:rPr>
        <w:t>Obvezna priloga vsakega od obrazcev je s strani prijavljenega kadra izpolnjen in podpisan Europass življenjepis s poudarkom na opisu delovnih izkušenj. Pri posameznih obrazcih morajo kadri predložiti še druge priloge, skladno z zahtevami posameznega obrazca.</w:t>
      </w:r>
    </w:p>
    <w:p w14:paraId="777BA119" w14:textId="7D4C71E5" w:rsidR="008E3B69" w:rsidRDefault="008E3B69" w:rsidP="000B409B">
      <w:pPr>
        <w:pStyle w:val="SlogNormalJN10ptLeeeObojestranskoPo0pt"/>
        <w:spacing w:line="260" w:lineRule="atLeast"/>
        <w:rPr>
          <w:rFonts w:cs="Arial"/>
          <w:iCs w:val="0"/>
          <w:sz w:val="20"/>
          <w:lang w:eastAsia="en-US"/>
        </w:rPr>
      </w:pPr>
    </w:p>
    <w:p w14:paraId="78BA5AB8" w14:textId="5D19A280" w:rsidR="008E3B69" w:rsidRPr="004A20B5" w:rsidRDefault="008E3B69" w:rsidP="000B409B">
      <w:pPr>
        <w:pStyle w:val="SlogNormalJN10ptLeeeObojestranskoPo0pt"/>
        <w:spacing w:line="260" w:lineRule="atLeast"/>
        <w:rPr>
          <w:sz w:val="20"/>
        </w:rPr>
      </w:pPr>
      <w:r w:rsidRPr="00856694">
        <w:rPr>
          <w:rFonts w:cs="Arial"/>
          <w:sz w:val="20"/>
        </w:rPr>
        <w:t>Vse obrazce podpiše odgovorna oseba (zastopnik) ponudnika</w:t>
      </w:r>
      <w:r w:rsidR="00FB4F60">
        <w:rPr>
          <w:rFonts w:cs="Arial"/>
          <w:sz w:val="20"/>
        </w:rPr>
        <w:t>.</w:t>
      </w:r>
    </w:p>
    <w:p w14:paraId="1D5832BF" w14:textId="1AEF0F35" w:rsidR="009801B0" w:rsidRDefault="009801B0" w:rsidP="000B409B">
      <w:pPr>
        <w:pStyle w:val="Slog3"/>
        <w:numPr>
          <w:ilvl w:val="0"/>
          <w:numId w:val="0"/>
        </w:numPr>
      </w:pPr>
    </w:p>
    <w:p w14:paraId="4B347095" w14:textId="21681401" w:rsidR="009462E9" w:rsidRPr="00FC7CC8" w:rsidRDefault="008E3B69" w:rsidP="008C3813">
      <w:pPr>
        <w:jc w:val="both"/>
        <w:rPr>
          <w:rFonts w:cs="Arial"/>
          <w:szCs w:val="20"/>
          <w:lang w:val="sl-SI"/>
        </w:rPr>
      </w:pPr>
      <w:r w:rsidRPr="00FC7CC8">
        <w:rPr>
          <w:rFonts w:cs="Arial"/>
          <w:szCs w:val="20"/>
          <w:lang w:val="sl-SI"/>
        </w:rPr>
        <w:t>Če gospodarski subjekt prijavi osebe, ki niso njegovi zaposleni, mora poleg tega izpolnjenega obrazca predložiti še dokazila o sodelovanju, iz katerih bo razvidno, da bodo osebe z gospodarskim subjektom sodelovale pri izvedbi predmeta javnega naročila in za njegovo celotno obdobje trajanja. Dokazilo je lahko pisni dogovor med gospodarskim subjektom in osebo, ki jo gospodarski subjekt prijavlja, avtorska pogodba, podjemna pogodba in podobno.</w:t>
      </w:r>
      <w:r w:rsidR="004261D9">
        <w:rPr>
          <w:rFonts w:cs="Arial"/>
          <w:szCs w:val="20"/>
          <w:lang w:val="sl-SI"/>
        </w:rPr>
        <w:t xml:space="preserve"> </w:t>
      </w:r>
      <w:r w:rsidR="00886534">
        <w:rPr>
          <w:rFonts w:cs="Arial"/>
          <w:szCs w:val="20"/>
          <w:lang w:val="sl-SI"/>
        </w:rPr>
        <w:t>V takšnem primeru morajo biti imenovani kadri nominirani kot podizvajalci</w:t>
      </w:r>
      <w:r w:rsidR="005541FE">
        <w:rPr>
          <w:rFonts w:cs="Arial"/>
          <w:szCs w:val="20"/>
          <w:lang w:val="sl-SI"/>
        </w:rPr>
        <w:t xml:space="preserve"> ali skupni ponudniki</w:t>
      </w:r>
      <w:r w:rsidR="00886534">
        <w:rPr>
          <w:rFonts w:cs="Arial"/>
          <w:szCs w:val="20"/>
          <w:lang w:val="sl-SI"/>
        </w:rPr>
        <w:t>.</w:t>
      </w:r>
    </w:p>
    <w:p w14:paraId="22C81DBA" w14:textId="34915FDF" w:rsidR="00522CE4" w:rsidRDefault="00522CE4" w:rsidP="000B409B">
      <w:pPr>
        <w:pStyle w:val="Naslov1"/>
      </w:pPr>
      <w:bookmarkStart w:id="94" w:name="_Toc45098807"/>
      <w:bookmarkStart w:id="95" w:name="_Toc46079014"/>
      <w:bookmarkStart w:id="96" w:name="_Toc86821673"/>
      <w:bookmarkEnd w:id="85"/>
      <w:bookmarkEnd w:id="86"/>
      <w:r w:rsidRPr="00256C55">
        <w:lastRenderedPageBreak/>
        <w:t>Ponudbena dokumentacija</w:t>
      </w:r>
      <w:bookmarkEnd w:id="94"/>
      <w:bookmarkEnd w:id="95"/>
      <w:bookmarkEnd w:id="96"/>
    </w:p>
    <w:p w14:paraId="72293E36" w14:textId="77777777" w:rsidR="00522CE4" w:rsidRDefault="00522CE4" w:rsidP="000B409B">
      <w:pPr>
        <w:jc w:val="both"/>
        <w:rPr>
          <w:lang w:val="sl-SI"/>
        </w:rPr>
      </w:pPr>
    </w:p>
    <w:p w14:paraId="33448F0F" w14:textId="77777777" w:rsidR="00522CE4" w:rsidRDefault="00522CE4" w:rsidP="000B409B">
      <w:pPr>
        <w:jc w:val="both"/>
        <w:rPr>
          <w:lang w:val="sl-SI"/>
        </w:rPr>
      </w:pPr>
      <w:r w:rsidRPr="00522CE4">
        <w:rPr>
          <w:lang w:val="sl-SI"/>
        </w:rPr>
        <w:t>Ponudbeno dokumentacijo sestavljajo dokumenti, ki so navedeni v poglavju 2 »Navodila ponudniku za izdelavo ponudbe«, in sicer:</w:t>
      </w:r>
    </w:p>
    <w:p w14:paraId="68310C96" w14:textId="1E945D69" w:rsidR="00D842A1" w:rsidRPr="00D842A1" w:rsidRDefault="00D842A1" w:rsidP="00860ABC">
      <w:pPr>
        <w:numPr>
          <w:ilvl w:val="0"/>
          <w:numId w:val="5"/>
        </w:numPr>
        <w:jc w:val="both"/>
        <w:rPr>
          <w:szCs w:val="20"/>
          <w:lang w:val="sl-SI"/>
        </w:rPr>
      </w:pPr>
      <w:r w:rsidRPr="00D842A1">
        <w:rPr>
          <w:szCs w:val="20"/>
          <w:lang w:val="sl-SI"/>
        </w:rPr>
        <w:t xml:space="preserve">izpolnjeni obrazci ESPD za vse sodelujoče gospodarske subjekte (ponudnik, skupni ponudnik, podizvajalec), ki bodo sodelovali pri izvedbi tega javnega naročila, </w:t>
      </w:r>
      <w:r>
        <w:rPr>
          <w:szCs w:val="20"/>
          <w:lang w:val="sl-SI"/>
        </w:rPr>
        <w:t xml:space="preserve">pri čemer se te obrazce naloži v IS e-JN skladno </w:t>
      </w:r>
      <w:r w:rsidR="00DD358B">
        <w:rPr>
          <w:szCs w:val="20"/>
          <w:lang w:val="sl-SI"/>
        </w:rPr>
        <w:t>s točko</w:t>
      </w:r>
      <w:r>
        <w:rPr>
          <w:szCs w:val="20"/>
          <w:lang w:val="sl-SI"/>
        </w:rPr>
        <w:t xml:space="preserve"> 2.2 razpisne dokumentacije,</w:t>
      </w:r>
    </w:p>
    <w:p w14:paraId="3CBCC40A" w14:textId="1AD0C721" w:rsidR="00D842A1" w:rsidRDefault="00D842A1" w:rsidP="00860ABC">
      <w:pPr>
        <w:numPr>
          <w:ilvl w:val="0"/>
          <w:numId w:val="5"/>
        </w:numPr>
        <w:jc w:val="both"/>
        <w:rPr>
          <w:szCs w:val="20"/>
          <w:lang w:val="sl-SI"/>
        </w:rPr>
      </w:pPr>
      <w:r w:rsidRPr="00D842A1">
        <w:rPr>
          <w:szCs w:val="20"/>
          <w:lang w:val="sl-SI"/>
        </w:rPr>
        <w:t>izpolnjen obrazec »</w:t>
      </w:r>
      <w:r w:rsidR="00DD358B">
        <w:rPr>
          <w:szCs w:val="20"/>
          <w:lang w:val="sl-SI"/>
        </w:rPr>
        <w:t xml:space="preserve">Predračun – </w:t>
      </w:r>
      <w:r w:rsidR="00466EF5">
        <w:rPr>
          <w:szCs w:val="20"/>
          <w:lang w:val="sl-SI"/>
        </w:rPr>
        <w:t xml:space="preserve">JN </w:t>
      </w:r>
      <w:r w:rsidR="000B409B">
        <w:rPr>
          <w:szCs w:val="20"/>
          <w:lang w:val="sl-SI"/>
        </w:rPr>
        <w:t>31</w:t>
      </w:r>
      <w:r w:rsidR="00466EF5">
        <w:rPr>
          <w:szCs w:val="20"/>
          <w:lang w:val="sl-SI"/>
        </w:rPr>
        <w:t xml:space="preserve">/2021 </w:t>
      </w:r>
      <w:r w:rsidR="000B409B">
        <w:rPr>
          <w:szCs w:val="20"/>
          <w:lang w:val="sl-SI"/>
        </w:rPr>
        <w:t>EDP</w:t>
      </w:r>
      <w:r w:rsidRPr="00D842A1">
        <w:rPr>
          <w:szCs w:val="20"/>
          <w:lang w:val="sl-SI"/>
        </w:rPr>
        <w:t>«</w:t>
      </w:r>
      <w:r w:rsidR="006E32E2">
        <w:rPr>
          <w:szCs w:val="20"/>
          <w:lang w:val="sl-SI"/>
        </w:rPr>
        <w:t>, ki</w:t>
      </w:r>
      <w:r w:rsidR="007A5995">
        <w:rPr>
          <w:szCs w:val="20"/>
          <w:lang w:val="sl-SI"/>
        </w:rPr>
        <w:t xml:space="preserve"> se </w:t>
      </w:r>
      <w:r w:rsidR="00DD358B">
        <w:rPr>
          <w:szCs w:val="20"/>
          <w:lang w:val="sl-SI"/>
        </w:rPr>
        <w:t xml:space="preserve">ga </w:t>
      </w:r>
      <w:r w:rsidR="007A5995">
        <w:rPr>
          <w:szCs w:val="20"/>
          <w:lang w:val="sl-SI"/>
        </w:rPr>
        <w:t xml:space="preserve">naloži v IS e-JN </w:t>
      </w:r>
      <w:r w:rsidR="00DD358B">
        <w:rPr>
          <w:szCs w:val="20"/>
          <w:lang w:val="sl-SI"/>
        </w:rPr>
        <w:t>skladno s točko 2.3 razpisne dokumentacije,</w:t>
      </w:r>
    </w:p>
    <w:p w14:paraId="68CA3A69" w14:textId="79281861" w:rsidR="00EB3FE4" w:rsidRPr="00EB3FE4" w:rsidRDefault="00EB3FE4" w:rsidP="00860ABC">
      <w:pPr>
        <w:numPr>
          <w:ilvl w:val="0"/>
          <w:numId w:val="5"/>
        </w:numPr>
        <w:jc w:val="both"/>
        <w:rPr>
          <w:szCs w:val="20"/>
          <w:lang w:val="sl-SI"/>
        </w:rPr>
      </w:pPr>
      <w:r w:rsidRPr="00EB3FE4">
        <w:rPr>
          <w:szCs w:val="20"/>
          <w:lang w:val="sl-SI"/>
        </w:rPr>
        <w:t xml:space="preserve">izpolnjena, podpisana in po </w:t>
      </w:r>
      <w:r w:rsidR="00EB17B0">
        <w:rPr>
          <w:szCs w:val="20"/>
          <w:lang w:val="sl-SI"/>
        </w:rPr>
        <w:t xml:space="preserve">želji </w:t>
      </w:r>
      <w:r w:rsidR="0054601C">
        <w:rPr>
          <w:szCs w:val="20"/>
          <w:lang w:val="sl-SI"/>
        </w:rPr>
        <w:t>žigosana</w:t>
      </w:r>
      <w:r w:rsidRPr="00EB3FE4">
        <w:rPr>
          <w:szCs w:val="20"/>
          <w:lang w:val="sl-SI"/>
        </w:rPr>
        <w:t xml:space="preserve"> pooblastila za pridobitev potrdil iz kazenske evidence iz točke 2.4 razpisne dokumentacije in ostali dokumenti</w:t>
      </w:r>
      <w:r w:rsidR="00EB17B0">
        <w:rPr>
          <w:szCs w:val="20"/>
          <w:lang w:val="sl-SI"/>
        </w:rPr>
        <w:t xml:space="preserve"> v zvezi z razlogi</w:t>
      </w:r>
      <w:r w:rsidRPr="00EB3FE4">
        <w:rPr>
          <w:szCs w:val="20"/>
          <w:lang w:val="sl-SI"/>
        </w:rPr>
        <w:t xml:space="preserve"> za izključitev</w:t>
      </w:r>
      <w:r w:rsidR="00EB17B0">
        <w:rPr>
          <w:szCs w:val="20"/>
          <w:lang w:val="sl-SI"/>
        </w:rPr>
        <w:t>, ki se jih naloži skladno s točko</w:t>
      </w:r>
      <w:r>
        <w:rPr>
          <w:szCs w:val="20"/>
          <w:lang w:val="sl-SI"/>
        </w:rPr>
        <w:t xml:space="preserve"> 2.4 razpisne dokumentacije,</w:t>
      </w:r>
      <w:r w:rsidR="00EB17B0">
        <w:rPr>
          <w:szCs w:val="20"/>
          <w:lang w:val="sl-SI"/>
        </w:rPr>
        <w:t xml:space="preserve"> </w:t>
      </w:r>
    </w:p>
    <w:p w14:paraId="30B97C8A" w14:textId="2E7C6440" w:rsidR="00D842A1" w:rsidRPr="00D842A1" w:rsidRDefault="00D842A1" w:rsidP="00860ABC">
      <w:pPr>
        <w:numPr>
          <w:ilvl w:val="0"/>
          <w:numId w:val="5"/>
        </w:numPr>
        <w:jc w:val="both"/>
        <w:rPr>
          <w:szCs w:val="20"/>
          <w:lang w:val="sl-SI"/>
        </w:rPr>
      </w:pPr>
      <w:r w:rsidRPr="00D842A1">
        <w:rPr>
          <w:szCs w:val="20"/>
          <w:lang w:val="sl-SI"/>
        </w:rPr>
        <w:t>izpolnjen in podpisan obrazec »Podatki o sodelujočem podizvajalcu«, če bo ponudnik sodeloval s podizvajalcem pri izvedbi javnega naročila,</w:t>
      </w:r>
      <w:r w:rsidR="007A5995">
        <w:rPr>
          <w:szCs w:val="20"/>
          <w:lang w:val="sl-SI"/>
        </w:rPr>
        <w:t xml:space="preserve"> pri čemer se izpolnjen in podpisan obrazec predloži v IS e-JN </w:t>
      </w:r>
      <w:r w:rsidR="003004C1">
        <w:rPr>
          <w:szCs w:val="20"/>
          <w:lang w:val="sl-SI"/>
        </w:rPr>
        <w:t>skladno s točko 2.11</w:t>
      </w:r>
      <w:r w:rsidR="00EE4A89">
        <w:rPr>
          <w:szCs w:val="20"/>
          <w:lang w:val="sl-SI"/>
        </w:rPr>
        <w:t xml:space="preserve"> razpisne dokumentacije,</w:t>
      </w:r>
    </w:p>
    <w:p w14:paraId="56EB89DB" w14:textId="23EDA4BF" w:rsidR="00D842A1" w:rsidRDefault="00D842A1" w:rsidP="00860ABC">
      <w:pPr>
        <w:numPr>
          <w:ilvl w:val="0"/>
          <w:numId w:val="5"/>
        </w:numPr>
        <w:jc w:val="both"/>
        <w:rPr>
          <w:szCs w:val="20"/>
          <w:lang w:val="sl-SI"/>
        </w:rPr>
      </w:pPr>
      <w:r>
        <w:rPr>
          <w:szCs w:val="20"/>
          <w:lang w:val="sl-SI"/>
        </w:rPr>
        <w:t xml:space="preserve">skenirano </w:t>
      </w:r>
      <w:r w:rsidRPr="00D842A1">
        <w:rPr>
          <w:szCs w:val="20"/>
          <w:lang w:val="sl-SI"/>
        </w:rPr>
        <w:t>finančno zavarovanje za resnost ponudbe</w:t>
      </w:r>
      <w:r>
        <w:rPr>
          <w:szCs w:val="20"/>
          <w:lang w:val="sl-SI"/>
        </w:rPr>
        <w:t xml:space="preserve">, ki se ga naloži v IS e-JN </w:t>
      </w:r>
      <w:r w:rsidR="00EE4A89">
        <w:rPr>
          <w:szCs w:val="20"/>
          <w:lang w:val="sl-SI"/>
        </w:rPr>
        <w:t>skladno s točko 1.</w:t>
      </w:r>
      <w:r w:rsidR="003004C1">
        <w:rPr>
          <w:szCs w:val="20"/>
          <w:lang w:val="sl-SI"/>
        </w:rPr>
        <w:t>6</w:t>
      </w:r>
      <w:r w:rsidR="00EE4A89">
        <w:rPr>
          <w:szCs w:val="20"/>
          <w:lang w:val="sl-SI"/>
        </w:rPr>
        <w:t xml:space="preserve"> razpisne dokumentacije</w:t>
      </w:r>
      <w:r>
        <w:rPr>
          <w:szCs w:val="20"/>
          <w:lang w:val="sl-SI"/>
        </w:rPr>
        <w:t>,</w:t>
      </w:r>
    </w:p>
    <w:p w14:paraId="2CFFDB91" w14:textId="6341C27B" w:rsidR="002E683B" w:rsidRDefault="002E683B" w:rsidP="00860ABC">
      <w:pPr>
        <w:numPr>
          <w:ilvl w:val="0"/>
          <w:numId w:val="5"/>
        </w:numPr>
        <w:jc w:val="both"/>
        <w:rPr>
          <w:lang w:val="sl-SI"/>
        </w:rPr>
      </w:pPr>
      <w:r w:rsidRPr="002E683B">
        <w:rPr>
          <w:lang w:val="sl-SI"/>
        </w:rPr>
        <w:t>dokazila v zvezi s pogoji št. 2.</w:t>
      </w:r>
      <w:r w:rsidR="009D393F">
        <w:rPr>
          <w:lang w:val="sl-SI"/>
        </w:rPr>
        <w:t>6</w:t>
      </w:r>
      <w:r w:rsidRPr="002E683B">
        <w:rPr>
          <w:lang w:val="sl-SI"/>
        </w:rPr>
        <w:t>.</w:t>
      </w:r>
      <w:r w:rsidR="009D393F">
        <w:rPr>
          <w:lang w:val="sl-SI"/>
        </w:rPr>
        <w:t>1 in 2.6</w:t>
      </w:r>
      <w:r w:rsidR="00862699">
        <w:rPr>
          <w:lang w:val="sl-SI"/>
        </w:rPr>
        <w:t>.2 (izpolnjena, podpisana</w:t>
      </w:r>
      <w:r w:rsidRPr="002E683B">
        <w:rPr>
          <w:lang w:val="sl-SI"/>
        </w:rPr>
        <w:t xml:space="preserve"> in po potrebi z žigom potrjen</w:t>
      </w:r>
      <w:r w:rsidR="00A23410">
        <w:rPr>
          <w:lang w:val="sl-SI"/>
        </w:rPr>
        <w:t>a</w:t>
      </w:r>
      <w:r w:rsidRPr="002E683B">
        <w:rPr>
          <w:lang w:val="sl-SI"/>
        </w:rPr>
        <w:t xml:space="preserve"> referenčn</w:t>
      </w:r>
      <w:r w:rsidR="00A23410">
        <w:rPr>
          <w:lang w:val="sl-SI"/>
        </w:rPr>
        <w:t>a potrdila</w:t>
      </w:r>
      <w:r w:rsidRPr="002E683B">
        <w:rPr>
          <w:lang w:val="sl-SI"/>
        </w:rPr>
        <w:t>),</w:t>
      </w:r>
      <w:r w:rsidR="00E048C0">
        <w:rPr>
          <w:lang w:val="sl-SI"/>
        </w:rPr>
        <w:t xml:space="preserve"> </w:t>
      </w:r>
      <w:r w:rsidR="00E048C0" w:rsidRPr="002E683B">
        <w:rPr>
          <w:lang w:val="sl-SI"/>
        </w:rPr>
        <w:t>ki se jih naloži v IS e-JN v razdelek »Dokumenti«, del »Ostale priloge«</w:t>
      </w:r>
      <w:r w:rsidR="00860BB5">
        <w:rPr>
          <w:lang w:val="sl-SI"/>
        </w:rPr>
        <w:t>,</w:t>
      </w:r>
    </w:p>
    <w:p w14:paraId="7D5B11E3" w14:textId="0512C6EB" w:rsidR="00200B50" w:rsidRPr="002E683B" w:rsidRDefault="00200B50" w:rsidP="00860ABC">
      <w:pPr>
        <w:numPr>
          <w:ilvl w:val="0"/>
          <w:numId w:val="5"/>
        </w:numPr>
        <w:jc w:val="both"/>
        <w:rPr>
          <w:lang w:val="sl-SI"/>
        </w:rPr>
      </w:pPr>
      <w:r>
        <w:rPr>
          <w:lang w:val="sl-SI"/>
        </w:rPr>
        <w:t>dokazilo v zvezi s pogoj</w:t>
      </w:r>
      <w:r w:rsidR="003004C1">
        <w:rPr>
          <w:lang w:val="sl-SI"/>
        </w:rPr>
        <w:t>em</w:t>
      </w:r>
      <w:r>
        <w:rPr>
          <w:lang w:val="sl-SI"/>
        </w:rPr>
        <w:t xml:space="preserve"> št. 2.</w:t>
      </w:r>
      <w:r w:rsidR="003004C1">
        <w:rPr>
          <w:lang w:val="sl-SI"/>
        </w:rPr>
        <w:t>7 razpisne dokumentacije, ki se ga</w:t>
      </w:r>
      <w:r>
        <w:rPr>
          <w:lang w:val="sl-SI"/>
        </w:rPr>
        <w:t xml:space="preserve"> naloži v IS e-JN v razdelek »Dokumenti«, del »Ostale priloge«</w:t>
      </w:r>
      <w:r w:rsidR="00860BB5">
        <w:rPr>
          <w:lang w:val="sl-SI"/>
        </w:rPr>
        <w:t>,</w:t>
      </w:r>
    </w:p>
    <w:p w14:paraId="25147A97" w14:textId="3297E7BA" w:rsidR="00D842A1" w:rsidRPr="002E683B" w:rsidRDefault="002E683B" w:rsidP="00860ABC">
      <w:pPr>
        <w:numPr>
          <w:ilvl w:val="0"/>
          <w:numId w:val="5"/>
        </w:numPr>
        <w:jc w:val="both"/>
        <w:rPr>
          <w:lang w:val="sl-SI"/>
        </w:rPr>
      </w:pPr>
      <w:r w:rsidRPr="002E683B">
        <w:rPr>
          <w:lang w:val="sl-SI"/>
        </w:rPr>
        <w:t>dokazila v zvezi s pogoji št. 2.</w:t>
      </w:r>
      <w:r w:rsidR="003004C1">
        <w:rPr>
          <w:lang w:val="sl-SI"/>
        </w:rPr>
        <w:t>8</w:t>
      </w:r>
      <w:r w:rsidRPr="002E683B">
        <w:rPr>
          <w:lang w:val="sl-SI"/>
        </w:rPr>
        <w:t xml:space="preserve"> razpisne dokumentacije (izpolnjeni, podpisani in po </w:t>
      </w:r>
      <w:r w:rsidR="00270729">
        <w:rPr>
          <w:lang w:val="sl-SI"/>
        </w:rPr>
        <w:t>potrebi z žigom potrjeni obrazci</w:t>
      </w:r>
      <w:r w:rsidRPr="002E683B">
        <w:rPr>
          <w:lang w:val="sl-SI"/>
        </w:rPr>
        <w:t xml:space="preserve"> kadrov</w:t>
      </w:r>
      <w:r w:rsidR="00270729">
        <w:rPr>
          <w:lang w:val="sl-SI"/>
        </w:rPr>
        <w:t xml:space="preserve"> in </w:t>
      </w:r>
      <w:r>
        <w:rPr>
          <w:lang w:val="sl-SI"/>
        </w:rPr>
        <w:t>skeniran</w:t>
      </w:r>
      <w:r w:rsidR="00270729">
        <w:rPr>
          <w:lang w:val="sl-SI"/>
        </w:rPr>
        <w:t>a ostala dokazila, kot jih zahteva posamezni obrazec</w:t>
      </w:r>
      <w:r w:rsidRPr="002E683B">
        <w:rPr>
          <w:lang w:val="sl-SI"/>
        </w:rPr>
        <w:t>), ki se jih naloži v IS e-JN v razdelek »Dokumenti«, del »Ostale priloge«</w:t>
      </w:r>
      <w:r w:rsidR="000462D9" w:rsidRPr="002E683B">
        <w:rPr>
          <w:szCs w:val="20"/>
          <w:lang w:val="sl-SI"/>
        </w:rPr>
        <w:t>.</w:t>
      </w:r>
    </w:p>
    <w:p w14:paraId="746F8627" w14:textId="77777777" w:rsidR="00AA5252" w:rsidRDefault="00AA5252" w:rsidP="000B409B">
      <w:pPr>
        <w:jc w:val="both"/>
        <w:rPr>
          <w:lang w:val="sl-SI"/>
        </w:rPr>
      </w:pPr>
    </w:p>
    <w:p w14:paraId="757A76B5" w14:textId="47A7FE1D" w:rsidR="00522CE4" w:rsidRDefault="00522CE4" w:rsidP="000B409B">
      <w:pPr>
        <w:jc w:val="both"/>
        <w:rPr>
          <w:lang w:val="sl-SI"/>
        </w:rPr>
      </w:pPr>
      <w:r w:rsidRPr="00522CE4">
        <w:rPr>
          <w:lang w:val="sl-SI"/>
        </w:rPr>
        <w:t xml:space="preserve">Če se bo naročnik tako odločil, bodo morebitne pomanjkljivosti v prejšnjih odstavkih določenih ponudbenih dokumentih lahko odpravljene, upoštevajoč 5., 6. in 7. odstavka 89. člena ZJN-3. </w:t>
      </w:r>
    </w:p>
    <w:p w14:paraId="12CC827E" w14:textId="77777777" w:rsidR="00F83649" w:rsidRPr="00522CE4" w:rsidRDefault="00F83649" w:rsidP="000B409B">
      <w:pPr>
        <w:jc w:val="both"/>
        <w:rPr>
          <w:lang w:val="sl-SI"/>
        </w:rPr>
      </w:pPr>
    </w:p>
    <w:p w14:paraId="1CA67D22" w14:textId="1755DBB0" w:rsidR="00522CE4" w:rsidRPr="00EF6DFF" w:rsidRDefault="00EF6DFF" w:rsidP="000B409B">
      <w:pPr>
        <w:jc w:val="both"/>
        <w:rPr>
          <w:lang w:val="sl-SI"/>
        </w:rPr>
      </w:pPr>
      <w:r w:rsidRPr="00EF6DFF">
        <w:rPr>
          <w:szCs w:val="20"/>
          <w:lang w:val="sl-SI"/>
        </w:rPr>
        <w:t>Ponudbena dokumentacija mora biti oddana v slovenskem jeziku, če ni pri posameznih točkah drugače določeno.</w:t>
      </w:r>
      <w:r w:rsidR="007A5995">
        <w:rPr>
          <w:szCs w:val="20"/>
          <w:lang w:val="sl-SI"/>
        </w:rPr>
        <w:t xml:space="preserve"> </w:t>
      </w:r>
      <w:r w:rsidR="0054601C">
        <w:rPr>
          <w:szCs w:val="20"/>
          <w:lang w:val="sl-SI"/>
        </w:rPr>
        <w:t>Če bo kateri od ponudbenih dokumentov predložen v tujem jeziku, pa zanj predložitev v tujem jeziku na podlagi te razpisne dokumentacije ni bila predvidena, ima naročnik pravico, da do ponudnika</w:t>
      </w:r>
      <w:r w:rsidR="007A5995">
        <w:rPr>
          <w:szCs w:val="20"/>
          <w:lang w:val="sl-SI"/>
        </w:rPr>
        <w:t xml:space="preserve"> zahteva prevod </w:t>
      </w:r>
      <w:r w:rsidR="0054601C">
        <w:rPr>
          <w:szCs w:val="20"/>
          <w:lang w:val="sl-SI"/>
        </w:rPr>
        <w:t xml:space="preserve">v tujem jeziku predložene </w:t>
      </w:r>
      <w:r w:rsidR="007A5995">
        <w:rPr>
          <w:szCs w:val="20"/>
          <w:lang w:val="sl-SI"/>
        </w:rPr>
        <w:t xml:space="preserve">ponudbene dokumentacije, </w:t>
      </w:r>
      <w:r w:rsidR="0054601C">
        <w:rPr>
          <w:szCs w:val="20"/>
          <w:lang w:val="sl-SI"/>
        </w:rPr>
        <w:t xml:space="preserve">pri čemer </w:t>
      </w:r>
      <w:r w:rsidR="007A5995">
        <w:rPr>
          <w:szCs w:val="20"/>
          <w:lang w:val="sl-SI"/>
        </w:rPr>
        <w:t xml:space="preserve">stroški prevajanja </w:t>
      </w:r>
      <w:r w:rsidR="00FE378C">
        <w:rPr>
          <w:szCs w:val="20"/>
          <w:lang w:val="sl-SI"/>
        </w:rPr>
        <w:t>bremenijo</w:t>
      </w:r>
      <w:r w:rsidR="007A5995">
        <w:rPr>
          <w:szCs w:val="20"/>
          <w:lang w:val="sl-SI"/>
        </w:rPr>
        <w:t xml:space="preserve"> ponudnika.</w:t>
      </w:r>
    </w:p>
    <w:p w14:paraId="3A1B4CCE" w14:textId="77777777" w:rsidR="00522CE4" w:rsidRPr="00EF6DFF" w:rsidRDefault="00522CE4" w:rsidP="000B409B">
      <w:pPr>
        <w:jc w:val="both"/>
        <w:rPr>
          <w:lang w:val="sl-SI"/>
        </w:rPr>
      </w:pPr>
    </w:p>
    <w:p w14:paraId="445E514E" w14:textId="246F350C" w:rsidR="00522CE4" w:rsidRPr="00522CE4" w:rsidRDefault="00FE378C" w:rsidP="000B409B">
      <w:pPr>
        <w:jc w:val="both"/>
        <w:rPr>
          <w:lang w:val="sl-SI"/>
        </w:rPr>
      </w:pPr>
      <w:r>
        <w:rPr>
          <w:lang w:val="sl-SI"/>
        </w:rPr>
        <w:t>Ponudnik</w:t>
      </w:r>
      <w:r w:rsidR="00522CE4" w:rsidRPr="00522CE4">
        <w:rPr>
          <w:lang w:val="sl-SI"/>
        </w:rPr>
        <w:t xml:space="preserve"> pod kazensko in materialno odgovornostjo zagotavlja, da so vsi podatki in dokumenti, podani v ponudbi, resnični in da priložene listine ustrezajo originalu. V nasprotnem primeru ponudnik naročniku odgovarja za vso škodo, ki mu je nastala.</w:t>
      </w:r>
    </w:p>
    <w:p w14:paraId="7161E856" w14:textId="77777777" w:rsidR="00522CE4" w:rsidRPr="00522CE4" w:rsidRDefault="00522CE4" w:rsidP="000B409B">
      <w:pPr>
        <w:jc w:val="both"/>
        <w:rPr>
          <w:lang w:val="sl-SI"/>
        </w:rPr>
      </w:pPr>
    </w:p>
    <w:p w14:paraId="541B24A0" w14:textId="30F9F8A5" w:rsidR="00522CE4" w:rsidRDefault="00522CE4" w:rsidP="000B409B">
      <w:pPr>
        <w:jc w:val="both"/>
        <w:rPr>
          <w:lang w:val="sl-SI"/>
        </w:rPr>
      </w:pPr>
      <w:r w:rsidRPr="00522CE4">
        <w:rPr>
          <w:lang w:val="sl-SI"/>
        </w:rPr>
        <w:t xml:space="preserve">Naročnik si pridržuje pravico preveriti resničnost vsebine dokazil. V primeru dvoma mora resničnost podatkov iz listin dokazati </w:t>
      </w:r>
      <w:r w:rsidR="00FE378C">
        <w:rPr>
          <w:lang w:val="sl-SI"/>
        </w:rPr>
        <w:t>ponudnik</w:t>
      </w:r>
      <w:r w:rsidRPr="00522CE4">
        <w:rPr>
          <w:lang w:val="sl-SI"/>
        </w:rPr>
        <w:t xml:space="preserve">. Če </w:t>
      </w:r>
      <w:r w:rsidR="00FE378C">
        <w:rPr>
          <w:lang w:val="sl-SI"/>
        </w:rPr>
        <w:t xml:space="preserve">ponudnik </w:t>
      </w:r>
      <w:r w:rsidRPr="00522CE4">
        <w:rPr>
          <w:lang w:val="sl-SI"/>
        </w:rPr>
        <w:t xml:space="preserve">ne posreduje zahtevanih dokazil ali ne poda pojasnil, bo naročnik </w:t>
      </w:r>
      <w:r w:rsidR="00FE378C">
        <w:rPr>
          <w:lang w:val="sl-SI"/>
        </w:rPr>
        <w:t xml:space="preserve">ponudnika </w:t>
      </w:r>
      <w:r w:rsidRPr="00522CE4">
        <w:rPr>
          <w:lang w:val="sl-SI"/>
        </w:rPr>
        <w:t>izključil iz postopka javnega naročanja.</w:t>
      </w:r>
    </w:p>
    <w:p w14:paraId="7FD09E7D" w14:textId="77777777" w:rsidR="006E32E2" w:rsidRDefault="006E32E2" w:rsidP="000B409B">
      <w:pPr>
        <w:jc w:val="both"/>
        <w:rPr>
          <w:lang w:val="sl-SI"/>
        </w:rPr>
      </w:pPr>
    </w:p>
    <w:p w14:paraId="5F432F54" w14:textId="2E506EBC" w:rsidR="00DD4FF0" w:rsidRDefault="00DD4FF0" w:rsidP="000B409B">
      <w:pPr>
        <w:pStyle w:val="Naslov1"/>
      </w:pPr>
      <w:bookmarkStart w:id="97" w:name="_Toc45098808"/>
      <w:bookmarkStart w:id="98" w:name="_Toc46079015"/>
      <w:bookmarkStart w:id="99" w:name="_Toc86821674"/>
      <w:r w:rsidRPr="00256C55">
        <w:t>Dokazovanje pogojev v primeru oddaje skupne ponudbe</w:t>
      </w:r>
      <w:bookmarkEnd w:id="97"/>
      <w:bookmarkEnd w:id="98"/>
      <w:bookmarkEnd w:id="99"/>
    </w:p>
    <w:p w14:paraId="2F7BA260" w14:textId="77777777" w:rsidR="00DD4FF0" w:rsidRPr="009862E1" w:rsidRDefault="00DD4FF0" w:rsidP="000B409B">
      <w:pPr>
        <w:rPr>
          <w:lang w:val="sl-SI"/>
        </w:rPr>
      </w:pPr>
    </w:p>
    <w:p w14:paraId="35111631" w14:textId="0AD9EC5F" w:rsidR="009862E1" w:rsidRPr="009862E1" w:rsidRDefault="009862E1" w:rsidP="000B409B">
      <w:pPr>
        <w:jc w:val="both"/>
        <w:rPr>
          <w:lang w:val="sl-SI"/>
        </w:rPr>
      </w:pPr>
      <w:r w:rsidRPr="009862E1">
        <w:rPr>
          <w:lang w:val="sl-SI"/>
        </w:rPr>
        <w:t>Skupni ponudniki predložijo v ponudbi le en izpolnjen in podpisan obrazec »</w:t>
      </w:r>
      <w:r w:rsidR="00FE378C">
        <w:rPr>
          <w:lang w:val="sl-SI"/>
        </w:rPr>
        <w:t xml:space="preserve">Predračun – </w:t>
      </w:r>
      <w:r w:rsidR="009801B0">
        <w:rPr>
          <w:lang w:val="sl-SI"/>
        </w:rPr>
        <w:t>JN 31</w:t>
      </w:r>
      <w:r w:rsidR="00466EF5">
        <w:rPr>
          <w:lang w:val="sl-SI"/>
        </w:rPr>
        <w:t>/2021</w:t>
      </w:r>
      <w:r w:rsidR="009801B0">
        <w:rPr>
          <w:lang w:val="sl-SI"/>
        </w:rPr>
        <w:t xml:space="preserve"> EDP</w:t>
      </w:r>
      <w:r w:rsidRPr="009862E1">
        <w:rPr>
          <w:lang w:val="sl-SI"/>
        </w:rPr>
        <w:t>«, upoštevajoč navodila iz točke 2.</w:t>
      </w:r>
      <w:r w:rsidR="00CB661F">
        <w:rPr>
          <w:lang w:val="sl-SI"/>
        </w:rPr>
        <w:t>3</w:t>
      </w:r>
      <w:r w:rsidRPr="009862E1">
        <w:rPr>
          <w:lang w:val="sl-SI"/>
        </w:rPr>
        <w:t xml:space="preserve"> razpisne dokumentacije.</w:t>
      </w:r>
    </w:p>
    <w:p w14:paraId="6B8D1D0E" w14:textId="77777777" w:rsidR="009862E1" w:rsidRPr="009862E1" w:rsidRDefault="009862E1" w:rsidP="000B409B">
      <w:pPr>
        <w:jc w:val="both"/>
        <w:rPr>
          <w:lang w:val="sl-SI"/>
        </w:rPr>
      </w:pPr>
    </w:p>
    <w:p w14:paraId="1FA09853" w14:textId="2DAD3636" w:rsidR="009862E1" w:rsidRPr="009862E1" w:rsidRDefault="00FE378C" w:rsidP="000B409B">
      <w:pPr>
        <w:jc w:val="both"/>
        <w:rPr>
          <w:lang w:val="sl-SI"/>
        </w:rPr>
      </w:pPr>
      <w:r>
        <w:rPr>
          <w:lang w:val="sl-SI"/>
        </w:rPr>
        <w:t xml:space="preserve">Zoper posameznega skupnega ponudnika ne smejo obstajati razlogi za izključitev </w:t>
      </w:r>
      <w:r w:rsidR="009862E1" w:rsidRPr="009862E1">
        <w:rPr>
          <w:lang w:val="sl-SI"/>
        </w:rPr>
        <w:t>iz točke 2.</w:t>
      </w:r>
      <w:r w:rsidR="00CB661F">
        <w:rPr>
          <w:lang w:val="sl-SI"/>
        </w:rPr>
        <w:t>4</w:t>
      </w:r>
      <w:r w:rsidR="009862E1" w:rsidRPr="009862E1">
        <w:rPr>
          <w:lang w:val="sl-SI"/>
        </w:rPr>
        <w:t xml:space="preserve"> razpisne dokumentacije. Vsak skupni ponudnik mora k ponudbi predložiti svoj izpolnjen</w:t>
      </w:r>
      <w:r w:rsidR="00CB661F">
        <w:rPr>
          <w:lang w:val="sl-SI"/>
        </w:rPr>
        <w:t xml:space="preserve"> obrazec ESPD z vsemi zahtevanimi podatki.</w:t>
      </w:r>
      <w:r w:rsidR="009862E1" w:rsidRPr="009862E1">
        <w:rPr>
          <w:lang w:val="sl-SI"/>
        </w:rPr>
        <w:t xml:space="preserve"> </w:t>
      </w:r>
    </w:p>
    <w:p w14:paraId="6F0073E7" w14:textId="77777777" w:rsidR="009862E1" w:rsidRPr="009862E1" w:rsidRDefault="009862E1" w:rsidP="000B409B">
      <w:pPr>
        <w:jc w:val="both"/>
        <w:rPr>
          <w:lang w:val="sl-SI"/>
        </w:rPr>
      </w:pPr>
    </w:p>
    <w:p w14:paraId="7F6B5741" w14:textId="77777777" w:rsidR="009862E1" w:rsidRPr="009862E1" w:rsidRDefault="009862E1" w:rsidP="000B409B">
      <w:pPr>
        <w:jc w:val="both"/>
        <w:rPr>
          <w:lang w:val="sl-SI"/>
        </w:rPr>
      </w:pPr>
      <w:r w:rsidRPr="009862E1">
        <w:rPr>
          <w:lang w:val="sl-SI"/>
        </w:rPr>
        <w:lastRenderedPageBreak/>
        <w:t>Če skupni ponudniki predložijo skupno ponudbo, bo naročnik le-to izločil iz postopka javnega naročanja, če se izkaže, da je kateri koli izmed skupnih ponudnikov pred ali med postopkom javnega naročanja glede na storjena ali neizvedena dejanja v enem izmed položajev iz točke 2.</w:t>
      </w:r>
      <w:r w:rsidR="009002FE">
        <w:rPr>
          <w:lang w:val="sl-SI"/>
        </w:rPr>
        <w:t>4</w:t>
      </w:r>
      <w:r w:rsidRPr="009862E1">
        <w:rPr>
          <w:lang w:val="sl-SI"/>
        </w:rPr>
        <w:t xml:space="preserve"> razpisne dokumentacije. Če bo kateri koli izmed skupnih ponudnikov v položaju iz točke 2.</w:t>
      </w:r>
      <w:r w:rsidR="009002FE">
        <w:rPr>
          <w:lang w:val="sl-SI"/>
        </w:rPr>
        <w:t>4</w:t>
      </w:r>
      <w:r w:rsidRPr="009862E1">
        <w:rPr>
          <w:lang w:val="sl-SI"/>
        </w:rPr>
        <w:t xml:space="preserve"> razpisne dokumentacije, bo naročnik ravnal v skladu z 9., 10. in 11. odstavkom 75. člena ZJN-3.</w:t>
      </w:r>
    </w:p>
    <w:p w14:paraId="53FF6002" w14:textId="77777777" w:rsidR="009862E1" w:rsidRPr="009862E1" w:rsidRDefault="009862E1" w:rsidP="000B409B">
      <w:pPr>
        <w:jc w:val="both"/>
        <w:rPr>
          <w:lang w:val="sl-SI"/>
        </w:rPr>
      </w:pPr>
    </w:p>
    <w:p w14:paraId="07130F43" w14:textId="77777777" w:rsidR="009862E1" w:rsidRPr="009862E1" w:rsidRDefault="009862E1" w:rsidP="000B409B">
      <w:pPr>
        <w:jc w:val="both"/>
        <w:rPr>
          <w:lang w:val="sl-SI"/>
        </w:rPr>
      </w:pPr>
      <w:r w:rsidRPr="009862E1">
        <w:rPr>
          <w:lang w:val="sl-SI"/>
        </w:rPr>
        <w:t>Če bo naročnik oddal javno naročilo skupnim ponudnikom, bodo skupni ponudniki v odnosu do naročnika solidarno odgovorni.</w:t>
      </w:r>
    </w:p>
    <w:p w14:paraId="013D2B5A" w14:textId="77777777" w:rsidR="009862E1" w:rsidRPr="009862E1" w:rsidRDefault="009862E1" w:rsidP="000B409B">
      <w:pPr>
        <w:jc w:val="both"/>
        <w:rPr>
          <w:lang w:val="sl-SI"/>
        </w:rPr>
      </w:pPr>
    </w:p>
    <w:p w14:paraId="22B4BD0A" w14:textId="7314FCC3" w:rsidR="00DD4FF0" w:rsidRDefault="009862E1" w:rsidP="000B409B">
      <w:pPr>
        <w:jc w:val="both"/>
        <w:rPr>
          <w:lang w:val="sl-SI"/>
        </w:rPr>
      </w:pPr>
      <w:r w:rsidRPr="009862E1">
        <w:rPr>
          <w:lang w:val="sl-SI"/>
        </w:rPr>
        <w:t>Pogoj iz točke 2.</w:t>
      </w:r>
      <w:r w:rsidR="00EB2BAA">
        <w:rPr>
          <w:lang w:val="sl-SI"/>
        </w:rPr>
        <w:t>6</w:t>
      </w:r>
      <w:r w:rsidRPr="009862E1">
        <w:rPr>
          <w:lang w:val="sl-SI"/>
        </w:rPr>
        <w:t xml:space="preserve"> razpisne dokumentacije </w:t>
      </w:r>
      <w:r w:rsidR="00CB661F">
        <w:rPr>
          <w:lang w:val="sl-SI"/>
        </w:rPr>
        <w:t>lahko izpolni kateri koli skupni ponudnik.</w:t>
      </w:r>
    </w:p>
    <w:p w14:paraId="0AC4FBF5" w14:textId="77777777" w:rsidR="009862E1" w:rsidRDefault="009862E1" w:rsidP="000B409B">
      <w:pPr>
        <w:jc w:val="both"/>
        <w:rPr>
          <w:lang w:val="sl-SI"/>
        </w:rPr>
      </w:pPr>
    </w:p>
    <w:p w14:paraId="4202A462" w14:textId="0EB4235B" w:rsidR="009862E1" w:rsidRDefault="009862E1" w:rsidP="000B409B">
      <w:pPr>
        <w:pStyle w:val="Naslov1"/>
      </w:pPr>
      <w:bookmarkStart w:id="100" w:name="_Toc45098809"/>
      <w:bookmarkStart w:id="101" w:name="_Toc46079016"/>
      <w:bookmarkStart w:id="102" w:name="_Toc86821675"/>
      <w:r w:rsidRPr="00256C55">
        <w:t>Dokazovanje pogojev v primeru sodelovanja s podizvajalci</w:t>
      </w:r>
      <w:bookmarkEnd w:id="100"/>
      <w:bookmarkEnd w:id="101"/>
      <w:bookmarkEnd w:id="102"/>
    </w:p>
    <w:p w14:paraId="7A691289" w14:textId="77777777" w:rsidR="009862E1" w:rsidRPr="009E11B0" w:rsidRDefault="009862E1" w:rsidP="000B409B">
      <w:pPr>
        <w:jc w:val="both"/>
        <w:rPr>
          <w:lang w:val="sl-SI"/>
        </w:rPr>
      </w:pPr>
    </w:p>
    <w:p w14:paraId="61349D1D" w14:textId="5939CEFC" w:rsidR="006B508F" w:rsidRDefault="009E11B0" w:rsidP="000B409B">
      <w:pPr>
        <w:jc w:val="both"/>
        <w:rPr>
          <w:lang w:val="sl-SI"/>
        </w:rPr>
      </w:pPr>
      <w:r w:rsidRPr="009E11B0">
        <w:rPr>
          <w:lang w:val="sl-SI"/>
        </w:rPr>
        <w:t>Če ponudnik sodeluje pri izvedbi javnega naročila skupaj s podizvajalci, mora biti za vsakega podizvajalca k ponudbi priložen izpolnjen in podpisan obrazec »Podatki o sodelujočem podizvajalcu«. V obrazcu so zajeti vsi podatki iz 2. odstavka točke 1.</w:t>
      </w:r>
      <w:r w:rsidR="00394920">
        <w:rPr>
          <w:lang w:val="sl-SI"/>
        </w:rPr>
        <w:t>7</w:t>
      </w:r>
      <w:r w:rsidRPr="009E11B0">
        <w:rPr>
          <w:lang w:val="sl-SI"/>
        </w:rPr>
        <w:t xml:space="preserve"> razpisne dokumentacije. Če bo posamezen podizvajalec zahteval neposredna plačila od naročnika, izpolni v obrazcu »Podatki o sodelujočem podizvajalcu« tudi soglasje, na podlagi katerega bo naročnik neposredno plačal podizvajalcu in ne </w:t>
      </w:r>
      <w:r>
        <w:rPr>
          <w:lang w:val="sl-SI"/>
        </w:rPr>
        <w:t>izbranemu ponudniku</w:t>
      </w:r>
      <w:r w:rsidRPr="009E11B0">
        <w:rPr>
          <w:lang w:val="sl-SI"/>
        </w:rPr>
        <w:t xml:space="preserve">. </w:t>
      </w:r>
      <w:r w:rsidR="003A6C16">
        <w:rPr>
          <w:lang w:val="sl-SI"/>
        </w:rPr>
        <w:t xml:space="preserve">Izpolnjen in podpisan obrazec »Podatki o sodelujočem podizvajalcu« </w:t>
      </w:r>
      <w:r w:rsidR="006B508F">
        <w:rPr>
          <w:lang w:val="sl-SI"/>
        </w:rPr>
        <w:t xml:space="preserve">se naloži v IS e-JN v razdelek »Dokumenti«, del »Ostale priloge«. </w:t>
      </w:r>
      <w:r w:rsidRPr="009E11B0">
        <w:rPr>
          <w:lang w:val="sl-SI"/>
        </w:rPr>
        <w:t>Če ni v razpisni dokumentaciji za določen ponudbeni dokument drugače določeno, se ponudbena dokumentacija v zvezi s sodelujočimi podizvajalci priloži v IS e-JN</w:t>
      </w:r>
      <w:r w:rsidR="006B508F">
        <w:rPr>
          <w:lang w:val="sl-SI"/>
        </w:rPr>
        <w:t xml:space="preserve"> v </w:t>
      </w:r>
      <w:r w:rsidRPr="009E11B0">
        <w:rPr>
          <w:lang w:val="sl-SI"/>
        </w:rPr>
        <w:t xml:space="preserve">razdelek </w:t>
      </w:r>
      <w:r w:rsidR="006B508F">
        <w:rPr>
          <w:lang w:val="sl-SI"/>
        </w:rPr>
        <w:t xml:space="preserve">»Dokumenti«, del </w:t>
      </w:r>
      <w:r w:rsidRPr="009E11B0">
        <w:rPr>
          <w:lang w:val="sl-SI"/>
        </w:rPr>
        <w:t>»</w:t>
      </w:r>
      <w:r w:rsidR="006B508F">
        <w:rPr>
          <w:lang w:val="sl-SI"/>
        </w:rPr>
        <w:t>Ostale</w:t>
      </w:r>
      <w:r w:rsidR="006B508F" w:rsidRPr="009E11B0">
        <w:rPr>
          <w:lang w:val="sl-SI"/>
        </w:rPr>
        <w:t xml:space="preserve"> </w:t>
      </w:r>
      <w:r w:rsidRPr="009E11B0">
        <w:rPr>
          <w:lang w:val="sl-SI"/>
        </w:rPr>
        <w:t>priloge«. K ponudbi morajo biti priloženi tudi od podizvajalcev izpolnjen</w:t>
      </w:r>
      <w:r>
        <w:rPr>
          <w:lang w:val="sl-SI"/>
        </w:rPr>
        <w:t>i</w:t>
      </w:r>
      <w:r w:rsidRPr="009E11B0">
        <w:rPr>
          <w:lang w:val="sl-SI"/>
        </w:rPr>
        <w:t xml:space="preserve"> in podpisani obrazci </w:t>
      </w:r>
      <w:r w:rsidR="009002FE">
        <w:rPr>
          <w:lang w:val="sl-SI"/>
        </w:rPr>
        <w:t>ESPD</w:t>
      </w:r>
      <w:r>
        <w:rPr>
          <w:lang w:val="sl-SI"/>
        </w:rPr>
        <w:t>.</w:t>
      </w:r>
      <w:r w:rsidRPr="009E11B0">
        <w:rPr>
          <w:lang w:val="sl-SI"/>
        </w:rPr>
        <w:t xml:space="preserve"> Zoper podizvajalce in njihove osebe, ki so opredeljene v 1. odstavku 75. člena ZJN-3, ne smejo obstajati razlogi za izključitev iz točke 2.</w:t>
      </w:r>
      <w:r w:rsidR="006B0137">
        <w:rPr>
          <w:lang w:val="sl-SI"/>
        </w:rPr>
        <w:t>4</w:t>
      </w:r>
      <w:r w:rsidRPr="009E11B0">
        <w:rPr>
          <w:lang w:val="sl-SI"/>
        </w:rPr>
        <w:t xml:space="preserve"> razpisne dokumentacije, kar se dokazuje na enak način, kot je določeno v navedeni točki razpisne dokumentacije. V nasprotnem primeru bo naročnik takšne podizvajalce zavrnil skladno s 4. odstavkom 94. člena ZJN-3. </w:t>
      </w:r>
      <w:r w:rsidR="00D23353">
        <w:rPr>
          <w:lang w:val="sl-SI"/>
        </w:rPr>
        <w:t>V primeru dokazovanja pogojev s podizvajalci, mora ponudnik sam izkazati izpolnjevanje vsaj enega od pogojev iz točk</w:t>
      </w:r>
      <w:r w:rsidR="00220DC9">
        <w:rPr>
          <w:lang w:val="sl-SI"/>
        </w:rPr>
        <w:t>e 2.6.</w:t>
      </w:r>
      <w:r w:rsidR="00D23353">
        <w:rPr>
          <w:lang w:val="sl-SI"/>
        </w:rPr>
        <w:t xml:space="preserve"> </w:t>
      </w:r>
    </w:p>
    <w:p w14:paraId="46309E82" w14:textId="77777777" w:rsidR="00F05424" w:rsidRDefault="00F05424" w:rsidP="000B409B">
      <w:pPr>
        <w:jc w:val="both"/>
        <w:rPr>
          <w:lang w:val="sl-SI"/>
        </w:rPr>
      </w:pPr>
    </w:p>
    <w:p w14:paraId="441A3FFB" w14:textId="0C8D3476" w:rsidR="00F05424" w:rsidRDefault="00F05424" w:rsidP="000B409B">
      <w:pPr>
        <w:jc w:val="both"/>
        <w:rPr>
          <w:lang w:val="sl-SI"/>
        </w:rPr>
      </w:pPr>
    </w:p>
    <w:p w14:paraId="20224CF0" w14:textId="5EEE6442" w:rsidR="00C0356D" w:rsidRDefault="00C0356D" w:rsidP="000B409B">
      <w:pPr>
        <w:jc w:val="both"/>
        <w:rPr>
          <w:lang w:val="sl-SI"/>
        </w:rPr>
      </w:pPr>
    </w:p>
    <w:p w14:paraId="7A892658" w14:textId="7A90ED29" w:rsidR="00C0356D" w:rsidRDefault="00C0356D" w:rsidP="000B409B">
      <w:pPr>
        <w:jc w:val="both"/>
        <w:rPr>
          <w:lang w:val="sl-SI"/>
        </w:rPr>
      </w:pPr>
    </w:p>
    <w:p w14:paraId="24E72D04" w14:textId="53B6B450" w:rsidR="00C0356D" w:rsidRDefault="00C0356D" w:rsidP="000B409B">
      <w:pPr>
        <w:jc w:val="both"/>
        <w:rPr>
          <w:lang w:val="sl-SI"/>
        </w:rPr>
      </w:pPr>
    </w:p>
    <w:p w14:paraId="2330544E" w14:textId="101EF5C0" w:rsidR="00C0356D" w:rsidRDefault="00C0356D" w:rsidP="000B409B">
      <w:pPr>
        <w:jc w:val="both"/>
        <w:rPr>
          <w:lang w:val="sl-SI"/>
        </w:rPr>
      </w:pPr>
    </w:p>
    <w:p w14:paraId="0EC6902F" w14:textId="72960ED9" w:rsidR="00C0356D" w:rsidRDefault="00C0356D" w:rsidP="000B409B">
      <w:pPr>
        <w:jc w:val="both"/>
        <w:rPr>
          <w:lang w:val="sl-SI"/>
        </w:rPr>
      </w:pPr>
    </w:p>
    <w:p w14:paraId="01C48862" w14:textId="6BB0BA4B" w:rsidR="00C0356D" w:rsidRDefault="00C0356D" w:rsidP="000B409B">
      <w:pPr>
        <w:jc w:val="both"/>
        <w:rPr>
          <w:lang w:val="sl-SI"/>
        </w:rPr>
      </w:pPr>
    </w:p>
    <w:p w14:paraId="75E7ACE8" w14:textId="53E13325" w:rsidR="00C0356D" w:rsidRDefault="00C0356D" w:rsidP="000B409B">
      <w:pPr>
        <w:jc w:val="both"/>
        <w:rPr>
          <w:lang w:val="sl-SI"/>
        </w:rPr>
      </w:pPr>
    </w:p>
    <w:p w14:paraId="0173FDD1" w14:textId="59DCF991" w:rsidR="00C0356D" w:rsidRDefault="00C0356D" w:rsidP="000B409B">
      <w:pPr>
        <w:jc w:val="both"/>
        <w:rPr>
          <w:lang w:val="sl-SI"/>
        </w:rPr>
      </w:pPr>
    </w:p>
    <w:p w14:paraId="48CFA071" w14:textId="604AEB83" w:rsidR="00C0356D" w:rsidRDefault="00C0356D" w:rsidP="000B409B">
      <w:pPr>
        <w:jc w:val="both"/>
        <w:rPr>
          <w:lang w:val="sl-SI"/>
        </w:rPr>
      </w:pPr>
    </w:p>
    <w:p w14:paraId="3539DFF9" w14:textId="08523611" w:rsidR="00C0356D" w:rsidRDefault="00C0356D" w:rsidP="000B409B">
      <w:pPr>
        <w:jc w:val="both"/>
        <w:rPr>
          <w:lang w:val="sl-SI"/>
        </w:rPr>
      </w:pPr>
    </w:p>
    <w:p w14:paraId="54F0DF26" w14:textId="37AD9EC1" w:rsidR="00C0356D" w:rsidRDefault="00C0356D" w:rsidP="000B409B">
      <w:pPr>
        <w:jc w:val="both"/>
        <w:rPr>
          <w:lang w:val="sl-SI"/>
        </w:rPr>
      </w:pPr>
    </w:p>
    <w:p w14:paraId="1AB025D0" w14:textId="05BA3D79" w:rsidR="00C0356D" w:rsidRDefault="00C0356D" w:rsidP="000B409B">
      <w:pPr>
        <w:jc w:val="both"/>
        <w:rPr>
          <w:lang w:val="sl-SI"/>
        </w:rPr>
      </w:pPr>
    </w:p>
    <w:p w14:paraId="54D50D7E" w14:textId="4E63FF2A" w:rsidR="00BF170E" w:rsidRDefault="00BF170E" w:rsidP="000B409B">
      <w:pPr>
        <w:jc w:val="both"/>
        <w:rPr>
          <w:lang w:val="sl-SI"/>
        </w:rPr>
      </w:pPr>
    </w:p>
    <w:p w14:paraId="6D40CD44" w14:textId="6C516A60" w:rsidR="00BF170E" w:rsidRDefault="00BF170E" w:rsidP="000B409B">
      <w:pPr>
        <w:jc w:val="both"/>
        <w:rPr>
          <w:lang w:val="sl-SI"/>
        </w:rPr>
      </w:pPr>
    </w:p>
    <w:p w14:paraId="0A6ADF03" w14:textId="1135A52D" w:rsidR="00634497" w:rsidRDefault="00634497" w:rsidP="000B409B">
      <w:pPr>
        <w:jc w:val="both"/>
        <w:rPr>
          <w:lang w:val="sl-SI"/>
        </w:rPr>
      </w:pPr>
    </w:p>
    <w:p w14:paraId="520E721C" w14:textId="68203855" w:rsidR="00634497" w:rsidRDefault="00634497" w:rsidP="000B409B">
      <w:pPr>
        <w:jc w:val="both"/>
        <w:rPr>
          <w:lang w:val="sl-SI"/>
        </w:rPr>
      </w:pPr>
    </w:p>
    <w:p w14:paraId="371DF95C" w14:textId="77777777" w:rsidR="00634497" w:rsidRDefault="00634497" w:rsidP="000B409B">
      <w:pPr>
        <w:jc w:val="both"/>
        <w:rPr>
          <w:lang w:val="sl-SI"/>
        </w:rPr>
      </w:pPr>
    </w:p>
    <w:p w14:paraId="20CC2844" w14:textId="7C9BD148" w:rsidR="00BF170E" w:rsidRDefault="00BF170E" w:rsidP="000B409B">
      <w:pPr>
        <w:jc w:val="both"/>
        <w:rPr>
          <w:lang w:val="sl-SI"/>
        </w:rPr>
      </w:pPr>
    </w:p>
    <w:p w14:paraId="00B8BC02" w14:textId="77777777" w:rsidR="00BF170E" w:rsidRDefault="00BF170E" w:rsidP="000B409B">
      <w:pPr>
        <w:jc w:val="both"/>
        <w:rPr>
          <w:lang w:val="sl-SI"/>
        </w:rPr>
      </w:pPr>
    </w:p>
    <w:p w14:paraId="7796605D" w14:textId="00695AEB" w:rsidR="00AD7E0A" w:rsidRDefault="00AD7E0A" w:rsidP="000B409B">
      <w:pPr>
        <w:jc w:val="both"/>
        <w:rPr>
          <w:lang w:val="sl-SI"/>
        </w:rPr>
      </w:pPr>
    </w:p>
    <w:p w14:paraId="64D1ACBB" w14:textId="77777777" w:rsidR="00BC0FE4" w:rsidRDefault="00BC0FE4" w:rsidP="000B409B">
      <w:pPr>
        <w:jc w:val="both"/>
        <w:rPr>
          <w:lang w:val="sl-SI"/>
        </w:rPr>
      </w:pPr>
    </w:p>
    <w:p w14:paraId="317BE0C1" w14:textId="48770BA9" w:rsidR="008A39C3" w:rsidRDefault="008A39C3" w:rsidP="000B409B">
      <w:pPr>
        <w:pStyle w:val="Slog1"/>
      </w:pPr>
      <w:bookmarkStart w:id="103" w:name="_Toc86821676"/>
      <w:r>
        <w:lastRenderedPageBreak/>
        <w:t>OPIS SISTEMA EDP (eDavki)</w:t>
      </w:r>
      <w:bookmarkEnd w:id="103"/>
    </w:p>
    <w:p w14:paraId="188CF25A" w14:textId="028DE00B" w:rsidR="008A39C3" w:rsidRDefault="008A39C3" w:rsidP="000B409B">
      <w:pPr>
        <w:jc w:val="both"/>
        <w:rPr>
          <w:lang w:val="sl-SI"/>
        </w:rPr>
      </w:pPr>
    </w:p>
    <w:p w14:paraId="17D8BB46" w14:textId="2C2093EB" w:rsidR="008A39C3" w:rsidRDefault="00ED1981" w:rsidP="000B409B">
      <w:pPr>
        <w:pStyle w:val="Naslov1"/>
      </w:pPr>
      <w:bookmarkStart w:id="104" w:name="_Toc86821677"/>
      <w:r>
        <w:t>Splošni opis</w:t>
      </w:r>
      <w:r w:rsidR="00AD7E0A">
        <w:t xml:space="preserve"> sistema EDP (eDavki)</w:t>
      </w:r>
      <w:bookmarkEnd w:id="104"/>
    </w:p>
    <w:p w14:paraId="5729D39C" w14:textId="0B7E6C1A" w:rsidR="00ED1981" w:rsidRDefault="00ED1981" w:rsidP="000B409B">
      <w:pPr>
        <w:jc w:val="both"/>
        <w:rPr>
          <w:lang w:val="sl-SI"/>
        </w:rPr>
      </w:pPr>
    </w:p>
    <w:p w14:paraId="59E68AC7" w14:textId="6A83D214" w:rsidR="00AD7E0A" w:rsidRPr="00AD7E0A" w:rsidRDefault="00ED1981" w:rsidP="000B409B">
      <w:pPr>
        <w:jc w:val="both"/>
        <w:rPr>
          <w:szCs w:val="20"/>
          <w:lang w:val="it-IT"/>
        </w:rPr>
      </w:pPr>
      <w:r>
        <w:rPr>
          <w:lang w:val="sl-SI"/>
        </w:rPr>
        <w:t xml:space="preserve">Sistem </w:t>
      </w:r>
      <w:r w:rsidR="00AD7E0A">
        <w:rPr>
          <w:szCs w:val="20"/>
          <w:lang w:val="sl-SI"/>
        </w:rPr>
        <w:t>EDP (</w:t>
      </w:r>
      <w:r w:rsidRPr="00ED1981">
        <w:rPr>
          <w:szCs w:val="20"/>
          <w:lang w:val="sl-SI"/>
        </w:rPr>
        <w:t>eDavki</w:t>
      </w:r>
      <w:r w:rsidR="00AD7E0A">
        <w:rPr>
          <w:szCs w:val="20"/>
          <w:lang w:val="sl-SI"/>
        </w:rPr>
        <w:t xml:space="preserve">) </w:t>
      </w:r>
      <w:r w:rsidR="00AD7E0A" w:rsidRPr="00AD7E0A">
        <w:rPr>
          <w:szCs w:val="20"/>
          <w:lang w:val="sl-SI"/>
        </w:rPr>
        <w:t xml:space="preserve">je namenjen elektronskemu davčnemu poslovanju Finančne uprave Republike Slovenije. Gre za kompleksen informacijski sistem tri nivojske arhitekture, ki obsega spletni nivo, aplikativni nivo in nivo zbirke podatkov. </w:t>
      </w:r>
      <w:r w:rsidR="00AD7E0A" w:rsidRPr="00AD7E0A">
        <w:rPr>
          <w:szCs w:val="20"/>
          <w:lang w:val="it-IT"/>
        </w:rPr>
        <w:t>Del sistema je tudi mobilna aplikacija eDavki, ki omogoča dostop do sistema eDavki na mobilnih napravah.</w:t>
      </w:r>
    </w:p>
    <w:p w14:paraId="7C66E428" w14:textId="77777777" w:rsidR="00AD7E0A" w:rsidRPr="00AD7E0A" w:rsidRDefault="00AD7E0A" w:rsidP="000B409B">
      <w:pPr>
        <w:jc w:val="both"/>
        <w:rPr>
          <w:szCs w:val="20"/>
          <w:lang w:val="it-IT"/>
        </w:rPr>
      </w:pPr>
      <w:r w:rsidRPr="00AD7E0A">
        <w:rPr>
          <w:szCs w:val="20"/>
          <w:lang w:val="it-IT"/>
        </w:rPr>
        <w:t>Sistem je povezan z več zalednimi informacijskimi sistemi FURS, ki tečejo na različnih sistemskih okoljih: Davčni register – RDZ (Oracle), EDS dokumenti sistem FURS – (SQL Server), IDIS (SQL Server), G2G (Oracle) in eDIS SAP (IX).</w:t>
      </w:r>
    </w:p>
    <w:p w14:paraId="124BDA01" w14:textId="77777777" w:rsidR="00AD7E0A" w:rsidRPr="00AD7E0A" w:rsidRDefault="00AD7E0A" w:rsidP="000B409B">
      <w:pPr>
        <w:jc w:val="both"/>
        <w:rPr>
          <w:szCs w:val="20"/>
          <w:lang w:val="it-IT"/>
        </w:rPr>
      </w:pPr>
    </w:p>
    <w:p w14:paraId="02F71B6E" w14:textId="77777777" w:rsidR="00AD7E0A" w:rsidRPr="00AD7E0A" w:rsidRDefault="00AD7E0A" w:rsidP="000B409B">
      <w:pPr>
        <w:jc w:val="both"/>
        <w:rPr>
          <w:szCs w:val="20"/>
          <w:lang w:val="it-IT"/>
        </w:rPr>
      </w:pPr>
      <w:bookmarkStart w:id="105" w:name="_Hlk84963886"/>
      <w:r w:rsidRPr="00AD7E0A">
        <w:rPr>
          <w:szCs w:val="20"/>
          <w:lang w:val="it-IT"/>
        </w:rPr>
        <w:t>Predstavitveni vmesnik: ASP.NET, Ajax</w:t>
      </w:r>
    </w:p>
    <w:p w14:paraId="5CE3EDE0" w14:textId="77777777" w:rsidR="00AD7E0A" w:rsidRPr="00AD7E0A" w:rsidRDefault="00AD7E0A" w:rsidP="000B409B">
      <w:pPr>
        <w:jc w:val="both"/>
        <w:rPr>
          <w:szCs w:val="20"/>
          <w:lang w:val="it-IT"/>
        </w:rPr>
      </w:pPr>
      <w:r w:rsidRPr="00AD7E0A">
        <w:rPr>
          <w:szCs w:val="20"/>
          <w:lang w:val="it-IT"/>
        </w:rPr>
        <w:t>Poslovna logika: .NET C#</w:t>
      </w:r>
    </w:p>
    <w:p w14:paraId="2F299CF2" w14:textId="77777777" w:rsidR="00AD7E0A" w:rsidRPr="00AD7E0A" w:rsidRDefault="00AD7E0A" w:rsidP="000B409B">
      <w:pPr>
        <w:jc w:val="both"/>
        <w:rPr>
          <w:szCs w:val="20"/>
          <w:lang w:val="it-IT"/>
        </w:rPr>
      </w:pPr>
      <w:r w:rsidRPr="00AD7E0A">
        <w:rPr>
          <w:szCs w:val="20"/>
          <w:lang w:val="it-IT"/>
        </w:rPr>
        <w:t>Podatkovni nivo: MS SQL 2012 R2</w:t>
      </w:r>
    </w:p>
    <w:p w14:paraId="6A76AFFA" w14:textId="77777777" w:rsidR="00AD7E0A" w:rsidRPr="00AD7E0A" w:rsidRDefault="00AD7E0A" w:rsidP="000B409B">
      <w:pPr>
        <w:jc w:val="both"/>
        <w:rPr>
          <w:szCs w:val="20"/>
          <w:lang w:val="it-IT"/>
        </w:rPr>
      </w:pPr>
      <w:r w:rsidRPr="00AD7E0A">
        <w:rPr>
          <w:szCs w:val="20"/>
          <w:lang w:val="it-IT"/>
        </w:rPr>
        <w:t>Operacijski sistem: MS Server 2012 R2 Standard (HyperV)</w:t>
      </w:r>
    </w:p>
    <w:p w14:paraId="6649EF45" w14:textId="77777777" w:rsidR="00AD7E0A" w:rsidRPr="00AD7E0A" w:rsidRDefault="00AD7E0A" w:rsidP="000B409B">
      <w:pPr>
        <w:jc w:val="both"/>
        <w:rPr>
          <w:szCs w:val="20"/>
          <w:lang w:val="it-IT"/>
        </w:rPr>
      </w:pPr>
      <w:r w:rsidRPr="00AD7E0A">
        <w:rPr>
          <w:szCs w:val="20"/>
          <w:lang w:val="it-IT"/>
        </w:rPr>
        <w:t>Mobilna aplikacija: Xamarin, Firebase Cloud Messaging</w:t>
      </w:r>
    </w:p>
    <w:bookmarkEnd w:id="105"/>
    <w:p w14:paraId="3D6D2805" w14:textId="77777777" w:rsidR="00AD7E0A" w:rsidRPr="00AD7E0A" w:rsidRDefault="00AD7E0A" w:rsidP="000B409B">
      <w:pPr>
        <w:jc w:val="both"/>
        <w:rPr>
          <w:szCs w:val="20"/>
          <w:lang w:val="it-IT"/>
        </w:rPr>
      </w:pPr>
    </w:p>
    <w:p w14:paraId="1FA52E9F" w14:textId="77777777" w:rsidR="00AD7E0A" w:rsidRPr="00AD7E0A" w:rsidRDefault="00AD7E0A" w:rsidP="000B409B">
      <w:pPr>
        <w:jc w:val="both"/>
        <w:rPr>
          <w:szCs w:val="20"/>
          <w:lang w:val="it-IT"/>
        </w:rPr>
      </w:pPr>
      <w:r w:rsidRPr="00AD7E0A">
        <w:rPr>
          <w:szCs w:val="20"/>
          <w:lang w:val="it-IT"/>
        </w:rPr>
        <w:t>Na sistemu so uporabljene sodobne tehnologije in standardi na področju elektronskega poslovanja in računalniške varnosti. Dokumenti, ki jih uporabniki izmenjujejo s sistemom, so elektronsko podpisani in časovno žigosani.</w:t>
      </w:r>
    </w:p>
    <w:p w14:paraId="1EFA4555" w14:textId="27526EB0" w:rsidR="00AD7E0A" w:rsidRPr="00AD7E0A" w:rsidRDefault="00AD7E0A" w:rsidP="000B409B">
      <w:pPr>
        <w:jc w:val="both"/>
        <w:rPr>
          <w:szCs w:val="20"/>
          <w:lang w:val="it-IT"/>
        </w:rPr>
      </w:pPr>
      <w:r w:rsidRPr="00AD7E0A">
        <w:rPr>
          <w:szCs w:val="20"/>
          <w:lang w:val="it-IT"/>
        </w:rPr>
        <w:t>Predmet vzdrževanja in nadgraden</w:t>
      </w:r>
      <w:r w:rsidR="00041644">
        <w:rPr>
          <w:szCs w:val="20"/>
          <w:lang w:val="it-IT"/>
        </w:rPr>
        <w:t xml:space="preserve">j je podrobno opisan v poglavju </w:t>
      </w:r>
      <w:r w:rsidRPr="00AD7E0A">
        <w:rPr>
          <w:szCs w:val="20"/>
          <w:lang w:val="it-IT"/>
        </w:rPr>
        <w:t>»Tehnična specifikacija«.</w:t>
      </w:r>
    </w:p>
    <w:p w14:paraId="52C8194C" w14:textId="1BE7A052" w:rsidR="00ED1981" w:rsidRDefault="00ED1981" w:rsidP="000B409B">
      <w:pPr>
        <w:jc w:val="both"/>
        <w:rPr>
          <w:lang w:val="sl-SI"/>
        </w:rPr>
      </w:pPr>
    </w:p>
    <w:p w14:paraId="7E52647C" w14:textId="2D86FCA7" w:rsidR="00ED1981" w:rsidRDefault="00ED1981" w:rsidP="000B409B">
      <w:pPr>
        <w:pStyle w:val="Naslov1"/>
      </w:pPr>
      <w:bookmarkStart w:id="106" w:name="_Toc86821678"/>
      <w:r>
        <w:t>Obseg sistema</w:t>
      </w:r>
      <w:bookmarkEnd w:id="106"/>
    </w:p>
    <w:p w14:paraId="569F6ADA" w14:textId="617F6A20" w:rsidR="00ED1981" w:rsidRDefault="00ED1981" w:rsidP="000B409B">
      <w:pPr>
        <w:jc w:val="both"/>
        <w:rPr>
          <w:lang w:val="sl-SI"/>
        </w:rPr>
      </w:pPr>
    </w:p>
    <w:p w14:paraId="42EC808B" w14:textId="77777777" w:rsidR="0064342A" w:rsidRPr="0064342A" w:rsidRDefault="00ED1981" w:rsidP="000B409B">
      <w:pPr>
        <w:jc w:val="both"/>
        <w:rPr>
          <w:rFonts w:eastAsiaTheme="minorHAnsi"/>
          <w:szCs w:val="20"/>
          <w:lang w:val="sl-SI"/>
        </w:rPr>
      </w:pPr>
      <w:bookmarkStart w:id="107" w:name="_Hlk84963930"/>
      <w:r>
        <w:rPr>
          <w:lang w:val="sl-SI"/>
        </w:rPr>
        <w:t>Sistem</w:t>
      </w:r>
      <w:r w:rsidRPr="00ED1981">
        <w:rPr>
          <w:szCs w:val="20"/>
          <w:lang w:val="sl-SI"/>
        </w:rPr>
        <w:t xml:space="preserve"> uporablja </w:t>
      </w:r>
      <w:r w:rsidR="0064342A" w:rsidRPr="0064342A">
        <w:rPr>
          <w:szCs w:val="20"/>
          <w:lang w:val="sl-SI"/>
        </w:rPr>
        <w:t>več kot 200.000 registriranih uporabnikov s kvalificiranimi digitalnimi potrdili kvalificiranih izdajateljev v RS, več kot 340.000 registriranih uporabnikov z uporabniškim računom in več kot 12.000 uporabnikov preko storitve SI-PASS.</w:t>
      </w:r>
    </w:p>
    <w:p w14:paraId="060C384E" w14:textId="77777777" w:rsidR="0064342A" w:rsidRPr="0064342A" w:rsidRDefault="0064342A" w:rsidP="000B409B">
      <w:pPr>
        <w:jc w:val="both"/>
        <w:rPr>
          <w:szCs w:val="20"/>
          <w:lang w:val="sl-SI"/>
        </w:rPr>
      </w:pPr>
    </w:p>
    <w:p w14:paraId="1DD8B9B7" w14:textId="77777777" w:rsidR="0064342A" w:rsidRPr="0064342A" w:rsidRDefault="0064342A" w:rsidP="000B409B">
      <w:pPr>
        <w:jc w:val="both"/>
        <w:rPr>
          <w:szCs w:val="20"/>
          <w:lang w:val="sl-SI"/>
        </w:rPr>
      </w:pPr>
      <w:r w:rsidRPr="0064342A">
        <w:rPr>
          <w:szCs w:val="20"/>
          <w:lang w:val="sl-SI"/>
        </w:rPr>
        <w:t>Na letnem nivoju sistem sprejme in obdela več kot dvanajst milijonov vhodnih in izhodnih elektronskih dokumentov. Ob konicah je uporaba sistema zelo intenzivna (več kot 1.000.000 interaktivnih akcij na dan) in ima 0,5 TB prirasta podatkov na letnem nivoju.</w:t>
      </w:r>
    </w:p>
    <w:bookmarkEnd w:id="107"/>
    <w:p w14:paraId="210FAFFF" w14:textId="59CDB02C" w:rsidR="00ED1981" w:rsidRDefault="00ED1981" w:rsidP="000B409B">
      <w:pPr>
        <w:jc w:val="both"/>
        <w:rPr>
          <w:lang w:val="sl-SI"/>
        </w:rPr>
      </w:pPr>
    </w:p>
    <w:p w14:paraId="09D83261" w14:textId="293E008D" w:rsidR="00ED1981" w:rsidRDefault="00ED1981" w:rsidP="000B409B">
      <w:pPr>
        <w:pStyle w:val="Naslov1"/>
      </w:pPr>
      <w:bookmarkStart w:id="108" w:name="_Toc86821679"/>
      <w:r>
        <w:t>Infrastruktura</w:t>
      </w:r>
      <w:bookmarkEnd w:id="108"/>
    </w:p>
    <w:p w14:paraId="7119F2A4" w14:textId="77777777" w:rsidR="00ED1981" w:rsidRDefault="00ED1981" w:rsidP="000B409B">
      <w:pPr>
        <w:jc w:val="both"/>
        <w:rPr>
          <w:lang w:val="sl-SI"/>
        </w:rPr>
      </w:pPr>
    </w:p>
    <w:p w14:paraId="1168FD68" w14:textId="169EF01D" w:rsidR="00ED1981" w:rsidRPr="0064342A" w:rsidRDefault="00ED1981" w:rsidP="000B409B">
      <w:pPr>
        <w:jc w:val="both"/>
        <w:rPr>
          <w:szCs w:val="20"/>
          <w:u w:val="single"/>
          <w:lang w:val="it-IT"/>
        </w:rPr>
      </w:pPr>
      <w:r w:rsidRPr="0064342A">
        <w:rPr>
          <w:szCs w:val="20"/>
          <w:u w:val="single"/>
          <w:lang w:val="it-IT"/>
        </w:rPr>
        <w:t>Postavitev okolja</w:t>
      </w:r>
    </w:p>
    <w:p w14:paraId="66439019" w14:textId="77777777" w:rsidR="0064342A" w:rsidRPr="0064342A" w:rsidRDefault="0064342A" w:rsidP="000B409B">
      <w:pPr>
        <w:jc w:val="both"/>
        <w:rPr>
          <w:szCs w:val="20"/>
          <w:lang w:val="it-IT"/>
        </w:rPr>
      </w:pPr>
      <w:r w:rsidRPr="0064342A">
        <w:rPr>
          <w:szCs w:val="20"/>
          <w:lang w:val="it-IT"/>
        </w:rPr>
        <w:t xml:space="preserve">Na razvojnem sistemu se izvajajo nastavitve, prilagoditve in razvoj funkcionalnosti. Okolje je podobno produkcijskemu okolju. Pri implementaciji novih projektov se uporablja tudi za testiranje (unit testing). </w:t>
      </w:r>
    </w:p>
    <w:p w14:paraId="48FC034C" w14:textId="77777777" w:rsidR="0064342A" w:rsidRPr="0064342A" w:rsidRDefault="0064342A" w:rsidP="000B409B">
      <w:pPr>
        <w:jc w:val="both"/>
        <w:rPr>
          <w:szCs w:val="20"/>
          <w:lang w:val="it-IT"/>
        </w:rPr>
      </w:pPr>
    </w:p>
    <w:p w14:paraId="071749E3" w14:textId="77777777" w:rsidR="0064342A" w:rsidRPr="0064342A" w:rsidRDefault="0064342A" w:rsidP="000B409B">
      <w:pPr>
        <w:jc w:val="both"/>
        <w:rPr>
          <w:szCs w:val="20"/>
          <w:lang w:val="it-IT"/>
        </w:rPr>
      </w:pPr>
      <w:r w:rsidRPr="0064342A">
        <w:rPr>
          <w:szCs w:val="20"/>
          <w:lang w:val="it-IT"/>
        </w:rPr>
        <w:t>Testni sistem se uporablja za testiranje novih in obstoječih funkcionalnosti ter raznih prilagoditev in nastavitev v delovanju sistema. Sistem predstavlja predprodukcijsko okolje z vsemi podatki, prilagoditvami in funkcionalnostmi. Uporablja se za regresivno in integracijsko testiranje. V primeru napak na produkcijskem sistemu se sistem uporablja tudi za simulacijo in odpravljanje napak.</w:t>
      </w:r>
    </w:p>
    <w:p w14:paraId="237A43B0" w14:textId="77777777" w:rsidR="0064342A" w:rsidRPr="0064342A" w:rsidRDefault="0064342A" w:rsidP="000B409B">
      <w:pPr>
        <w:jc w:val="both"/>
        <w:rPr>
          <w:szCs w:val="20"/>
          <w:lang w:val="it-IT"/>
        </w:rPr>
      </w:pPr>
    </w:p>
    <w:p w14:paraId="24836F96" w14:textId="77777777" w:rsidR="0064342A" w:rsidRPr="0064342A" w:rsidRDefault="0064342A" w:rsidP="000B409B">
      <w:pPr>
        <w:jc w:val="both"/>
        <w:rPr>
          <w:szCs w:val="20"/>
          <w:lang w:val="it-IT"/>
        </w:rPr>
      </w:pPr>
      <w:r w:rsidRPr="0064342A">
        <w:rPr>
          <w:szCs w:val="20"/>
          <w:lang w:val="it-IT"/>
        </w:rPr>
        <w:t>Beta sistem uporabljajo zunanji uporabniki za testiranje novih in obstoječih funkcionalnosti in razvoj lastnih aplikacij iz vidika priprave dokumentov in povezljivosti s sistemom eDavki. Sistem predstavlja predprodukcijsko okolje z vsemi podatki, prilagoditvami in funkcionalnostmi.</w:t>
      </w:r>
    </w:p>
    <w:p w14:paraId="615C8D41" w14:textId="77777777" w:rsidR="0064342A" w:rsidRPr="0064342A" w:rsidRDefault="0064342A" w:rsidP="000B409B">
      <w:pPr>
        <w:jc w:val="both"/>
        <w:rPr>
          <w:szCs w:val="20"/>
          <w:lang w:val="it-IT"/>
        </w:rPr>
      </w:pPr>
    </w:p>
    <w:p w14:paraId="2A2719E3" w14:textId="40CA3321" w:rsidR="00AD7E0A" w:rsidRDefault="0064342A" w:rsidP="000B409B">
      <w:pPr>
        <w:jc w:val="both"/>
        <w:rPr>
          <w:szCs w:val="20"/>
          <w:lang w:val="it-IT"/>
        </w:rPr>
      </w:pPr>
      <w:r w:rsidRPr="0064342A">
        <w:rPr>
          <w:szCs w:val="20"/>
          <w:lang w:val="it-IT"/>
        </w:rPr>
        <w:t>Produkcijski sistem vsebuje samo produkcijske prilagoditve. Izvajajo se samo produkcijska opravila; na sistemu se ne izvajajo prilagoditve ali razvoj.</w:t>
      </w:r>
    </w:p>
    <w:p w14:paraId="28184BDC" w14:textId="77777777" w:rsidR="008E6A5C" w:rsidRDefault="008E6A5C" w:rsidP="000B409B">
      <w:pPr>
        <w:jc w:val="both"/>
        <w:rPr>
          <w:lang w:val="sl-SI"/>
        </w:rPr>
      </w:pPr>
    </w:p>
    <w:p w14:paraId="7AFB6CF9" w14:textId="1B4AFB51" w:rsidR="001D1BD8" w:rsidRDefault="001D1BD8" w:rsidP="000B409B">
      <w:pPr>
        <w:pStyle w:val="Slog1"/>
      </w:pPr>
      <w:bookmarkStart w:id="109" w:name="_Toc45098810"/>
      <w:bookmarkStart w:id="110" w:name="_Toc46079017"/>
      <w:bookmarkStart w:id="111" w:name="_Toc86821680"/>
      <w:r w:rsidRPr="001D1BD8">
        <w:lastRenderedPageBreak/>
        <w:t>TEHNIČN</w:t>
      </w:r>
      <w:r w:rsidR="00D10AA1">
        <w:t>A SPECIFIKACIJA</w:t>
      </w:r>
      <w:bookmarkEnd w:id="109"/>
      <w:bookmarkEnd w:id="110"/>
      <w:bookmarkEnd w:id="111"/>
    </w:p>
    <w:p w14:paraId="1A908A44" w14:textId="5D734814" w:rsidR="001D1BD8" w:rsidRDefault="001D1BD8" w:rsidP="000B409B">
      <w:pPr>
        <w:jc w:val="both"/>
        <w:rPr>
          <w:lang w:val="es-ES"/>
        </w:rPr>
      </w:pPr>
    </w:p>
    <w:p w14:paraId="2AA12047" w14:textId="46793B27" w:rsidR="00D10AA1" w:rsidRDefault="00D10AA1" w:rsidP="000B409B">
      <w:pPr>
        <w:pStyle w:val="Slog2"/>
      </w:pPr>
      <w:bookmarkStart w:id="112" w:name="_Toc86821681"/>
      <w:r>
        <w:t>Vsebina javnega naročila</w:t>
      </w:r>
      <w:bookmarkEnd w:id="112"/>
    </w:p>
    <w:p w14:paraId="3376233F" w14:textId="77777777" w:rsidR="00D10AA1" w:rsidRPr="007841F3" w:rsidRDefault="00D10AA1" w:rsidP="000B409B">
      <w:pPr>
        <w:jc w:val="both"/>
        <w:rPr>
          <w:lang w:val="es-ES"/>
        </w:rPr>
      </w:pPr>
    </w:p>
    <w:p w14:paraId="2E20414F" w14:textId="3F8891D2" w:rsidR="00D10AA1" w:rsidRDefault="00EF0B86" w:rsidP="000B409B">
      <w:pPr>
        <w:jc w:val="both"/>
        <w:rPr>
          <w:rFonts w:cs="Arial"/>
          <w:szCs w:val="20"/>
          <w:lang w:val="sl-SI"/>
        </w:rPr>
      </w:pPr>
      <w:r>
        <w:rPr>
          <w:rFonts w:cs="Arial"/>
          <w:szCs w:val="20"/>
          <w:lang w:val="sl-SI"/>
        </w:rPr>
        <w:t>Javno naročilo obsega</w:t>
      </w:r>
      <w:r w:rsidR="00D10AA1">
        <w:rPr>
          <w:rFonts w:cs="Arial"/>
          <w:szCs w:val="20"/>
          <w:lang w:val="sl-SI"/>
        </w:rPr>
        <w:t>:</w:t>
      </w:r>
    </w:p>
    <w:p w14:paraId="2005C149" w14:textId="77777777" w:rsidR="00D10AA1" w:rsidRDefault="00D10AA1" w:rsidP="000B409B">
      <w:pPr>
        <w:jc w:val="both"/>
        <w:rPr>
          <w:rFonts w:cs="Arial"/>
          <w:szCs w:val="20"/>
          <w:lang w:val="sl-SI"/>
        </w:rPr>
      </w:pPr>
    </w:p>
    <w:p w14:paraId="24B39625" w14:textId="77777777" w:rsidR="00D10AA1" w:rsidRPr="00D10AA1" w:rsidRDefault="00D10AA1" w:rsidP="00D06632">
      <w:pPr>
        <w:numPr>
          <w:ilvl w:val="0"/>
          <w:numId w:val="11"/>
        </w:numPr>
        <w:jc w:val="both"/>
        <w:rPr>
          <w:szCs w:val="20"/>
          <w:lang w:val="it-IT"/>
        </w:rPr>
      </w:pPr>
      <w:r w:rsidRPr="00D10AA1">
        <w:rPr>
          <w:szCs w:val="20"/>
          <w:lang w:val="it-IT"/>
        </w:rPr>
        <w:t xml:space="preserve">Nadgradnje informacijskega sistema eDavki, </w:t>
      </w:r>
      <w:bookmarkStart w:id="113" w:name="_Hlk84963956"/>
      <w:r w:rsidRPr="00D10AA1">
        <w:rPr>
          <w:szCs w:val="20"/>
          <w:lang w:val="it-IT"/>
        </w:rPr>
        <w:t xml:space="preserve">v predvideni </w:t>
      </w:r>
      <w:r w:rsidRPr="00F4477F">
        <w:rPr>
          <w:szCs w:val="20"/>
          <w:lang w:val="it-IT"/>
        </w:rPr>
        <w:t>količini 49.480</w:t>
      </w:r>
      <w:r w:rsidRPr="00D10AA1">
        <w:rPr>
          <w:szCs w:val="20"/>
          <w:lang w:val="it-IT"/>
        </w:rPr>
        <w:t xml:space="preserve"> ur</w:t>
      </w:r>
      <w:bookmarkEnd w:id="113"/>
      <w:r w:rsidRPr="00D10AA1">
        <w:rPr>
          <w:szCs w:val="20"/>
          <w:lang w:val="it-IT"/>
        </w:rPr>
        <w:t>:</w:t>
      </w:r>
    </w:p>
    <w:p w14:paraId="1893DA5E" w14:textId="77777777" w:rsidR="00D10AA1" w:rsidRPr="00D10AA1" w:rsidRDefault="00D10AA1" w:rsidP="00D06632">
      <w:pPr>
        <w:numPr>
          <w:ilvl w:val="0"/>
          <w:numId w:val="12"/>
        </w:numPr>
        <w:ind w:hanging="357"/>
        <w:jc w:val="both"/>
        <w:rPr>
          <w:szCs w:val="20"/>
          <w:lang w:val="it-IT"/>
        </w:rPr>
      </w:pPr>
      <w:r w:rsidRPr="00D10AA1">
        <w:rPr>
          <w:szCs w:val="20"/>
          <w:lang w:val="it-IT"/>
        </w:rPr>
        <w:t>dopolnjevanje obstoječih in uvajanje novih funkcionalnosti v sistemu eDavki,</w:t>
      </w:r>
    </w:p>
    <w:p w14:paraId="7B2D0237" w14:textId="77777777" w:rsidR="00D10AA1" w:rsidRPr="00D10AA1" w:rsidRDefault="00D10AA1" w:rsidP="00D06632">
      <w:pPr>
        <w:numPr>
          <w:ilvl w:val="0"/>
          <w:numId w:val="12"/>
        </w:numPr>
        <w:ind w:hanging="357"/>
        <w:jc w:val="both"/>
        <w:rPr>
          <w:szCs w:val="20"/>
          <w:lang w:val="it-IT"/>
        </w:rPr>
      </w:pPr>
      <w:r w:rsidRPr="00D10AA1">
        <w:rPr>
          <w:szCs w:val="20"/>
          <w:lang w:val="it-IT"/>
        </w:rPr>
        <w:t>nadgradnje uporabniškega dela sistema eDavki z dodatno zahtevanimi funkcionalnostmi,</w:t>
      </w:r>
    </w:p>
    <w:p w14:paraId="08BAEF6B" w14:textId="77777777" w:rsidR="00D10AA1" w:rsidRPr="00D10AA1" w:rsidRDefault="00D10AA1" w:rsidP="00D06632">
      <w:pPr>
        <w:numPr>
          <w:ilvl w:val="0"/>
          <w:numId w:val="12"/>
        </w:numPr>
        <w:ind w:hanging="357"/>
        <w:jc w:val="both"/>
        <w:rPr>
          <w:szCs w:val="20"/>
          <w:lang w:val="it-IT"/>
        </w:rPr>
      </w:pPr>
      <w:r w:rsidRPr="00D10AA1">
        <w:rPr>
          <w:szCs w:val="20"/>
          <w:lang w:val="it-IT"/>
        </w:rPr>
        <w:t>nadgradnje in dopolnjevanje obstoječih in uvajanje novih funkcionalnosti v mobilni aplikaciji eDavki,</w:t>
      </w:r>
    </w:p>
    <w:p w14:paraId="067FA408" w14:textId="49B25E11" w:rsidR="00D10AA1" w:rsidRPr="00D10AA1" w:rsidRDefault="00D10AA1" w:rsidP="00D06632">
      <w:pPr>
        <w:numPr>
          <w:ilvl w:val="0"/>
          <w:numId w:val="12"/>
        </w:numPr>
        <w:ind w:hanging="357"/>
        <w:jc w:val="both"/>
        <w:rPr>
          <w:szCs w:val="20"/>
          <w:lang w:val="it-IT"/>
        </w:rPr>
      </w:pPr>
      <w:r w:rsidRPr="00D10AA1">
        <w:rPr>
          <w:szCs w:val="20"/>
          <w:lang w:val="it-IT"/>
        </w:rPr>
        <w:t>nadgradnje skrbniškega dela sistema eDavki z dodatno zahtevanimi funkcionalnostmi,</w:t>
      </w:r>
    </w:p>
    <w:p w14:paraId="69C4774F" w14:textId="77777777" w:rsidR="00D10AA1" w:rsidRPr="00D10AA1" w:rsidRDefault="00D10AA1" w:rsidP="00D06632">
      <w:pPr>
        <w:numPr>
          <w:ilvl w:val="0"/>
          <w:numId w:val="12"/>
        </w:numPr>
        <w:ind w:hanging="357"/>
        <w:jc w:val="both"/>
        <w:rPr>
          <w:szCs w:val="20"/>
          <w:lang w:val="it-IT"/>
        </w:rPr>
      </w:pPr>
      <w:r w:rsidRPr="00D10AA1">
        <w:rPr>
          <w:szCs w:val="20"/>
          <w:lang w:val="it-IT"/>
        </w:rPr>
        <w:t>nadgradnje zaradi sprememb davčne in carinske zakonodaje ali posebnih zahtev naročnika,</w:t>
      </w:r>
    </w:p>
    <w:p w14:paraId="3121F894" w14:textId="77777777" w:rsidR="00D10AA1" w:rsidRPr="00D10AA1" w:rsidRDefault="00D10AA1" w:rsidP="00D06632">
      <w:pPr>
        <w:numPr>
          <w:ilvl w:val="0"/>
          <w:numId w:val="12"/>
        </w:numPr>
        <w:ind w:hanging="357"/>
        <w:jc w:val="both"/>
        <w:rPr>
          <w:szCs w:val="20"/>
          <w:lang w:val="it-IT"/>
        </w:rPr>
      </w:pPr>
      <w:r w:rsidRPr="00D10AA1">
        <w:rPr>
          <w:szCs w:val="20"/>
          <w:lang w:val="it-IT"/>
        </w:rPr>
        <w:t>nadgradnje zaradi povezovanja sistema eDavki z drugimi notranjimi in/ali zunanjimi informacijskimi sistemi,</w:t>
      </w:r>
    </w:p>
    <w:p w14:paraId="7F4A084C" w14:textId="77777777" w:rsidR="00D10AA1" w:rsidRPr="00D10AA1" w:rsidRDefault="00D10AA1" w:rsidP="00D06632">
      <w:pPr>
        <w:numPr>
          <w:ilvl w:val="0"/>
          <w:numId w:val="12"/>
        </w:numPr>
        <w:ind w:hanging="357"/>
        <w:jc w:val="both"/>
        <w:rPr>
          <w:szCs w:val="20"/>
          <w:lang w:val="it-IT"/>
        </w:rPr>
      </w:pPr>
      <w:r w:rsidRPr="00D10AA1">
        <w:rPr>
          <w:szCs w:val="20"/>
          <w:lang w:val="it-IT"/>
        </w:rPr>
        <w:t>nadgradnje programske opreme in razvoj novih funkcionalnosti za potrebe prilagajanja na zaledne informacijske sisteme FURS.</w:t>
      </w:r>
    </w:p>
    <w:p w14:paraId="562D5733" w14:textId="77777777" w:rsidR="00D10AA1" w:rsidRPr="00D10AA1" w:rsidRDefault="00D10AA1" w:rsidP="000B409B">
      <w:pPr>
        <w:jc w:val="both"/>
        <w:rPr>
          <w:szCs w:val="20"/>
          <w:lang w:val="it-IT"/>
        </w:rPr>
      </w:pPr>
    </w:p>
    <w:p w14:paraId="247728A7" w14:textId="77777777" w:rsidR="00D10AA1" w:rsidRPr="00D10AA1" w:rsidRDefault="00D10AA1" w:rsidP="00D06632">
      <w:pPr>
        <w:numPr>
          <w:ilvl w:val="0"/>
          <w:numId w:val="11"/>
        </w:numPr>
        <w:jc w:val="both"/>
        <w:rPr>
          <w:szCs w:val="20"/>
          <w:lang w:val="it-IT"/>
        </w:rPr>
      </w:pPr>
      <w:r w:rsidRPr="00D10AA1">
        <w:rPr>
          <w:szCs w:val="20"/>
          <w:lang w:val="it-IT"/>
        </w:rPr>
        <w:t xml:space="preserve">Operativno vzdrževanje informacijskega sistema eDavki, v predvideni količini </w:t>
      </w:r>
      <w:r w:rsidRPr="00F4477F">
        <w:rPr>
          <w:szCs w:val="20"/>
          <w:lang w:val="it-IT"/>
        </w:rPr>
        <w:t>2.040</w:t>
      </w:r>
      <w:r w:rsidRPr="00D10AA1">
        <w:rPr>
          <w:szCs w:val="20"/>
          <w:lang w:val="it-IT"/>
        </w:rPr>
        <w:t xml:space="preserve"> ur: </w:t>
      </w:r>
    </w:p>
    <w:p w14:paraId="0A5F6271" w14:textId="77777777" w:rsidR="00D10AA1" w:rsidRPr="00D10AA1" w:rsidRDefault="00D10AA1" w:rsidP="00D06632">
      <w:pPr>
        <w:numPr>
          <w:ilvl w:val="0"/>
          <w:numId w:val="12"/>
        </w:numPr>
        <w:jc w:val="both"/>
        <w:rPr>
          <w:szCs w:val="20"/>
          <w:lang w:val="it-IT"/>
        </w:rPr>
      </w:pPr>
      <w:r w:rsidRPr="00D10AA1">
        <w:rPr>
          <w:szCs w:val="20"/>
          <w:lang w:val="it-IT"/>
        </w:rPr>
        <w:t>vzdrževanje obstoječih funkcionalnosti v sistemu eDavki in mobilni aplikaciji eDavki,</w:t>
      </w:r>
    </w:p>
    <w:p w14:paraId="08503F61" w14:textId="77777777" w:rsidR="00D10AA1" w:rsidRPr="00D10AA1" w:rsidRDefault="00D10AA1" w:rsidP="00D06632">
      <w:pPr>
        <w:numPr>
          <w:ilvl w:val="0"/>
          <w:numId w:val="12"/>
        </w:numPr>
        <w:jc w:val="both"/>
        <w:rPr>
          <w:szCs w:val="20"/>
          <w:lang w:val="it-IT"/>
        </w:rPr>
      </w:pPr>
      <w:r w:rsidRPr="00D10AA1">
        <w:rPr>
          <w:szCs w:val="20"/>
          <w:lang w:val="it-IT"/>
        </w:rPr>
        <w:t>odprava težav in/ali napak v delovanju sistema eDavki in v mobilni aplikacij eDavki,</w:t>
      </w:r>
    </w:p>
    <w:p w14:paraId="099C13CE" w14:textId="77777777" w:rsidR="00D10AA1" w:rsidRPr="002235F3" w:rsidRDefault="00D10AA1" w:rsidP="00D06632">
      <w:pPr>
        <w:numPr>
          <w:ilvl w:val="0"/>
          <w:numId w:val="12"/>
        </w:numPr>
        <w:jc w:val="both"/>
        <w:rPr>
          <w:szCs w:val="20"/>
        </w:rPr>
      </w:pPr>
      <w:r w:rsidRPr="002235F3">
        <w:rPr>
          <w:szCs w:val="20"/>
        </w:rPr>
        <w:t>optimizacija obstoječih</w:t>
      </w:r>
      <w:r w:rsidRPr="002235F3">
        <w:rPr>
          <w:color w:val="FF0000"/>
          <w:szCs w:val="20"/>
        </w:rPr>
        <w:t xml:space="preserve"> </w:t>
      </w:r>
      <w:r w:rsidRPr="002235F3">
        <w:rPr>
          <w:szCs w:val="20"/>
        </w:rPr>
        <w:t>uporabniških funkcionalnosti,</w:t>
      </w:r>
    </w:p>
    <w:p w14:paraId="43B075B7" w14:textId="77777777" w:rsidR="00D10AA1" w:rsidRPr="002235F3" w:rsidRDefault="00D10AA1" w:rsidP="00D06632">
      <w:pPr>
        <w:numPr>
          <w:ilvl w:val="0"/>
          <w:numId w:val="12"/>
        </w:numPr>
        <w:jc w:val="both"/>
        <w:rPr>
          <w:szCs w:val="20"/>
        </w:rPr>
      </w:pPr>
      <w:r w:rsidRPr="002235F3">
        <w:rPr>
          <w:szCs w:val="20"/>
        </w:rPr>
        <w:t>podpora in vzdrževanje obstoječih izmenjav, integracij in servisov,</w:t>
      </w:r>
    </w:p>
    <w:p w14:paraId="63A0C9F1" w14:textId="77777777" w:rsidR="00D10AA1" w:rsidRPr="00D10AA1" w:rsidRDefault="00D10AA1" w:rsidP="00D06632">
      <w:pPr>
        <w:numPr>
          <w:ilvl w:val="0"/>
          <w:numId w:val="12"/>
        </w:numPr>
        <w:jc w:val="both"/>
        <w:rPr>
          <w:szCs w:val="20"/>
          <w:lang w:val="it-IT"/>
        </w:rPr>
      </w:pPr>
      <w:r w:rsidRPr="00D10AA1">
        <w:rPr>
          <w:szCs w:val="20"/>
          <w:lang w:val="it-IT"/>
        </w:rPr>
        <w:t>prilagoditve in optimizacije ob povečanih obremenitvah sistema,</w:t>
      </w:r>
    </w:p>
    <w:p w14:paraId="2A7001F0" w14:textId="77777777" w:rsidR="00D10AA1" w:rsidRPr="00D10AA1" w:rsidRDefault="00D10AA1" w:rsidP="00D06632">
      <w:pPr>
        <w:numPr>
          <w:ilvl w:val="0"/>
          <w:numId w:val="12"/>
        </w:numPr>
        <w:jc w:val="both"/>
        <w:rPr>
          <w:szCs w:val="20"/>
          <w:lang w:val="it-IT"/>
        </w:rPr>
      </w:pPr>
      <w:r w:rsidRPr="00D10AA1">
        <w:rPr>
          <w:szCs w:val="20"/>
          <w:lang w:val="it-IT"/>
        </w:rPr>
        <w:t>prilagoditve zaradi možnih migracij na nove generacije/verzije sistemskega okolja,</w:t>
      </w:r>
    </w:p>
    <w:p w14:paraId="2607106F" w14:textId="77777777" w:rsidR="00D10AA1" w:rsidRPr="002235F3" w:rsidRDefault="00D10AA1" w:rsidP="00D06632">
      <w:pPr>
        <w:numPr>
          <w:ilvl w:val="0"/>
          <w:numId w:val="12"/>
        </w:numPr>
        <w:jc w:val="both"/>
        <w:rPr>
          <w:szCs w:val="20"/>
        </w:rPr>
      </w:pPr>
      <w:r w:rsidRPr="002235F3">
        <w:rPr>
          <w:szCs w:val="20"/>
        </w:rPr>
        <w:t>podpora pomoči uporabnikom.</w:t>
      </w:r>
    </w:p>
    <w:p w14:paraId="780E274C" w14:textId="77777777" w:rsidR="00D10AA1" w:rsidRPr="002235F3" w:rsidRDefault="00D10AA1" w:rsidP="000B409B">
      <w:pPr>
        <w:jc w:val="both"/>
        <w:rPr>
          <w:szCs w:val="20"/>
        </w:rPr>
      </w:pPr>
    </w:p>
    <w:p w14:paraId="5206788F" w14:textId="303D85F0" w:rsidR="00D10AA1" w:rsidRPr="00D10AA1" w:rsidRDefault="00D10AA1" w:rsidP="000B409B">
      <w:pPr>
        <w:jc w:val="both"/>
        <w:rPr>
          <w:szCs w:val="20"/>
          <w:lang w:val="it-IT"/>
        </w:rPr>
      </w:pPr>
      <w:r w:rsidRPr="00D10AA1">
        <w:rPr>
          <w:szCs w:val="20"/>
          <w:lang w:val="it-IT"/>
        </w:rPr>
        <w:t xml:space="preserve">Dobava strojne opreme ni predmet tega </w:t>
      </w:r>
      <w:r>
        <w:rPr>
          <w:szCs w:val="20"/>
          <w:lang w:val="it-IT"/>
        </w:rPr>
        <w:t>javnega naročila</w:t>
      </w:r>
      <w:r w:rsidRPr="00D10AA1">
        <w:rPr>
          <w:szCs w:val="20"/>
          <w:lang w:val="it-IT"/>
        </w:rPr>
        <w:t>.</w:t>
      </w:r>
    </w:p>
    <w:p w14:paraId="5AF8661C" w14:textId="77777777" w:rsidR="00F3266F" w:rsidRPr="00593D29" w:rsidRDefault="00F3266F" w:rsidP="000B409B">
      <w:pPr>
        <w:jc w:val="both"/>
        <w:rPr>
          <w:rFonts w:cs="Arial"/>
          <w:szCs w:val="20"/>
          <w:lang w:val="sl-SI"/>
        </w:rPr>
      </w:pPr>
    </w:p>
    <w:p w14:paraId="24BEECB1" w14:textId="62A02BD2" w:rsidR="002E267A" w:rsidRPr="007176A1" w:rsidRDefault="00EF0B86" w:rsidP="000B409B">
      <w:pPr>
        <w:pStyle w:val="Naslov1"/>
      </w:pPr>
      <w:bookmarkStart w:id="114" w:name="_Toc86821682"/>
      <w:r>
        <w:t>Nadgradnje informacijskega sistema eDavki</w:t>
      </w:r>
      <w:bookmarkEnd w:id="114"/>
    </w:p>
    <w:p w14:paraId="4B8B06DC" w14:textId="77777777" w:rsidR="002E267A" w:rsidRPr="00957E38" w:rsidRDefault="002E267A" w:rsidP="000B409B">
      <w:pPr>
        <w:jc w:val="both"/>
        <w:rPr>
          <w:rFonts w:eastAsiaTheme="minorHAnsi"/>
          <w:lang w:val="es-ES"/>
        </w:rPr>
      </w:pPr>
    </w:p>
    <w:p w14:paraId="5CF1040F" w14:textId="77777777" w:rsidR="00E920EF" w:rsidRPr="00E920EF" w:rsidRDefault="00E920EF" w:rsidP="000B409B">
      <w:pPr>
        <w:jc w:val="both"/>
        <w:rPr>
          <w:szCs w:val="20"/>
          <w:lang w:val="es-ES"/>
        </w:rPr>
      </w:pPr>
      <w:r>
        <w:rPr>
          <w:lang w:val="sl-SI"/>
        </w:rPr>
        <w:t xml:space="preserve">Nadgradnje </w:t>
      </w:r>
      <w:r w:rsidRPr="00E920EF">
        <w:rPr>
          <w:szCs w:val="20"/>
          <w:lang w:val="es-ES"/>
        </w:rPr>
        <w:t xml:space="preserve">sistema eDavki vključujejo razvoj novih elektronskih obrazcev in razvoj novih funkcionalnosti v sistemu eDavki ter dopolnjevanje obstoječih elektronskih obrazcev in funkcionalnosti  v sistemu eDavki. </w:t>
      </w:r>
    </w:p>
    <w:p w14:paraId="2535930F" w14:textId="77777777" w:rsidR="00E920EF" w:rsidRPr="00E920EF" w:rsidRDefault="00E920EF" w:rsidP="000B409B">
      <w:pPr>
        <w:jc w:val="both"/>
        <w:rPr>
          <w:szCs w:val="20"/>
          <w:lang w:val="it-IT"/>
        </w:rPr>
      </w:pPr>
      <w:r w:rsidRPr="00E920EF">
        <w:rPr>
          <w:szCs w:val="20"/>
          <w:lang w:val="it-IT"/>
        </w:rPr>
        <w:t>Naročnik ne zagotavlja enakomernega naročanja nadgradenj sistema eDavki. Izdajanje naročil in roki za izvedbo za vsa naročila, za katere roki niso v naprej znani, so odvisni od sprememb zakonodaje in zahtev subjektov izven in znotraj FURS.</w:t>
      </w:r>
    </w:p>
    <w:p w14:paraId="7B2AC516" w14:textId="1357779A" w:rsidR="00DE7D21" w:rsidRDefault="00DE7D21" w:rsidP="000B409B">
      <w:pPr>
        <w:jc w:val="both"/>
        <w:rPr>
          <w:lang w:val="it-IT"/>
        </w:rPr>
      </w:pPr>
    </w:p>
    <w:p w14:paraId="1D93F78F" w14:textId="69A44E3B" w:rsidR="00E920EF" w:rsidRDefault="00E920EF" w:rsidP="000B409B">
      <w:pPr>
        <w:pStyle w:val="Slog3"/>
      </w:pPr>
      <w:r>
        <w:t>Dopolnjevanje elektronskih obrazcev</w:t>
      </w:r>
    </w:p>
    <w:p w14:paraId="17BBA996" w14:textId="15658DF3" w:rsidR="00E920EF" w:rsidRDefault="00E920EF" w:rsidP="000B409B">
      <w:pPr>
        <w:jc w:val="both"/>
        <w:rPr>
          <w:lang w:val="it-IT"/>
        </w:rPr>
      </w:pPr>
    </w:p>
    <w:p w14:paraId="79A8B849" w14:textId="35CB80E2" w:rsidR="00E920EF" w:rsidRPr="00E920EF" w:rsidRDefault="00E920EF" w:rsidP="000B409B">
      <w:pPr>
        <w:jc w:val="both"/>
        <w:rPr>
          <w:szCs w:val="20"/>
          <w:lang w:val="it-IT"/>
        </w:rPr>
      </w:pPr>
      <w:r>
        <w:rPr>
          <w:lang w:val="it-IT"/>
        </w:rPr>
        <w:t>Dopolnjevanje</w:t>
      </w:r>
      <w:r w:rsidRPr="00E920EF">
        <w:rPr>
          <w:szCs w:val="20"/>
          <w:lang w:val="it-IT"/>
        </w:rPr>
        <w:t xml:space="preserve"> obrazcev obsega nadgrajevanje obrazcev glede na spremembe zakonodaje ali zahteve naročnika. Frekvenca dopolnitev je odvisna od vrste obdobja v katerem se obrazec oddaja. Če se obrazec oddaja tekom celega leta, se lahko zahteve po dopolnitvi pojavijo kadarkoli tekom leta. Če se obrazec oddaja samo določen čas (npr. nekaj mesecev), nastanejo zahteve za dopolnitev nekaj mesecev pred zakonskim rokom objave novega obrazca.</w:t>
      </w:r>
    </w:p>
    <w:p w14:paraId="58B2BBFC" w14:textId="77777777" w:rsidR="00E920EF" w:rsidRPr="00E920EF" w:rsidRDefault="00E920EF" w:rsidP="000B409B">
      <w:pPr>
        <w:jc w:val="both"/>
        <w:rPr>
          <w:szCs w:val="20"/>
          <w:lang w:val="it-IT"/>
        </w:rPr>
      </w:pPr>
    </w:p>
    <w:p w14:paraId="5BE288F0" w14:textId="77777777" w:rsidR="00E920EF" w:rsidRPr="0010012A" w:rsidRDefault="00E920EF" w:rsidP="00D06632">
      <w:pPr>
        <w:pStyle w:val="Odstavekseznama"/>
        <w:keepNext/>
        <w:numPr>
          <w:ilvl w:val="2"/>
          <w:numId w:val="43"/>
        </w:numPr>
        <w:spacing w:before="180" w:after="60"/>
        <w:contextualSpacing w:val="0"/>
        <w:jc w:val="both"/>
        <w:outlineLvl w:val="2"/>
        <w:rPr>
          <w:b/>
          <w:vanish/>
          <w:color w:val="008000"/>
          <w:sz w:val="22"/>
          <w:lang w:val="x-none"/>
        </w:rPr>
      </w:pPr>
    </w:p>
    <w:tbl>
      <w:tblPr>
        <w:tblW w:w="8495" w:type="dxa"/>
        <w:tblLayout w:type="fixed"/>
        <w:tblCellMar>
          <w:left w:w="70" w:type="dxa"/>
          <w:right w:w="70" w:type="dxa"/>
        </w:tblCellMar>
        <w:tblLook w:val="04A0" w:firstRow="1" w:lastRow="0" w:firstColumn="1" w:lastColumn="0" w:noHBand="0" w:noVBand="1"/>
      </w:tblPr>
      <w:tblGrid>
        <w:gridCol w:w="1124"/>
        <w:gridCol w:w="5990"/>
        <w:gridCol w:w="1381"/>
      </w:tblGrid>
      <w:tr w:rsidR="00E920EF" w:rsidRPr="0070782A" w14:paraId="1FBE0D8D" w14:textId="77777777" w:rsidTr="004773F5">
        <w:trPr>
          <w:trHeight w:val="660"/>
        </w:trPr>
        <w:tc>
          <w:tcPr>
            <w:tcW w:w="1124" w:type="dxa"/>
            <w:tcBorders>
              <w:top w:val="single" w:sz="8" w:space="0" w:color="auto"/>
              <w:left w:val="single" w:sz="8" w:space="0" w:color="auto"/>
              <w:bottom w:val="single" w:sz="4" w:space="0" w:color="auto"/>
              <w:right w:val="single" w:sz="4" w:space="0" w:color="auto"/>
            </w:tcBorders>
            <w:shd w:val="clear" w:color="000000" w:fill="C0C0C0"/>
            <w:vAlign w:val="center"/>
            <w:hideMark/>
          </w:tcPr>
          <w:p w14:paraId="1CAC4997" w14:textId="77777777" w:rsidR="00E920EF" w:rsidRPr="0070782A" w:rsidRDefault="00E920EF" w:rsidP="000B409B">
            <w:pPr>
              <w:jc w:val="both"/>
              <w:rPr>
                <w:b/>
                <w:bCs/>
                <w:color w:val="000000"/>
                <w:szCs w:val="20"/>
                <w:lang w:eastAsia="sl-SI"/>
              </w:rPr>
            </w:pPr>
            <w:r w:rsidRPr="0070782A">
              <w:rPr>
                <w:b/>
                <w:bCs/>
                <w:color w:val="000000"/>
                <w:szCs w:val="20"/>
                <w:lang w:eastAsia="sl-SI"/>
              </w:rPr>
              <w:t>ID zahteve</w:t>
            </w:r>
          </w:p>
        </w:tc>
        <w:tc>
          <w:tcPr>
            <w:tcW w:w="5990" w:type="dxa"/>
            <w:tcBorders>
              <w:top w:val="single" w:sz="8" w:space="0" w:color="auto"/>
              <w:left w:val="nil"/>
              <w:bottom w:val="single" w:sz="4" w:space="0" w:color="auto"/>
              <w:right w:val="single" w:sz="4" w:space="0" w:color="auto"/>
            </w:tcBorders>
            <w:shd w:val="clear" w:color="000000" w:fill="C0C0C0"/>
            <w:vAlign w:val="center"/>
            <w:hideMark/>
          </w:tcPr>
          <w:p w14:paraId="188FD6A3" w14:textId="77777777" w:rsidR="00E920EF" w:rsidRPr="0070782A" w:rsidRDefault="00E920EF" w:rsidP="000B409B">
            <w:pPr>
              <w:jc w:val="both"/>
              <w:rPr>
                <w:b/>
                <w:bCs/>
                <w:color w:val="000000"/>
                <w:szCs w:val="20"/>
                <w:lang w:eastAsia="sl-SI"/>
              </w:rPr>
            </w:pPr>
            <w:r w:rsidRPr="0070782A">
              <w:rPr>
                <w:b/>
                <w:bCs/>
                <w:color w:val="000000"/>
                <w:szCs w:val="20"/>
                <w:lang w:eastAsia="sl-SI"/>
              </w:rPr>
              <w:t>Opis zahteve</w:t>
            </w:r>
          </w:p>
        </w:tc>
        <w:tc>
          <w:tcPr>
            <w:tcW w:w="1381" w:type="dxa"/>
            <w:tcBorders>
              <w:top w:val="single" w:sz="8" w:space="0" w:color="auto"/>
              <w:left w:val="nil"/>
              <w:bottom w:val="single" w:sz="4" w:space="0" w:color="auto"/>
              <w:right w:val="single" w:sz="8" w:space="0" w:color="auto"/>
            </w:tcBorders>
            <w:shd w:val="clear" w:color="000000" w:fill="C0C0C0"/>
            <w:vAlign w:val="center"/>
            <w:hideMark/>
          </w:tcPr>
          <w:p w14:paraId="6129E834" w14:textId="77777777" w:rsidR="00E920EF" w:rsidRPr="0070782A" w:rsidRDefault="00E920EF" w:rsidP="000B409B">
            <w:pPr>
              <w:jc w:val="both"/>
              <w:rPr>
                <w:b/>
                <w:bCs/>
                <w:color w:val="000000"/>
                <w:szCs w:val="20"/>
                <w:lang w:eastAsia="sl-SI"/>
              </w:rPr>
            </w:pPr>
            <w:r w:rsidRPr="0070782A">
              <w:rPr>
                <w:b/>
                <w:bCs/>
                <w:color w:val="000000"/>
                <w:szCs w:val="20"/>
                <w:lang w:eastAsia="sl-SI"/>
              </w:rPr>
              <w:t>Predvidena količina ur</w:t>
            </w:r>
          </w:p>
        </w:tc>
      </w:tr>
      <w:tr w:rsidR="00E920EF" w:rsidRPr="0070782A" w14:paraId="5C872C10" w14:textId="77777777" w:rsidTr="004773F5">
        <w:trPr>
          <w:trHeight w:val="660"/>
        </w:trPr>
        <w:tc>
          <w:tcPr>
            <w:tcW w:w="7114" w:type="dxa"/>
            <w:gridSpan w:val="2"/>
            <w:tcBorders>
              <w:top w:val="single" w:sz="4" w:space="0" w:color="auto"/>
              <w:left w:val="single" w:sz="8" w:space="0" w:color="auto"/>
              <w:bottom w:val="single" w:sz="4" w:space="0" w:color="auto"/>
              <w:right w:val="single" w:sz="4" w:space="0" w:color="000000"/>
            </w:tcBorders>
            <w:shd w:val="clear" w:color="000000" w:fill="DDEBF7"/>
            <w:vAlign w:val="center"/>
            <w:hideMark/>
          </w:tcPr>
          <w:p w14:paraId="591A9AF6" w14:textId="77777777" w:rsidR="00E920EF" w:rsidRPr="0070782A" w:rsidRDefault="00E920EF" w:rsidP="000B409B">
            <w:pPr>
              <w:jc w:val="both"/>
              <w:rPr>
                <w:b/>
                <w:bCs/>
                <w:color w:val="000000"/>
                <w:szCs w:val="20"/>
                <w:lang w:eastAsia="sl-SI"/>
              </w:rPr>
            </w:pPr>
            <w:r w:rsidRPr="0070782A">
              <w:rPr>
                <w:b/>
                <w:bCs/>
                <w:color w:val="000000"/>
                <w:szCs w:val="20"/>
                <w:lang w:eastAsia="sl-SI"/>
              </w:rPr>
              <w:t>Področje DOHODNINA - Dopolnitve obrazcev v skladu z zahtevami naročnika, veljavno zakonodajo in uporabniškimi zahtevami. </w:t>
            </w:r>
          </w:p>
        </w:tc>
        <w:tc>
          <w:tcPr>
            <w:tcW w:w="1381" w:type="dxa"/>
            <w:tcBorders>
              <w:top w:val="nil"/>
              <w:left w:val="nil"/>
              <w:bottom w:val="single" w:sz="4" w:space="0" w:color="auto"/>
              <w:right w:val="single" w:sz="8" w:space="0" w:color="auto"/>
            </w:tcBorders>
            <w:shd w:val="clear" w:color="000000" w:fill="DDEBF7"/>
            <w:vAlign w:val="center"/>
            <w:hideMark/>
          </w:tcPr>
          <w:p w14:paraId="6CB7A6CE" w14:textId="77777777" w:rsidR="00E920EF" w:rsidRPr="0070782A" w:rsidRDefault="00E920EF" w:rsidP="000B409B">
            <w:pPr>
              <w:jc w:val="both"/>
              <w:rPr>
                <w:b/>
                <w:bCs/>
                <w:color w:val="000000"/>
                <w:szCs w:val="20"/>
                <w:lang w:eastAsia="sl-SI"/>
              </w:rPr>
            </w:pPr>
            <w:r>
              <w:rPr>
                <w:b/>
                <w:bCs/>
                <w:color w:val="000000"/>
                <w:szCs w:val="20"/>
                <w:lang w:eastAsia="sl-SI"/>
              </w:rPr>
              <w:t>1200</w:t>
            </w:r>
          </w:p>
        </w:tc>
      </w:tr>
      <w:tr w:rsidR="00E920EF" w:rsidRPr="00585628" w14:paraId="08EBADF2" w14:textId="77777777" w:rsidTr="004773F5">
        <w:trPr>
          <w:trHeight w:val="34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48B24C23" w14:textId="77777777" w:rsidR="00E920EF" w:rsidRPr="0070782A" w:rsidRDefault="00E920EF" w:rsidP="000B409B">
            <w:pPr>
              <w:jc w:val="both"/>
              <w:rPr>
                <w:color w:val="000000"/>
                <w:szCs w:val="20"/>
                <w:lang w:eastAsia="sl-SI"/>
              </w:rPr>
            </w:pPr>
            <w:r w:rsidRPr="0070782A">
              <w:rPr>
                <w:color w:val="000000"/>
                <w:szCs w:val="20"/>
                <w:lang w:eastAsia="sl-SI"/>
              </w:rPr>
              <w:t>EDP_001</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7B1FAAE3" w14:textId="77777777" w:rsidR="00E920EF" w:rsidRPr="00E920EF" w:rsidRDefault="00E920EF" w:rsidP="000B409B">
            <w:pPr>
              <w:jc w:val="both"/>
              <w:rPr>
                <w:color w:val="000000"/>
                <w:szCs w:val="20"/>
                <w:lang w:val="it-IT" w:eastAsia="sl-SI"/>
              </w:rPr>
            </w:pPr>
            <w:r w:rsidRPr="00E920EF">
              <w:rPr>
                <w:color w:val="000000"/>
                <w:szCs w:val="20"/>
                <w:lang w:val="it-IT" w:eastAsia="sl-SI"/>
              </w:rPr>
              <w:t>Napoved za odmero dohodnine (Doh-ODM)</w:t>
            </w:r>
          </w:p>
        </w:tc>
      </w:tr>
      <w:tr w:rsidR="00E920EF" w:rsidRPr="00585628" w14:paraId="26D5BBEB" w14:textId="77777777" w:rsidTr="004773F5">
        <w:trPr>
          <w:trHeight w:val="34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547CCA8B" w14:textId="4FA9A498" w:rsidR="00E920EF" w:rsidRPr="0070782A" w:rsidRDefault="00E920EF" w:rsidP="000B409B">
            <w:pPr>
              <w:jc w:val="both"/>
              <w:rPr>
                <w:color w:val="000000"/>
                <w:szCs w:val="20"/>
                <w:lang w:eastAsia="sl-SI"/>
              </w:rPr>
            </w:pPr>
            <w:r w:rsidRPr="0070782A">
              <w:rPr>
                <w:color w:val="000000"/>
                <w:szCs w:val="20"/>
                <w:lang w:eastAsia="sl-SI"/>
              </w:rPr>
              <w:lastRenderedPageBreak/>
              <w:t>EDP_002</w:t>
            </w:r>
            <w:r w:rsidR="00C4073B">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52732816" w14:textId="77777777" w:rsidR="00E920EF" w:rsidRPr="00E920EF" w:rsidRDefault="00E920EF" w:rsidP="000B409B">
            <w:pPr>
              <w:jc w:val="both"/>
              <w:rPr>
                <w:color w:val="000000"/>
                <w:szCs w:val="20"/>
                <w:lang w:val="it-IT" w:eastAsia="sl-SI"/>
              </w:rPr>
            </w:pPr>
            <w:r w:rsidRPr="00E920EF">
              <w:rPr>
                <w:color w:val="000000"/>
                <w:szCs w:val="20"/>
                <w:lang w:val="it-IT" w:eastAsia="sl-SI"/>
              </w:rPr>
              <w:t>Ugovor zoper informativni izračun dohodnine (Doh-UGO)</w:t>
            </w:r>
          </w:p>
        </w:tc>
      </w:tr>
      <w:tr w:rsidR="00E920EF" w:rsidRPr="0070782A" w14:paraId="36C1EEF5" w14:textId="77777777" w:rsidTr="004773F5">
        <w:trPr>
          <w:trHeight w:val="51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7096FDBC" w14:textId="1BE39F82" w:rsidR="00E920EF" w:rsidRPr="0070782A" w:rsidRDefault="00E920EF" w:rsidP="000B409B">
            <w:pPr>
              <w:jc w:val="both"/>
              <w:rPr>
                <w:color w:val="000000"/>
                <w:szCs w:val="20"/>
                <w:lang w:eastAsia="sl-SI"/>
              </w:rPr>
            </w:pPr>
            <w:r w:rsidRPr="0070782A">
              <w:rPr>
                <w:color w:val="000000"/>
                <w:szCs w:val="20"/>
                <w:lang w:eastAsia="sl-SI"/>
              </w:rPr>
              <w:t>EDP_003</w:t>
            </w:r>
            <w:r w:rsidR="00C4073B">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6B910D8E" w14:textId="77777777" w:rsidR="00E920EF" w:rsidRPr="0070782A" w:rsidRDefault="00E920EF" w:rsidP="000B409B">
            <w:pPr>
              <w:jc w:val="both"/>
              <w:rPr>
                <w:color w:val="000000"/>
                <w:szCs w:val="20"/>
                <w:lang w:eastAsia="sl-SI"/>
              </w:rPr>
            </w:pPr>
            <w:r w:rsidRPr="0070782A">
              <w:rPr>
                <w:color w:val="000000"/>
                <w:szCs w:val="20"/>
                <w:lang w:eastAsia="sl-SI"/>
              </w:rPr>
              <w:t>Vloga za uveljavljanje posebne olajšave za vzdrževane družinske člane pri informativnem izračunu dohodnine (Doh-VDC)</w:t>
            </w:r>
          </w:p>
        </w:tc>
      </w:tr>
      <w:tr w:rsidR="00E920EF" w:rsidRPr="00585628" w14:paraId="7466E92D" w14:textId="77777777" w:rsidTr="004773F5">
        <w:trPr>
          <w:trHeight w:val="340"/>
        </w:trPr>
        <w:tc>
          <w:tcPr>
            <w:tcW w:w="1124"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48F8F5E9" w14:textId="043C50BC" w:rsidR="00E920EF" w:rsidRPr="0070782A" w:rsidRDefault="00E920EF" w:rsidP="00C4073B">
            <w:pPr>
              <w:jc w:val="both"/>
              <w:rPr>
                <w:color w:val="000000"/>
                <w:szCs w:val="20"/>
                <w:lang w:eastAsia="sl-SI"/>
              </w:rPr>
            </w:pPr>
            <w:r w:rsidRPr="0070782A">
              <w:rPr>
                <w:color w:val="000000"/>
                <w:szCs w:val="20"/>
                <w:lang w:eastAsia="sl-SI"/>
              </w:rPr>
              <w:t>EDP_004</w:t>
            </w:r>
            <w:r w:rsidR="00C4073B">
              <w:rPr>
                <w:rFonts w:ascii="Times New Roman" w:hAnsi="Times New Roman"/>
                <w:color w:val="000000"/>
                <w:sz w:val="14"/>
                <w:szCs w:val="14"/>
                <w:lang w:eastAsia="sl-SI"/>
              </w:rPr>
              <w:t>  </w:t>
            </w:r>
            <w:r w:rsidRPr="0070782A">
              <w:rPr>
                <w:rFonts w:ascii="Times New Roman" w:hAnsi="Times New Roman"/>
                <w:color w:val="000000"/>
                <w:sz w:val="14"/>
                <w:szCs w:val="14"/>
                <w:lang w:eastAsia="sl-SI"/>
              </w:rPr>
              <w:t xml:space="preserve">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11FEBB5F" w14:textId="77777777" w:rsidR="00E920EF" w:rsidRPr="00E920EF" w:rsidRDefault="00E920EF" w:rsidP="000B409B">
            <w:pPr>
              <w:jc w:val="both"/>
              <w:rPr>
                <w:color w:val="000000"/>
                <w:szCs w:val="20"/>
                <w:lang w:val="it-IT" w:eastAsia="sl-SI"/>
              </w:rPr>
            </w:pPr>
            <w:r w:rsidRPr="00E920EF">
              <w:rPr>
                <w:color w:val="000000"/>
                <w:szCs w:val="20"/>
                <w:lang w:val="it-IT" w:eastAsia="sl-SI"/>
              </w:rPr>
              <w:t>Zahteva za namenitev dela dohodnine za donacije (Doh-DON)</w:t>
            </w:r>
          </w:p>
        </w:tc>
      </w:tr>
      <w:tr w:rsidR="00E920EF" w:rsidRPr="0070782A" w14:paraId="617C99DB" w14:textId="77777777" w:rsidTr="004773F5">
        <w:trPr>
          <w:trHeight w:val="51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2B0C4FFF" w14:textId="5E5EC616" w:rsidR="00E920EF" w:rsidRPr="0070782A" w:rsidRDefault="00E920EF" w:rsidP="00C4073B">
            <w:pPr>
              <w:jc w:val="both"/>
              <w:rPr>
                <w:color w:val="000000"/>
                <w:szCs w:val="20"/>
                <w:lang w:eastAsia="sl-SI"/>
              </w:rPr>
            </w:pPr>
            <w:r w:rsidRPr="0070782A">
              <w:rPr>
                <w:color w:val="000000"/>
                <w:szCs w:val="20"/>
                <w:lang w:eastAsia="sl-SI"/>
              </w:rPr>
              <w:t>EDP_005</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1265ABCD" w14:textId="77777777" w:rsidR="00E920EF" w:rsidRPr="0070782A" w:rsidRDefault="00E920EF" w:rsidP="000B409B">
            <w:pPr>
              <w:jc w:val="both"/>
              <w:rPr>
                <w:color w:val="000000"/>
                <w:szCs w:val="20"/>
                <w:lang w:eastAsia="sl-SI"/>
              </w:rPr>
            </w:pPr>
            <w:r w:rsidRPr="0070782A">
              <w:rPr>
                <w:color w:val="000000"/>
                <w:szCs w:val="20"/>
                <w:lang w:eastAsia="sl-SI"/>
              </w:rPr>
              <w:t>Napoved za odmero akontacije dohodnine od dobička iz kapitala od odsvojitve vrednostnih papirjev ter drugih deležev v kapitalu (Doh-KDVP)</w:t>
            </w:r>
          </w:p>
        </w:tc>
      </w:tr>
      <w:tr w:rsidR="00E920EF" w:rsidRPr="0070782A" w14:paraId="04C522B3" w14:textId="77777777" w:rsidTr="004773F5">
        <w:trPr>
          <w:trHeight w:val="51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04276438" w14:textId="3D89E2CB" w:rsidR="00E920EF" w:rsidRPr="0070782A" w:rsidRDefault="00E920EF" w:rsidP="00C4073B">
            <w:pPr>
              <w:jc w:val="both"/>
              <w:rPr>
                <w:color w:val="000000"/>
                <w:szCs w:val="20"/>
                <w:lang w:eastAsia="sl-SI"/>
              </w:rPr>
            </w:pPr>
            <w:r w:rsidRPr="0070782A">
              <w:rPr>
                <w:color w:val="000000"/>
                <w:szCs w:val="20"/>
                <w:lang w:eastAsia="sl-SI"/>
              </w:rPr>
              <w:t>EDP_006</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763C5CE8" w14:textId="77777777" w:rsidR="00E920EF" w:rsidRPr="0070782A" w:rsidRDefault="00E920EF" w:rsidP="000B409B">
            <w:pPr>
              <w:jc w:val="both"/>
              <w:rPr>
                <w:color w:val="000000"/>
                <w:szCs w:val="20"/>
                <w:lang w:eastAsia="sl-SI"/>
              </w:rPr>
            </w:pPr>
            <w:r w:rsidRPr="0070782A">
              <w:rPr>
                <w:color w:val="000000"/>
                <w:szCs w:val="20"/>
                <w:lang w:eastAsia="sl-SI"/>
              </w:rPr>
              <w:t>Napoved za odmero dohodnine od obresti na denarne depozite pri bankah in hranilnicah ustanovljenih v Sloveniji ter v drugih državah članicah EU (Doh-DHO)</w:t>
            </w:r>
          </w:p>
        </w:tc>
      </w:tr>
      <w:tr w:rsidR="00E920EF" w:rsidRPr="0070782A" w14:paraId="5188D29A" w14:textId="77777777" w:rsidTr="004773F5">
        <w:trPr>
          <w:trHeight w:val="51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19D0EE98" w14:textId="5B15F099" w:rsidR="00E920EF" w:rsidRPr="0070782A" w:rsidRDefault="00E920EF" w:rsidP="00C4073B">
            <w:pPr>
              <w:jc w:val="both"/>
              <w:rPr>
                <w:color w:val="000000"/>
                <w:szCs w:val="20"/>
                <w:lang w:eastAsia="sl-SI"/>
              </w:rPr>
            </w:pPr>
            <w:r w:rsidRPr="0070782A">
              <w:rPr>
                <w:color w:val="000000"/>
                <w:szCs w:val="20"/>
                <w:lang w:eastAsia="sl-SI"/>
              </w:rPr>
              <w:t>EDP_007</w:t>
            </w:r>
            <w:r w:rsidR="00C4073B">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7F5DEE38" w14:textId="77777777" w:rsidR="00E920EF" w:rsidRPr="0070782A" w:rsidRDefault="00E920EF" w:rsidP="000B409B">
            <w:pPr>
              <w:jc w:val="both"/>
              <w:rPr>
                <w:color w:val="000000"/>
                <w:szCs w:val="20"/>
                <w:lang w:eastAsia="sl-SI"/>
              </w:rPr>
            </w:pPr>
            <w:r w:rsidRPr="0070782A">
              <w:rPr>
                <w:color w:val="000000"/>
                <w:szCs w:val="20"/>
                <w:lang w:eastAsia="sl-SI"/>
              </w:rPr>
              <w:t>Napoved za odmero akontacije dohodnine od dohodka iz oddajanja premoženja v najem (Doh-PREM)</w:t>
            </w:r>
          </w:p>
        </w:tc>
      </w:tr>
      <w:tr w:rsidR="00E920EF" w:rsidRPr="0070782A" w14:paraId="1AA814BC" w14:textId="77777777" w:rsidTr="004773F5">
        <w:trPr>
          <w:trHeight w:val="34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09044C52" w14:textId="4F0D2DF9" w:rsidR="00E920EF" w:rsidRPr="0070782A" w:rsidRDefault="00E920EF" w:rsidP="00C4073B">
            <w:pPr>
              <w:jc w:val="both"/>
              <w:rPr>
                <w:color w:val="000000"/>
                <w:szCs w:val="20"/>
                <w:lang w:eastAsia="sl-SI"/>
              </w:rPr>
            </w:pPr>
            <w:r w:rsidRPr="0070782A">
              <w:rPr>
                <w:color w:val="000000"/>
                <w:szCs w:val="20"/>
                <w:lang w:eastAsia="sl-SI"/>
              </w:rPr>
              <w:t>EDP_008</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04F08843" w14:textId="77777777" w:rsidR="00E920EF" w:rsidRPr="0070782A" w:rsidRDefault="00E920EF" w:rsidP="000B409B">
            <w:pPr>
              <w:jc w:val="both"/>
              <w:rPr>
                <w:color w:val="000000"/>
                <w:szCs w:val="20"/>
                <w:lang w:eastAsia="sl-SI"/>
              </w:rPr>
            </w:pPr>
            <w:r w:rsidRPr="0070782A">
              <w:rPr>
                <w:color w:val="000000"/>
                <w:szCs w:val="20"/>
                <w:lang w:eastAsia="sl-SI"/>
              </w:rPr>
              <w:t>Napoved za odmero dohodnine od dividend (Doh-DIV)</w:t>
            </w:r>
          </w:p>
        </w:tc>
      </w:tr>
      <w:tr w:rsidR="00E920EF" w:rsidRPr="00585628" w14:paraId="404CD274" w14:textId="77777777" w:rsidTr="004773F5">
        <w:trPr>
          <w:trHeight w:val="34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3D303216" w14:textId="05255DD8" w:rsidR="00E920EF" w:rsidRPr="0070782A" w:rsidRDefault="00E920EF" w:rsidP="00C4073B">
            <w:pPr>
              <w:jc w:val="both"/>
              <w:rPr>
                <w:color w:val="000000"/>
                <w:szCs w:val="20"/>
                <w:lang w:eastAsia="sl-SI"/>
              </w:rPr>
            </w:pPr>
            <w:r w:rsidRPr="0070782A">
              <w:rPr>
                <w:color w:val="000000"/>
                <w:szCs w:val="20"/>
                <w:lang w:eastAsia="sl-SI"/>
              </w:rPr>
              <w:t>EDP_009</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7CFE3BE6" w14:textId="77777777" w:rsidR="00E920EF" w:rsidRPr="00E920EF" w:rsidRDefault="00E920EF" w:rsidP="000B409B">
            <w:pPr>
              <w:jc w:val="both"/>
              <w:rPr>
                <w:color w:val="000000"/>
                <w:szCs w:val="20"/>
                <w:lang w:val="it-IT" w:eastAsia="sl-SI"/>
              </w:rPr>
            </w:pPr>
            <w:r w:rsidRPr="00E920EF">
              <w:rPr>
                <w:color w:val="000000"/>
                <w:szCs w:val="20"/>
                <w:lang w:val="it-IT" w:eastAsia="sl-SI"/>
              </w:rPr>
              <w:t>Napoved za odmero dohodnine od obresti (Doh-OBR)</w:t>
            </w:r>
          </w:p>
        </w:tc>
      </w:tr>
      <w:tr w:rsidR="00E920EF" w:rsidRPr="0070782A" w14:paraId="78126670" w14:textId="77777777" w:rsidTr="004773F5">
        <w:trPr>
          <w:trHeight w:val="51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5E327532" w14:textId="15ED8BFC" w:rsidR="00E920EF" w:rsidRPr="0070782A" w:rsidRDefault="00E920EF" w:rsidP="00C4073B">
            <w:pPr>
              <w:jc w:val="both"/>
              <w:rPr>
                <w:color w:val="000000"/>
                <w:szCs w:val="20"/>
                <w:lang w:eastAsia="sl-SI"/>
              </w:rPr>
            </w:pPr>
            <w:r w:rsidRPr="0070782A">
              <w:rPr>
                <w:color w:val="000000"/>
                <w:szCs w:val="20"/>
                <w:lang w:eastAsia="sl-SI"/>
              </w:rPr>
              <w:t>EDP_010</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50C6DCD3" w14:textId="77777777" w:rsidR="00E920EF" w:rsidRPr="0070782A" w:rsidRDefault="00E920EF" w:rsidP="000B409B">
            <w:pPr>
              <w:jc w:val="both"/>
              <w:rPr>
                <w:color w:val="000000"/>
                <w:szCs w:val="20"/>
                <w:lang w:eastAsia="sl-SI"/>
              </w:rPr>
            </w:pPr>
            <w:r w:rsidRPr="0070782A">
              <w:rPr>
                <w:color w:val="000000"/>
                <w:szCs w:val="20"/>
                <w:lang w:eastAsia="sl-SI"/>
              </w:rPr>
              <w:t>Napoved za odmero akontacije dohodnine od dohodka iz zaposlitve (dohodki iz delovnega razmerja, pokojnine) (Doh-ZAP1)</w:t>
            </w:r>
          </w:p>
        </w:tc>
      </w:tr>
      <w:tr w:rsidR="00E920EF" w:rsidRPr="0070782A" w14:paraId="1EA5C769" w14:textId="77777777" w:rsidTr="004773F5">
        <w:trPr>
          <w:trHeight w:val="34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74F0C414" w14:textId="5B60F328" w:rsidR="00E920EF" w:rsidRPr="0070782A" w:rsidRDefault="00E920EF" w:rsidP="00C4073B">
            <w:pPr>
              <w:jc w:val="both"/>
              <w:rPr>
                <w:color w:val="000000"/>
                <w:szCs w:val="20"/>
                <w:lang w:eastAsia="sl-SI"/>
              </w:rPr>
            </w:pPr>
            <w:r w:rsidRPr="0070782A">
              <w:rPr>
                <w:color w:val="000000"/>
                <w:szCs w:val="20"/>
                <w:lang w:eastAsia="sl-SI"/>
              </w:rPr>
              <w:t>EDP_011</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539F3AF6" w14:textId="77777777" w:rsidR="00E920EF" w:rsidRPr="0070782A" w:rsidRDefault="00E920EF" w:rsidP="000B409B">
            <w:pPr>
              <w:jc w:val="both"/>
              <w:rPr>
                <w:color w:val="000000"/>
                <w:szCs w:val="20"/>
                <w:lang w:eastAsia="sl-SI"/>
              </w:rPr>
            </w:pPr>
            <w:r w:rsidRPr="0070782A">
              <w:rPr>
                <w:color w:val="000000"/>
                <w:szCs w:val="20"/>
                <w:lang w:eastAsia="sl-SI"/>
              </w:rPr>
              <w:t>Napoved za odmero akontacije dohodnine od dohodka iz zaposlitve (Doh-ZAP2)</w:t>
            </w:r>
          </w:p>
        </w:tc>
      </w:tr>
      <w:tr w:rsidR="00E920EF" w:rsidRPr="0070782A" w14:paraId="78230CC4" w14:textId="77777777" w:rsidTr="004773F5">
        <w:trPr>
          <w:trHeight w:val="51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58DFCB07" w14:textId="6AB93247" w:rsidR="00E920EF" w:rsidRPr="0070782A" w:rsidRDefault="00E920EF" w:rsidP="00C4073B">
            <w:pPr>
              <w:jc w:val="both"/>
              <w:rPr>
                <w:color w:val="000000"/>
                <w:szCs w:val="20"/>
                <w:lang w:eastAsia="sl-SI"/>
              </w:rPr>
            </w:pPr>
            <w:r w:rsidRPr="0070782A">
              <w:rPr>
                <w:color w:val="000000"/>
                <w:szCs w:val="20"/>
                <w:lang w:eastAsia="sl-SI"/>
              </w:rPr>
              <w:t>EDP_012</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1C7CBB1D" w14:textId="77777777" w:rsidR="00E920EF" w:rsidRPr="0070782A" w:rsidRDefault="00E920EF" w:rsidP="000B409B">
            <w:pPr>
              <w:jc w:val="both"/>
              <w:rPr>
                <w:color w:val="000000"/>
                <w:szCs w:val="20"/>
                <w:lang w:eastAsia="sl-SI"/>
              </w:rPr>
            </w:pPr>
            <w:r w:rsidRPr="0070782A">
              <w:rPr>
                <w:color w:val="000000"/>
                <w:szCs w:val="20"/>
                <w:lang w:eastAsia="sl-SI"/>
              </w:rPr>
              <w:t>Napoved za odmero akontacije dohodnine od dohodka iz zaposlitve (dohodek iz drugega pogodbenega razmerja) za rezidente (Doh-ZAP3)</w:t>
            </w:r>
          </w:p>
        </w:tc>
      </w:tr>
      <w:tr w:rsidR="00E920EF" w:rsidRPr="0070782A" w14:paraId="18189AAA" w14:textId="77777777" w:rsidTr="004773F5">
        <w:trPr>
          <w:trHeight w:val="34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73ADB51C" w14:textId="1EBE635B" w:rsidR="00E920EF" w:rsidRPr="0070782A" w:rsidRDefault="00E920EF" w:rsidP="00C4073B">
            <w:pPr>
              <w:jc w:val="both"/>
              <w:rPr>
                <w:color w:val="000000"/>
                <w:szCs w:val="20"/>
                <w:lang w:eastAsia="sl-SI"/>
              </w:rPr>
            </w:pPr>
            <w:r w:rsidRPr="0070782A">
              <w:rPr>
                <w:color w:val="000000"/>
                <w:szCs w:val="20"/>
                <w:lang w:eastAsia="sl-SI"/>
              </w:rPr>
              <w:t>EDP_013</w:t>
            </w:r>
            <w:r w:rsidR="00C4073B">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6A09E164" w14:textId="77777777" w:rsidR="00E920EF" w:rsidRPr="0070782A" w:rsidRDefault="00E920EF" w:rsidP="000B409B">
            <w:pPr>
              <w:jc w:val="both"/>
              <w:rPr>
                <w:color w:val="000000"/>
                <w:szCs w:val="20"/>
                <w:lang w:eastAsia="sl-SI"/>
              </w:rPr>
            </w:pPr>
            <w:r w:rsidRPr="0070782A">
              <w:rPr>
                <w:color w:val="000000"/>
                <w:szCs w:val="20"/>
                <w:lang w:eastAsia="sl-SI"/>
              </w:rPr>
              <w:t>Napoved za odmero akontacije dohodnine od drugih dohodkov (Doh-DRU)</w:t>
            </w:r>
          </w:p>
        </w:tc>
      </w:tr>
      <w:tr w:rsidR="00E920EF" w:rsidRPr="0070782A" w14:paraId="1BE207B9" w14:textId="77777777" w:rsidTr="004773F5">
        <w:trPr>
          <w:trHeight w:val="51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02F21D5D" w14:textId="11621B92" w:rsidR="00E920EF" w:rsidRPr="0070782A" w:rsidRDefault="00E920EF" w:rsidP="00C4073B">
            <w:pPr>
              <w:jc w:val="both"/>
              <w:rPr>
                <w:color w:val="000000"/>
                <w:szCs w:val="20"/>
                <w:lang w:eastAsia="sl-SI"/>
              </w:rPr>
            </w:pPr>
            <w:r w:rsidRPr="0070782A">
              <w:rPr>
                <w:color w:val="000000"/>
                <w:szCs w:val="20"/>
                <w:lang w:eastAsia="sl-SI"/>
              </w:rPr>
              <w:t>EDP_014</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1D5D35B4" w14:textId="77777777" w:rsidR="00E920EF" w:rsidRPr="0070782A" w:rsidRDefault="00E920EF" w:rsidP="000B409B">
            <w:pPr>
              <w:jc w:val="both"/>
              <w:rPr>
                <w:color w:val="000000"/>
                <w:szCs w:val="20"/>
                <w:lang w:eastAsia="sl-SI"/>
              </w:rPr>
            </w:pPr>
            <w:r w:rsidRPr="0070782A">
              <w:rPr>
                <w:color w:val="000000"/>
                <w:szCs w:val="20"/>
                <w:lang w:eastAsia="sl-SI"/>
              </w:rPr>
              <w:t xml:space="preserve">Priglasitev uveljavljanja odloga ugotavljanja davčne obveznosti pri podaritvi kapitala zavezančevemu zakoncu ali otroku (Doh-OdlKap) </w:t>
            </w:r>
          </w:p>
        </w:tc>
      </w:tr>
      <w:tr w:rsidR="00E920EF" w:rsidRPr="00585628" w14:paraId="09AF6354" w14:textId="77777777" w:rsidTr="004773F5">
        <w:trPr>
          <w:trHeight w:val="34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494EF9B5" w14:textId="5B8C8500" w:rsidR="00E920EF" w:rsidRPr="0070782A" w:rsidRDefault="00E920EF" w:rsidP="00C4073B">
            <w:pPr>
              <w:jc w:val="both"/>
              <w:rPr>
                <w:color w:val="000000"/>
                <w:szCs w:val="20"/>
                <w:lang w:eastAsia="sl-SI"/>
              </w:rPr>
            </w:pPr>
            <w:r w:rsidRPr="0070782A">
              <w:rPr>
                <w:color w:val="000000"/>
                <w:szCs w:val="20"/>
                <w:lang w:eastAsia="sl-SI"/>
              </w:rPr>
              <w:t>EDP_015</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75CE62C0" w14:textId="77777777" w:rsidR="00E920EF" w:rsidRPr="00E920EF" w:rsidRDefault="00E920EF" w:rsidP="000B409B">
            <w:pPr>
              <w:jc w:val="both"/>
              <w:rPr>
                <w:color w:val="000000"/>
                <w:szCs w:val="20"/>
                <w:lang w:val="it-IT" w:eastAsia="sl-SI"/>
              </w:rPr>
            </w:pPr>
            <w:r w:rsidRPr="00E920EF">
              <w:rPr>
                <w:color w:val="000000"/>
                <w:szCs w:val="20"/>
                <w:lang w:val="it-IT" w:eastAsia="sl-SI"/>
              </w:rPr>
              <w:t>Poročilo o doseženem prihodku iz naslova osebnega dopolnilnega dela (PORODD)</w:t>
            </w:r>
            <w:r w:rsidRPr="00E920EF">
              <w:rPr>
                <w:color w:val="000000"/>
                <w:sz w:val="18"/>
                <w:szCs w:val="18"/>
                <w:lang w:val="it-IT" w:eastAsia="sl-SI"/>
              </w:rPr>
              <w:t xml:space="preserve"> </w:t>
            </w:r>
          </w:p>
        </w:tc>
      </w:tr>
      <w:tr w:rsidR="00E920EF" w:rsidRPr="0070782A" w14:paraId="2416D47E" w14:textId="77777777" w:rsidTr="004773F5">
        <w:trPr>
          <w:trHeight w:val="51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28823F7F" w14:textId="09BBF1C6" w:rsidR="00E920EF" w:rsidRPr="0070782A" w:rsidRDefault="00E920EF" w:rsidP="00C4073B">
            <w:pPr>
              <w:jc w:val="both"/>
              <w:rPr>
                <w:color w:val="000000"/>
                <w:szCs w:val="20"/>
                <w:lang w:eastAsia="sl-SI"/>
              </w:rPr>
            </w:pPr>
            <w:r w:rsidRPr="0070782A">
              <w:rPr>
                <w:color w:val="000000"/>
                <w:szCs w:val="20"/>
                <w:lang w:eastAsia="sl-SI"/>
              </w:rPr>
              <w:t>EDP_016</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27CAA489" w14:textId="77777777" w:rsidR="00E920EF" w:rsidRPr="0070782A" w:rsidRDefault="00E920EF" w:rsidP="000B409B">
            <w:pPr>
              <w:jc w:val="both"/>
              <w:rPr>
                <w:color w:val="000000"/>
                <w:szCs w:val="20"/>
                <w:lang w:eastAsia="sl-SI"/>
              </w:rPr>
            </w:pPr>
            <w:r w:rsidRPr="0070782A">
              <w:rPr>
                <w:color w:val="000000"/>
                <w:szCs w:val="20"/>
                <w:lang w:eastAsia="sl-SI"/>
              </w:rPr>
              <w:t>Zahtevek za zmanjšanje davčne osnove od dohodka iz drugega pogodbenega razmerja zaradi uveljavljanja dejanskih stroškov pri informativnem izračunu dohodnine (Doh-DejStr)</w:t>
            </w:r>
          </w:p>
        </w:tc>
      </w:tr>
      <w:tr w:rsidR="00E920EF" w:rsidRPr="0070782A" w14:paraId="08536E07" w14:textId="77777777" w:rsidTr="004773F5">
        <w:trPr>
          <w:trHeight w:val="34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1AE2AC82" w14:textId="26CF009C" w:rsidR="00E920EF" w:rsidRPr="0070782A" w:rsidRDefault="00E920EF" w:rsidP="00C4073B">
            <w:pPr>
              <w:jc w:val="both"/>
              <w:rPr>
                <w:color w:val="000000"/>
                <w:szCs w:val="20"/>
                <w:lang w:eastAsia="sl-SI"/>
              </w:rPr>
            </w:pPr>
            <w:r w:rsidRPr="0070782A">
              <w:rPr>
                <w:color w:val="000000"/>
                <w:szCs w:val="20"/>
                <w:lang w:eastAsia="sl-SI"/>
              </w:rPr>
              <w:t>EDP_017</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0500BCB0" w14:textId="77777777" w:rsidR="00E920EF" w:rsidRPr="0070782A" w:rsidRDefault="00E920EF" w:rsidP="000B409B">
            <w:pPr>
              <w:jc w:val="both"/>
              <w:rPr>
                <w:color w:val="000000"/>
                <w:szCs w:val="20"/>
                <w:lang w:eastAsia="sl-SI"/>
              </w:rPr>
            </w:pPr>
            <w:r w:rsidRPr="0070782A">
              <w:rPr>
                <w:color w:val="000000"/>
                <w:szCs w:val="20"/>
                <w:lang w:eastAsia="sl-SI"/>
              </w:rPr>
              <w:t>Napoved za odmero akontacije dohodnine od pokojnine za rezidente  (Doh-Zap1A)</w:t>
            </w:r>
          </w:p>
        </w:tc>
      </w:tr>
      <w:tr w:rsidR="00E920EF" w:rsidRPr="0070782A" w14:paraId="41D80036" w14:textId="77777777" w:rsidTr="004773F5">
        <w:trPr>
          <w:trHeight w:val="840"/>
        </w:trPr>
        <w:tc>
          <w:tcPr>
            <w:tcW w:w="7114" w:type="dxa"/>
            <w:gridSpan w:val="2"/>
            <w:tcBorders>
              <w:top w:val="single" w:sz="4" w:space="0" w:color="auto"/>
              <w:left w:val="single" w:sz="8" w:space="0" w:color="auto"/>
              <w:bottom w:val="single" w:sz="4" w:space="0" w:color="auto"/>
              <w:right w:val="single" w:sz="4" w:space="0" w:color="auto"/>
            </w:tcBorders>
            <w:shd w:val="clear" w:color="000000" w:fill="DDEBF7"/>
            <w:vAlign w:val="center"/>
            <w:hideMark/>
          </w:tcPr>
          <w:p w14:paraId="03B0BDF7" w14:textId="77777777" w:rsidR="00E920EF" w:rsidRPr="0070782A" w:rsidRDefault="00E920EF" w:rsidP="000B409B">
            <w:pPr>
              <w:jc w:val="both"/>
              <w:rPr>
                <w:b/>
                <w:bCs/>
                <w:color w:val="000000"/>
                <w:szCs w:val="20"/>
                <w:lang w:eastAsia="sl-SI"/>
              </w:rPr>
            </w:pPr>
            <w:r w:rsidRPr="0070782A">
              <w:rPr>
                <w:b/>
                <w:bCs/>
                <w:color w:val="000000"/>
                <w:szCs w:val="20"/>
                <w:lang w:eastAsia="sl-SI"/>
              </w:rPr>
              <w:t>Področje DAVEK NA DODANO VREDNOST - Dopolnitve obrazcev v skladu z zahtevami naročnika, veljavno zakonodajo in uporabniškimi zahtevami. </w:t>
            </w:r>
          </w:p>
        </w:tc>
        <w:tc>
          <w:tcPr>
            <w:tcW w:w="1381" w:type="dxa"/>
            <w:tcBorders>
              <w:top w:val="nil"/>
              <w:left w:val="nil"/>
              <w:bottom w:val="single" w:sz="4" w:space="0" w:color="auto"/>
              <w:right w:val="single" w:sz="8" w:space="0" w:color="auto"/>
            </w:tcBorders>
            <w:shd w:val="clear" w:color="000000" w:fill="DDEBF7"/>
            <w:vAlign w:val="center"/>
            <w:hideMark/>
          </w:tcPr>
          <w:p w14:paraId="2E7461C8" w14:textId="77777777" w:rsidR="00E920EF" w:rsidRPr="0070782A" w:rsidRDefault="00E920EF" w:rsidP="000B409B">
            <w:pPr>
              <w:jc w:val="both"/>
              <w:rPr>
                <w:b/>
                <w:bCs/>
                <w:color w:val="000000"/>
                <w:szCs w:val="20"/>
                <w:lang w:eastAsia="sl-SI"/>
              </w:rPr>
            </w:pPr>
            <w:r>
              <w:rPr>
                <w:b/>
                <w:bCs/>
                <w:color w:val="000000"/>
                <w:szCs w:val="20"/>
                <w:lang w:eastAsia="sl-SI"/>
              </w:rPr>
              <w:t>2</w:t>
            </w:r>
            <w:r w:rsidRPr="0070782A">
              <w:rPr>
                <w:b/>
                <w:bCs/>
                <w:color w:val="000000"/>
                <w:szCs w:val="20"/>
                <w:lang w:eastAsia="sl-SI"/>
              </w:rPr>
              <w:t>500</w:t>
            </w:r>
          </w:p>
        </w:tc>
      </w:tr>
      <w:tr w:rsidR="00E920EF" w:rsidRPr="00585628" w14:paraId="045DD7B8" w14:textId="77777777" w:rsidTr="004773F5">
        <w:trPr>
          <w:trHeight w:val="34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168CE732" w14:textId="00699874" w:rsidR="00E920EF" w:rsidRPr="0070782A" w:rsidRDefault="00E920EF" w:rsidP="00C4073B">
            <w:pPr>
              <w:jc w:val="both"/>
              <w:rPr>
                <w:color w:val="000000"/>
                <w:szCs w:val="20"/>
                <w:lang w:eastAsia="sl-SI"/>
              </w:rPr>
            </w:pPr>
            <w:r w:rsidRPr="0070782A">
              <w:rPr>
                <w:color w:val="000000"/>
                <w:szCs w:val="20"/>
                <w:lang w:eastAsia="sl-SI"/>
              </w:rPr>
              <w:t>EDP_018</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368E18E5" w14:textId="77777777" w:rsidR="00E920EF" w:rsidRPr="00E920EF" w:rsidRDefault="00E920EF" w:rsidP="000B409B">
            <w:pPr>
              <w:jc w:val="both"/>
              <w:rPr>
                <w:color w:val="000000"/>
                <w:szCs w:val="20"/>
                <w:lang w:val="it-IT" w:eastAsia="sl-SI"/>
              </w:rPr>
            </w:pPr>
            <w:r w:rsidRPr="00E920EF">
              <w:rPr>
                <w:color w:val="000000"/>
                <w:szCs w:val="20"/>
                <w:lang w:val="it-IT" w:eastAsia="sl-SI"/>
              </w:rPr>
              <w:t xml:space="preserve">Obračun davka na dodano vrednost (DDV-O) </w:t>
            </w:r>
          </w:p>
        </w:tc>
      </w:tr>
      <w:tr w:rsidR="00E920EF" w:rsidRPr="0070782A" w14:paraId="52F59C23" w14:textId="77777777" w:rsidTr="004773F5">
        <w:trPr>
          <w:trHeight w:val="34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1F296F1C" w14:textId="6095D0CC" w:rsidR="00E920EF" w:rsidRPr="0070782A" w:rsidRDefault="00E920EF" w:rsidP="00C4073B">
            <w:pPr>
              <w:jc w:val="both"/>
              <w:rPr>
                <w:color w:val="000000"/>
                <w:szCs w:val="20"/>
                <w:lang w:eastAsia="sl-SI"/>
              </w:rPr>
            </w:pPr>
            <w:r w:rsidRPr="0070782A">
              <w:rPr>
                <w:color w:val="000000"/>
                <w:szCs w:val="20"/>
                <w:lang w:eastAsia="sl-SI"/>
              </w:rPr>
              <w:t>EDP_019</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139840AB" w14:textId="77777777" w:rsidR="00E920EF" w:rsidRPr="0070782A" w:rsidRDefault="00E920EF" w:rsidP="000B409B">
            <w:pPr>
              <w:jc w:val="both"/>
              <w:rPr>
                <w:color w:val="000000"/>
                <w:szCs w:val="20"/>
                <w:lang w:eastAsia="sl-SI"/>
              </w:rPr>
            </w:pPr>
            <w:r w:rsidRPr="0070782A">
              <w:rPr>
                <w:color w:val="000000"/>
                <w:szCs w:val="20"/>
                <w:lang w:eastAsia="sl-SI"/>
              </w:rPr>
              <w:t>Zahtevek za izdajo identifikacijske številke za DDV (domači) (DDV-P2)</w:t>
            </w:r>
          </w:p>
        </w:tc>
      </w:tr>
      <w:tr w:rsidR="00E920EF" w:rsidRPr="0070782A" w14:paraId="1B5F5CB5" w14:textId="77777777" w:rsidTr="004773F5">
        <w:trPr>
          <w:trHeight w:val="34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3373D783" w14:textId="3B11F2AA" w:rsidR="00E920EF" w:rsidRPr="0070782A" w:rsidRDefault="00E920EF" w:rsidP="00C4073B">
            <w:pPr>
              <w:jc w:val="both"/>
              <w:rPr>
                <w:color w:val="000000"/>
                <w:szCs w:val="20"/>
                <w:lang w:eastAsia="sl-SI"/>
              </w:rPr>
            </w:pPr>
            <w:r w:rsidRPr="0070782A">
              <w:rPr>
                <w:color w:val="000000"/>
                <w:szCs w:val="20"/>
                <w:lang w:eastAsia="sl-SI"/>
              </w:rPr>
              <w:t>EDP_020</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7E1F8C89" w14:textId="77777777" w:rsidR="00E920EF" w:rsidRPr="0070782A" w:rsidRDefault="00E920EF" w:rsidP="000B409B">
            <w:pPr>
              <w:jc w:val="both"/>
              <w:rPr>
                <w:color w:val="000000"/>
                <w:szCs w:val="20"/>
                <w:lang w:eastAsia="sl-SI"/>
              </w:rPr>
            </w:pPr>
            <w:r w:rsidRPr="0070782A">
              <w:rPr>
                <w:color w:val="000000"/>
                <w:szCs w:val="20"/>
                <w:lang w:eastAsia="sl-SI"/>
              </w:rPr>
              <w:t>Zahtevek za izdajo identifikacijske številke za DDV (tuji) (DDV-P3)</w:t>
            </w:r>
          </w:p>
        </w:tc>
      </w:tr>
      <w:tr w:rsidR="00E920EF" w:rsidRPr="0070782A" w14:paraId="14022794" w14:textId="77777777" w:rsidTr="004773F5">
        <w:trPr>
          <w:trHeight w:val="34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347445D3" w14:textId="5D7BB5C3" w:rsidR="00E920EF" w:rsidRPr="0070782A" w:rsidRDefault="00E920EF" w:rsidP="00C4073B">
            <w:pPr>
              <w:jc w:val="both"/>
              <w:rPr>
                <w:color w:val="000000"/>
                <w:szCs w:val="20"/>
                <w:lang w:eastAsia="sl-SI"/>
              </w:rPr>
            </w:pPr>
            <w:r w:rsidRPr="0070782A">
              <w:rPr>
                <w:color w:val="000000"/>
                <w:szCs w:val="20"/>
                <w:lang w:eastAsia="sl-SI"/>
              </w:rPr>
              <w:t>EDP_021</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6BA780B9" w14:textId="77777777" w:rsidR="00E920EF" w:rsidRPr="0070782A" w:rsidRDefault="00E920EF" w:rsidP="000B409B">
            <w:pPr>
              <w:jc w:val="both"/>
              <w:rPr>
                <w:color w:val="000000"/>
                <w:szCs w:val="20"/>
                <w:lang w:eastAsia="sl-SI"/>
              </w:rPr>
            </w:pPr>
            <w:r w:rsidRPr="0070782A">
              <w:rPr>
                <w:color w:val="000000"/>
                <w:szCs w:val="20"/>
                <w:lang w:eastAsia="sl-SI"/>
              </w:rPr>
              <w:t>Razkritje podatkov o predloženem obračunu DDV (DDV-Razkritje)</w:t>
            </w:r>
          </w:p>
        </w:tc>
      </w:tr>
      <w:tr w:rsidR="00E920EF" w:rsidRPr="00585628" w14:paraId="11F13C49" w14:textId="77777777" w:rsidTr="004773F5">
        <w:trPr>
          <w:trHeight w:val="34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31B521AC" w14:textId="78408779" w:rsidR="00E920EF" w:rsidRPr="0070782A" w:rsidRDefault="00E920EF" w:rsidP="00C4073B">
            <w:pPr>
              <w:jc w:val="both"/>
              <w:rPr>
                <w:color w:val="000000"/>
                <w:szCs w:val="20"/>
                <w:lang w:eastAsia="sl-SI"/>
              </w:rPr>
            </w:pPr>
            <w:r w:rsidRPr="0070782A">
              <w:rPr>
                <w:color w:val="000000"/>
                <w:szCs w:val="20"/>
                <w:lang w:eastAsia="sl-SI"/>
              </w:rPr>
              <w:t>EDP_022</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0CD99336" w14:textId="77777777" w:rsidR="00E920EF" w:rsidRPr="00E920EF" w:rsidRDefault="00E920EF" w:rsidP="000B409B">
            <w:pPr>
              <w:jc w:val="both"/>
              <w:rPr>
                <w:color w:val="000000"/>
                <w:szCs w:val="20"/>
                <w:lang w:val="it-IT" w:eastAsia="sl-SI"/>
              </w:rPr>
            </w:pPr>
            <w:r w:rsidRPr="00E920EF">
              <w:rPr>
                <w:color w:val="000000"/>
                <w:szCs w:val="20"/>
                <w:lang w:val="it-IT" w:eastAsia="sl-SI"/>
              </w:rPr>
              <w:t>Poročilo o dobavah – 76.a člen (PD-O)</w:t>
            </w:r>
          </w:p>
        </w:tc>
      </w:tr>
      <w:tr w:rsidR="00E920EF" w:rsidRPr="0070782A" w14:paraId="495891B8" w14:textId="77777777" w:rsidTr="004773F5">
        <w:trPr>
          <w:trHeight w:val="34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6EA282CD" w14:textId="642E6ACF" w:rsidR="00E920EF" w:rsidRPr="0070782A" w:rsidRDefault="00E920EF" w:rsidP="00C4073B">
            <w:pPr>
              <w:jc w:val="both"/>
              <w:rPr>
                <w:color w:val="000000"/>
                <w:szCs w:val="20"/>
                <w:lang w:eastAsia="sl-SI"/>
              </w:rPr>
            </w:pPr>
            <w:r w:rsidRPr="0070782A">
              <w:rPr>
                <w:color w:val="000000"/>
                <w:szCs w:val="20"/>
                <w:lang w:eastAsia="sl-SI"/>
              </w:rPr>
              <w:t>EDP_023</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6B80DAD8" w14:textId="77777777" w:rsidR="00E920EF" w:rsidRPr="0070782A" w:rsidRDefault="00E920EF" w:rsidP="000B409B">
            <w:pPr>
              <w:jc w:val="both"/>
              <w:rPr>
                <w:color w:val="000000"/>
                <w:szCs w:val="20"/>
                <w:lang w:eastAsia="sl-SI"/>
              </w:rPr>
            </w:pPr>
            <w:r w:rsidRPr="0070782A">
              <w:rPr>
                <w:color w:val="000000"/>
                <w:szCs w:val="20"/>
                <w:lang w:eastAsia="sl-SI"/>
              </w:rPr>
              <w:t>Zahtevek za vračilo DDV v drugi državi članici EU (VATR-APP)</w:t>
            </w:r>
          </w:p>
        </w:tc>
      </w:tr>
      <w:tr w:rsidR="00E920EF" w:rsidRPr="00585628" w14:paraId="60253BB0" w14:textId="77777777" w:rsidTr="004773F5">
        <w:trPr>
          <w:trHeight w:val="34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65DB266B" w14:textId="5FAFAD91" w:rsidR="00E920EF" w:rsidRPr="0070782A" w:rsidRDefault="00E920EF" w:rsidP="00C4073B">
            <w:pPr>
              <w:jc w:val="both"/>
              <w:rPr>
                <w:color w:val="000000"/>
                <w:szCs w:val="20"/>
                <w:lang w:eastAsia="sl-SI"/>
              </w:rPr>
            </w:pPr>
            <w:r w:rsidRPr="0070782A">
              <w:rPr>
                <w:color w:val="000000"/>
                <w:szCs w:val="20"/>
                <w:lang w:eastAsia="sl-SI"/>
              </w:rPr>
              <w:t>EDP_024</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235DCA43" w14:textId="77777777" w:rsidR="00E920EF" w:rsidRPr="00E920EF" w:rsidRDefault="00E920EF" w:rsidP="000B409B">
            <w:pPr>
              <w:jc w:val="both"/>
              <w:rPr>
                <w:color w:val="000000"/>
                <w:szCs w:val="20"/>
                <w:lang w:val="it-IT" w:eastAsia="sl-SI"/>
              </w:rPr>
            </w:pPr>
            <w:r w:rsidRPr="00E920EF">
              <w:rPr>
                <w:color w:val="000000"/>
                <w:szCs w:val="20"/>
                <w:lang w:val="it-IT" w:eastAsia="sl-SI"/>
              </w:rPr>
              <w:t>Vloga za prilagoditev odbitnega deleža (VATR-PRA)</w:t>
            </w:r>
          </w:p>
        </w:tc>
      </w:tr>
      <w:tr w:rsidR="00E920EF" w:rsidRPr="0070782A" w14:paraId="07E9AE1D" w14:textId="77777777" w:rsidTr="004773F5">
        <w:trPr>
          <w:trHeight w:val="34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0F6FB67E" w14:textId="4F961647" w:rsidR="00E920EF" w:rsidRPr="0070782A" w:rsidRDefault="00E920EF" w:rsidP="00C4073B">
            <w:pPr>
              <w:jc w:val="both"/>
              <w:rPr>
                <w:color w:val="000000"/>
                <w:szCs w:val="20"/>
                <w:lang w:eastAsia="sl-SI"/>
              </w:rPr>
            </w:pPr>
            <w:r w:rsidRPr="0070782A">
              <w:rPr>
                <w:color w:val="000000"/>
                <w:szCs w:val="20"/>
                <w:lang w:eastAsia="sl-SI"/>
              </w:rPr>
              <w:t>EDP_025</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4BB8B44C" w14:textId="77777777" w:rsidR="00E920EF" w:rsidRPr="0070782A" w:rsidRDefault="00E920EF" w:rsidP="000B409B">
            <w:pPr>
              <w:jc w:val="both"/>
              <w:rPr>
                <w:color w:val="000000"/>
                <w:szCs w:val="20"/>
                <w:lang w:eastAsia="sl-SI"/>
              </w:rPr>
            </w:pPr>
            <w:r w:rsidRPr="0070782A">
              <w:rPr>
                <w:color w:val="000000"/>
                <w:szCs w:val="20"/>
                <w:lang w:eastAsia="sl-SI"/>
              </w:rPr>
              <w:t>Zahtevek za vračilo DDV v potniškem prometu (DDV-VE)</w:t>
            </w:r>
          </w:p>
        </w:tc>
      </w:tr>
      <w:tr w:rsidR="00E920EF" w:rsidRPr="0070782A" w14:paraId="27092D1E" w14:textId="77777777" w:rsidTr="004773F5">
        <w:trPr>
          <w:trHeight w:val="51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2AC95498" w14:textId="37584AFF" w:rsidR="00E920EF" w:rsidRPr="0070782A" w:rsidRDefault="00E920EF" w:rsidP="00C4073B">
            <w:pPr>
              <w:jc w:val="both"/>
              <w:rPr>
                <w:color w:val="000000"/>
                <w:szCs w:val="20"/>
                <w:lang w:eastAsia="sl-SI"/>
              </w:rPr>
            </w:pPr>
            <w:r w:rsidRPr="0070782A">
              <w:rPr>
                <w:color w:val="000000"/>
                <w:szCs w:val="20"/>
                <w:lang w:eastAsia="sl-SI"/>
              </w:rPr>
              <w:t>EDP_026</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08BF1EB1" w14:textId="77777777" w:rsidR="00E920EF" w:rsidRPr="0070782A" w:rsidRDefault="00E920EF" w:rsidP="000B409B">
            <w:pPr>
              <w:jc w:val="both"/>
              <w:rPr>
                <w:color w:val="000000"/>
                <w:szCs w:val="20"/>
                <w:lang w:eastAsia="sl-SI"/>
              </w:rPr>
            </w:pPr>
            <w:r w:rsidRPr="0070782A">
              <w:rPr>
                <w:color w:val="000000"/>
                <w:szCs w:val="20"/>
                <w:lang w:eastAsia="sl-SI"/>
              </w:rPr>
              <w:t>Zahtevek za vračilo DDV davčnemu zavezancu s sedežem v tretji državi (DDV-VračiloNonEU)</w:t>
            </w:r>
          </w:p>
        </w:tc>
      </w:tr>
      <w:tr w:rsidR="00E920EF" w:rsidRPr="0070782A" w14:paraId="0A431695" w14:textId="77777777" w:rsidTr="004773F5">
        <w:trPr>
          <w:trHeight w:val="34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26148FF2" w14:textId="02CB5FD9" w:rsidR="00E920EF" w:rsidRPr="0070782A" w:rsidRDefault="00E920EF" w:rsidP="00C4073B">
            <w:pPr>
              <w:jc w:val="both"/>
              <w:rPr>
                <w:color w:val="000000"/>
                <w:szCs w:val="20"/>
                <w:lang w:eastAsia="sl-SI"/>
              </w:rPr>
            </w:pPr>
            <w:r w:rsidRPr="0070782A">
              <w:rPr>
                <w:color w:val="000000"/>
                <w:szCs w:val="20"/>
                <w:lang w:eastAsia="sl-SI"/>
              </w:rPr>
              <w:t>EDP_027</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7DE30BA8" w14:textId="77777777" w:rsidR="00E920EF" w:rsidRPr="0070782A" w:rsidRDefault="00E920EF" w:rsidP="000B409B">
            <w:pPr>
              <w:jc w:val="both"/>
              <w:rPr>
                <w:color w:val="000000"/>
                <w:szCs w:val="20"/>
                <w:lang w:eastAsia="sl-SI"/>
              </w:rPr>
            </w:pPr>
            <w:r w:rsidRPr="0070782A">
              <w:rPr>
                <w:color w:val="000000"/>
                <w:szCs w:val="20"/>
                <w:lang w:eastAsia="sl-SI"/>
              </w:rPr>
              <w:t>Vloga za pridobitev dovoljenja za uveljavljanje pavšalnega nadomestila  (DDV-VlgPN)</w:t>
            </w:r>
          </w:p>
        </w:tc>
      </w:tr>
      <w:tr w:rsidR="00E920EF" w:rsidRPr="00585628" w14:paraId="6CE641F4" w14:textId="77777777" w:rsidTr="004773F5">
        <w:trPr>
          <w:trHeight w:val="340"/>
        </w:trPr>
        <w:tc>
          <w:tcPr>
            <w:tcW w:w="1124"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4AC610FE" w14:textId="49C390ED" w:rsidR="00E920EF" w:rsidRPr="0070782A" w:rsidRDefault="00E920EF" w:rsidP="00C4073B">
            <w:pPr>
              <w:jc w:val="both"/>
              <w:rPr>
                <w:color w:val="000000"/>
                <w:szCs w:val="20"/>
                <w:lang w:eastAsia="sl-SI"/>
              </w:rPr>
            </w:pPr>
            <w:r w:rsidRPr="0070782A">
              <w:rPr>
                <w:color w:val="000000"/>
                <w:szCs w:val="20"/>
                <w:lang w:eastAsia="sl-SI"/>
              </w:rPr>
              <w:t>EDP_028</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2B86C953" w14:textId="77777777" w:rsidR="00E920EF" w:rsidRPr="00E920EF" w:rsidRDefault="00E920EF" w:rsidP="000B409B">
            <w:pPr>
              <w:jc w:val="both"/>
              <w:rPr>
                <w:color w:val="000000"/>
                <w:szCs w:val="20"/>
                <w:lang w:val="it-IT" w:eastAsia="sl-SI"/>
              </w:rPr>
            </w:pPr>
            <w:r w:rsidRPr="00E920EF">
              <w:rPr>
                <w:color w:val="000000"/>
                <w:szCs w:val="20"/>
                <w:lang w:val="it-IT" w:eastAsia="sl-SI"/>
              </w:rPr>
              <w:t>Obračun pavšalnega nadomestila (DDV-ObrPN)</w:t>
            </w:r>
          </w:p>
        </w:tc>
      </w:tr>
      <w:tr w:rsidR="00E920EF" w:rsidRPr="00585628" w14:paraId="29DEB348" w14:textId="77777777" w:rsidTr="004773F5">
        <w:trPr>
          <w:trHeight w:val="34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587D0E72" w14:textId="60D457D6" w:rsidR="00E920EF" w:rsidRPr="0070782A" w:rsidRDefault="00E920EF" w:rsidP="00C4073B">
            <w:pPr>
              <w:jc w:val="both"/>
              <w:rPr>
                <w:color w:val="000000"/>
                <w:szCs w:val="20"/>
                <w:lang w:eastAsia="sl-SI"/>
              </w:rPr>
            </w:pPr>
            <w:r w:rsidRPr="0070782A">
              <w:rPr>
                <w:color w:val="000000"/>
                <w:szCs w:val="20"/>
                <w:lang w:eastAsia="sl-SI"/>
              </w:rPr>
              <w:t>EDP_029</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50A01F54" w14:textId="77777777" w:rsidR="00E920EF" w:rsidRPr="00E920EF" w:rsidRDefault="00E920EF" w:rsidP="000B409B">
            <w:pPr>
              <w:jc w:val="both"/>
              <w:rPr>
                <w:color w:val="000000"/>
                <w:szCs w:val="20"/>
                <w:lang w:val="it-IT" w:eastAsia="sl-SI"/>
              </w:rPr>
            </w:pPr>
            <w:r w:rsidRPr="00E920EF">
              <w:rPr>
                <w:color w:val="000000"/>
                <w:szCs w:val="20"/>
                <w:lang w:val="it-IT" w:eastAsia="sl-SI"/>
              </w:rPr>
              <w:t>Obvestilo o začetku uporabe posebne ureditve po plačani realizaciji (DDV-PriPR)</w:t>
            </w:r>
          </w:p>
        </w:tc>
      </w:tr>
      <w:tr w:rsidR="00E920EF" w:rsidRPr="00585628" w14:paraId="385A842D" w14:textId="77777777" w:rsidTr="004773F5">
        <w:trPr>
          <w:trHeight w:val="34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5F909BDC" w14:textId="2631FA67" w:rsidR="00E920EF" w:rsidRPr="0070782A" w:rsidRDefault="00E920EF" w:rsidP="00C4073B">
            <w:pPr>
              <w:jc w:val="both"/>
              <w:rPr>
                <w:color w:val="000000"/>
                <w:szCs w:val="20"/>
                <w:lang w:eastAsia="sl-SI"/>
              </w:rPr>
            </w:pPr>
            <w:r w:rsidRPr="0070782A">
              <w:rPr>
                <w:color w:val="000000"/>
                <w:szCs w:val="20"/>
                <w:lang w:eastAsia="sl-SI"/>
              </w:rPr>
              <w:t>EDP_030</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49B8246F" w14:textId="77777777" w:rsidR="00E920EF" w:rsidRPr="00E920EF" w:rsidRDefault="00E920EF" w:rsidP="000B409B">
            <w:pPr>
              <w:jc w:val="both"/>
              <w:rPr>
                <w:color w:val="000000"/>
                <w:szCs w:val="20"/>
                <w:lang w:val="it-IT" w:eastAsia="sl-SI"/>
              </w:rPr>
            </w:pPr>
            <w:r w:rsidRPr="00E920EF">
              <w:rPr>
                <w:color w:val="000000"/>
                <w:szCs w:val="20"/>
                <w:lang w:val="it-IT" w:eastAsia="sl-SI"/>
              </w:rPr>
              <w:t>Poročilo o prodaji blaga na daljavo v druge države EU (DDV-PD)</w:t>
            </w:r>
          </w:p>
        </w:tc>
      </w:tr>
      <w:tr w:rsidR="00E920EF" w:rsidRPr="0070782A" w14:paraId="6B7EBBFA" w14:textId="77777777" w:rsidTr="004773F5">
        <w:trPr>
          <w:trHeight w:val="34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038D81A0" w14:textId="77ACF59D" w:rsidR="00E920EF" w:rsidRPr="0070782A" w:rsidRDefault="00E920EF" w:rsidP="00C4073B">
            <w:pPr>
              <w:jc w:val="both"/>
              <w:rPr>
                <w:color w:val="000000"/>
                <w:szCs w:val="20"/>
                <w:lang w:eastAsia="sl-SI"/>
              </w:rPr>
            </w:pPr>
            <w:r w:rsidRPr="0070782A">
              <w:rPr>
                <w:color w:val="000000"/>
                <w:szCs w:val="20"/>
                <w:lang w:eastAsia="sl-SI"/>
              </w:rPr>
              <w:t>EDP_031</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66B29158" w14:textId="77777777" w:rsidR="00E920EF" w:rsidRPr="0070782A" w:rsidRDefault="00E920EF" w:rsidP="000B409B">
            <w:pPr>
              <w:jc w:val="both"/>
              <w:rPr>
                <w:color w:val="000000"/>
                <w:szCs w:val="20"/>
                <w:lang w:eastAsia="sl-SI"/>
              </w:rPr>
            </w:pPr>
            <w:r w:rsidRPr="0070782A">
              <w:rPr>
                <w:color w:val="000000"/>
                <w:szCs w:val="20"/>
                <w:lang w:eastAsia="sl-SI"/>
              </w:rPr>
              <w:t>Zahtevek za prenehanje identifikacije za DDV (DDV-DeDDV)</w:t>
            </w:r>
          </w:p>
        </w:tc>
      </w:tr>
      <w:tr w:rsidR="00E920EF" w:rsidRPr="0070782A" w14:paraId="32AA0395" w14:textId="77777777" w:rsidTr="004773F5">
        <w:trPr>
          <w:trHeight w:val="34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77FE4BF2" w14:textId="65C06448" w:rsidR="00E920EF" w:rsidRPr="0070782A" w:rsidRDefault="00E920EF" w:rsidP="00C4073B">
            <w:pPr>
              <w:jc w:val="both"/>
              <w:rPr>
                <w:color w:val="000000"/>
                <w:szCs w:val="20"/>
                <w:lang w:eastAsia="sl-SI"/>
              </w:rPr>
            </w:pPr>
            <w:r w:rsidRPr="0070782A">
              <w:rPr>
                <w:color w:val="000000"/>
                <w:szCs w:val="20"/>
                <w:lang w:eastAsia="sl-SI"/>
              </w:rPr>
              <w:lastRenderedPageBreak/>
              <w:t>EDP_032</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71B472EE" w14:textId="77777777" w:rsidR="00E920EF" w:rsidRPr="0070782A" w:rsidRDefault="00E920EF" w:rsidP="000B409B">
            <w:pPr>
              <w:jc w:val="both"/>
              <w:rPr>
                <w:color w:val="000000"/>
                <w:szCs w:val="20"/>
                <w:lang w:eastAsia="sl-SI"/>
              </w:rPr>
            </w:pPr>
            <w:r w:rsidRPr="0070782A">
              <w:rPr>
                <w:color w:val="000000"/>
                <w:szCs w:val="20"/>
                <w:lang w:eastAsia="sl-SI"/>
              </w:rPr>
              <w:t>Zahtevek za prenehanje uporabe plačane realizacije (DDV-DePR)</w:t>
            </w:r>
          </w:p>
        </w:tc>
      </w:tr>
      <w:tr w:rsidR="00E920EF" w:rsidRPr="0070782A" w14:paraId="32116E95" w14:textId="77777777" w:rsidTr="004773F5">
        <w:trPr>
          <w:trHeight w:val="51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3F582CFE" w14:textId="4164907E" w:rsidR="00E920EF" w:rsidRPr="0070782A" w:rsidRDefault="00E920EF" w:rsidP="00C4073B">
            <w:pPr>
              <w:jc w:val="both"/>
              <w:rPr>
                <w:color w:val="000000"/>
                <w:szCs w:val="20"/>
                <w:lang w:eastAsia="sl-SI"/>
              </w:rPr>
            </w:pPr>
            <w:r w:rsidRPr="0070782A">
              <w:rPr>
                <w:color w:val="000000"/>
                <w:szCs w:val="20"/>
                <w:lang w:eastAsia="sl-SI"/>
              </w:rPr>
              <w:t>EDP_033</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34C2D927" w14:textId="77777777" w:rsidR="00E920EF" w:rsidRPr="0070782A" w:rsidRDefault="00E920EF" w:rsidP="000B409B">
            <w:pPr>
              <w:jc w:val="both"/>
              <w:rPr>
                <w:color w:val="000000"/>
                <w:szCs w:val="20"/>
                <w:lang w:eastAsia="sl-SI"/>
              </w:rPr>
            </w:pPr>
            <w:r w:rsidRPr="0070782A">
              <w:rPr>
                <w:color w:val="000000"/>
                <w:szCs w:val="20"/>
                <w:lang w:eastAsia="sl-SI"/>
              </w:rPr>
              <w:t>Zahtevek za vračilo DDV na podlagi dobave novega prevoznega sredstva v drugo državo članico EU (DDV-NPSvračilo)</w:t>
            </w:r>
          </w:p>
        </w:tc>
      </w:tr>
      <w:tr w:rsidR="00E920EF" w:rsidRPr="00585628" w14:paraId="2D764C8A" w14:textId="77777777" w:rsidTr="004773F5">
        <w:trPr>
          <w:trHeight w:val="34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61CC138F" w14:textId="30922B43" w:rsidR="00E920EF" w:rsidRPr="0070782A" w:rsidRDefault="00E920EF" w:rsidP="00C4073B">
            <w:pPr>
              <w:jc w:val="both"/>
              <w:rPr>
                <w:color w:val="000000"/>
                <w:szCs w:val="20"/>
                <w:lang w:eastAsia="sl-SI"/>
              </w:rPr>
            </w:pPr>
            <w:r w:rsidRPr="0070782A">
              <w:rPr>
                <w:color w:val="000000"/>
                <w:szCs w:val="20"/>
                <w:lang w:eastAsia="sl-SI"/>
              </w:rPr>
              <w:t>EDP_034</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6D172F16" w14:textId="77777777" w:rsidR="00E920EF" w:rsidRPr="00E920EF" w:rsidRDefault="00E920EF" w:rsidP="000B409B">
            <w:pPr>
              <w:jc w:val="both"/>
              <w:rPr>
                <w:color w:val="000000"/>
                <w:szCs w:val="20"/>
                <w:lang w:val="it-IT" w:eastAsia="sl-SI"/>
              </w:rPr>
            </w:pPr>
            <w:r w:rsidRPr="00E920EF">
              <w:rPr>
                <w:color w:val="000000"/>
                <w:szCs w:val="20"/>
                <w:lang w:val="it-IT" w:eastAsia="sl-SI"/>
              </w:rPr>
              <w:t>DDV prevozna sredstva – pridobitev (DDV-NPSpridobitev)</w:t>
            </w:r>
          </w:p>
        </w:tc>
      </w:tr>
      <w:tr w:rsidR="00E920EF" w:rsidRPr="0070782A" w14:paraId="2964F8DF" w14:textId="77777777" w:rsidTr="004773F5">
        <w:trPr>
          <w:trHeight w:val="34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2E631330" w14:textId="78776609" w:rsidR="00E920EF" w:rsidRPr="0070782A" w:rsidRDefault="00E920EF" w:rsidP="00C4073B">
            <w:pPr>
              <w:jc w:val="both"/>
              <w:rPr>
                <w:color w:val="000000"/>
                <w:szCs w:val="20"/>
                <w:lang w:eastAsia="sl-SI"/>
              </w:rPr>
            </w:pPr>
            <w:r w:rsidRPr="0070782A">
              <w:rPr>
                <w:color w:val="000000"/>
                <w:szCs w:val="20"/>
                <w:lang w:eastAsia="sl-SI"/>
              </w:rPr>
              <w:t>EDP_035</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29E3F619" w14:textId="77777777" w:rsidR="00E920EF" w:rsidRPr="0070782A" w:rsidRDefault="00E920EF" w:rsidP="000B409B">
            <w:pPr>
              <w:jc w:val="both"/>
              <w:rPr>
                <w:color w:val="000000"/>
                <w:szCs w:val="20"/>
                <w:lang w:eastAsia="sl-SI"/>
              </w:rPr>
            </w:pPr>
            <w:r w:rsidRPr="0070782A">
              <w:rPr>
                <w:color w:val="000000"/>
                <w:szCs w:val="20"/>
                <w:lang w:eastAsia="sl-SI"/>
              </w:rPr>
              <w:t>DDV prevozna sredstva – dobave (DDV-NPSdobava)</w:t>
            </w:r>
          </w:p>
        </w:tc>
      </w:tr>
      <w:tr w:rsidR="00E920EF" w:rsidRPr="00585628" w14:paraId="7052937B" w14:textId="77777777" w:rsidTr="004773F5">
        <w:trPr>
          <w:trHeight w:val="34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21AC4A0C" w14:textId="2B4CD81B" w:rsidR="00E920EF" w:rsidRPr="0070782A" w:rsidRDefault="00E920EF" w:rsidP="00C4073B">
            <w:pPr>
              <w:jc w:val="both"/>
              <w:rPr>
                <w:color w:val="000000"/>
                <w:szCs w:val="20"/>
                <w:lang w:eastAsia="sl-SI"/>
              </w:rPr>
            </w:pPr>
            <w:r w:rsidRPr="0070782A">
              <w:rPr>
                <w:color w:val="000000"/>
                <w:szCs w:val="20"/>
                <w:lang w:eastAsia="sl-SI"/>
              </w:rPr>
              <w:t>EDP_036</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69A16953" w14:textId="77777777" w:rsidR="00E920EF" w:rsidRPr="00E920EF" w:rsidRDefault="00E920EF" w:rsidP="000B409B">
            <w:pPr>
              <w:jc w:val="both"/>
              <w:rPr>
                <w:color w:val="000000"/>
                <w:szCs w:val="20"/>
                <w:lang w:val="it-IT" w:eastAsia="sl-SI"/>
              </w:rPr>
            </w:pPr>
            <w:r w:rsidRPr="00E920EF">
              <w:rPr>
                <w:color w:val="000000"/>
                <w:szCs w:val="20"/>
                <w:lang w:val="it-IT" w:eastAsia="sl-SI"/>
              </w:rPr>
              <w:t>Poročilo o opravljenih storitvah (DDV-TBE)</w:t>
            </w:r>
          </w:p>
        </w:tc>
      </w:tr>
      <w:tr w:rsidR="00E920EF" w:rsidRPr="0070782A" w14:paraId="1809492F" w14:textId="77777777" w:rsidTr="004773F5">
        <w:trPr>
          <w:trHeight w:val="34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2AF0B8F7" w14:textId="1CA5ED76" w:rsidR="00E920EF" w:rsidRPr="0070782A" w:rsidRDefault="00E920EF" w:rsidP="00C4073B">
            <w:pPr>
              <w:jc w:val="both"/>
              <w:rPr>
                <w:color w:val="000000"/>
                <w:szCs w:val="20"/>
                <w:lang w:eastAsia="sl-SI"/>
              </w:rPr>
            </w:pPr>
            <w:r w:rsidRPr="0070782A">
              <w:rPr>
                <w:color w:val="000000"/>
                <w:szCs w:val="20"/>
                <w:lang w:eastAsia="sl-SI"/>
              </w:rPr>
              <w:t>EDP_037</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6FF4A921" w14:textId="77777777" w:rsidR="00E920EF" w:rsidRPr="0070782A" w:rsidRDefault="00E920EF" w:rsidP="000B409B">
            <w:pPr>
              <w:jc w:val="both"/>
              <w:rPr>
                <w:color w:val="000000"/>
                <w:szCs w:val="20"/>
                <w:lang w:eastAsia="sl-SI"/>
              </w:rPr>
            </w:pPr>
            <w:r w:rsidRPr="0070782A">
              <w:rPr>
                <w:color w:val="000000"/>
                <w:szCs w:val="20"/>
                <w:lang w:eastAsia="sl-SI"/>
              </w:rPr>
              <w:t>Rekapitulacijsko poročilo (VIES-KP)</w:t>
            </w:r>
          </w:p>
        </w:tc>
      </w:tr>
      <w:tr w:rsidR="00E920EF" w:rsidRPr="00585628" w14:paraId="5B1EA1A3" w14:textId="77777777" w:rsidTr="004773F5">
        <w:trPr>
          <w:trHeight w:val="34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37493CA8" w14:textId="7792D84D" w:rsidR="00E920EF" w:rsidRPr="0070782A" w:rsidRDefault="00E920EF" w:rsidP="00C4073B">
            <w:pPr>
              <w:jc w:val="both"/>
              <w:rPr>
                <w:color w:val="000000"/>
                <w:szCs w:val="20"/>
                <w:lang w:eastAsia="sl-SI"/>
              </w:rPr>
            </w:pPr>
            <w:r w:rsidRPr="0070782A">
              <w:rPr>
                <w:color w:val="000000"/>
                <w:szCs w:val="20"/>
                <w:lang w:eastAsia="sl-SI"/>
              </w:rPr>
              <w:t>EDP_038</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0FA8D5CC" w14:textId="77777777" w:rsidR="00E920EF" w:rsidRPr="00E920EF" w:rsidRDefault="00E920EF" w:rsidP="000B409B">
            <w:pPr>
              <w:jc w:val="both"/>
              <w:rPr>
                <w:color w:val="000000"/>
                <w:szCs w:val="20"/>
                <w:lang w:val="it-IT" w:eastAsia="sl-SI"/>
              </w:rPr>
            </w:pPr>
            <w:r w:rsidRPr="00E920EF">
              <w:rPr>
                <w:color w:val="000000"/>
                <w:szCs w:val="20"/>
                <w:lang w:val="it-IT" w:eastAsia="sl-SI"/>
              </w:rPr>
              <w:t>Digitalno potrdilo o prevzemu dokumenta (VATR-PD)</w:t>
            </w:r>
          </w:p>
        </w:tc>
      </w:tr>
      <w:tr w:rsidR="00E920EF" w:rsidRPr="0070782A" w14:paraId="0BE0FF27" w14:textId="77777777" w:rsidTr="004773F5">
        <w:trPr>
          <w:trHeight w:val="34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412BE2B3" w14:textId="2A247544" w:rsidR="00E920EF" w:rsidRPr="0070782A" w:rsidRDefault="00E920EF" w:rsidP="00C4073B">
            <w:pPr>
              <w:jc w:val="both"/>
              <w:rPr>
                <w:color w:val="000000"/>
                <w:szCs w:val="20"/>
                <w:lang w:eastAsia="sl-SI"/>
              </w:rPr>
            </w:pPr>
            <w:r w:rsidRPr="0070782A">
              <w:rPr>
                <w:color w:val="000000"/>
                <w:szCs w:val="20"/>
                <w:lang w:eastAsia="sl-SI"/>
              </w:rPr>
              <w:t>EDP_039</w:t>
            </w:r>
            <w:r w:rsidR="00C4073B">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4BA4C9DD" w14:textId="77777777" w:rsidR="00E920EF" w:rsidRPr="0070782A" w:rsidRDefault="00E920EF" w:rsidP="000B409B">
            <w:pPr>
              <w:jc w:val="both"/>
              <w:rPr>
                <w:color w:val="000000"/>
                <w:szCs w:val="20"/>
                <w:lang w:eastAsia="sl-SI"/>
              </w:rPr>
            </w:pPr>
            <w:r w:rsidRPr="0070782A">
              <w:rPr>
                <w:color w:val="000000"/>
                <w:szCs w:val="20"/>
                <w:lang w:eastAsia="sl-SI"/>
              </w:rPr>
              <w:t>Odločba na zahtevek za vračilo DDV v drugi državi članici EU (VATR-APPD)</w:t>
            </w:r>
          </w:p>
        </w:tc>
      </w:tr>
      <w:tr w:rsidR="00E920EF" w:rsidRPr="0070782A" w14:paraId="51BFA2B3" w14:textId="77777777" w:rsidTr="004773F5">
        <w:trPr>
          <w:trHeight w:val="34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51A922CE" w14:textId="356E54EA" w:rsidR="00E920EF" w:rsidRPr="0070782A" w:rsidRDefault="00E920EF" w:rsidP="00C4073B">
            <w:pPr>
              <w:jc w:val="both"/>
              <w:rPr>
                <w:color w:val="000000"/>
                <w:szCs w:val="20"/>
                <w:lang w:eastAsia="sl-SI"/>
              </w:rPr>
            </w:pPr>
            <w:r w:rsidRPr="0070782A">
              <w:rPr>
                <w:color w:val="000000"/>
                <w:szCs w:val="20"/>
                <w:lang w:eastAsia="sl-SI"/>
              </w:rPr>
              <w:t>EDP_040</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60A9160C" w14:textId="77777777" w:rsidR="00E920EF" w:rsidRPr="0070782A" w:rsidRDefault="00E920EF" w:rsidP="000B409B">
            <w:pPr>
              <w:jc w:val="both"/>
              <w:rPr>
                <w:color w:val="000000"/>
                <w:szCs w:val="20"/>
                <w:lang w:eastAsia="sl-SI"/>
              </w:rPr>
            </w:pPr>
            <w:r w:rsidRPr="0070782A">
              <w:rPr>
                <w:color w:val="000000"/>
                <w:szCs w:val="20"/>
                <w:lang w:eastAsia="sl-SI"/>
              </w:rPr>
              <w:t>Prejemnica za zahtevek za vračilo DDV v drugi državi članici EU (VATR-APPR)</w:t>
            </w:r>
          </w:p>
        </w:tc>
      </w:tr>
      <w:tr w:rsidR="00E920EF" w:rsidRPr="00585628" w14:paraId="1F46048B" w14:textId="77777777" w:rsidTr="004773F5">
        <w:trPr>
          <w:trHeight w:val="34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3FD18CC9" w14:textId="4BB3CBC2" w:rsidR="00E920EF" w:rsidRPr="0070782A" w:rsidRDefault="00E920EF" w:rsidP="00C4073B">
            <w:pPr>
              <w:jc w:val="both"/>
              <w:rPr>
                <w:color w:val="000000"/>
                <w:szCs w:val="20"/>
                <w:lang w:eastAsia="sl-SI"/>
              </w:rPr>
            </w:pPr>
            <w:r w:rsidRPr="0070782A">
              <w:rPr>
                <w:color w:val="000000"/>
                <w:szCs w:val="20"/>
                <w:lang w:eastAsia="sl-SI"/>
              </w:rPr>
              <w:t>EDP_041</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6512DA1A" w14:textId="77777777" w:rsidR="00E920EF" w:rsidRPr="00E920EF" w:rsidRDefault="00E920EF" w:rsidP="000B409B">
            <w:pPr>
              <w:jc w:val="both"/>
              <w:rPr>
                <w:color w:val="000000"/>
                <w:szCs w:val="20"/>
                <w:lang w:val="it-IT" w:eastAsia="sl-SI"/>
              </w:rPr>
            </w:pPr>
            <w:r w:rsidRPr="00E920EF">
              <w:rPr>
                <w:color w:val="000000"/>
                <w:szCs w:val="20"/>
                <w:lang w:val="it-IT" w:eastAsia="sl-SI"/>
              </w:rPr>
              <w:t>Poročilo napak na obrazec VATR-APP (VATR-APPE)</w:t>
            </w:r>
          </w:p>
        </w:tc>
      </w:tr>
      <w:tr w:rsidR="00E920EF" w:rsidRPr="0070782A" w14:paraId="31D37E23" w14:textId="77777777" w:rsidTr="004773F5">
        <w:trPr>
          <w:trHeight w:val="51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5C290DF4" w14:textId="4D780699" w:rsidR="00E920EF" w:rsidRPr="0070782A" w:rsidRDefault="00E920EF" w:rsidP="00C4073B">
            <w:pPr>
              <w:jc w:val="both"/>
              <w:rPr>
                <w:color w:val="000000"/>
                <w:szCs w:val="20"/>
                <w:lang w:eastAsia="sl-SI"/>
              </w:rPr>
            </w:pPr>
            <w:r w:rsidRPr="0070782A">
              <w:rPr>
                <w:color w:val="000000"/>
                <w:szCs w:val="20"/>
                <w:lang w:eastAsia="sl-SI"/>
              </w:rPr>
              <w:t>EDP_042</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2E093218" w14:textId="77777777" w:rsidR="00E920EF" w:rsidRPr="0070782A" w:rsidRDefault="00E920EF" w:rsidP="000B409B">
            <w:pPr>
              <w:jc w:val="both"/>
              <w:rPr>
                <w:color w:val="000000"/>
                <w:szCs w:val="20"/>
                <w:lang w:eastAsia="sl-SI"/>
              </w:rPr>
            </w:pPr>
            <w:r w:rsidRPr="0070782A">
              <w:rPr>
                <w:color w:val="000000"/>
                <w:szCs w:val="20"/>
                <w:lang w:eastAsia="sl-SI"/>
              </w:rPr>
              <w:t>Seznam izdanih in prejetih neplačanih računov po plačani realizaciji do 31. decembra (DDV-SezPr)</w:t>
            </w:r>
          </w:p>
        </w:tc>
      </w:tr>
      <w:tr w:rsidR="00E920EF" w:rsidRPr="0070782A" w14:paraId="2474D012" w14:textId="77777777" w:rsidTr="004773F5">
        <w:trPr>
          <w:trHeight w:val="34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199AE021" w14:textId="0E0CD0DD" w:rsidR="00E920EF" w:rsidRPr="0070782A" w:rsidRDefault="00E920EF" w:rsidP="00C4073B">
            <w:pPr>
              <w:jc w:val="both"/>
              <w:rPr>
                <w:color w:val="000000"/>
                <w:szCs w:val="20"/>
                <w:lang w:eastAsia="sl-SI"/>
              </w:rPr>
            </w:pPr>
            <w:r w:rsidRPr="0070782A">
              <w:rPr>
                <w:color w:val="000000"/>
                <w:szCs w:val="20"/>
                <w:lang w:eastAsia="sl-SI"/>
              </w:rPr>
              <w:t>EDP_043</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65951C8A" w14:textId="77777777" w:rsidR="00E920EF" w:rsidRPr="0070782A" w:rsidRDefault="00E920EF" w:rsidP="000B409B">
            <w:pPr>
              <w:jc w:val="both"/>
              <w:rPr>
                <w:color w:val="000000"/>
                <w:szCs w:val="20"/>
                <w:lang w:eastAsia="sl-SI"/>
              </w:rPr>
            </w:pPr>
            <w:r w:rsidRPr="0070782A">
              <w:rPr>
                <w:color w:val="000000"/>
                <w:szCs w:val="20"/>
                <w:lang w:eastAsia="sl-SI"/>
              </w:rPr>
              <w:t>Registracija v posebno ureditev unije (EU-M1SS-Reg)</w:t>
            </w:r>
          </w:p>
        </w:tc>
      </w:tr>
      <w:tr w:rsidR="00E920EF" w:rsidRPr="003319FB" w14:paraId="1013C381" w14:textId="77777777" w:rsidTr="004773F5">
        <w:trPr>
          <w:trHeight w:val="34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305F18A2" w14:textId="21416384" w:rsidR="00E920EF" w:rsidRPr="0070782A" w:rsidRDefault="00E920EF" w:rsidP="00C4073B">
            <w:pPr>
              <w:jc w:val="both"/>
              <w:rPr>
                <w:color w:val="000000"/>
                <w:szCs w:val="20"/>
                <w:lang w:eastAsia="sl-SI"/>
              </w:rPr>
            </w:pPr>
            <w:r w:rsidRPr="0070782A">
              <w:rPr>
                <w:color w:val="000000"/>
                <w:szCs w:val="20"/>
                <w:lang w:eastAsia="sl-SI"/>
              </w:rPr>
              <w:t>EDP_044</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4B40CD60" w14:textId="77777777" w:rsidR="00E920EF" w:rsidRPr="00265B72" w:rsidRDefault="00E920EF" w:rsidP="000B409B">
            <w:pPr>
              <w:jc w:val="both"/>
              <w:rPr>
                <w:color w:val="000000"/>
                <w:szCs w:val="20"/>
                <w:lang w:eastAsia="sl-SI"/>
              </w:rPr>
            </w:pPr>
            <w:r w:rsidRPr="00265B72">
              <w:rPr>
                <w:color w:val="000000"/>
                <w:szCs w:val="20"/>
                <w:lang w:eastAsia="sl-SI"/>
              </w:rPr>
              <w:t>Deregistracija iz posebne ureditve unije (EU-M1SS-DeReg)</w:t>
            </w:r>
          </w:p>
        </w:tc>
      </w:tr>
      <w:tr w:rsidR="00E920EF" w:rsidRPr="003319FB" w14:paraId="4535657C" w14:textId="77777777" w:rsidTr="004773F5">
        <w:trPr>
          <w:trHeight w:val="34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613FE75B" w14:textId="15A9EF3B" w:rsidR="00E920EF" w:rsidRPr="0070782A" w:rsidRDefault="00E920EF" w:rsidP="00C4073B">
            <w:pPr>
              <w:jc w:val="both"/>
              <w:rPr>
                <w:color w:val="000000"/>
                <w:szCs w:val="20"/>
                <w:lang w:eastAsia="sl-SI"/>
              </w:rPr>
            </w:pPr>
            <w:r w:rsidRPr="0070782A">
              <w:rPr>
                <w:color w:val="000000"/>
                <w:szCs w:val="20"/>
                <w:lang w:eastAsia="sl-SI"/>
              </w:rPr>
              <w:t>EDP_045</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6B9B7070" w14:textId="77777777" w:rsidR="00E920EF" w:rsidRPr="00265B72" w:rsidRDefault="00E920EF" w:rsidP="000B409B">
            <w:pPr>
              <w:jc w:val="both"/>
              <w:rPr>
                <w:color w:val="000000"/>
                <w:szCs w:val="20"/>
                <w:lang w:val="de-AT" w:eastAsia="sl-SI"/>
              </w:rPr>
            </w:pPr>
            <w:r w:rsidRPr="00265B72">
              <w:rPr>
                <w:color w:val="000000"/>
                <w:szCs w:val="20"/>
                <w:lang w:val="de-AT" w:eastAsia="sl-SI"/>
              </w:rPr>
              <w:t>Obračun DDV (Posebna ureditev EU) (EU-M1SS-DDV)</w:t>
            </w:r>
          </w:p>
        </w:tc>
      </w:tr>
      <w:tr w:rsidR="00E920EF" w:rsidRPr="00585628" w14:paraId="74619389" w14:textId="77777777" w:rsidTr="004773F5">
        <w:trPr>
          <w:trHeight w:val="34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2C8315FF" w14:textId="3A7B3C7C" w:rsidR="00E920EF" w:rsidRPr="0070782A" w:rsidRDefault="00E920EF" w:rsidP="00C4073B">
            <w:pPr>
              <w:jc w:val="both"/>
              <w:rPr>
                <w:color w:val="000000"/>
                <w:szCs w:val="20"/>
                <w:lang w:eastAsia="sl-SI"/>
              </w:rPr>
            </w:pPr>
            <w:r w:rsidRPr="0070782A">
              <w:rPr>
                <w:color w:val="000000"/>
                <w:szCs w:val="20"/>
                <w:lang w:eastAsia="sl-SI"/>
              </w:rPr>
              <w:t>EDP_046</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3BEFAA35" w14:textId="77777777" w:rsidR="00E920EF" w:rsidRPr="00E920EF" w:rsidRDefault="00E920EF" w:rsidP="000B409B">
            <w:pPr>
              <w:jc w:val="both"/>
              <w:rPr>
                <w:color w:val="000000"/>
                <w:szCs w:val="20"/>
                <w:lang w:val="it-IT" w:eastAsia="sl-SI"/>
              </w:rPr>
            </w:pPr>
            <w:r w:rsidRPr="00E920EF">
              <w:rPr>
                <w:color w:val="000000"/>
                <w:szCs w:val="20"/>
                <w:lang w:val="it-IT" w:eastAsia="sl-SI"/>
              </w:rPr>
              <w:t>Registracija v posebno ureditev ne EU (NonEU-M1SS-Reg)</w:t>
            </w:r>
          </w:p>
        </w:tc>
      </w:tr>
      <w:tr w:rsidR="00E920EF" w:rsidRPr="00585628" w14:paraId="58BAAE81" w14:textId="77777777" w:rsidTr="004773F5">
        <w:trPr>
          <w:trHeight w:val="34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5E65D844" w14:textId="14E38179" w:rsidR="00E920EF" w:rsidRPr="0070782A" w:rsidRDefault="00E920EF" w:rsidP="00190003">
            <w:pPr>
              <w:jc w:val="both"/>
              <w:rPr>
                <w:color w:val="000000"/>
                <w:szCs w:val="20"/>
                <w:lang w:eastAsia="sl-SI"/>
              </w:rPr>
            </w:pPr>
            <w:r w:rsidRPr="0070782A">
              <w:rPr>
                <w:color w:val="000000"/>
                <w:szCs w:val="20"/>
                <w:lang w:eastAsia="sl-SI"/>
              </w:rPr>
              <w:t>EDP_047</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04269F52" w14:textId="77777777" w:rsidR="00E920EF" w:rsidRPr="00E920EF" w:rsidRDefault="00E920EF" w:rsidP="000B409B">
            <w:pPr>
              <w:jc w:val="both"/>
              <w:rPr>
                <w:color w:val="000000"/>
                <w:szCs w:val="20"/>
                <w:lang w:val="it-IT" w:eastAsia="sl-SI"/>
              </w:rPr>
            </w:pPr>
            <w:r w:rsidRPr="00E920EF">
              <w:rPr>
                <w:color w:val="000000"/>
                <w:szCs w:val="20"/>
                <w:lang w:val="it-IT" w:eastAsia="sl-SI"/>
              </w:rPr>
              <w:t>Deregistracija iz posebne ureditve ne EU (NonEU-M1SS-DeReg)</w:t>
            </w:r>
          </w:p>
        </w:tc>
      </w:tr>
      <w:tr w:rsidR="00E920EF" w:rsidRPr="00585628" w14:paraId="126DDCE0" w14:textId="77777777" w:rsidTr="004773F5">
        <w:trPr>
          <w:trHeight w:val="34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0CC58107" w14:textId="353F7C5B" w:rsidR="00E920EF" w:rsidRPr="0070782A" w:rsidRDefault="00E920EF" w:rsidP="00190003">
            <w:pPr>
              <w:jc w:val="both"/>
              <w:rPr>
                <w:color w:val="000000"/>
                <w:szCs w:val="20"/>
                <w:lang w:eastAsia="sl-SI"/>
              </w:rPr>
            </w:pPr>
            <w:r w:rsidRPr="0070782A">
              <w:rPr>
                <w:color w:val="000000"/>
                <w:szCs w:val="20"/>
                <w:lang w:eastAsia="sl-SI"/>
              </w:rPr>
              <w:t>EDP_048</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0FF3AE2E" w14:textId="77777777" w:rsidR="00E920EF" w:rsidRPr="00E920EF" w:rsidRDefault="00E920EF" w:rsidP="000B409B">
            <w:pPr>
              <w:jc w:val="both"/>
              <w:rPr>
                <w:color w:val="000000"/>
                <w:szCs w:val="20"/>
                <w:lang w:val="it-IT" w:eastAsia="sl-SI"/>
              </w:rPr>
            </w:pPr>
            <w:r w:rsidRPr="00E920EF">
              <w:rPr>
                <w:color w:val="000000"/>
                <w:szCs w:val="20"/>
                <w:lang w:val="it-IT" w:eastAsia="sl-SI"/>
              </w:rPr>
              <w:t>Obračun DDV (Posebna ureditev ne EU) (NonEU-M1SS-DDV)</w:t>
            </w:r>
          </w:p>
        </w:tc>
      </w:tr>
      <w:tr w:rsidR="00E920EF" w:rsidRPr="003319FB" w14:paraId="33652A48" w14:textId="77777777" w:rsidTr="004773F5">
        <w:trPr>
          <w:trHeight w:val="34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1BBF3FC4" w14:textId="36D3A033" w:rsidR="00E920EF" w:rsidRPr="0070782A" w:rsidRDefault="00E920EF" w:rsidP="00190003">
            <w:pPr>
              <w:jc w:val="both"/>
              <w:rPr>
                <w:color w:val="000000"/>
                <w:szCs w:val="20"/>
                <w:lang w:eastAsia="sl-SI"/>
              </w:rPr>
            </w:pPr>
            <w:r w:rsidRPr="0070782A">
              <w:rPr>
                <w:color w:val="000000"/>
                <w:szCs w:val="20"/>
                <w:lang w:eastAsia="sl-SI"/>
              </w:rPr>
              <w:t>EDP_049</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12FDF322" w14:textId="77777777" w:rsidR="00E920EF" w:rsidRPr="00265B72" w:rsidRDefault="00E920EF" w:rsidP="000B409B">
            <w:pPr>
              <w:jc w:val="both"/>
              <w:rPr>
                <w:color w:val="000000"/>
                <w:szCs w:val="20"/>
                <w:lang w:val="de-AT" w:eastAsia="sl-SI"/>
              </w:rPr>
            </w:pPr>
            <w:r w:rsidRPr="00265B72">
              <w:rPr>
                <w:color w:val="000000"/>
                <w:szCs w:val="20"/>
                <w:lang w:val="de-AT" w:eastAsia="sl-SI"/>
              </w:rPr>
              <w:t>Registracija v EU sistem OSS (OSS-EU-Reg)</w:t>
            </w:r>
          </w:p>
        </w:tc>
      </w:tr>
      <w:tr w:rsidR="00E920EF" w:rsidRPr="0070782A" w14:paraId="4AE64935" w14:textId="77777777" w:rsidTr="004773F5">
        <w:trPr>
          <w:trHeight w:val="34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4B13D835" w14:textId="272865FC" w:rsidR="00E920EF" w:rsidRPr="0070782A" w:rsidRDefault="00E920EF" w:rsidP="00190003">
            <w:pPr>
              <w:jc w:val="both"/>
              <w:rPr>
                <w:color w:val="000000"/>
                <w:szCs w:val="20"/>
                <w:lang w:eastAsia="sl-SI"/>
              </w:rPr>
            </w:pPr>
            <w:r w:rsidRPr="0070782A">
              <w:rPr>
                <w:color w:val="000000"/>
                <w:szCs w:val="20"/>
                <w:lang w:eastAsia="sl-SI"/>
              </w:rPr>
              <w:t>EDP_050</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535A511B" w14:textId="77777777" w:rsidR="00E920EF" w:rsidRPr="0070782A" w:rsidRDefault="00E920EF" w:rsidP="000B409B">
            <w:pPr>
              <w:jc w:val="both"/>
              <w:rPr>
                <w:color w:val="000000"/>
                <w:szCs w:val="20"/>
                <w:lang w:eastAsia="sl-SI"/>
              </w:rPr>
            </w:pPr>
            <w:r w:rsidRPr="0070782A">
              <w:rPr>
                <w:color w:val="000000"/>
                <w:szCs w:val="20"/>
                <w:lang w:eastAsia="sl-SI"/>
              </w:rPr>
              <w:t>Registracija v Non EU sistem OSS (OSS-NonEU-Reg)</w:t>
            </w:r>
          </w:p>
        </w:tc>
      </w:tr>
      <w:tr w:rsidR="00E920EF" w:rsidRPr="0070782A" w14:paraId="04810F5F" w14:textId="77777777" w:rsidTr="004773F5">
        <w:trPr>
          <w:trHeight w:val="34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7F934C45" w14:textId="7B77ECEF" w:rsidR="00E920EF" w:rsidRPr="0070782A" w:rsidRDefault="00E920EF" w:rsidP="00190003">
            <w:pPr>
              <w:jc w:val="both"/>
              <w:rPr>
                <w:color w:val="000000"/>
                <w:szCs w:val="20"/>
                <w:lang w:eastAsia="sl-SI"/>
              </w:rPr>
            </w:pPr>
            <w:r w:rsidRPr="0070782A">
              <w:rPr>
                <w:color w:val="000000"/>
                <w:szCs w:val="20"/>
                <w:lang w:eastAsia="sl-SI"/>
              </w:rPr>
              <w:t>EDP_051</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50E1E0FC" w14:textId="77777777" w:rsidR="00E920EF" w:rsidRPr="0070782A" w:rsidRDefault="00E920EF" w:rsidP="000B409B">
            <w:pPr>
              <w:jc w:val="both"/>
              <w:rPr>
                <w:color w:val="000000"/>
                <w:szCs w:val="20"/>
                <w:lang w:eastAsia="sl-SI"/>
              </w:rPr>
            </w:pPr>
            <w:r w:rsidRPr="0070782A">
              <w:rPr>
                <w:color w:val="000000"/>
                <w:szCs w:val="20"/>
                <w:lang w:eastAsia="sl-SI"/>
              </w:rPr>
              <w:t>Registracija v import sistem OSS (OSS-Imp-Reg)</w:t>
            </w:r>
          </w:p>
        </w:tc>
      </w:tr>
      <w:tr w:rsidR="00E920EF" w:rsidRPr="0070782A" w14:paraId="46CBB733" w14:textId="77777777" w:rsidTr="004773F5">
        <w:trPr>
          <w:trHeight w:val="34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66377199" w14:textId="28A67D0F" w:rsidR="00E920EF" w:rsidRPr="0070782A" w:rsidRDefault="00E920EF" w:rsidP="00190003">
            <w:pPr>
              <w:jc w:val="both"/>
              <w:rPr>
                <w:color w:val="000000"/>
                <w:szCs w:val="20"/>
                <w:lang w:eastAsia="sl-SI"/>
              </w:rPr>
            </w:pPr>
            <w:r w:rsidRPr="0070782A">
              <w:rPr>
                <w:color w:val="000000"/>
                <w:szCs w:val="20"/>
                <w:lang w:eastAsia="sl-SI"/>
              </w:rPr>
              <w:t>EDP_052</w:t>
            </w:r>
            <w:r w:rsidR="00190003">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780DDC5C" w14:textId="77777777" w:rsidR="00E920EF" w:rsidRPr="0070782A" w:rsidRDefault="00E920EF" w:rsidP="000B409B">
            <w:pPr>
              <w:jc w:val="both"/>
              <w:rPr>
                <w:color w:val="000000"/>
                <w:szCs w:val="20"/>
                <w:lang w:eastAsia="sl-SI"/>
              </w:rPr>
            </w:pPr>
            <w:r w:rsidRPr="0070782A">
              <w:rPr>
                <w:color w:val="000000"/>
                <w:szCs w:val="20"/>
                <w:lang w:eastAsia="sl-SI"/>
              </w:rPr>
              <w:t>Registracija posrednika v import sistem OSS (OSS-Inter-Reg)</w:t>
            </w:r>
          </w:p>
        </w:tc>
      </w:tr>
      <w:tr w:rsidR="00E920EF" w:rsidRPr="003319FB" w14:paraId="562F5BFB" w14:textId="77777777" w:rsidTr="004773F5">
        <w:trPr>
          <w:trHeight w:val="34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103FEA16" w14:textId="2E4D4955" w:rsidR="00E920EF" w:rsidRPr="0070782A" w:rsidRDefault="00E920EF" w:rsidP="00190003">
            <w:pPr>
              <w:jc w:val="both"/>
              <w:rPr>
                <w:color w:val="000000"/>
                <w:szCs w:val="20"/>
                <w:lang w:eastAsia="sl-SI"/>
              </w:rPr>
            </w:pPr>
            <w:r w:rsidRPr="0070782A">
              <w:rPr>
                <w:color w:val="000000"/>
                <w:szCs w:val="20"/>
                <w:lang w:eastAsia="sl-SI"/>
              </w:rPr>
              <w:t>EDP_053</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7F03F733" w14:textId="77777777" w:rsidR="00E920EF" w:rsidRPr="00265B72" w:rsidRDefault="00E920EF" w:rsidP="000B409B">
            <w:pPr>
              <w:jc w:val="both"/>
              <w:rPr>
                <w:color w:val="000000"/>
                <w:szCs w:val="20"/>
                <w:lang w:val="de-AT" w:eastAsia="sl-SI"/>
              </w:rPr>
            </w:pPr>
            <w:r w:rsidRPr="00265B72">
              <w:rPr>
                <w:color w:val="000000"/>
                <w:szCs w:val="20"/>
                <w:lang w:val="de-AT" w:eastAsia="sl-SI"/>
              </w:rPr>
              <w:t>Obračun DDV v EU sistemu OSS (OSS-EU-DDV)</w:t>
            </w:r>
          </w:p>
        </w:tc>
      </w:tr>
      <w:tr w:rsidR="00E920EF" w:rsidRPr="00585628" w14:paraId="7C63F200" w14:textId="77777777" w:rsidTr="004773F5">
        <w:trPr>
          <w:trHeight w:val="340"/>
        </w:trPr>
        <w:tc>
          <w:tcPr>
            <w:tcW w:w="1124"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71E8A125" w14:textId="0F545FCE" w:rsidR="00E920EF" w:rsidRPr="0070782A" w:rsidRDefault="00E920EF" w:rsidP="00190003">
            <w:pPr>
              <w:jc w:val="both"/>
              <w:rPr>
                <w:color w:val="000000"/>
                <w:szCs w:val="20"/>
                <w:lang w:eastAsia="sl-SI"/>
              </w:rPr>
            </w:pPr>
            <w:r w:rsidRPr="0070782A">
              <w:rPr>
                <w:color w:val="000000"/>
                <w:szCs w:val="20"/>
                <w:lang w:eastAsia="sl-SI"/>
              </w:rPr>
              <w:t>EDP_054</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047AF70A" w14:textId="77777777" w:rsidR="00E920EF" w:rsidRPr="00E920EF" w:rsidRDefault="00E920EF" w:rsidP="000B409B">
            <w:pPr>
              <w:jc w:val="both"/>
              <w:rPr>
                <w:color w:val="000000"/>
                <w:szCs w:val="20"/>
                <w:lang w:val="it-IT" w:eastAsia="sl-SI"/>
              </w:rPr>
            </w:pPr>
            <w:r w:rsidRPr="00E920EF">
              <w:rPr>
                <w:color w:val="000000"/>
                <w:szCs w:val="20"/>
                <w:lang w:val="it-IT" w:eastAsia="sl-SI"/>
              </w:rPr>
              <w:t>Obračun DDV v Non EU sistemu OSS (OSS-NonEU-DDV)</w:t>
            </w:r>
          </w:p>
        </w:tc>
      </w:tr>
      <w:tr w:rsidR="00E920EF" w:rsidRPr="0070782A" w14:paraId="12C0CC6F" w14:textId="77777777" w:rsidTr="004773F5">
        <w:trPr>
          <w:trHeight w:val="34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2147F31F" w14:textId="58DDD18C" w:rsidR="00E920EF" w:rsidRPr="0070782A" w:rsidRDefault="00E920EF" w:rsidP="00190003">
            <w:pPr>
              <w:jc w:val="both"/>
              <w:rPr>
                <w:color w:val="000000"/>
                <w:szCs w:val="20"/>
                <w:lang w:eastAsia="sl-SI"/>
              </w:rPr>
            </w:pPr>
            <w:r w:rsidRPr="0070782A">
              <w:rPr>
                <w:color w:val="000000"/>
                <w:szCs w:val="20"/>
                <w:lang w:eastAsia="sl-SI"/>
              </w:rPr>
              <w:t>EDP_055</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6046AF52" w14:textId="77777777" w:rsidR="00E920EF" w:rsidRPr="0070782A" w:rsidRDefault="00E920EF" w:rsidP="000B409B">
            <w:pPr>
              <w:jc w:val="both"/>
              <w:rPr>
                <w:color w:val="000000"/>
                <w:szCs w:val="20"/>
                <w:lang w:eastAsia="sl-SI"/>
              </w:rPr>
            </w:pPr>
            <w:r w:rsidRPr="0070782A">
              <w:rPr>
                <w:color w:val="000000"/>
                <w:szCs w:val="20"/>
                <w:lang w:eastAsia="sl-SI"/>
              </w:rPr>
              <w:t>Obračun DDV v import sistemu OSS (OSS-Imp-DDV)</w:t>
            </w:r>
          </w:p>
        </w:tc>
      </w:tr>
      <w:tr w:rsidR="00E920EF" w:rsidRPr="0070782A" w14:paraId="1510BFC1" w14:textId="77777777" w:rsidTr="004773F5">
        <w:trPr>
          <w:trHeight w:val="660"/>
        </w:trPr>
        <w:tc>
          <w:tcPr>
            <w:tcW w:w="7114" w:type="dxa"/>
            <w:gridSpan w:val="2"/>
            <w:tcBorders>
              <w:top w:val="single" w:sz="4" w:space="0" w:color="auto"/>
              <w:left w:val="single" w:sz="8" w:space="0" w:color="auto"/>
              <w:bottom w:val="single" w:sz="4" w:space="0" w:color="auto"/>
              <w:right w:val="single" w:sz="4" w:space="0" w:color="auto"/>
            </w:tcBorders>
            <w:shd w:val="clear" w:color="000000" w:fill="DDEBF7"/>
            <w:vAlign w:val="center"/>
            <w:hideMark/>
          </w:tcPr>
          <w:p w14:paraId="096F8A88" w14:textId="77777777" w:rsidR="00E920EF" w:rsidRPr="0070782A" w:rsidRDefault="00E920EF" w:rsidP="000B409B">
            <w:pPr>
              <w:jc w:val="both"/>
              <w:rPr>
                <w:b/>
                <w:bCs/>
                <w:color w:val="000000"/>
                <w:szCs w:val="20"/>
                <w:lang w:eastAsia="sl-SI"/>
              </w:rPr>
            </w:pPr>
            <w:r w:rsidRPr="0070782A">
              <w:rPr>
                <w:b/>
                <w:bCs/>
                <w:color w:val="000000"/>
                <w:szCs w:val="20"/>
                <w:lang w:eastAsia="sl-SI"/>
              </w:rPr>
              <w:t>Področje OSTALE VLOGE - Dopolnitve obrazcev v skladu z zahtevami naročnika, veljavno zakonodajo in uporabniškimi zahtevami. </w:t>
            </w:r>
          </w:p>
        </w:tc>
        <w:tc>
          <w:tcPr>
            <w:tcW w:w="1381" w:type="dxa"/>
            <w:tcBorders>
              <w:top w:val="nil"/>
              <w:left w:val="nil"/>
              <w:bottom w:val="single" w:sz="4" w:space="0" w:color="auto"/>
              <w:right w:val="single" w:sz="8" w:space="0" w:color="auto"/>
            </w:tcBorders>
            <w:shd w:val="clear" w:color="000000" w:fill="DDEBF7"/>
            <w:vAlign w:val="center"/>
            <w:hideMark/>
          </w:tcPr>
          <w:p w14:paraId="17222C78" w14:textId="77777777" w:rsidR="00E920EF" w:rsidRPr="0070782A" w:rsidRDefault="00E920EF" w:rsidP="000B409B">
            <w:pPr>
              <w:jc w:val="both"/>
              <w:rPr>
                <w:b/>
                <w:bCs/>
                <w:color w:val="000000"/>
                <w:szCs w:val="20"/>
                <w:lang w:eastAsia="sl-SI"/>
              </w:rPr>
            </w:pPr>
            <w:r>
              <w:rPr>
                <w:b/>
                <w:bCs/>
                <w:color w:val="000000"/>
                <w:szCs w:val="20"/>
                <w:lang w:eastAsia="sl-SI"/>
              </w:rPr>
              <w:t>1000</w:t>
            </w:r>
          </w:p>
        </w:tc>
      </w:tr>
      <w:tr w:rsidR="00E920EF" w:rsidRPr="0070782A" w14:paraId="2B431AEB" w14:textId="77777777" w:rsidTr="004773F5">
        <w:trPr>
          <w:trHeight w:val="34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3E98FF84" w14:textId="55941B20" w:rsidR="00E920EF" w:rsidRPr="0070782A" w:rsidRDefault="00E920EF" w:rsidP="00190003">
            <w:pPr>
              <w:jc w:val="both"/>
              <w:rPr>
                <w:color w:val="000000"/>
                <w:szCs w:val="20"/>
                <w:lang w:eastAsia="sl-SI"/>
              </w:rPr>
            </w:pPr>
            <w:r w:rsidRPr="0070782A">
              <w:rPr>
                <w:color w:val="000000"/>
                <w:szCs w:val="20"/>
                <w:lang w:eastAsia="sl-SI"/>
              </w:rPr>
              <w:t>EDP_048</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0E8F51D5" w14:textId="77777777" w:rsidR="00E920EF" w:rsidRPr="0070782A" w:rsidRDefault="00E920EF" w:rsidP="000B409B">
            <w:pPr>
              <w:jc w:val="both"/>
              <w:rPr>
                <w:color w:val="000000"/>
                <w:szCs w:val="20"/>
                <w:lang w:eastAsia="sl-SI"/>
              </w:rPr>
            </w:pPr>
            <w:r w:rsidRPr="0070782A">
              <w:rPr>
                <w:color w:val="000000"/>
                <w:szCs w:val="20"/>
                <w:lang w:eastAsia="sl-SI"/>
              </w:rPr>
              <w:t>Vloga za preverjanje podatkov o davčnih zavezancih (NF-PrevZav)</w:t>
            </w:r>
          </w:p>
        </w:tc>
      </w:tr>
      <w:tr w:rsidR="00E920EF" w:rsidRPr="0070782A" w14:paraId="302B87A3" w14:textId="77777777" w:rsidTr="004773F5">
        <w:trPr>
          <w:trHeight w:val="34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486C683C" w14:textId="3CF5275E" w:rsidR="00E920EF" w:rsidRPr="0070782A" w:rsidRDefault="00E920EF" w:rsidP="00190003">
            <w:pPr>
              <w:jc w:val="both"/>
              <w:rPr>
                <w:color w:val="000000"/>
                <w:szCs w:val="20"/>
                <w:lang w:eastAsia="sl-SI"/>
              </w:rPr>
            </w:pPr>
            <w:r w:rsidRPr="0070782A">
              <w:rPr>
                <w:color w:val="000000"/>
                <w:szCs w:val="20"/>
                <w:lang w:eastAsia="sl-SI"/>
              </w:rPr>
              <w:t>EDP_049</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01E7AEDA" w14:textId="77777777" w:rsidR="00E920EF" w:rsidRPr="0070782A" w:rsidRDefault="00E920EF" w:rsidP="000B409B">
            <w:pPr>
              <w:jc w:val="both"/>
              <w:rPr>
                <w:color w:val="000000"/>
                <w:szCs w:val="20"/>
                <w:lang w:eastAsia="sl-SI"/>
              </w:rPr>
            </w:pPr>
            <w:r w:rsidRPr="0070782A">
              <w:rPr>
                <w:color w:val="000000"/>
                <w:szCs w:val="20"/>
                <w:lang w:eastAsia="sl-SI"/>
              </w:rPr>
              <w:t>Poročilo o preverjanju podatkov o davčnih zavezancih (NF-PrevZavR)</w:t>
            </w:r>
          </w:p>
        </w:tc>
      </w:tr>
      <w:tr w:rsidR="00E920EF" w:rsidRPr="0070782A" w14:paraId="328577FA" w14:textId="77777777" w:rsidTr="004773F5">
        <w:trPr>
          <w:trHeight w:val="34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10FF32AA" w14:textId="281AEDA5" w:rsidR="00E920EF" w:rsidRPr="0070782A" w:rsidRDefault="00E920EF" w:rsidP="00190003">
            <w:pPr>
              <w:jc w:val="both"/>
              <w:rPr>
                <w:color w:val="000000"/>
                <w:szCs w:val="20"/>
                <w:lang w:eastAsia="sl-SI"/>
              </w:rPr>
            </w:pPr>
            <w:r w:rsidRPr="0070782A">
              <w:rPr>
                <w:color w:val="000000"/>
                <w:szCs w:val="20"/>
                <w:lang w:eastAsia="sl-SI"/>
              </w:rPr>
              <w:t>EDP_050</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294761F3" w14:textId="77777777" w:rsidR="00E920EF" w:rsidRPr="0070782A" w:rsidRDefault="00E920EF" w:rsidP="000B409B">
            <w:pPr>
              <w:jc w:val="both"/>
              <w:rPr>
                <w:color w:val="000000"/>
                <w:szCs w:val="20"/>
                <w:lang w:eastAsia="sl-SI"/>
              </w:rPr>
            </w:pPr>
            <w:r w:rsidRPr="0070782A">
              <w:rPr>
                <w:color w:val="000000"/>
                <w:szCs w:val="20"/>
                <w:lang w:eastAsia="sl-SI"/>
              </w:rPr>
              <w:t>Storno dokumenta (NF-Storno)</w:t>
            </w:r>
          </w:p>
        </w:tc>
      </w:tr>
      <w:tr w:rsidR="00E920EF" w:rsidRPr="0070782A" w14:paraId="6103F872" w14:textId="77777777" w:rsidTr="004773F5">
        <w:trPr>
          <w:trHeight w:val="34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45587D59" w14:textId="62EC9707" w:rsidR="00E920EF" w:rsidRPr="0070782A" w:rsidRDefault="00E920EF" w:rsidP="00190003">
            <w:pPr>
              <w:jc w:val="both"/>
              <w:rPr>
                <w:color w:val="000000"/>
                <w:szCs w:val="20"/>
                <w:lang w:eastAsia="sl-SI"/>
              </w:rPr>
            </w:pPr>
            <w:r w:rsidRPr="0070782A">
              <w:rPr>
                <w:color w:val="000000"/>
                <w:szCs w:val="20"/>
                <w:lang w:eastAsia="sl-SI"/>
              </w:rPr>
              <w:t>EDP_051</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6ECD9CC4" w14:textId="77777777" w:rsidR="00E920EF" w:rsidRPr="0070782A" w:rsidRDefault="00E920EF" w:rsidP="000B409B">
            <w:pPr>
              <w:jc w:val="both"/>
              <w:rPr>
                <w:color w:val="000000"/>
                <w:szCs w:val="20"/>
                <w:lang w:eastAsia="sl-SI"/>
              </w:rPr>
            </w:pPr>
            <w:r w:rsidRPr="0070782A">
              <w:rPr>
                <w:color w:val="000000"/>
                <w:szCs w:val="20"/>
                <w:lang w:eastAsia="sl-SI"/>
              </w:rPr>
              <w:t>Lastni dokument (NF-LD)</w:t>
            </w:r>
          </w:p>
        </w:tc>
      </w:tr>
      <w:tr w:rsidR="00E920EF" w:rsidRPr="0070782A" w14:paraId="45044543" w14:textId="77777777" w:rsidTr="004773F5">
        <w:trPr>
          <w:trHeight w:val="51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705F2752" w14:textId="5747A2C4" w:rsidR="00E920EF" w:rsidRPr="0070782A" w:rsidRDefault="00E920EF" w:rsidP="00190003">
            <w:pPr>
              <w:jc w:val="both"/>
              <w:rPr>
                <w:color w:val="000000"/>
                <w:szCs w:val="20"/>
                <w:lang w:eastAsia="sl-SI"/>
              </w:rPr>
            </w:pPr>
            <w:r w:rsidRPr="0070782A">
              <w:rPr>
                <w:color w:val="000000"/>
                <w:szCs w:val="20"/>
                <w:lang w:eastAsia="sl-SI"/>
              </w:rPr>
              <w:t>EDP_052</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0D7462F0" w14:textId="77777777" w:rsidR="00E920EF" w:rsidRPr="0070782A" w:rsidRDefault="00E920EF" w:rsidP="000B409B">
            <w:pPr>
              <w:jc w:val="both"/>
              <w:rPr>
                <w:color w:val="000000"/>
                <w:szCs w:val="20"/>
                <w:lang w:eastAsia="sl-SI"/>
              </w:rPr>
            </w:pPr>
            <w:r w:rsidRPr="0070782A">
              <w:rPr>
                <w:color w:val="000000"/>
                <w:szCs w:val="20"/>
                <w:lang w:eastAsia="sl-SI"/>
              </w:rPr>
              <w:t>Vloga za obročno plačilo davka v največ treh mesečnih obrokih za fizične osebe (NF-ObrFO)</w:t>
            </w:r>
          </w:p>
        </w:tc>
      </w:tr>
      <w:tr w:rsidR="00E920EF" w:rsidRPr="0070782A" w14:paraId="2F67E48B" w14:textId="77777777" w:rsidTr="004773F5">
        <w:trPr>
          <w:trHeight w:val="34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4FE1FE65" w14:textId="78DB7907" w:rsidR="00E920EF" w:rsidRPr="0070782A" w:rsidRDefault="00E920EF" w:rsidP="00190003">
            <w:pPr>
              <w:jc w:val="both"/>
              <w:rPr>
                <w:color w:val="000000"/>
                <w:szCs w:val="20"/>
                <w:lang w:eastAsia="sl-SI"/>
              </w:rPr>
            </w:pPr>
            <w:r w:rsidRPr="0070782A">
              <w:rPr>
                <w:color w:val="000000"/>
                <w:szCs w:val="20"/>
                <w:lang w:eastAsia="sl-SI"/>
              </w:rPr>
              <w:t>EDP_053</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2BE9477A" w14:textId="77777777" w:rsidR="00E920EF" w:rsidRPr="0070782A" w:rsidRDefault="00E920EF" w:rsidP="000B409B">
            <w:pPr>
              <w:jc w:val="both"/>
              <w:rPr>
                <w:color w:val="000000"/>
                <w:szCs w:val="20"/>
                <w:lang w:eastAsia="sl-SI"/>
              </w:rPr>
            </w:pPr>
            <w:r w:rsidRPr="0070782A">
              <w:rPr>
                <w:color w:val="000000"/>
                <w:szCs w:val="20"/>
                <w:lang w:eastAsia="sl-SI"/>
              </w:rPr>
              <w:t>Vloga za odlog oziroma obročno plačilo davka za poslovne subjekte (NF-OdlPS)</w:t>
            </w:r>
          </w:p>
        </w:tc>
      </w:tr>
      <w:tr w:rsidR="00E920EF" w:rsidRPr="0070782A" w14:paraId="5DFFDE15" w14:textId="77777777" w:rsidTr="004773F5">
        <w:trPr>
          <w:trHeight w:val="34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3FB77E70" w14:textId="4E850050" w:rsidR="00E920EF" w:rsidRPr="0070782A" w:rsidRDefault="00E920EF" w:rsidP="00190003">
            <w:pPr>
              <w:jc w:val="both"/>
              <w:rPr>
                <w:color w:val="000000"/>
                <w:szCs w:val="20"/>
                <w:lang w:eastAsia="sl-SI"/>
              </w:rPr>
            </w:pPr>
            <w:r w:rsidRPr="0070782A">
              <w:rPr>
                <w:color w:val="000000"/>
                <w:szCs w:val="20"/>
                <w:lang w:eastAsia="sl-SI"/>
              </w:rPr>
              <w:t>EDP_054</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7D7A75A3" w14:textId="77777777" w:rsidR="00E920EF" w:rsidRPr="0070782A" w:rsidRDefault="00E920EF" w:rsidP="000B409B">
            <w:pPr>
              <w:jc w:val="both"/>
              <w:rPr>
                <w:color w:val="000000"/>
                <w:szCs w:val="20"/>
                <w:lang w:eastAsia="sl-SI"/>
              </w:rPr>
            </w:pPr>
            <w:r w:rsidRPr="0070782A">
              <w:rPr>
                <w:color w:val="000000"/>
                <w:szCs w:val="20"/>
                <w:lang w:eastAsia="sl-SI"/>
              </w:rPr>
              <w:t>Vloga za odlog oziroma obročno plačilo davka z zavarovanjem (NF-OdlZav)</w:t>
            </w:r>
          </w:p>
        </w:tc>
      </w:tr>
      <w:tr w:rsidR="00E920EF" w:rsidRPr="0070782A" w14:paraId="43EB9961" w14:textId="77777777" w:rsidTr="004773F5">
        <w:trPr>
          <w:trHeight w:val="51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3BF7ACD0" w14:textId="0823F9EC" w:rsidR="00E920EF" w:rsidRPr="0070782A" w:rsidRDefault="00E920EF" w:rsidP="00190003">
            <w:pPr>
              <w:jc w:val="both"/>
              <w:rPr>
                <w:color w:val="000000"/>
                <w:szCs w:val="20"/>
                <w:lang w:eastAsia="sl-SI"/>
              </w:rPr>
            </w:pPr>
            <w:r w:rsidRPr="0070782A">
              <w:rPr>
                <w:color w:val="000000"/>
                <w:szCs w:val="20"/>
                <w:lang w:eastAsia="sl-SI"/>
              </w:rPr>
              <w:t>EDP_055</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27AD7198" w14:textId="77777777" w:rsidR="00E920EF" w:rsidRPr="0070782A" w:rsidRDefault="00E920EF" w:rsidP="000B409B">
            <w:pPr>
              <w:jc w:val="both"/>
              <w:rPr>
                <w:color w:val="000000"/>
                <w:szCs w:val="20"/>
                <w:lang w:eastAsia="sl-SI"/>
              </w:rPr>
            </w:pPr>
            <w:r w:rsidRPr="0070782A">
              <w:rPr>
                <w:color w:val="000000"/>
                <w:szCs w:val="20"/>
                <w:lang w:eastAsia="sl-SI"/>
              </w:rPr>
              <w:t>Vloga za odpis, delni odpis, odlog oziroma obročno plačilo davka za fizične osebe (NF-OdpFO)</w:t>
            </w:r>
          </w:p>
        </w:tc>
      </w:tr>
      <w:tr w:rsidR="00E920EF" w:rsidRPr="0070782A" w14:paraId="65D9E1ED" w14:textId="77777777" w:rsidTr="004773F5">
        <w:trPr>
          <w:trHeight w:val="34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4067EAD1" w14:textId="7C2ED3CA" w:rsidR="00E920EF" w:rsidRPr="0070782A" w:rsidRDefault="00E920EF" w:rsidP="00190003">
            <w:pPr>
              <w:jc w:val="both"/>
              <w:rPr>
                <w:color w:val="000000"/>
                <w:szCs w:val="20"/>
                <w:lang w:eastAsia="sl-SI"/>
              </w:rPr>
            </w:pPr>
            <w:r w:rsidRPr="0070782A">
              <w:rPr>
                <w:color w:val="000000"/>
                <w:szCs w:val="20"/>
                <w:lang w:eastAsia="sl-SI"/>
              </w:rPr>
              <w:t>EDP_056</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6DA81FD3" w14:textId="77777777" w:rsidR="00E920EF" w:rsidRPr="0070782A" w:rsidRDefault="00E920EF" w:rsidP="000B409B">
            <w:pPr>
              <w:jc w:val="both"/>
              <w:rPr>
                <w:color w:val="000000"/>
                <w:szCs w:val="20"/>
                <w:lang w:eastAsia="sl-SI"/>
              </w:rPr>
            </w:pPr>
            <w:r w:rsidRPr="0070782A">
              <w:rPr>
                <w:color w:val="000000"/>
                <w:szCs w:val="20"/>
                <w:lang w:eastAsia="sl-SI"/>
              </w:rPr>
              <w:t>Prijava neplačanih računov s strani upnika (NF-Upnik)</w:t>
            </w:r>
          </w:p>
        </w:tc>
      </w:tr>
      <w:tr w:rsidR="00E920EF" w:rsidRPr="0070782A" w14:paraId="7AAF0D3A" w14:textId="77777777" w:rsidTr="004773F5">
        <w:trPr>
          <w:trHeight w:val="34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72BD4019" w14:textId="60B97D88" w:rsidR="00E920EF" w:rsidRPr="0070782A" w:rsidRDefault="00E920EF" w:rsidP="00D21406">
            <w:pPr>
              <w:jc w:val="both"/>
              <w:rPr>
                <w:color w:val="000000"/>
                <w:szCs w:val="20"/>
                <w:lang w:eastAsia="sl-SI"/>
              </w:rPr>
            </w:pPr>
            <w:r w:rsidRPr="0070782A">
              <w:rPr>
                <w:color w:val="000000"/>
                <w:szCs w:val="20"/>
                <w:lang w:eastAsia="sl-SI"/>
              </w:rPr>
              <w:t>EDP_057</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6150FAB6" w14:textId="77777777" w:rsidR="00E920EF" w:rsidRPr="0070782A" w:rsidRDefault="00E920EF" w:rsidP="000B409B">
            <w:pPr>
              <w:jc w:val="both"/>
              <w:rPr>
                <w:color w:val="000000"/>
                <w:szCs w:val="20"/>
                <w:lang w:eastAsia="sl-SI"/>
              </w:rPr>
            </w:pPr>
            <w:r w:rsidRPr="0070782A">
              <w:rPr>
                <w:color w:val="000000"/>
                <w:szCs w:val="20"/>
                <w:lang w:eastAsia="sl-SI"/>
              </w:rPr>
              <w:t>Odločba  (NF-Odločba)</w:t>
            </w:r>
          </w:p>
        </w:tc>
      </w:tr>
      <w:tr w:rsidR="00E920EF" w:rsidRPr="0070782A" w14:paraId="021626F0" w14:textId="77777777" w:rsidTr="004773F5">
        <w:trPr>
          <w:trHeight w:val="34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289B669A" w14:textId="5F0C0F4A" w:rsidR="00E920EF" w:rsidRPr="0070782A" w:rsidRDefault="00E920EF" w:rsidP="00D21406">
            <w:pPr>
              <w:jc w:val="both"/>
              <w:rPr>
                <w:color w:val="000000"/>
                <w:szCs w:val="20"/>
                <w:lang w:eastAsia="sl-SI"/>
              </w:rPr>
            </w:pPr>
            <w:r w:rsidRPr="0070782A">
              <w:rPr>
                <w:color w:val="000000"/>
                <w:szCs w:val="20"/>
                <w:lang w:eastAsia="sl-SI"/>
              </w:rPr>
              <w:t>EDP_058</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6CBBF796" w14:textId="77777777" w:rsidR="00E920EF" w:rsidRPr="0070782A" w:rsidRDefault="00E920EF" w:rsidP="000B409B">
            <w:pPr>
              <w:jc w:val="both"/>
              <w:rPr>
                <w:color w:val="000000"/>
                <w:szCs w:val="20"/>
                <w:lang w:eastAsia="sl-SI"/>
              </w:rPr>
            </w:pPr>
            <w:r w:rsidRPr="0070782A">
              <w:rPr>
                <w:color w:val="000000"/>
                <w:szCs w:val="20"/>
                <w:lang w:eastAsia="sl-SI"/>
              </w:rPr>
              <w:t>Vpogled v prijavo neplačanih računov s strani upnika (NF-Upnik-Rac)</w:t>
            </w:r>
          </w:p>
        </w:tc>
      </w:tr>
      <w:tr w:rsidR="00E920EF" w:rsidRPr="0070782A" w14:paraId="27188AEB" w14:textId="77777777" w:rsidTr="004773F5">
        <w:trPr>
          <w:trHeight w:val="34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26E078F7" w14:textId="2238B4BB" w:rsidR="00E920EF" w:rsidRPr="0070782A" w:rsidRDefault="00E920EF" w:rsidP="00D21406">
            <w:pPr>
              <w:jc w:val="both"/>
              <w:rPr>
                <w:color w:val="000000"/>
                <w:szCs w:val="20"/>
                <w:lang w:eastAsia="sl-SI"/>
              </w:rPr>
            </w:pPr>
            <w:r w:rsidRPr="0070782A">
              <w:rPr>
                <w:color w:val="000000"/>
                <w:szCs w:val="20"/>
                <w:lang w:eastAsia="sl-SI"/>
              </w:rPr>
              <w:lastRenderedPageBreak/>
              <w:t>EDP_059</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0C8D62EB" w14:textId="77777777" w:rsidR="00E920EF" w:rsidRPr="0070782A" w:rsidRDefault="00E920EF" w:rsidP="000B409B">
            <w:pPr>
              <w:jc w:val="both"/>
              <w:rPr>
                <w:color w:val="000000"/>
                <w:szCs w:val="20"/>
                <w:lang w:eastAsia="sl-SI"/>
              </w:rPr>
            </w:pPr>
            <w:r w:rsidRPr="0070782A">
              <w:rPr>
                <w:color w:val="000000"/>
                <w:szCs w:val="20"/>
                <w:lang w:eastAsia="sl-SI"/>
              </w:rPr>
              <w:t>Vročanje - Pooblastilo (Vrocanje-PE)</w:t>
            </w:r>
          </w:p>
        </w:tc>
      </w:tr>
      <w:tr w:rsidR="00E920EF" w:rsidRPr="00585628" w14:paraId="7771BC69" w14:textId="77777777" w:rsidTr="004773F5">
        <w:trPr>
          <w:trHeight w:val="34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73962007" w14:textId="74CBE239" w:rsidR="00E920EF" w:rsidRPr="0070782A" w:rsidRDefault="00E920EF" w:rsidP="00D21406">
            <w:pPr>
              <w:jc w:val="both"/>
              <w:rPr>
                <w:color w:val="000000"/>
                <w:szCs w:val="20"/>
                <w:lang w:eastAsia="sl-SI"/>
              </w:rPr>
            </w:pPr>
            <w:r w:rsidRPr="0070782A">
              <w:rPr>
                <w:color w:val="000000"/>
                <w:szCs w:val="20"/>
                <w:lang w:eastAsia="sl-SI"/>
              </w:rPr>
              <w:t>EDP_060</w:t>
            </w:r>
            <w:r w:rsidR="00D21406">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61579165" w14:textId="77777777" w:rsidR="00E920EF" w:rsidRPr="00E920EF" w:rsidRDefault="00E920EF" w:rsidP="000B409B">
            <w:pPr>
              <w:jc w:val="both"/>
              <w:rPr>
                <w:color w:val="000000"/>
                <w:szCs w:val="20"/>
                <w:lang w:val="it-IT" w:eastAsia="sl-SI"/>
              </w:rPr>
            </w:pPr>
            <w:r w:rsidRPr="00E920EF">
              <w:rPr>
                <w:color w:val="000000"/>
                <w:szCs w:val="20"/>
                <w:lang w:val="it-IT" w:eastAsia="sl-SI"/>
              </w:rPr>
              <w:t>Vročanje - Preklic pooblastila s strani pooblaščenca (Vrocanje-PrePE)</w:t>
            </w:r>
          </w:p>
        </w:tc>
      </w:tr>
      <w:tr w:rsidR="00E920EF" w:rsidRPr="0070782A" w14:paraId="52147E18" w14:textId="77777777" w:rsidTr="004773F5">
        <w:trPr>
          <w:trHeight w:val="34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6155F77C" w14:textId="40783022" w:rsidR="00E920EF" w:rsidRPr="0070782A" w:rsidRDefault="00E920EF" w:rsidP="00D21406">
            <w:pPr>
              <w:jc w:val="both"/>
              <w:rPr>
                <w:color w:val="000000"/>
                <w:szCs w:val="20"/>
                <w:lang w:eastAsia="sl-SI"/>
              </w:rPr>
            </w:pPr>
            <w:r w:rsidRPr="0070782A">
              <w:rPr>
                <w:color w:val="000000"/>
                <w:szCs w:val="20"/>
                <w:lang w:eastAsia="sl-SI"/>
              </w:rPr>
              <w:t>EDP_061</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3A044D41" w14:textId="77777777" w:rsidR="00E920EF" w:rsidRPr="0070782A" w:rsidRDefault="00E920EF" w:rsidP="000B409B">
            <w:pPr>
              <w:jc w:val="both"/>
              <w:rPr>
                <w:color w:val="000000"/>
                <w:szCs w:val="20"/>
                <w:lang w:eastAsia="sl-SI"/>
              </w:rPr>
            </w:pPr>
            <w:r w:rsidRPr="0070782A">
              <w:rPr>
                <w:color w:val="000000"/>
                <w:szCs w:val="20"/>
                <w:lang w:eastAsia="sl-SI"/>
              </w:rPr>
              <w:t xml:space="preserve">Potrjevanje vezane knjige računov (NF-VKRPotrdilo) </w:t>
            </w:r>
          </w:p>
        </w:tc>
      </w:tr>
      <w:tr w:rsidR="00E920EF" w:rsidRPr="0070782A" w14:paraId="5901EC30" w14:textId="77777777" w:rsidTr="004773F5">
        <w:trPr>
          <w:trHeight w:val="34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7736437F" w14:textId="0FAC704F" w:rsidR="00E920EF" w:rsidRPr="0070782A" w:rsidRDefault="00E920EF" w:rsidP="00D21406">
            <w:pPr>
              <w:jc w:val="both"/>
              <w:rPr>
                <w:color w:val="000000"/>
                <w:szCs w:val="20"/>
                <w:lang w:eastAsia="sl-SI"/>
              </w:rPr>
            </w:pPr>
            <w:r w:rsidRPr="0070782A">
              <w:rPr>
                <w:color w:val="000000"/>
                <w:szCs w:val="20"/>
                <w:lang w:eastAsia="sl-SI"/>
              </w:rPr>
              <w:t>EDP_062</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77C844BD" w14:textId="77777777" w:rsidR="00E920EF" w:rsidRPr="0070782A" w:rsidRDefault="00E920EF" w:rsidP="000B409B">
            <w:pPr>
              <w:jc w:val="both"/>
              <w:rPr>
                <w:color w:val="000000"/>
                <w:szCs w:val="20"/>
                <w:lang w:eastAsia="sl-SI"/>
              </w:rPr>
            </w:pPr>
            <w:r w:rsidRPr="0070782A">
              <w:rPr>
                <w:color w:val="000000"/>
                <w:szCs w:val="20"/>
                <w:lang w:eastAsia="sl-SI"/>
              </w:rPr>
              <w:t>Vloga za razkritje za namen preverjanja izpolnjevanja pogojev po ZJN (NF-RazZJN)</w:t>
            </w:r>
          </w:p>
        </w:tc>
      </w:tr>
      <w:tr w:rsidR="00E920EF" w:rsidRPr="00585628" w14:paraId="04E1E7A0" w14:textId="77777777" w:rsidTr="004773F5">
        <w:trPr>
          <w:trHeight w:val="34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39CECC13" w14:textId="733F1AF5" w:rsidR="00E920EF" w:rsidRPr="0070782A" w:rsidRDefault="00E920EF" w:rsidP="00D21406">
            <w:pPr>
              <w:jc w:val="both"/>
              <w:rPr>
                <w:color w:val="000000"/>
                <w:szCs w:val="20"/>
                <w:lang w:eastAsia="sl-SI"/>
              </w:rPr>
            </w:pPr>
            <w:r w:rsidRPr="0070782A">
              <w:rPr>
                <w:color w:val="000000"/>
                <w:szCs w:val="20"/>
                <w:lang w:eastAsia="sl-SI"/>
              </w:rPr>
              <w:t>EDP_063</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4D77B830" w14:textId="77777777" w:rsidR="00E920EF" w:rsidRPr="00E920EF" w:rsidRDefault="00E920EF" w:rsidP="000B409B">
            <w:pPr>
              <w:jc w:val="both"/>
              <w:rPr>
                <w:color w:val="000000"/>
                <w:szCs w:val="20"/>
                <w:lang w:val="it-IT" w:eastAsia="sl-SI"/>
              </w:rPr>
            </w:pPr>
            <w:r w:rsidRPr="00E920EF">
              <w:rPr>
                <w:color w:val="000000"/>
                <w:szCs w:val="20"/>
                <w:lang w:val="it-IT" w:eastAsia="sl-SI"/>
              </w:rPr>
              <w:t>Naročilo potrdila o poravnanih obveznostih/obvestila o dolgu (NF-PorObv)</w:t>
            </w:r>
          </w:p>
        </w:tc>
      </w:tr>
      <w:tr w:rsidR="00E920EF" w:rsidRPr="00585628" w14:paraId="4EF54FBF" w14:textId="77777777" w:rsidTr="004773F5">
        <w:trPr>
          <w:trHeight w:val="34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697FA4F6" w14:textId="582CC04B" w:rsidR="00E920EF" w:rsidRPr="0070782A" w:rsidRDefault="00E920EF" w:rsidP="00D21406">
            <w:pPr>
              <w:jc w:val="both"/>
              <w:rPr>
                <w:color w:val="000000"/>
                <w:szCs w:val="20"/>
                <w:lang w:eastAsia="sl-SI"/>
              </w:rPr>
            </w:pPr>
            <w:r w:rsidRPr="0070782A">
              <w:rPr>
                <w:color w:val="000000"/>
                <w:szCs w:val="20"/>
                <w:lang w:eastAsia="sl-SI"/>
              </w:rPr>
              <w:t>EDP_064</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60E86847" w14:textId="77777777" w:rsidR="00E920EF" w:rsidRPr="00E920EF" w:rsidRDefault="00E920EF" w:rsidP="000B409B">
            <w:pPr>
              <w:jc w:val="both"/>
              <w:rPr>
                <w:color w:val="000000"/>
                <w:szCs w:val="20"/>
                <w:lang w:val="it-IT" w:eastAsia="sl-SI"/>
              </w:rPr>
            </w:pPr>
            <w:r w:rsidRPr="00E920EF">
              <w:rPr>
                <w:color w:val="000000"/>
                <w:szCs w:val="20"/>
                <w:lang w:val="it-IT" w:eastAsia="sl-SI"/>
              </w:rPr>
              <w:t>Naročilo potrdila o predloženih obračunih (NF-PreObr)</w:t>
            </w:r>
          </w:p>
        </w:tc>
      </w:tr>
      <w:tr w:rsidR="00E920EF" w:rsidRPr="00585628" w14:paraId="39227323" w14:textId="77777777" w:rsidTr="004773F5">
        <w:trPr>
          <w:trHeight w:val="34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34013811" w14:textId="1E37701E" w:rsidR="00E920EF" w:rsidRPr="0070782A" w:rsidRDefault="00E920EF" w:rsidP="00D21406">
            <w:pPr>
              <w:jc w:val="both"/>
              <w:rPr>
                <w:color w:val="000000"/>
                <w:szCs w:val="20"/>
                <w:lang w:eastAsia="sl-SI"/>
              </w:rPr>
            </w:pPr>
            <w:r w:rsidRPr="0070782A">
              <w:rPr>
                <w:color w:val="000000"/>
                <w:szCs w:val="20"/>
                <w:lang w:eastAsia="sl-SI"/>
              </w:rPr>
              <w:t>EDP_065</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2DD0AA4F" w14:textId="77777777" w:rsidR="00E920EF" w:rsidRPr="00E920EF" w:rsidRDefault="00E920EF" w:rsidP="000B409B">
            <w:pPr>
              <w:jc w:val="both"/>
              <w:rPr>
                <w:color w:val="000000"/>
                <w:szCs w:val="20"/>
                <w:lang w:val="it-IT" w:eastAsia="sl-SI"/>
              </w:rPr>
            </w:pPr>
            <w:r w:rsidRPr="00E920EF">
              <w:rPr>
                <w:color w:val="000000"/>
                <w:szCs w:val="20"/>
                <w:lang w:val="it-IT" w:eastAsia="sl-SI"/>
              </w:rPr>
              <w:t>Nagradna igra eDavki (NF-Nigra)</w:t>
            </w:r>
          </w:p>
        </w:tc>
      </w:tr>
      <w:tr w:rsidR="00E920EF" w:rsidRPr="0070782A" w14:paraId="5775C9FE" w14:textId="77777777" w:rsidTr="004773F5">
        <w:trPr>
          <w:trHeight w:val="51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79A7E8C4" w14:textId="2753DD4A" w:rsidR="00E920EF" w:rsidRPr="0070782A" w:rsidRDefault="00E920EF" w:rsidP="00D21406">
            <w:pPr>
              <w:jc w:val="both"/>
              <w:rPr>
                <w:color w:val="000000"/>
                <w:szCs w:val="20"/>
                <w:lang w:eastAsia="sl-SI"/>
              </w:rPr>
            </w:pPr>
            <w:r w:rsidRPr="0070782A">
              <w:rPr>
                <w:color w:val="000000"/>
                <w:szCs w:val="20"/>
                <w:lang w:eastAsia="sl-SI"/>
              </w:rPr>
              <w:t>EDP_066</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3999AC5A" w14:textId="77777777" w:rsidR="00E920EF" w:rsidRPr="0070782A" w:rsidRDefault="00E920EF" w:rsidP="000B409B">
            <w:pPr>
              <w:jc w:val="both"/>
              <w:rPr>
                <w:color w:val="000000"/>
                <w:szCs w:val="20"/>
                <w:lang w:eastAsia="sl-SI"/>
              </w:rPr>
            </w:pPr>
            <w:r w:rsidRPr="0070782A">
              <w:rPr>
                <w:color w:val="000000"/>
                <w:szCs w:val="20"/>
                <w:lang w:eastAsia="sl-SI"/>
              </w:rPr>
              <w:t>Prijava za vpis podatkov v davčni register o računih odprtih zunaj Republike Slovenije (DR-Racun)</w:t>
            </w:r>
          </w:p>
        </w:tc>
      </w:tr>
      <w:tr w:rsidR="00E920EF" w:rsidRPr="0070782A" w14:paraId="12E4A92A" w14:textId="77777777" w:rsidTr="004773F5">
        <w:trPr>
          <w:trHeight w:val="34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5CD2F22F" w14:textId="13EAC63A" w:rsidR="00E920EF" w:rsidRPr="0070782A" w:rsidRDefault="00E920EF" w:rsidP="00D21406">
            <w:pPr>
              <w:jc w:val="both"/>
              <w:rPr>
                <w:color w:val="000000"/>
                <w:szCs w:val="20"/>
                <w:lang w:eastAsia="sl-SI"/>
              </w:rPr>
            </w:pPr>
            <w:r w:rsidRPr="0070782A">
              <w:rPr>
                <w:color w:val="000000"/>
                <w:szCs w:val="20"/>
                <w:lang w:eastAsia="sl-SI"/>
              </w:rPr>
              <w:t>EDP_067</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23A1D7E8" w14:textId="77777777" w:rsidR="00E920EF" w:rsidRPr="0070782A" w:rsidRDefault="00E920EF" w:rsidP="000B409B">
            <w:pPr>
              <w:jc w:val="both"/>
              <w:rPr>
                <w:color w:val="000000"/>
                <w:szCs w:val="20"/>
                <w:lang w:eastAsia="sl-SI"/>
              </w:rPr>
            </w:pPr>
            <w:r w:rsidRPr="0070782A">
              <w:rPr>
                <w:color w:val="000000"/>
                <w:szCs w:val="20"/>
                <w:lang w:eastAsia="sl-SI"/>
              </w:rPr>
              <w:t>Izjava o vračilu prejetih upravičenj (NF-COVID19Vracilo)</w:t>
            </w:r>
          </w:p>
        </w:tc>
      </w:tr>
      <w:tr w:rsidR="00E920EF" w:rsidRPr="00585628" w14:paraId="2F535605" w14:textId="77777777" w:rsidTr="004773F5">
        <w:trPr>
          <w:trHeight w:val="34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693A677A" w14:textId="534449C7" w:rsidR="00E920EF" w:rsidRPr="0070782A" w:rsidRDefault="00E920EF" w:rsidP="00D21406">
            <w:pPr>
              <w:jc w:val="both"/>
              <w:rPr>
                <w:color w:val="000000"/>
                <w:szCs w:val="20"/>
                <w:lang w:eastAsia="sl-SI"/>
              </w:rPr>
            </w:pPr>
            <w:r w:rsidRPr="0070782A">
              <w:rPr>
                <w:color w:val="000000"/>
                <w:szCs w:val="20"/>
                <w:lang w:eastAsia="sl-SI"/>
              </w:rPr>
              <w:t>EDP_068</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00A0AE82" w14:textId="77777777" w:rsidR="00E920EF" w:rsidRPr="00E920EF" w:rsidRDefault="00E920EF" w:rsidP="000B409B">
            <w:pPr>
              <w:jc w:val="both"/>
              <w:rPr>
                <w:color w:val="000000"/>
                <w:szCs w:val="20"/>
                <w:lang w:val="it-IT" w:eastAsia="sl-SI"/>
              </w:rPr>
            </w:pPr>
            <w:r w:rsidRPr="00E920EF">
              <w:rPr>
                <w:color w:val="000000"/>
                <w:szCs w:val="20"/>
                <w:lang w:val="it-IT" w:eastAsia="sl-SI"/>
              </w:rPr>
              <w:t>Izjava za povračilo delno izgubljenega dohodka (NF-Karantena)</w:t>
            </w:r>
          </w:p>
        </w:tc>
      </w:tr>
      <w:tr w:rsidR="00E920EF" w:rsidRPr="0070782A" w14:paraId="5522A785" w14:textId="77777777" w:rsidTr="004773F5">
        <w:trPr>
          <w:trHeight w:val="34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2B17B86A" w14:textId="150E9EF8" w:rsidR="00E920EF" w:rsidRPr="0070782A" w:rsidRDefault="00E920EF" w:rsidP="00D21406">
            <w:pPr>
              <w:jc w:val="both"/>
              <w:rPr>
                <w:color w:val="000000"/>
                <w:szCs w:val="20"/>
                <w:lang w:eastAsia="sl-SI"/>
              </w:rPr>
            </w:pPr>
            <w:r w:rsidRPr="0070782A">
              <w:rPr>
                <w:color w:val="000000"/>
                <w:szCs w:val="20"/>
                <w:lang w:eastAsia="sl-SI"/>
              </w:rPr>
              <w:t>EDP_069</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480A7B22" w14:textId="77777777" w:rsidR="00E920EF" w:rsidRPr="0070782A" w:rsidRDefault="00E920EF" w:rsidP="000B409B">
            <w:pPr>
              <w:jc w:val="both"/>
              <w:rPr>
                <w:color w:val="000000"/>
                <w:szCs w:val="20"/>
                <w:lang w:eastAsia="sl-SI"/>
              </w:rPr>
            </w:pPr>
            <w:r w:rsidRPr="0070782A">
              <w:rPr>
                <w:color w:val="000000"/>
                <w:szCs w:val="20"/>
                <w:lang w:eastAsia="sl-SI"/>
              </w:rPr>
              <w:t>Čezmejni aranžma/razkritje (DAC6)</w:t>
            </w:r>
          </w:p>
        </w:tc>
      </w:tr>
      <w:tr w:rsidR="00E920EF" w:rsidRPr="00585628" w14:paraId="54B8EDBF" w14:textId="77777777" w:rsidTr="004773F5">
        <w:trPr>
          <w:trHeight w:val="34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2D818B82" w14:textId="1C64D298" w:rsidR="00E920EF" w:rsidRPr="0070782A" w:rsidRDefault="00E920EF" w:rsidP="00D21406">
            <w:pPr>
              <w:jc w:val="both"/>
              <w:rPr>
                <w:color w:val="000000"/>
                <w:szCs w:val="20"/>
                <w:lang w:eastAsia="sl-SI"/>
              </w:rPr>
            </w:pPr>
            <w:r w:rsidRPr="0070782A">
              <w:rPr>
                <w:color w:val="000000"/>
                <w:szCs w:val="20"/>
                <w:lang w:eastAsia="sl-SI"/>
              </w:rPr>
              <w:t>EDP_070</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5DD1CD2C" w14:textId="77777777" w:rsidR="00E920EF" w:rsidRPr="00E920EF" w:rsidRDefault="00E920EF" w:rsidP="000B409B">
            <w:pPr>
              <w:jc w:val="both"/>
              <w:rPr>
                <w:color w:val="000000"/>
                <w:szCs w:val="20"/>
                <w:lang w:val="it-IT" w:eastAsia="sl-SI"/>
              </w:rPr>
            </w:pPr>
            <w:r w:rsidRPr="00E920EF">
              <w:rPr>
                <w:color w:val="000000"/>
                <w:szCs w:val="20"/>
                <w:lang w:val="it-IT" w:eastAsia="sl-SI"/>
              </w:rPr>
              <w:t>Izjava za izplačilo pomoči za teste na virus SARS-CoV-2 (NF-HitriTesti)</w:t>
            </w:r>
          </w:p>
        </w:tc>
      </w:tr>
      <w:tr w:rsidR="00E920EF" w:rsidRPr="0070782A" w14:paraId="65C7E1A1" w14:textId="77777777" w:rsidTr="004773F5">
        <w:trPr>
          <w:trHeight w:val="340"/>
        </w:trPr>
        <w:tc>
          <w:tcPr>
            <w:tcW w:w="1124"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55858D48" w14:textId="6595497C" w:rsidR="00E920EF" w:rsidRPr="0070782A" w:rsidRDefault="00E920EF" w:rsidP="00D21406">
            <w:pPr>
              <w:jc w:val="both"/>
              <w:rPr>
                <w:color w:val="000000"/>
                <w:szCs w:val="20"/>
                <w:lang w:eastAsia="sl-SI"/>
              </w:rPr>
            </w:pPr>
            <w:r w:rsidRPr="0070782A">
              <w:rPr>
                <w:color w:val="000000"/>
                <w:szCs w:val="20"/>
                <w:lang w:eastAsia="sl-SI"/>
              </w:rPr>
              <w:t>EDP_071</w:t>
            </w:r>
            <w:r w:rsidR="00D21406">
              <w:rPr>
                <w:rFonts w:ascii="Times New Roman" w:hAnsi="Times New Roman"/>
                <w:color w:val="000000"/>
                <w:sz w:val="14"/>
                <w:szCs w:val="14"/>
                <w:lang w:eastAsia="sl-SI"/>
              </w:rPr>
              <w:t>  </w:t>
            </w:r>
            <w:r w:rsidRPr="0070782A">
              <w:rPr>
                <w:color w:val="000000"/>
                <w:szCs w:val="20"/>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7F89D546" w14:textId="77777777" w:rsidR="00E920EF" w:rsidRPr="0070782A" w:rsidRDefault="00E920EF" w:rsidP="000B409B">
            <w:pPr>
              <w:jc w:val="both"/>
              <w:rPr>
                <w:color w:val="000000"/>
                <w:szCs w:val="20"/>
                <w:lang w:eastAsia="sl-SI"/>
              </w:rPr>
            </w:pPr>
            <w:r w:rsidRPr="0070782A">
              <w:rPr>
                <w:color w:val="000000"/>
                <w:szCs w:val="20"/>
                <w:lang w:eastAsia="sl-SI"/>
              </w:rPr>
              <w:t>Izjava o izplačilu kriznega dodatka (NF-KrizniDod)</w:t>
            </w:r>
          </w:p>
        </w:tc>
      </w:tr>
      <w:tr w:rsidR="00E920EF" w:rsidRPr="0070782A" w14:paraId="02BC16C5" w14:textId="77777777" w:rsidTr="004773F5">
        <w:trPr>
          <w:trHeight w:val="51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4027B96D" w14:textId="0C293C61" w:rsidR="00E920EF" w:rsidRPr="0070782A" w:rsidRDefault="00E920EF" w:rsidP="00D21406">
            <w:pPr>
              <w:jc w:val="both"/>
              <w:rPr>
                <w:color w:val="000000"/>
                <w:szCs w:val="20"/>
                <w:lang w:eastAsia="sl-SI"/>
              </w:rPr>
            </w:pPr>
            <w:r w:rsidRPr="0070782A">
              <w:rPr>
                <w:color w:val="000000"/>
                <w:szCs w:val="20"/>
                <w:lang w:eastAsia="sl-SI"/>
              </w:rPr>
              <w:t>EDP_072</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4F015F91" w14:textId="77777777" w:rsidR="00E920EF" w:rsidRPr="0070782A" w:rsidRDefault="00E920EF" w:rsidP="000B409B">
            <w:pPr>
              <w:jc w:val="both"/>
              <w:rPr>
                <w:color w:val="000000"/>
                <w:szCs w:val="20"/>
                <w:lang w:eastAsia="sl-SI"/>
              </w:rPr>
            </w:pPr>
            <w:r w:rsidRPr="0070782A">
              <w:rPr>
                <w:color w:val="000000"/>
                <w:szCs w:val="20"/>
                <w:lang w:eastAsia="sl-SI"/>
              </w:rPr>
              <w:t>Izjava o izpolnjevanju pogojev zaradi uveljavljanja mesečnega temeljnega dohodka (NF-COVID19)</w:t>
            </w:r>
          </w:p>
        </w:tc>
      </w:tr>
      <w:tr w:rsidR="00E920EF" w:rsidRPr="0070782A" w14:paraId="4709C625" w14:textId="77777777" w:rsidTr="004773F5">
        <w:trPr>
          <w:trHeight w:val="34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04C235EC" w14:textId="47E260A1" w:rsidR="00E920EF" w:rsidRPr="0070782A" w:rsidRDefault="00E920EF" w:rsidP="00D21406">
            <w:pPr>
              <w:jc w:val="both"/>
              <w:rPr>
                <w:color w:val="000000"/>
                <w:szCs w:val="20"/>
                <w:lang w:eastAsia="sl-SI"/>
              </w:rPr>
            </w:pPr>
            <w:r w:rsidRPr="0070782A">
              <w:rPr>
                <w:color w:val="000000"/>
                <w:szCs w:val="20"/>
                <w:lang w:eastAsia="sl-SI"/>
              </w:rPr>
              <w:t>EDP_073</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299B549D" w14:textId="77777777" w:rsidR="00E920EF" w:rsidRPr="0070782A" w:rsidRDefault="00E920EF" w:rsidP="000B409B">
            <w:pPr>
              <w:jc w:val="both"/>
              <w:rPr>
                <w:color w:val="000000"/>
                <w:szCs w:val="20"/>
                <w:lang w:eastAsia="sl-SI"/>
              </w:rPr>
            </w:pPr>
            <w:r w:rsidRPr="0070782A">
              <w:rPr>
                <w:color w:val="000000"/>
                <w:szCs w:val="20"/>
                <w:lang w:eastAsia="sl-SI"/>
              </w:rPr>
              <w:t>Izjava za povračilo dela minimalne plače v obliki mesečne subvencije (NF-SubMP)</w:t>
            </w:r>
          </w:p>
        </w:tc>
      </w:tr>
      <w:tr w:rsidR="00E920EF" w:rsidRPr="0070782A" w14:paraId="0DF5F3FE" w14:textId="77777777" w:rsidTr="004773F5">
        <w:trPr>
          <w:trHeight w:val="660"/>
        </w:trPr>
        <w:tc>
          <w:tcPr>
            <w:tcW w:w="7114" w:type="dxa"/>
            <w:gridSpan w:val="2"/>
            <w:tcBorders>
              <w:top w:val="single" w:sz="4" w:space="0" w:color="auto"/>
              <w:left w:val="single" w:sz="8" w:space="0" w:color="auto"/>
              <w:bottom w:val="single" w:sz="4" w:space="0" w:color="auto"/>
              <w:right w:val="single" w:sz="4" w:space="0" w:color="auto"/>
            </w:tcBorders>
            <w:shd w:val="clear" w:color="000000" w:fill="DDEBF7"/>
            <w:vAlign w:val="center"/>
            <w:hideMark/>
          </w:tcPr>
          <w:p w14:paraId="5D035018" w14:textId="77777777" w:rsidR="00E920EF" w:rsidRPr="0070782A" w:rsidRDefault="00E920EF" w:rsidP="000B409B">
            <w:pPr>
              <w:jc w:val="both"/>
              <w:rPr>
                <w:b/>
                <w:bCs/>
                <w:color w:val="000000"/>
                <w:szCs w:val="20"/>
                <w:lang w:eastAsia="sl-SI"/>
              </w:rPr>
            </w:pPr>
            <w:r w:rsidRPr="0070782A">
              <w:rPr>
                <w:b/>
                <w:bCs/>
                <w:color w:val="000000"/>
                <w:szCs w:val="20"/>
                <w:lang w:eastAsia="sl-SI"/>
              </w:rPr>
              <w:t>Področje SPLOŠNI OBRAZCI eDavkov - Dopolnitve obrazcev v skladu z zahtevami naročnika, veljavno zakonodajo in uporabniškimi zahtevami. </w:t>
            </w:r>
          </w:p>
        </w:tc>
        <w:tc>
          <w:tcPr>
            <w:tcW w:w="1381" w:type="dxa"/>
            <w:tcBorders>
              <w:top w:val="nil"/>
              <w:left w:val="nil"/>
              <w:bottom w:val="single" w:sz="4" w:space="0" w:color="auto"/>
              <w:right w:val="single" w:sz="8" w:space="0" w:color="auto"/>
            </w:tcBorders>
            <w:shd w:val="clear" w:color="000000" w:fill="DDEBF7"/>
            <w:vAlign w:val="center"/>
            <w:hideMark/>
          </w:tcPr>
          <w:p w14:paraId="6324985C" w14:textId="77777777" w:rsidR="00E920EF" w:rsidRPr="0070782A" w:rsidRDefault="00E920EF" w:rsidP="000B409B">
            <w:pPr>
              <w:jc w:val="both"/>
              <w:rPr>
                <w:b/>
                <w:bCs/>
                <w:color w:val="000000"/>
                <w:szCs w:val="20"/>
                <w:lang w:eastAsia="sl-SI"/>
              </w:rPr>
            </w:pPr>
            <w:r>
              <w:rPr>
                <w:b/>
                <w:bCs/>
                <w:color w:val="000000"/>
                <w:szCs w:val="20"/>
                <w:lang w:eastAsia="sl-SI"/>
              </w:rPr>
              <w:t>300</w:t>
            </w:r>
          </w:p>
        </w:tc>
      </w:tr>
      <w:tr w:rsidR="00E920EF" w:rsidRPr="00585628" w14:paraId="4BDF3ED2" w14:textId="77777777" w:rsidTr="004773F5">
        <w:trPr>
          <w:trHeight w:val="34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2F9E0056" w14:textId="3B6DEE60" w:rsidR="00E920EF" w:rsidRPr="0070782A" w:rsidRDefault="00E920EF" w:rsidP="00E03C15">
            <w:pPr>
              <w:jc w:val="both"/>
              <w:rPr>
                <w:color w:val="000000"/>
                <w:szCs w:val="20"/>
                <w:lang w:eastAsia="sl-SI"/>
              </w:rPr>
            </w:pPr>
            <w:r w:rsidRPr="0070782A">
              <w:rPr>
                <w:color w:val="000000"/>
                <w:szCs w:val="20"/>
                <w:lang w:eastAsia="sl-SI"/>
              </w:rPr>
              <w:t>EDP_074</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5B7FAB66" w14:textId="77777777" w:rsidR="00E920EF" w:rsidRPr="00E920EF" w:rsidRDefault="00E920EF" w:rsidP="000B409B">
            <w:pPr>
              <w:jc w:val="both"/>
              <w:rPr>
                <w:color w:val="000000"/>
                <w:szCs w:val="20"/>
                <w:lang w:val="it-IT" w:eastAsia="sl-SI"/>
              </w:rPr>
            </w:pPr>
            <w:r w:rsidRPr="00E920EF">
              <w:rPr>
                <w:color w:val="000000"/>
                <w:szCs w:val="20"/>
                <w:lang w:val="it-IT" w:eastAsia="sl-SI"/>
              </w:rPr>
              <w:t>Prijava strežniškega potrdila za uporabo spletnih storitev (EDP-PriSP)</w:t>
            </w:r>
          </w:p>
        </w:tc>
      </w:tr>
      <w:tr w:rsidR="00E920EF" w:rsidRPr="00585628" w14:paraId="418A94C2" w14:textId="77777777" w:rsidTr="004773F5">
        <w:trPr>
          <w:trHeight w:val="34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4E79E52A" w14:textId="4F4CFBC4" w:rsidR="00E920EF" w:rsidRPr="0070782A" w:rsidRDefault="00E920EF" w:rsidP="00E03C15">
            <w:pPr>
              <w:jc w:val="both"/>
              <w:rPr>
                <w:color w:val="000000"/>
                <w:szCs w:val="20"/>
                <w:lang w:eastAsia="sl-SI"/>
              </w:rPr>
            </w:pPr>
            <w:r w:rsidRPr="0070782A">
              <w:rPr>
                <w:color w:val="000000"/>
                <w:szCs w:val="20"/>
                <w:lang w:eastAsia="sl-SI"/>
              </w:rPr>
              <w:t>EDP_075</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35596529" w14:textId="77777777" w:rsidR="00E920EF" w:rsidRPr="00E920EF" w:rsidRDefault="00E920EF" w:rsidP="000B409B">
            <w:pPr>
              <w:jc w:val="both"/>
              <w:rPr>
                <w:color w:val="000000"/>
                <w:szCs w:val="20"/>
                <w:lang w:val="it-IT" w:eastAsia="sl-SI"/>
              </w:rPr>
            </w:pPr>
            <w:r w:rsidRPr="00E920EF">
              <w:rPr>
                <w:color w:val="000000"/>
                <w:szCs w:val="20"/>
                <w:lang w:val="it-IT" w:eastAsia="sl-SI"/>
              </w:rPr>
              <w:t>Prijava uporabnika v sistemu eDavki (EDP-Pog)</w:t>
            </w:r>
          </w:p>
        </w:tc>
      </w:tr>
      <w:tr w:rsidR="00E920EF" w:rsidRPr="0070782A" w14:paraId="7BD0C159" w14:textId="77777777" w:rsidTr="004773F5">
        <w:trPr>
          <w:trHeight w:val="34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7C79BF86" w14:textId="42F54B85" w:rsidR="00E920EF" w:rsidRPr="0070782A" w:rsidRDefault="00E920EF" w:rsidP="00E03C15">
            <w:pPr>
              <w:jc w:val="both"/>
              <w:rPr>
                <w:color w:val="000000"/>
                <w:szCs w:val="20"/>
                <w:lang w:eastAsia="sl-SI"/>
              </w:rPr>
            </w:pPr>
            <w:r w:rsidRPr="0070782A">
              <w:rPr>
                <w:color w:val="000000"/>
                <w:szCs w:val="20"/>
                <w:lang w:eastAsia="sl-SI"/>
              </w:rPr>
              <w:t>EDP_076</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65B56AD8" w14:textId="77777777" w:rsidR="00E920EF" w:rsidRPr="0070782A" w:rsidRDefault="00E920EF" w:rsidP="000B409B">
            <w:pPr>
              <w:jc w:val="both"/>
              <w:rPr>
                <w:color w:val="000000"/>
                <w:szCs w:val="20"/>
                <w:lang w:eastAsia="sl-SI"/>
              </w:rPr>
            </w:pPr>
            <w:r w:rsidRPr="0070782A">
              <w:rPr>
                <w:color w:val="000000"/>
                <w:szCs w:val="20"/>
                <w:lang w:eastAsia="sl-SI"/>
              </w:rPr>
              <w:t>Notranja pooblastila (EDP-PI)</w:t>
            </w:r>
          </w:p>
        </w:tc>
      </w:tr>
      <w:tr w:rsidR="00E920EF" w:rsidRPr="0070782A" w14:paraId="4BF10A34" w14:textId="77777777" w:rsidTr="004773F5">
        <w:trPr>
          <w:trHeight w:val="34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12966E38" w14:textId="1120DAB2" w:rsidR="00E920EF" w:rsidRPr="0070782A" w:rsidRDefault="00E920EF" w:rsidP="00E03C15">
            <w:pPr>
              <w:jc w:val="both"/>
              <w:rPr>
                <w:color w:val="000000"/>
                <w:szCs w:val="20"/>
                <w:lang w:eastAsia="sl-SI"/>
              </w:rPr>
            </w:pPr>
            <w:r w:rsidRPr="0070782A">
              <w:rPr>
                <w:color w:val="000000"/>
                <w:szCs w:val="20"/>
                <w:lang w:eastAsia="sl-SI"/>
              </w:rPr>
              <w:t>EDP_077</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300F09A0" w14:textId="77777777" w:rsidR="00E920EF" w:rsidRPr="0070782A" w:rsidRDefault="00E920EF" w:rsidP="000B409B">
            <w:pPr>
              <w:jc w:val="both"/>
              <w:rPr>
                <w:color w:val="000000"/>
                <w:szCs w:val="20"/>
                <w:lang w:eastAsia="sl-SI"/>
              </w:rPr>
            </w:pPr>
            <w:r w:rsidRPr="0070782A">
              <w:rPr>
                <w:color w:val="000000"/>
                <w:szCs w:val="20"/>
                <w:lang w:eastAsia="sl-SI"/>
              </w:rPr>
              <w:t>Zunanja pooblastila (EDP-PE)</w:t>
            </w:r>
          </w:p>
        </w:tc>
      </w:tr>
      <w:tr w:rsidR="00E920EF" w:rsidRPr="0070782A" w14:paraId="4B3EF87B" w14:textId="77777777" w:rsidTr="004773F5">
        <w:trPr>
          <w:trHeight w:val="34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792146E0" w14:textId="2189C30C" w:rsidR="00E920EF" w:rsidRPr="0070782A" w:rsidRDefault="00E920EF" w:rsidP="00E03C15">
            <w:pPr>
              <w:jc w:val="both"/>
              <w:rPr>
                <w:color w:val="000000"/>
                <w:szCs w:val="20"/>
                <w:lang w:eastAsia="sl-SI"/>
              </w:rPr>
            </w:pPr>
            <w:r w:rsidRPr="0070782A">
              <w:rPr>
                <w:color w:val="000000"/>
                <w:szCs w:val="20"/>
                <w:lang w:eastAsia="sl-SI"/>
              </w:rPr>
              <w:t>EDP_078</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0CA9055A" w14:textId="77777777" w:rsidR="00E920EF" w:rsidRPr="0070782A" w:rsidRDefault="00E920EF" w:rsidP="000B409B">
            <w:pPr>
              <w:jc w:val="both"/>
              <w:rPr>
                <w:color w:val="000000"/>
                <w:szCs w:val="20"/>
                <w:lang w:eastAsia="sl-SI"/>
              </w:rPr>
            </w:pPr>
            <w:r w:rsidRPr="0070782A">
              <w:rPr>
                <w:color w:val="000000"/>
                <w:szCs w:val="20"/>
                <w:lang w:eastAsia="sl-SI"/>
              </w:rPr>
              <w:t>Brisanje profila (EDP-Del)</w:t>
            </w:r>
          </w:p>
        </w:tc>
      </w:tr>
      <w:tr w:rsidR="00E920EF" w:rsidRPr="0070782A" w14:paraId="100249F1" w14:textId="77777777" w:rsidTr="004773F5">
        <w:trPr>
          <w:trHeight w:val="34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49CF55A8" w14:textId="4B2C15BC" w:rsidR="00E920EF" w:rsidRPr="0070782A" w:rsidRDefault="00E920EF" w:rsidP="00E03C15">
            <w:pPr>
              <w:jc w:val="both"/>
              <w:rPr>
                <w:color w:val="000000"/>
                <w:szCs w:val="20"/>
                <w:lang w:eastAsia="sl-SI"/>
              </w:rPr>
            </w:pPr>
            <w:r w:rsidRPr="0070782A">
              <w:rPr>
                <w:color w:val="000000"/>
                <w:szCs w:val="20"/>
                <w:lang w:eastAsia="sl-SI"/>
              </w:rPr>
              <w:t>EDP_079</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3215F91B" w14:textId="77777777" w:rsidR="00E920EF" w:rsidRPr="0070782A" w:rsidRDefault="00E920EF" w:rsidP="000B409B">
            <w:pPr>
              <w:jc w:val="both"/>
              <w:rPr>
                <w:color w:val="000000"/>
                <w:szCs w:val="20"/>
                <w:lang w:eastAsia="sl-SI"/>
              </w:rPr>
            </w:pPr>
            <w:r w:rsidRPr="0070782A">
              <w:rPr>
                <w:color w:val="000000"/>
                <w:szCs w:val="20"/>
                <w:lang w:eastAsia="sl-SI"/>
              </w:rPr>
              <w:t>Objava osnovnih podatkov davčnega zavezanca (EDP-Pri)</w:t>
            </w:r>
          </w:p>
        </w:tc>
      </w:tr>
      <w:tr w:rsidR="00E920EF" w:rsidRPr="0070782A" w14:paraId="1C62D3A1" w14:textId="77777777" w:rsidTr="004773F5">
        <w:trPr>
          <w:trHeight w:val="34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42DB60D1" w14:textId="4262B34C" w:rsidR="00E920EF" w:rsidRPr="0070782A" w:rsidRDefault="00E920EF" w:rsidP="00E03C15">
            <w:pPr>
              <w:jc w:val="both"/>
              <w:rPr>
                <w:color w:val="000000"/>
                <w:szCs w:val="20"/>
                <w:lang w:eastAsia="sl-SI"/>
              </w:rPr>
            </w:pPr>
            <w:r w:rsidRPr="0070782A">
              <w:rPr>
                <w:color w:val="000000"/>
                <w:szCs w:val="20"/>
                <w:lang w:eastAsia="sl-SI"/>
              </w:rPr>
              <w:t>EDP_080</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751E0997" w14:textId="77777777" w:rsidR="00E920EF" w:rsidRPr="0070782A" w:rsidRDefault="00E920EF" w:rsidP="000B409B">
            <w:pPr>
              <w:jc w:val="both"/>
              <w:rPr>
                <w:color w:val="000000"/>
                <w:szCs w:val="20"/>
                <w:lang w:eastAsia="sl-SI"/>
              </w:rPr>
            </w:pPr>
            <w:r w:rsidRPr="0070782A">
              <w:rPr>
                <w:color w:val="000000"/>
                <w:szCs w:val="20"/>
                <w:lang w:eastAsia="sl-SI"/>
              </w:rPr>
              <w:t>Odjava strežniškega potrdila za uporabo spletnih storitev (EDP-OdSP)</w:t>
            </w:r>
          </w:p>
        </w:tc>
      </w:tr>
      <w:tr w:rsidR="00E920EF" w:rsidRPr="00585628" w14:paraId="3D25C9E7" w14:textId="77777777" w:rsidTr="004773F5">
        <w:trPr>
          <w:trHeight w:val="34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165D7F03" w14:textId="4361F047" w:rsidR="00E920EF" w:rsidRPr="0070782A" w:rsidRDefault="00E920EF" w:rsidP="00E03C15">
            <w:pPr>
              <w:jc w:val="both"/>
              <w:rPr>
                <w:color w:val="000000"/>
                <w:szCs w:val="20"/>
                <w:lang w:eastAsia="sl-SI"/>
              </w:rPr>
            </w:pPr>
            <w:r w:rsidRPr="0070782A">
              <w:rPr>
                <w:color w:val="000000"/>
                <w:szCs w:val="20"/>
                <w:lang w:eastAsia="sl-SI"/>
              </w:rPr>
              <w:t>EDP_081</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1BDE606C" w14:textId="77777777" w:rsidR="00E920EF" w:rsidRPr="00E920EF" w:rsidRDefault="00E920EF" w:rsidP="000B409B">
            <w:pPr>
              <w:jc w:val="both"/>
              <w:rPr>
                <w:color w:val="000000"/>
                <w:szCs w:val="20"/>
                <w:lang w:val="it-IT" w:eastAsia="sl-SI"/>
              </w:rPr>
            </w:pPr>
            <w:r w:rsidRPr="00E920EF">
              <w:rPr>
                <w:color w:val="000000"/>
                <w:szCs w:val="20"/>
                <w:lang w:val="it-IT" w:eastAsia="sl-SI"/>
              </w:rPr>
              <w:t>Vloga za odpoved pooblastila (EDP-PR)</w:t>
            </w:r>
          </w:p>
        </w:tc>
      </w:tr>
      <w:tr w:rsidR="00E920EF" w:rsidRPr="0070782A" w14:paraId="48A84CB2" w14:textId="77777777" w:rsidTr="004773F5">
        <w:trPr>
          <w:trHeight w:val="660"/>
        </w:trPr>
        <w:tc>
          <w:tcPr>
            <w:tcW w:w="7114" w:type="dxa"/>
            <w:gridSpan w:val="2"/>
            <w:tcBorders>
              <w:top w:val="single" w:sz="4" w:space="0" w:color="auto"/>
              <w:left w:val="single" w:sz="8" w:space="0" w:color="auto"/>
              <w:bottom w:val="single" w:sz="4" w:space="0" w:color="auto"/>
              <w:right w:val="single" w:sz="4" w:space="0" w:color="auto"/>
            </w:tcBorders>
            <w:shd w:val="clear" w:color="000000" w:fill="DDEBF7"/>
            <w:vAlign w:val="center"/>
            <w:hideMark/>
          </w:tcPr>
          <w:p w14:paraId="6DBF855F" w14:textId="77777777" w:rsidR="00E920EF" w:rsidRPr="00E920EF" w:rsidRDefault="00E920EF" w:rsidP="000B409B">
            <w:pPr>
              <w:jc w:val="both"/>
              <w:rPr>
                <w:b/>
                <w:bCs/>
                <w:color w:val="000000"/>
                <w:szCs w:val="20"/>
                <w:lang w:val="it-IT" w:eastAsia="sl-SI"/>
              </w:rPr>
            </w:pPr>
            <w:r w:rsidRPr="00E920EF">
              <w:rPr>
                <w:b/>
                <w:bCs/>
                <w:color w:val="000000"/>
                <w:szCs w:val="20"/>
                <w:lang w:val="it-IT" w:eastAsia="sl-SI"/>
              </w:rPr>
              <w:t>Področje OBVESTILA - Dopolnitve obrazcev v skladu z zahtevami naročnika, veljavno zakonodajo in uporabniškimi zahtevami. </w:t>
            </w:r>
          </w:p>
        </w:tc>
        <w:tc>
          <w:tcPr>
            <w:tcW w:w="1381" w:type="dxa"/>
            <w:tcBorders>
              <w:top w:val="nil"/>
              <w:left w:val="nil"/>
              <w:bottom w:val="single" w:sz="4" w:space="0" w:color="auto"/>
              <w:right w:val="single" w:sz="8" w:space="0" w:color="auto"/>
            </w:tcBorders>
            <w:shd w:val="clear" w:color="000000" w:fill="DDEBF7"/>
            <w:vAlign w:val="center"/>
            <w:hideMark/>
          </w:tcPr>
          <w:p w14:paraId="676C8146" w14:textId="77777777" w:rsidR="00E920EF" w:rsidRPr="0070782A" w:rsidRDefault="00E920EF" w:rsidP="000B409B">
            <w:pPr>
              <w:jc w:val="both"/>
              <w:rPr>
                <w:b/>
                <w:bCs/>
                <w:color w:val="000000"/>
                <w:szCs w:val="20"/>
                <w:lang w:eastAsia="sl-SI"/>
              </w:rPr>
            </w:pPr>
            <w:r>
              <w:rPr>
                <w:b/>
                <w:bCs/>
                <w:color w:val="000000"/>
                <w:szCs w:val="20"/>
                <w:lang w:eastAsia="sl-SI"/>
              </w:rPr>
              <w:t>100</w:t>
            </w:r>
          </w:p>
        </w:tc>
      </w:tr>
      <w:tr w:rsidR="00E920EF" w:rsidRPr="0070782A" w14:paraId="2E594B20" w14:textId="77777777" w:rsidTr="004773F5">
        <w:trPr>
          <w:trHeight w:val="34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7B932293" w14:textId="440908B3" w:rsidR="00E920EF" w:rsidRPr="0070782A" w:rsidRDefault="00E920EF" w:rsidP="00E03C15">
            <w:pPr>
              <w:jc w:val="both"/>
              <w:rPr>
                <w:color w:val="000000"/>
                <w:szCs w:val="20"/>
                <w:lang w:eastAsia="sl-SI"/>
              </w:rPr>
            </w:pPr>
            <w:r w:rsidRPr="0070782A">
              <w:rPr>
                <w:color w:val="000000"/>
                <w:szCs w:val="20"/>
                <w:lang w:eastAsia="sl-SI"/>
              </w:rPr>
              <w:t>EDP_082</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56A26068" w14:textId="77777777" w:rsidR="00E920EF" w:rsidRPr="0070782A" w:rsidRDefault="00E920EF" w:rsidP="000B409B">
            <w:pPr>
              <w:jc w:val="both"/>
              <w:rPr>
                <w:color w:val="000000"/>
                <w:szCs w:val="20"/>
                <w:lang w:eastAsia="sl-SI"/>
              </w:rPr>
            </w:pPr>
            <w:r w:rsidRPr="0070782A">
              <w:rPr>
                <w:color w:val="000000"/>
                <w:szCs w:val="20"/>
                <w:lang w:eastAsia="sl-SI"/>
              </w:rPr>
              <w:t>Obvestilo (Obv-DZ)</w:t>
            </w:r>
          </w:p>
        </w:tc>
      </w:tr>
      <w:tr w:rsidR="00E920EF" w:rsidRPr="0070782A" w14:paraId="524A358A" w14:textId="77777777" w:rsidTr="004773F5">
        <w:trPr>
          <w:trHeight w:val="660"/>
        </w:trPr>
        <w:tc>
          <w:tcPr>
            <w:tcW w:w="7114" w:type="dxa"/>
            <w:gridSpan w:val="2"/>
            <w:tcBorders>
              <w:top w:val="single" w:sz="4" w:space="0" w:color="auto"/>
              <w:left w:val="single" w:sz="8" w:space="0" w:color="auto"/>
              <w:bottom w:val="single" w:sz="4" w:space="0" w:color="auto"/>
              <w:right w:val="single" w:sz="4" w:space="0" w:color="auto"/>
            </w:tcBorders>
            <w:shd w:val="clear" w:color="000000" w:fill="DDEBF7"/>
            <w:vAlign w:val="center"/>
            <w:hideMark/>
          </w:tcPr>
          <w:p w14:paraId="32A3E032" w14:textId="77777777" w:rsidR="00E920EF" w:rsidRPr="0070782A" w:rsidRDefault="00E920EF" w:rsidP="000B409B">
            <w:pPr>
              <w:jc w:val="both"/>
              <w:rPr>
                <w:b/>
                <w:bCs/>
                <w:color w:val="000000"/>
                <w:szCs w:val="20"/>
                <w:lang w:eastAsia="sl-SI"/>
              </w:rPr>
            </w:pPr>
            <w:r w:rsidRPr="0070782A">
              <w:rPr>
                <w:b/>
                <w:bCs/>
                <w:color w:val="000000"/>
                <w:szCs w:val="20"/>
                <w:lang w:eastAsia="sl-SI"/>
              </w:rPr>
              <w:t>Področje VIES - Dopolnitve obrazcev v skladu z zahtevami naročnika, veljavno zakonodajo in uporabniškimi zahtevami. </w:t>
            </w:r>
          </w:p>
        </w:tc>
        <w:tc>
          <w:tcPr>
            <w:tcW w:w="1381" w:type="dxa"/>
            <w:tcBorders>
              <w:top w:val="nil"/>
              <w:left w:val="nil"/>
              <w:bottom w:val="single" w:sz="4" w:space="0" w:color="auto"/>
              <w:right w:val="single" w:sz="8" w:space="0" w:color="auto"/>
            </w:tcBorders>
            <w:shd w:val="clear" w:color="000000" w:fill="DDEBF7"/>
            <w:vAlign w:val="center"/>
            <w:hideMark/>
          </w:tcPr>
          <w:p w14:paraId="53DCA246" w14:textId="77777777" w:rsidR="00E920EF" w:rsidRPr="0070782A" w:rsidRDefault="00E920EF" w:rsidP="000B409B">
            <w:pPr>
              <w:jc w:val="both"/>
              <w:rPr>
                <w:b/>
                <w:bCs/>
                <w:color w:val="000000"/>
                <w:szCs w:val="20"/>
                <w:lang w:eastAsia="sl-SI"/>
              </w:rPr>
            </w:pPr>
            <w:r w:rsidRPr="0070782A">
              <w:rPr>
                <w:b/>
                <w:bCs/>
                <w:color w:val="000000"/>
                <w:szCs w:val="20"/>
                <w:lang w:eastAsia="sl-SI"/>
              </w:rPr>
              <w:t>200</w:t>
            </w:r>
          </w:p>
        </w:tc>
      </w:tr>
      <w:tr w:rsidR="00E920EF" w:rsidRPr="0070782A" w14:paraId="7BFAF581" w14:textId="77777777" w:rsidTr="004773F5">
        <w:trPr>
          <w:trHeight w:val="34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03F4CE5F" w14:textId="73AFA9C3" w:rsidR="00E920EF" w:rsidRPr="0070782A" w:rsidRDefault="00E920EF" w:rsidP="00E03C15">
            <w:pPr>
              <w:jc w:val="both"/>
              <w:rPr>
                <w:color w:val="000000"/>
                <w:szCs w:val="20"/>
                <w:lang w:eastAsia="sl-SI"/>
              </w:rPr>
            </w:pPr>
            <w:r w:rsidRPr="0070782A">
              <w:rPr>
                <w:color w:val="000000"/>
                <w:szCs w:val="20"/>
                <w:lang w:eastAsia="sl-SI"/>
              </w:rPr>
              <w:t>EDP_083</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619DC0D1" w14:textId="77777777" w:rsidR="00E920EF" w:rsidRPr="0070782A" w:rsidRDefault="00E920EF" w:rsidP="000B409B">
            <w:pPr>
              <w:jc w:val="both"/>
              <w:rPr>
                <w:color w:val="000000"/>
                <w:szCs w:val="20"/>
                <w:lang w:eastAsia="sl-SI"/>
              </w:rPr>
            </w:pPr>
            <w:r w:rsidRPr="0070782A">
              <w:rPr>
                <w:color w:val="000000"/>
                <w:szCs w:val="20"/>
                <w:lang w:eastAsia="sl-SI"/>
              </w:rPr>
              <w:t>Vloga za preverjanje identifikacijskih številk v EU (VIES-Prev)</w:t>
            </w:r>
          </w:p>
        </w:tc>
      </w:tr>
      <w:tr w:rsidR="00E920EF" w:rsidRPr="0070782A" w14:paraId="7991B0C9" w14:textId="77777777" w:rsidTr="004773F5">
        <w:trPr>
          <w:trHeight w:val="34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65A93F10" w14:textId="68ABAD12" w:rsidR="00E920EF" w:rsidRPr="0070782A" w:rsidRDefault="00E920EF" w:rsidP="00E03C15">
            <w:pPr>
              <w:jc w:val="both"/>
              <w:rPr>
                <w:color w:val="000000"/>
                <w:szCs w:val="20"/>
                <w:lang w:eastAsia="sl-SI"/>
              </w:rPr>
            </w:pPr>
            <w:r w:rsidRPr="0070782A">
              <w:rPr>
                <w:color w:val="000000"/>
                <w:szCs w:val="20"/>
                <w:lang w:eastAsia="sl-SI"/>
              </w:rPr>
              <w:t>EDP_084</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28E5238D" w14:textId="77777777" w:rsidR="00E920EF" w:rsidRPr="0070782A" w:rsidRDefault="00E920EF" w:rsidP="000B409B">
            <w:pPr>
              <w:jc w:val="both"/>
              <w:rPr>
                <w:color w:val="000000"/>
                <w:szCs w:val="20"/>
                <w:lang w:eastAsia="sl-SI"/>
              </w:rPr>
            </w:pPr>
            <w:r w:rsidRPr="0070782A">
              <w:rPr>
                <w:color w:val="000000"/>
                <w:szCs w:val="20"/>
                <w:lang w:eastAsia="sl-SI"/>
              </w:rPr>
              <w:t>Poročilo o preverjanju identifikacijskih številk v EU (VIES-PrevR)</w:t>
            </w:r>
          </w:p>
        </w:tc>
      </w:tr>
      <w:tr w:rsidR="00E920EF" w:rsidRPr="0070782A" w14:paraId="5443C256" w14:textId="77777777" w:rsidTr="004773F5">
        <w:trPr>
          <w:trHeight w:val="660"/>
        </w:trPr>
        <w:tc>
          <w:tcPr>
            <w:tcW w:w="7114" w:type="dxa"/>
            <w:gridSpan w:val="2"/>
            <w:tcBorders>
              <w:top w:val="single" w:sz="4" w:space="0" w:color="auto"/>
              <w:left w:val="single" w:sz="8" w:space="0" w:color="auto"/>
              <w:bottom w:val="single" w:sz="4" w:space="0" w:color="auto"/>
              <w:right w:val="single" w:sz="4" w:space="0" w:color="auto"/>
            </w:tcBorders>
            <w:shd w:val="clear" w:color="000000" w:fill="DDEBF7"/>
            <w:vAlign w:val="center"/>
            <w:hideMark/>
          </w:tcPr>
          <w:p w14:paraId="653803AE" w14:textId="77777777" w:rsidR="00E920EF" w:rsidRPr="0070782A" w:rsidRDefault="00E920EF" w:rsidP="000B409B">
            <w:pPr>
              <w:jc w:val="both"/>
              <w:rPr>
                <w:b/>
                <w:bCs/>
                <w:color w:val="000000"/>
                <w:szCs w:val="20"/>
                <w:lang w:eastAsia="sl-SI"/>
              </w:rPr>
            </w:pPr>
            <w:r w:rsidRPr="0070782A">
              <w:rPr>
                <w:b/>
                <w:bCs/>
                <w:color w:val="000000"/>
                <w:szCs w:val="20"/>
                <w:lang w:eastAsia="sl-SI"/>
              </w:rPr>
              <w:t>Področje PRISPEVKI IN DAVČNI ODTEGLJAJI - Dopolnitve obrazcev v skladu z zahtevami naročnika, veljavno zakonodajo in uporabniškimi zahtevami. </w:t>
            </w:r>
          </w:p>
        </w:tc>
        <w:tc>
          <w:tcPr>
            <w:tcW w:w="1381" w:type="dxa"/>
            <w:tcBorders>
              <w:top w:val="nil"/>
              <w:left w:val="nil"/>
              <w:bottom w:val="single" w:sz="4" w:space="0" w:color="auto"/>
              <w:right w:val="single" w:sz="8" w:space="0" w:color="auto"/>
            </w:tcBorders>
            <w:shd w:val="clear" w:color="000000" w:fill="DDEBF7"/>
            <w:vAlign w:val="center"/>
            <w:hideMark/>
          </w:tcPr>
          <w:p w14:paraId="30F2235F" w14:textId="77777777" w:rsidR="00E920EF" w:rsidRPr="0070782A" w:rsidRDefault="00E920EF" w:rsidP="000B409B">
            <w:pPr>
              <w:jc w:val="both"/>
              <w:rPr>
                <w:b/>
                <w:bCs/>
                <w:color w:val="000000"/>
                <w:szCs w:val="20"/>
                <w:lang w:eastAsia="sl-SI"/>
              </w:rPr>
            </w:pPr>
            <w:r>
              <w:rPr>
                <w:b/>
                <w:bCs/>
                <w:color w:val="000000"/>
                <w:szCs w:val="20"/>
                <w:lang w:eastAsia="sl-SI"/>
              </w:rPr>
              <w:t>2470</w:t>
            </w:r>
          </w:p>
        </w:tc>
      </w:tr>
      <w:tr w:rsidR="00E920EF" w:rsidRPr="0070782A" w14:paraId="084A808E" w14:textId="77777777" w:rsidTr="004773F5">
        <w:trPr>
          <w:trHeight w:val="34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46833A61" w14:textId="5656BFD6" w:rsidR="00E920EF" w:rsidRPr="0070782A" w:rsidRDefault="00E920EF" w:rsidP="00E03C15">
            <w:pPr>
              <w:jc w:val="both"/>
              <w:rPr>
                <w:color w:val="000000"/>
                <w:szCs w:val="20"/>
                <w:lang w:eastAsia="sl-SI"/>
              </w:rPr>
            </w:pPr>
            <w:r w:rsidRPr="0070782A">
              <w:rPr>
                <w:color w:val="000000"/>
                <w:szCs w:val="20"/>
                <w:lang w:eastAsia="sl-SI"/>
              </w:rPr>
              <w:t>EDP_085</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33636C9D" w14:textId="77777777" w:rsidR="00E920EF" w:rsidRPr="0070782A" w:rsidRDefault="00E920EF" w:rsidP="000B409B">
            <w:pPr>
              <w:jc w:val="both"/>
              <w:rPr>
                <w:color w:val="000000"/>
                <w:szCs w:val="20"/>
                <w:lang w:eastAsia="sl-SI"/>
              </w:rPr>
            </w:pPr>
            <w:r w:rsidRPr="0070782A">
              <w:rPr>
                <w:color w:val="000000"/>
                <w:szCs w:val="20"/>
                <w:lang w:eastAsia="sl-SI"/>
              </w:rPr>
              <w:t>Obračun davčnih odtegljajev od dohodkov iz delovnega razmerja (REK-1)</w:t>
            </w:r>
          </w:p>
        </w:tc>
      </w:tr>
      <w:tr w:rsidR="00E920EF" w:rsidRPr="0070782A" w14:paraId="3822DF55" w14:textId="77777777" w:rsidTr="004773F5">
        <w:trPr>
          <w:trHeight w:val="51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2D327FEF" w14:textId="43F26A21" w:rsidR="00E920EF" w:rsidRPr="0070782A" w:rsidRDefault="00E920EF" w:rsidP="00E03C15">
            <w:pPr>
              <w:jc w:val="both"/>
              <w:rPr>
                <w:color w:val="000000"/>
                <w:szCs w:val="20"/>
                <w:lang w:eastAsia="sl-SI"/>
              </w:rPr>
            </w:pPr>
            <w:r w:rsidRPr="0070782A">
              <w:rPr>
                <w:color w:val="000000"/>
                <w:szCs w:val="20"/>
                <w:lang w:eastAsia="sl-SI"/>
              </w:rPr>
              <w:t>EDP_086</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0562BE15" w14:textId="77777777" w:rsidR="00E920EF" w:rsidRPr="0070782A" w:rsidRDefault="00E920EF" w:rsidP="000B409B">
            <w:pPr>
              <w:jc w:val="both"/>
              <w:rPr>
                <w:color w:val="000000"/>
                <w:szCs w:val="20"/>
                <w:lang w:eastAsia="sl-SI"/>
              </w:rPr>
            </w:pPr>
            <w:r w:rsidRPr="0070782A">
              <w:rPr>
                <w:color w:val="000000"/>
                <w:szCs w:val="20"/>
                <w:lang w:eastAsia="sl-SI"/>
              </w:rPr>
              <w:t>Obračun davčnih odtegljajev od plačil vajencem, dijakom in študentom za obvezno praktično delo (REK-1a)</w:t>
            </w:r>
          </w:p>
        </w:tc>
      </w:tr>
      <w:tr w:rsidR="00E920EF" w:rsidRPr="0070782A" w14:paraId="5E4E9FBC" w14:textId="77777777" w:rsidTr="004773F5">
        <w:trPr>
          <w:trHeight w:val="51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2CDE8018" w14:textId="14CA0F98" w:rsidR="00E920EF" w:rsidRPr="0070782A" w:rsidRDefault="00E920EF" w:rsidP="00E03C15">
            <w:pPr>
              <w:jc w:val="both"/>
              <w:rPr>
                <w:color w:val="000000"/>
                <w:szCs w:val="20"/>
                <w:lang w:eastAsia="sl-SI"/>
              </w:rPr>
            </w:pPr>
            <w:r w:rsidRPr="0070782A">
              <w:rPr>
                <w:color w:val="000000"/>
                <w:szCs w:val="20"/>
                <w:lang w:eastAsia="sl-SI"/>
              </w:rPr>
              <w:lastRenderedPageBreak/>
              <w:t>EDP_087</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6EE4E5BE" w14:textId="77777777" w:rsidR="00E920EF" w:rsidRPr="0070782A" w:rsidRDefault="00E920EF" w:rsidP="000B409B">
            <w:pPr>
              <w:jc w:val="both"/>
              <w:rPr>
                <w:color w:val="000000"/>
                <w:szCs w:val="20"/>
                <w:lang w:eastAsia="sl-SI"/>
              </w:rPr>
            </w:pPr>
            <w:r w:rsidRPr="0070782A">
              <w:rPr>
                <w:color w:val="000000"/>
                <w:szCs w:val="20"/>
                <w:lang w:eastAsia="sl-SI"/>
              </w:rPr>
              <w:t>Obračun davčnih odtegljajev od pokojnin, nadomestil in drugih dohodkov iz naslova obveznega socialnega zavarovanja (REK-1b)</w:t>
            </w:r>
          </w:p>
        </w:tc>
      </w:tr>
      <w:tr w:rsidR="00E920EF" w:rsidRPr="0070782A" w14:paraId="490C6C3C" w14:textId="77777777" w:rsidTr="004773F5">
        <w:trPr>
          <w:trHeight w:val="51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0952D6ED" w14:textId="0215F642" w:rsidR="00E920EF" w:rsidRPr="0070782A" w:rsidRDefault="00E920EF" w:rsidP="00E03C15">
            <w:pPr>
              <w:jc w:val="both"/>
              <w:rPr>
                <w:color w:val="000000"/>
                <w:szCs w:val="20"/>
                <w:lang w:eastAsia="sl-SI"/>
              </w:rPr>
            </w:pPr>
            <w:r w:rsidRPr="0070782A">
              <w:rPr>
                <w:color w:val="000000"/>
                <w:szCs w:val="20"/>
                <w:lang w:eastAsia="sl-SI"/>
              </w:rPr>
              <w:t>EDP_088</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4A0BFD97" w14:textId="77777777" w:rsidR="00E920EF" w:rsidRPr="0070782A" w:rsidRDefault="00E920EF" w:rsidP="000B409B">
            <w:pPr>
              <w:jc w:val="both"/>
              <w:rPr>
                <w:color w:val="000000"/>
                <w:szCs w:val="20"/>
                <w:lang w:eastAsia="sl-SI"/>
              </w:rPr>
            </w:pPr>
            <w:r w:rsidRPr="0070782A">
              <w:rPr>
                <w:color w:val="000000"/>
                <w:szCs w:val="20"/>
                <w:lang w:eastAsia="sl-SI"/>
              </w:rPr>
              <w:t>Obračun davčnih odtegljajev od dohodkov po ZDoh-2, ki niso dohodki iz delovnega razmerja (REK-2)</w:t>
            </w:r>
          </w:p>
        </w:tc>
      </w:tr>
      <w:tr w:rsidR="00E920EF" w:rsidRPr="0070782A" w14:paraId="6CFFF544" w14:textId="77777777" w:rsidTr="004773F5">
        <w:trPr>
          <w:trHeight w:val="51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7CA12697" w14:textId="7DDD2FB4" w:rsidR="00E920EF" w:rsidRPr="0070782A" w:rsidRDefault="00E920EF" w:rsidP="00E03C15">
            <w:pPr>
              <w:jc w:val="both"/>
              <w:rPr>
                <w:color w:val="000000"/>
                <w:szCs w:val="20"/>
                <w:lang w:eastAsia="sl-SI"/>
              </w:rPr>
            </w:pPr>
            <w:r w:rsidRPr="0070782A">
              <w:rPr>
                <w:color w:val="000000"/>
                <w:szCs w:val="20"/>
                <w:lang w:eastAsia="sl-SI"/>
              </w:rPr>
              <w:t>EDP_089</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4D52652B" w14:textId="77777777" w:rsidR="00E920EF" w:rsidRPr="0070782A" w:rsidRDefault="00E920EF" w:rsidP="000B409B">
            <w:pPr>
              <w:jc w:val="both"/>
              <w:rPr>
                <w:color w:val="000000"/>
                <w:szCs w:val="20"/>
                <w:lang w:eastAsia="sl-SI"/>
              </w:rPr>
            </w:pPr>
            <w:r w:rsidRPr="0070782A">
              <w:rPr>
                <w:color w:val="000000"/>
                <w:szCs w:val="20"/>
                <w:lang w:eastAsia="sl-SI"/>
              </w:rPr>
              <w:t>Obračun davčnih odtegljajev po 374. členu ZDavP-2 od plačil dohodkov rezidentov in nerezidentov po 70. členu ZDDPO-2 v povezavi z 260. členom ZDavP-2 (ODO-1)</w:t>
            </w:r>
          </w:p>
        </w:tc>
      </w:tr>
      <w:tr w:rsidR="00E920EF" w:rsidRPr="0070782A" w14:paraId="5513062E" w14:textId="77777777" w:rsidTr="004773F5">
        <w:trPr>
          <w:trHeight w:val="51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327118F5" w14:textId="380C83CE" w:rsidR="00E920EF" w:rsidRPr="0070782A" w:rsidRDefault="00E920EF" w:rsidP="00E03C15">
            <w:pPr>
              <w:jc w:val="both"/>
              <w:rPr>
                <w:color w:val="000000"/>
                <w:szCs w:val="20"/>
                <w:lang w:eastAsia="sl-SI"/>
              </w:rPr>
            </w:pPr>
            <w:r w:rsidRPr="0070782A">
              <w:rPr>
                <w:color w:val="000000"/>
                <w:szCs w:val="20"/>
                <w:lang w:eastAsia="sl-SI"/>
              </w:rPr>
              <w:t>EDP_090</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37D72E2B" w14:textId="77777777" w:rsidR="00E920EF" w:rsidRPr="0070782A" w:rsidRDefault="00E920EF" w:rsidP="000B409B">
            <w:pPr>
              <w:jc w:val="both"/>
              <w:rPr>
                <w:color w:val="000000"/>
                <w:szCs w:val="20"/>
                <w:lang w:eastAsia="sl-SI"/>
              </w:rPr>
            </w:pPr>
            <w:r w:rsidRPr="0070782A">
              <w:rPr>
                <w:color w:val="000000"/>
                <w:szCs w:val="20"/>
                <w:lang w:eastAsia="sl-SI"/>
              </w:rPr>
              <w:t>Obračun davčnih odtegljajev po 374. členu ZDavP-2 od plačil dohodkov rezidentov in nerezidentov po 70. členu ZDDPO-2 v povezavi s 383.e členom ZDavP-2 (ODO-1-NFI)</w:t>
            </w:r>
          </w:p>
        </w:tc>
      </w:tr>
      <w:tr w:rsidR="00E920EF" w:rsidRPr="0070782A" w14:paraId="64BA2FAD" w14:textId="77777777" w:rsidTr="004773F5">
        <w:trPr>
          <w:trHeight w:val="510"/>
        </w:trPr>
        <w:tc>
          <w:tcPr>
            <w:tcW w:w="1124"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55E0F564" w14:textId="6B880955" w:rsidR="00E920EF" w:rsidRPr="0070782A" w:rsidRDefault="00E920EF" w:rsidP="00E03C15">
            <w:pPr>
              <w:jc w:val="both"/>
              <w:rPr>
                <w:color w:val="000000"/>
                <w:szCs w:val="20"/>
                <w:lang w:eastAsia="sl-SI"/>
              </w:rPr>
            </w:pPr>
            <w:r w:rsidRPr="0070782A">
              <w:rPr>
                <w:color w:val="000000"/>
                <w:szCs w:val="20"/>
                <w:lang w:eastAsia="sl-SI"/>
              </w:rPr>
              <w:t>EDP_091</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3232DFA3" w14:textId="77777777" w:rsidR="00E920EF" w:rsidRPr="0070782A" w:rsidRDefault="00E920EF" w:rsidP="000B409B">
            <w:pPr>
              <w:jc w:val="both"/>
              <w:rPr>
                <w:color w:val="000000"/>
                <w:szCs w:val="20"/>
                <w:lang w:eastAsia="sl-SI"/>
              </w:rPr>
            </w:pPr>
            <w:r w:rsidRPr="0070782A">
              <w:rPr>
                <w:color w:val="000000"/>
                <w:szCs w:val="20"/>
                <w:lang w:eastAsia="sl-SI"/>
              </w:rPr>
              <w:t>Obračun prispevkov za socialno varnost za delodajalce, ki niso plačniki davka (PNiPD)</w:t>
            </w:r>
          </w:p>
        </w:tc>
      </w:tr>
      <w:tr w:rsidR="00E920EF" w:rsidRPr="00585628" w14:paraId="00475681" w14:textId="77777777" w:rsidTr="004773F5">
        <w:trPr>
          <w:trHeight w:val="340"/>
        </w:trPr>
        <w:tc>
          <w:tcPr>
            <w:tcW w:w="11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C3FA48" w14:textId="6772BF6A" w:rsidR="00E920EF" w:rsidRPr="0070782A" w:rsidRDefault="00E920EF" w:rsidP="00E03C15">
            <w:pPr>
              <w:jc w:val="both"/>
              <w:rPr>
                <w:color w:val="000000"/>
                <w:szCs w:val="20"/>
                <w:lang w:eastAsia="sl-SI"/>
              </w:rPr>
            </w:pPr>
            <w:r w:rsidRPr="0070782A">
              <w:rPr>
                <w:color w:val="000000"/>
                <w:szCs w:val="20"/>
                <w:lang w:eastAsia="sl-SI"/>
              </w:rPr>
              <w:t>EDP_092</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5A656E5A" w14:textId="77777777" w:rsidR="00E920EF" w:rsidRPr="00E920EF" w:rsidRDefault="00E920EF" w:rsidP="000B409B">
            <w:pPr>
              <w:jc w:val="both"/>
              <w:rPr>
                <w:color w:val="000000"/>
                <w:szCs w:val="20"/>
                <w:lang w:val="it-IT" w:eastAsia="sl-SI"/>
              </w:rPr>
            </w:pPr>
            <w:r w:rsidRPr="00E920EF">
              <w:rPr>
                <w:color w:val="000000"/>
                <w:szCs w:val="20"/>
                <w:lang w:val="it-IT" w:eastAsia="sl-SI"/>
              </w:rPr>
              <w:t>Obračun prispevkov za socialno varnost za zasebnike (PODO_OPSVZ)</w:t>
            </w:r>
          </w:p>
        </w:tc>
      </w:tr>
      <w:tr w:rsidR="00E920EF" w:rsidRPr="0070782A" w14:paraId="42ED7BA1" w14:textId="77777777" w:rsidTr="004773F5">
        <w:trPr>
          <w:trHeight w:val="51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4BCE443E" w14:textId="0467CE33" w:rsidR="00E920EF" w:rsidRPr="0070782A" w:rsidRDefault="00E920EF" w:rsidP="00E03C15">
            <w:pPr>
              <w:jc w:val="both"/>
              <w:rPr>
                <w:color w:val="000000"/>
                <w:szCs w:val="20"/>
                <w:lang w:eastAsia="sl-SI"/>
              </w:rPr>
            </w:pPr>
            <w:r w:rsidRPr="0070782A">
              <w:rPr>
                <w:color w:val="000000"/>
                <w:szCs w:val="20"/>
                <w:lang w:eastAsia="sl-SI"/>
              </w:rPr>
              <w:t>EDP_093</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431CCCE6" w14:textId="77777777" w:rsidR="00E920EF" w:rsidRPr="0070782A" w:rsidRDefault="00E920EF" w:rsidP="000B409B">
            <w:pPr>
              <w:jc w:val="both"/>
              <w:rPr>
                <w:color w:val="000000"/>
                <w:szCs w:val="20"/>
                <w:lang w:eastAsia="sl-SI"/>
              </w:rPr>
            </w:pPr>
            <w:r w:rsidRPr="0070782A">
              <w:rPr>
                <w:color w:val="000000"/>
                <w:szCs w:val="20"/>
                <w:lang w:eastAsia="sl-SI"/>
              </w:rPr>
              <w:t>Obračun prispevkov za socialno varnost za lastnike zasebnih podjetij, ki nimajo plače (PODO_OPSVL)</w:t>
            </w:r>
          </w:p>
        </w:tc>
      </w:tr>
      <w:tr w:rsidR="00E920EF" w:rsidRPr="0070782A" w14:paraId="7B29CD18" w14:textId="77777777" w:rsidTr="004773F5">
        <w:trPr>
          <w:trHeight w:val="51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2BACB4CB" w14:textId="43F25329" w:rsidR="00E920EF" w:rsidRPr="0070782A" w:rsidRDefault="00E920EF" w:rsidP="00E03C15">
            <w:pPr>
              <w:jc w:val="both"/>
              <w:rPr>
                <w:color w:val="000000"/>
                <w:szCs w:val="20"/>
                <w:lang w:eastAsia="sl-SI"/>
              </w:rPr>
            </w:pPr>
            <w:r w:rsidRPr="0070782A">
              <w:rPr>
                <w:color w:val="000000"/>
                <w:szCs w:val="20"/>
                <w:lang w:eastAsia="sl-SI"/>
              </w:rPr>
              <w:t>EDP_094</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1BA09967" w14:textId="77777777" w:rsidR="00E920EF" w:rsidRPr="0070782A" w:rsidRDefault="00E920EF" w:rsidP="000B409B">
            <w:pPr>
              <w:jc w:val="both"/>
              <w:rPr>
                <w:color w:val="000000"/>
                <w:szCs w:val="20"/>
                <w:lang w:eastAsia="sl-SI"/>
              </w:rPr>
            </w:pPr>
            <w:r w:rsidRPr="0070782A">
              <w:rPr>
                <w:color w:val="000000"/>
                <w:szCs w:val="20"/>
                <w:lang w:eastAsia="sl-SI"/>
              </w:rPr>
              <w:t>Podatki o plačilu dohodka osebi, ki se po drugem odstavku 58. člena ZDavP-2 šteje za plačnika davka (POPD)</w:t>
            </w:r>
          </w:p>
        </w:tc>
      </w:tr>
      <w:tr w:rsidR="00E920EF" w:rsidRPr="0070782A" w14:paraId="48C74453" w14:textId="77777777" w:rsidTr="004773F5">
        <w:trPr>
          <w:trHeight w:val="51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0DAE1944" w14:textId="0FB66CF7" w:rsidR="00E920EF" w:rsidRPr="0070782A" w:rsidRDefault="00E920EF" w:rsidP="00E03C15">
            <w:pPr>
              <w:jc w:val="both"/>
              <w:rPr>
                <w:color w:val="000000"/>
                <w:szCs w:val="20"/>
                <w:lang w:eastAsia="sl-SI"/>
              </w:rPr>
            </w:pPr>
            <w:r w:rsidRPr="0070782A">
              <w:rPr>
                <w:color w:val="000000"/>
                <w:szCs w:val="20"/>
                <w:lang w:eastAsia="sl-SI"/>
              </w:rPr>
              <w:t>EDP_095</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6B0C0FCE" w14:textId="77777777" w:rsidR="00E920EF" w:rsidRPr="0070782A" w:rsidRDefault="00E920EF" w:rsidP="000B409B">
            <w:pPr>
              <w:jc w:val="both"/>
              <w:rPr>
                <w:color w:val="000000"/>
                <w:szCs w:val="20"/>
                <w:lang w:eastAsia="sl-SI"/>
              </w:rPr>
            </w:pPr>
            <w:r w:rsidRPr="0070782A">
              <w:rPr>
                <w:color w:val="000000"/>
                <w:szCs w:val="20"/>
                <w:lang w:eastAsia="sl-SI"/>
              </w:rPr>
              <w:t>Obračun davčnega odtegljaja po 383. c členu zakona o davčnem postopku od dohodkov iz finančnih instrumentov (NUI)</w:t>
            </w:r>
          </w:p>
        </w:tc>
      </w:tr>
      <w:tr w:rsidR="00E920EF" w:rsidRPr="0070782A" w14:paraId="34DA50B1" w14:textId="77777777" w:rsidTr="004773F5">
        <w:trPr>
          <w:trHeight w:val="51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1F9512F9" w14:textId="7009E999" w:rsidR="00E920EF" w:rsidRPr="0070782A" w:rsidRDefault="00E920EF" w:rsidP="00E03C15">
            <w:pPr>
              <w:jc w:val="both"/>
              <w:rPr>
                <w:color w:val="000000"/>
                <w:szCs w:val="20"/>
                <w:lang w:eastAsia="sl-SI"/>
              </w:rPr>
            </w:pPr>
            <w:r w:rsidRPr="0070782A">
              <w:rPr>
                <w:color w:val="000000"/>
                <w:szCs w:val="20"/>
                <w:lang w:eastAsia="sl-SI"/>
              </w:rPr>
              <w:t>EDP_096</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3505A6BC" w14:textId="77777777" w:rsidR="00E920EF" w:rsidRPr="0070782A" w:rsidRDefault="00E920EF" w:rsidP="000B409B">
            <w:pPr>
              <w:jc w:val="both"/>
              <w:rPr>
                <w:color w:val="000000"/>
                <w:szCs w:val="20"/>
                <w:lang w:eastAsia="sl-SI"/>
              </w:rPr>
            </w:pPr>
            <w:r w:rsidRPr="0070782A">
              <w:rPr>
                <w:color w:val="000000"/>
                <w:szCs w:val="20"/>
                <w:lang w:eastAsia="sl-SI"/>
              </w:rPr>
              <w:t>Obračun prispevkov za socialno varnost za osebe, ki opravljajo dejavnost kot postranski poklic (PODO-OPSVD)</w:t>
            </w:r>
          </w:p>
        </w:tc>
      </w:tr>
      <w:tr w:rsidR="00E920EF" w:rsidRPr="0070782A" w14:paraId="554ECEF5" w14:textId="77777777" w:rsidTr="004773F5">
        <w:trPr>
          <w:trHeight w:val="51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36565A56" w14:textId="07ADBB83" w:rsidR="00E920EF" w:rsidRPr="0070782A" w:rsidRDefault="00E920EF" w:rsidP="00E03C15">
            <w:pPr>
              <w:jc w:val="both"/>
              <w:rPr>
                <w:color w:val="000000"/>
                <w:szCs w:val="20"/>
                <w:lang w:eastAsia="sl-SI"/>
              </w:rPr>
            </w:pPr>
            <w:r w:rsidRPr="0070782A">
              <w:rPr>
                <w:color w:val="000000"/>
                <w:szCs w:val="20"/>
                <w:lang w:eastAsia="sl-SI"/>
              </w:rPr>
              <w:t>EDP_097</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29D46C63" w14:textId="77777777" w:rsidR="00E920EF" w:rsidRPr="0070782A" w:rsidRDefault="00E920EF" w:rsidP="000B409B">
            <w:pPr>
              <w:jc w:val="both"/>
              <w:rPr>
                <w:color w:val="000000"/>
                <w:szCs w:val="20"/>
                <w:lang w:eastAsia="sl-SI"/>
              </w:rPr>
            </w:pPr>
            <w:r w:rsidRPr="0070782A">
              <w:rPr>
                <w:color w:val="000000"/>
                <w:szCs w:val="20"/>
                <w:lang w:eastAsia="sl-SI"/>
              </w:rPr>
              <w:t>Obračun prispevkov za socialno varnost za osebe, prostovoljno vključene v socialno zavarovanje (PODO-OPSVP)</w:t>
            </w:r>
          </w:p>
        </w:tc>
      </w:tr>
      <w:tr w:rsidR="00E920EF" w:rsidRPr="00585628" w14:paraId="35F6288F" w14:textId="77777777" w:rsidTr="004773F5">
        <w:trPr>
          <w:trHeight w:val="34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4B66614C" w14:textId="58DDF2B6" w:rsidR="00E920EF" w:rsidRPr="0070782A" w:rsidRDefault="00E920EF" w:rsidP="00E03C15">
            <w:pPr>
              <w:jc w:val="both"/>
              <w:rPr>
                <w:color w:val="000000"/>
                <w:szCs w:val="20"/>
                <w:lang w:eastAsia="sl-SI"/>
              </w:rPr>
            </w:pPr>
            <w:r w:rsidRPr="0070782A">
              <w:rPr>
                <w:color w:val="000000"/>
                <w:szCs w:val="20"/>
                <w:lang w:eastAsia="sl-SI"/>
              </w:rPr>
              <w:t>EDP_098</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31AF87B6" w14:textId="77777777" w:rsidR="00E920EF" w:rsidRPr="00E920EF" w:rsidRDefault="00E920EF" w:rsidP="000B409B">
            <w:pPr>
              <w:jc w:val="both"/>
              <w:rPr>
                <w:color w:val="000000"/>
                <w:szCs w:val="20"/>
                <w:lang w:val="it-IT" w:eastAsia="sl-SI"/>
              </w:rPr>
            </w:pPr>
            <w:r w:rsidRPr="00E920EF">
              <w:rPr>
                <w:color w:val="000000"/>
                <w:szCs w:val="20"/>
                <w:lang w:val="it-IT" w:eastAsia="sl-SI"/>
              </w:rPr>
              <w:t>Obračun prispevkov za socialno varnost za kmete (PODO-OPSVK)</w:t>
            </w:r>
          </w:p>
        </w:tc>
      </w:tr>
      <w:tr w:rsidR="00E920EF" w:rsidRPr="0070782A" w14:paraId="2FF073E6" w14:textId="77777777" w:rsidTr="004773F5">
        <w:trPr>
          <w:trHeight w:val="34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3F7ECED1" w14:textId="4926E5BC" w:rsidR="00E920EF" w:rsidRPr="0070782A" w:rsidRDefault="00E920EF" w:rsidP="00E03C15">
            <w:pPr>
              <w:jc w:val="both"/>
              <w:rPr>
                <w:color w:val="000000"/>
                <w:szCs w:val="20"/>
                <w:lang w:eastAsia="sl-SI"/>
              </w:rPr>
            </w:pPr>
            <w:r w:rsidRPr="0070782A">
              <w:rPr>
                <w:color w:val="000000"/>
                <w:szCs w:val="20"/>
                <w:lang w:eastAsia="sl-SI"/>
              </w:rPr>
              <w:t>EDP_099</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7ED0EBBB" w14:textId="77777777" w:rsidR="00E920EF" w:rsidRPr="0070782A" w:rsidRDefault="00E920EF" w:rsidP="000B409B">
            <w:pPr>
              <w:jc w:val="both"/>
              <w:rPr>
                <w:color w:val="000000"/>
                <w:szCs w:val="20"/>
                <w:lang w:eastAsia="sl-SI"/>
              </w:rPr>
            </w:pPr>
            <w:r w:rsidRPr="0070782A">
              <w:rPr>
                <w:color w:val="000000"/>
                <w:szCs w:val="20"/>
                <w:lang w:eastAsia="sl-SI"/>
              </w:rPr>
              <w:t>Obračun prispevkov za socialno varnost za zaposlene pri fizičnih osebah (REK-1f)</w:t>
            </w:r>
          </w:p>
        </w:tc>
      </w:tr>
      <w:tr w:rsidR="00E920EF" w:rsidRPr="0070782A" w14:paraId="1E75453B" w14:textId="77777777" w:rsidTr="004773F5">
        <w:trPr>
          <w:trHeight w:val="51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369B07E9" w14:textId="67D3DF2A" w:rsidR="00E920EF" w:rsidRPr="0070782A" w:rsidRDefault="00E920EF" w:rsidP="00E03C15">
            <w:pPr>
              <w:jc w:val="both"/>
              <w:rPr>
                <w:color w:val="000000"/>
                <w:szCs w:val="20"/>
                <w:lang w:eastAsia="sl-SI"/>
              </w:rPr>
            </w:pPr>
            <w:r w:rsidRPr="0070782A">
              <w:rPr>
                <w:color w:val="000000"/>
                <w:szCs w:val="20"/>
                <w:lang w:eastAsia="sl-SI"/>
              </w:rPr>
              <w:t>EDP_0100</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748B48D0" w14:textId="77777777" w:rsidR="00E920EF" w:rsidRPr="0070782A" w:rsidRDefault="00E920EF" w:rsidP="000B409B">
            <w:pPr>
              <w:jc w:val="both"/>
              <w:rPr>
                <w:color w:val="000000"/>
                <w:szCs w:val="20"/>
                <w:lang w:eastAsia="sl-SI"/>
              </w:rPr>
            </w:pPr>
            <w:r w:rsidRPr="0070782A">
              <w:rPr>
                <w:color w:val="000000"/>
                <w:szCs w:val="20"/>
                <w:lang w:eastAsia="sl-SI"/>
              </w:rPr>
              <w:t>Zahtevek za vrednotnico za osebno dopolnilno delo/obračun prispevkov za socialno varnost (VredODD)</w:t>
            </w:r>
          </w:p>
        </w:tc>
      </w:tr>
      <w:tr w:rsidR="00E920EF" w:rsidRPr="0070782A" w14:paraId="40E6A0FC" w14:textId="77777777" w:rsidTr="004773F5">
        <w:trPr>
          <w:trHeight w:val="660"/>
        </w:trPr>
        <w:tc>
          <w:tcPr>
            <w:tcW w:w="7114" w:type="dxa"/>
            <w:gridSpan w:val="2"/>
            <w:tcBorders>
              <w:top w:val="single" w:sz="4" w:space="0" w:color="auto"/>
              <w:left w:val="single" w:sz="8" w:space="0" w:color="auto"/>
              <w:bottom w:val="single" w:sz="4" w:space="0" w:color="auto"/>
              <w:right w:val="single" w:sz="4" w:space="0" w:color="auto"/>
            </w:tcBorders>
            <w:shd w:val="clear" w:color="000000" w:fill="DDEBF7"/>
            <w:vAlign w:val="center"/>
            <w:hideMark/>
          </w:tcPr>
          <w:p w14:paraId="13EDB10B" w14:textId="77777777" w:rsidR="00E920EF" w:rsidRPr="0070782A" w:rsidRDefault="00E920EF" w:rsidP="000B409B">
            <w:pPr>
              <w:jc w:val="both"/>
              <w:rPr>
                <w:b/>
                <w:bCs/>
                <w:color w:val="000000"/>
                <w:szCs w:val="20"/>
                <w:lang w:eastAsia="sl-SI"/>
              </w:rPr>
            </w:pPr>
            <w:r w:rsidRPr="0070782A">
              <w:rPr>
                <w:b/>
                <w:bCs/>
                <w:color w:val="000000"/>
                <w:szCs w:val="20"/>
                <w:lang w:eastAsia="sl-SI"/>
              </w:rPr>
              <w:t>Področje PRILOGE - Dopolnitve obrazcev v skladu z zahtevami naročnika, veljavno zakonodajo in uporabniškimi zahtevami. </w:t>
            </w:r>
          </w:p>
        </w:tc>
        <w:tc>
          <w:tcPr>
            <w:tcW w:w="1381" w:type="dxa"/>
            <w:tcBorders>
              <w:top w:val="nil"/>
              <w:left w:val="nil"/>
              <w:bottom w:val="single" w:sz="4" w:space="0" w:color="auto"/>
              <w:right w:val="single" w:sz="8" w:space="0" w:color="auto"/>
            </w:tcBorders>
            <w:shd w:val="clear" w:color="000000" w:fill="DDEBF7"/>
            <w:vAlign w:val="center"/>
            <w:hideMark/>
          </w:tcPr>
          <w:p w14:paraId="20ADA6D9" w14:textId="77777777" w:rsidR="00E920EF" w:rsidRPr="0070782A" w:rsidRDefault="00E920EF" w:rsidP="000B409B">
            <w:pPr>
              <w:jc w:val="both"/>
              <w:rPr>
                <w:b/>
                <w:bCs/>
                <w:color w:val="000000"/>
                <w:szCs w:val="20"/>
                <w:lang w:eastAsia="sl-SI"/>
              </w:rPr>
            </w:pPr>
            <w:r w:rsidRPr="0070782A">
              <w:rPr>
                <w:b/>
                <w:bCs/>
                <w:color w:val="000000"/>
                <w:szCs w:val="20"/>
                <w:lang w:eastAsia="sl-SI"/>
              </w:rPr>
              <w:t>50</w:t>
            </w:r>
          </w:p>
        </w:tc>
      </w:tr>
      <w:tr w:rsidR="00E920EF" w:rsidRPr="0070782A" w14:paraId="30D81B54" w14:textId="77777777" w:rsidTr="004773F5">
        <w:trPr>
          <w:trHeight w:val="34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6ABAA854" w14:textId="12EB6AB5" w:rsidR="00E920EF" w:rsidRPr="0070782A" w:rsidRDefault="00E920EF" w:rsidP="00B25229">
            <w:pPr>
              <w:jc w:val="both"/>
              <w:rPr>
                <w:color w:val="000000"/>
                <w:szCs w:val="20"/>
                <w:lang w:eastAsia="sl-SI"/>
              </w:rPr>
            </w:pPr>
            <w:r w:rsidRPr="0070782A">
              <w:rPr>
                <w:color w:val="000000"/>
                <w:szCs w:val="20"/>
                <w:lang w:eastAsia="sl-SI"/>
              </w:rPr>
              <w:t>EDP_101</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15D894FB" w14:textId="77777777" w:rsidR="00E920EF" w:rsidRPr="0070782A" w:rsidRDefault="00E920EF" w:rsidP="000B409B">
            <w:pPr>
              <w:jc w:val="both"/>
              <w:rPr>
                <w:color w:val="000000"/>
                <w:szCs w:val="20"/>
                <w:lang w:eastAsia="sl-SI"/>
              </w:rPr>
            </w:pPr>
            <w:r w:rsidRPr="0070782A">
              <w:rPr>
                <w:color w:val="000000"/>
                <w:szCs w:val="20"/>
                <w:lang w:eastAsia="sl-SI"/>
              </w:rPr>
              <w:t>Priloga (NF-Priloga)</w:t>
            </w:r>
          </w:p>
        </w:tc>
      </w:tr>
      <w:tr w:rsidR="00E920EF" w:rsidRPr="0070782A" w14:paraId="335C8D19" w14:textId="77777777" w:rsidTr="004773F5">
        <w:trPr>
          <w:trHeight w:val="660"/>
        </w:trPr>
        <w:tc>
          <w:tcPr>
            <w:tcW w:w="7114" w:type="dxa"/>
            <w:gridSpan w:val="2"/>
            <w:tcBorders>
              <w:top w:val="single" w:sz="4" w:space="0" w:color="auto"/>
              <w:left w:val="single" w:sz="8" w:space="0" w:color="auto"/>
              <w:bottom w:val="single" w:sz="4" w:space="0" w:color="auto"/>
              <w:right w:val="single" w:sz="4" w:space="0" w:color="auto"/>
            </w:tcBorders>
            <w:shd w:val="clear" w:color="000000" w:fill="DDEBF7"/>
            <w:vAlign w:val="center"/>
            <w:hideMark/>
          </w:tcPr>
          <w:p w14:paraId="6D9D3D8E" w14:textId="77777777" w:rsidR="00E920EF" w:rsidRPr="0070782A" w:rsidRDefault="00E920EF" w:rsidP="000B409B">
            <w:pPr>
              <w:jc w:val="both"/>
              <w:rPr>
                <w:b/>
                <w:bCs/>
                <w:color w:val="000000"/>
                <w:szCs w:val="20"/>
                <w:lang w:eastAsia="sl-SI"/>
              </w:rPr>
            </w:pPr>
            <w:r w:rsidRPr="0070782A">
              <w:rPr>
                <w:b/>
                <w:bCs/>
                <w:color w:val="000000"/>
                <w:szCs w:val="20"/>
                <w:lang w:eastAsia="sl-SI"/>
              </w:rPr>
              <w:t>Področje KONTROLNI PODATKI - Dopolnitve obrazcev v skladu z zahtevami naročnika, veljavno zakonodajo in uporabniškimi zahtevami. </w:t>
            </w:r>
          </w:p>
        </w:tc>
        <w:tc>
          <w:tcPr>
            <w:tcW w:w="1381" w:type="dxa"/>
            <w:tcBorders>
              <w:top w:val="nil"/>
              <w:left w:val="nil"/>
              <w:bottom w:val="single" w:sz="4" w:space="0" w:color="auto"/>
              <w:right w:val="single" w:sz="8" w:space="0" w:color="auto"/>
            </w:tcBorders>
            <w:shd w:val="clear" w:color="000000" w:fill="DDEBF7"/>
            <w:vAlign w:val="center"/>
            <w:hideMark/>
          </w:tcPr>
          <w:p w14:paraId="444F5AD6" w14:textId="77777777" w:rsidR="00E920EF" w:rsidRPr="0070782A" w:rsidRDefault="00E920EF" w:rsidP="000B409B">
            <w:pPr>
              <w:jc w:val="both"/>
              <w:rPr>
                <w:b/>
                <w:bCs/>
                <w:color w:val="000000"/>
                <w:szCs w:val="20"/>
                <w:lang w:eastAsia="sl-SI"/>
              </w:rPr>
            </w:pPr>
            <w:r>
              <w:rPr>
                <w:b/>
                <w:bCs/>
                <w:color w:val="000000"/>
                <w:szCs w:val="20"/>
                <w:lang w:eastAsia="sl-SI"/>
              </w:rPr>
              <w:t>800</w:t>
            </w:r>
          </w:p>
        </w:tc>
      </w:tr>
      <w:tr w:rsidR="00E920EF" w:rsidRPr="0070782A" w14:paraId="3A52CAE7" w14:textId="77777777" w:rsidTr="004773F5">
        <w:trPr>
          <w:trHeight w:val="34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009DCB42" w14:textId="15617EAF" w:rsidR="00E920EF" w:rsidRPr="0070782A" w:rsidRDefault="00E920EF" w:rsidP="00B25229">
            <w:pPr>
              <w:jc w:val="both"/>
              <w:rPr>
                <w:color w:val="000000"/>
                <w:szCs w:val="20"/>
                <w:lang w:eastAsia="sl-SI"/>
              </w:rPr>
            </w:pPr>
            <w:r w:rsidRPr="0070782A">
              <w:rPr>
                <w:color w:val="000000"/>
                <w:szCs w:val="20"/>
                <w:lang w:eastAsia="sl-SI"/>
              </w:rPr>
              <w:t>EDP_102</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408B47EB" w14:textId="77777777" w:rsidR="00E920EF" w:rsidRPr="0070782A" w:rsidRDefault="00E920EF" w:rsidP="000B409B">
            <w:pPr>
              <w:jc w:val="both"/>
              <w:rPr>
                <w:color w:val="000000"/>
                <w:szCs w:val="20"/>
                <w:lang w:eastAsia="sl-SI"/>
              </w:rPr>
            </w:pPr>
            <w:r w:rsidRPr="0070782A">
              <w:rPr>
                <w:color w:val="000000"/>
                <w:szCs w:val="20"/>
                <w:lang w:eastAsia="sl-SI"/>
              </w:rPr>
              <w:t>Podatki za odmero dohodnine (KP-KPD)</w:t>
            </w:r>
          </w:p>
        </w:tc>
      </w:tr>
      <w:tr w:rsidR="00E920EF" w:rsidRPr="0070782A" w14:paraId="2C90A317" w14:textId="77777777" w:rsidTr="004773F5">
        <w:trPr>
          <w:trHeight w:val="51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153EDEA1" w14:textId="0E3F40C7" w:rsidR="00E920EF" w:rsidRPr="0070782A" w:rsidRDefault="00E920EF" w:rsidP="00B25229">
            <w:pPr>
              <w:jc w:val="both"/>
              <w:rPr>
                <w:color w:val="000000"/>
                <w:szCs w:val="20"/>
                <w:lang w:eastAsia="sl-SI"/>
              </w:rPr>
            </w:pPr>
            <w:r w:rsidRPr="0070782A">
              <w:rPr>
                <w:color w:val="000000"/>
                <w:szCs w:val="20"/>
                <w:lang w:eastAsia="sl-SI"/>
              </w:rPr>
              <w:t>EDP_103</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27EF90BE" w14:textId="77777777" w:rsidR="00E920EF" w:rsidRPr="0070782A" w:rsidRDefault="00E920EF" w:rsidP="000B409B">
            <w:pPr>
              <w:jc w:val="both"/>
              <w:rPr>
                <w:color w:val="000000"/>
                <w:szCs w:val="20"/>
                <w:lang w:eastAsia="sl-SI"/>
              </w:rPr>
            </w:pPr>
            <w:r w:rsidRPr="0070782A">
              <w:rPr>
                <w:color w:val="000000"/>
                <w:szCs w:val="20"/>
                <w:lang w:eastAsia="sl-SI"/>
              </w:rPr>
              <w:t>Podatki za odmero davka od dobička od odsvojitve izvedenih finančnih instrumentov  (KP-IFI)</w:t>
            </w:r>
          </w:p>
        </w:tc>
      </w:tr>
      <w:tr w:rsidR="00E920EF" w:rsidRPr="0070782A" w14:paraId="56490286" w14:textId="77777777" w:rsidTr="004773F5">
        <w:trPr>
          <w:trHeight w:val="51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43CD6992" w14:textId="394A39D7" w:rsidR="00E920EF" w:rsidRPr="0070782A" w:rsidRDefault="00E920EF" w:rsidP="00B25229">
            <w:pPr>
              <w:jc w:val="both"/>
              <w:rPr>
                <w:color w:val="000000"/>
                <w:szCs w:val="20"/>
                <w:lang w:eastAsia="sl-SI"/>
              </w:rPr>
            </w:pPr>
            <w:r w:rsidRPr="0070782A">
              <w:rPr>
                <w:color w:val="000000"/>
                <w:szCs w:val="20"/>
                <w:lang w:eastAsia="sl-SI"/>
              </w:rPr>
              <w:t>EDP_104</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3A57D311" w14:textId="77777777" w:rsidR="00E920EF" w:rsidRPr="0070782A" w:rsidRDefault="00E920EF" w:rsidP="000B409B">
            <w:pPr>
              <w:jc w:val="both"/>
              <w:rPr>
                <w:color w:val="000000"/>
                <w:szCs w:val="20"/>
                <w:lang w:eastAsia="sl-SI"/>
              </w:rPr>
            </w:pPr>
            <w:r w:rsidRPr="0070782A">
              <w:rPr>
                <w:color w:val="000000"/>
                <w:szCs w:val="20"/>
                <w:lang w:eastAsia="sl-SI"/>
              </w:rPr>
              <w:t>Podatki za odmero dohodnine od dobička iz kapitala od odsvojitve vrednostnih papirjev in drugih deležev ter investicijskih kuponov (KP-KDVP)</w:t>
            </w:r>
          </w:p>
        </w:tc>
      </w:tr>
      <w:tr w:rsidR="00E920EF" w:rsidRPr="0070782A" w14:paraId="3455C04B" w14:textId="77777777" w:rsidTr="004773F5">
        <w:trPr>
          <w:trHeight w:val="51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49F2B63B" w14:textId="02CA27FC" w:rsidR="00E920EF" w:rsidRPr="0070782A" w:rsidRDefault="00E920EF" w:rsidP="00B25229">
            <w:pPr>
              <w:jc w:val="both"/>
              <w:rPr>
                <w:color w:val="000000"/>
                <w:szCs w:val="20"/>
                <w:lang w:eastAsia="sl-SI"/>
              </w:rPr>
            </w:pPr>
            <w:r w:rsidRPr="0070782A">
              <w:rPr>
                <w:color w:val="000000"/>
                <w:szCs w:val="20"/>
                <w:lang w:eastAsia="sl-SI"/>
              </w:rPr>
              <w:t>EDP_105</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7F45D051" w14:textId="77777777" w:rsidR="00E920EF" w:rsidRPr="0070782A" w:rsidRDefault="00E920EF" w:rsidP="000B409B">
            <w:pPr>
              <w:jc w:val="both"/>
              <w:rPr>
                <w:color w:val="000000"/>
                <w:szCs w:val="20"/>
                <w:lang w:eastAsia="sl-SI"/>
              </w:rPr>
            </w:pPr>
            <w:r w:rsidRPr="0070782A">
              <w:rPr>
                <w:color w:val="000000"/>
                <w:szCs w:val="20"/>
                <w:lang w:eastAsia="sl-SI"/>
              </w:rPr>
              <w:t>Podatki za odmero dohodnine od dobička iz kapitala od odsvojitve deležev (KP-KDVP-Notar)</w:t>
            </w:r>
          </w:p>
        </w:tc>
      </w:tr>
      <w:tr w:rsidR="00E920EF" w:rsidRPr="003319FB" w14:paraId="17437804" w14:textId="77777777" w:rsidTr="004773F5">
        <w:trPr>
          <w:trHeight w:val="34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58BEC34E" w14:textId="4D728A99" w:rsidR="00E920EF" w:rsidRPr="0070782A" w:rsidRDefault="00E920EF" w:rsidP="00B25229">
            <w:pPr>
              <w:jc w:val="both"/>
              <w:rPr>
                <w:color w:val="000000"/>
                <w:szCs w:val="20"/>
                <w:lang w:eastAsia="sl-SI"/>
              </w:rPr>
            </w:pPr>
            <w:r w:rsidRPr="0070782A">
              <w:rPr>
                <w:color w:val="000000"/>
                <w:szCs w:val="20"/>
                <w:lang w:eastAsia="sl-SI"/>
              </w:rPr>
              <w:t>EDP_106</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29575ACF" w14:textId="77777777" w:rsidR="00E920EF" w:rsidRPr="00265B72" w:rsidRDefault="00E920EF" w:rsidP="000B409B">
            <w:pPr>
              <w:jc w:val="both"/>
              <w:rPr>
                <w:color w:val="000000"/>
                <w:szCs w:val="20"/>
                <w:lang w:val="de-AT" w:eastAsia="sl-SI"/>
              </w:rPr>
            </w:pPr>
            <w:r w:rsidRPr="00265B72">
              <w:rPr>
                <w:color w:val="000000"/>
                <w:szCs w:val="20"/>
                <w:lang w:val="de-AT" w:eastAsia="sl-SI"/>
              </w:rPr>
              <w:t>Kapitalski deleži v osebnih družbah (KP-KD)</w:t>
            </w:r>
          </w:p>
        </w:tc>
      </w:tr>
      <w:tr w:rsidR="00E920EF" w:rsidRPr="0070782A" w14:paraId="497C3D12" w14:textId="77777777" w:rsidTr="004773F5">
        <w:trPr>
          <w:trHeight w:val="34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125FE981" w14:textId="66B43320" w:rsidR="00E920EF" w:rsidRPr="0070782A" w:rsidRDefault="00E920EF" w:rsidP="00B25229">
            <w:pPr>
              <w:jc w:val="both"/>
              <w:rPr>
                <w:color w:val="000000"/>
                <w:szCs w:val="20"/>
                <w:lang w:eastAsia="sl-SI"/>
              </w:rPr>
            </w:pPr>
            <w:r w:rsidRPr="0070782A">
              <w:rPr>
                <w:color w:val="000000"/>
                <w:szCs w:val="20"/>
                <w:lang w:eastAsia="sl-SI"/>
              </w:rPr>
              <w:t>EDP_107</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048DA83F" w14:textId="77777777" w:rsidR="00E920EF" w:rsidRPr="0070782A" w:rsidRDefault="00E920EF" w:rsidP="000B409B">
            <w:pPr>
              <w:jc w:val="both"/>
              <w:rPr>
                <w:color w:val="000000"/>
                <w:szCs w:val="20"/>
                <w:lang w:eastAsia="sl-SI"/>
              </w:rPr>
            </w:pPr>
            <w:r w:rsidRPr="0070782A">
              <w:rPr>
                <w:color w:val="000000"/>
                <w:szCs w:val="20"/>
                <w:lang w:eastAsia="sl-SI"/>
              </w:rPr>
              <w:t>Naknadna vplačila v gospodarske družbe (KP-NV)</w:t>
            </w:r>
          </w:p>
        </w:tc>
      </w:tr>
      <w:tr w:rsidR="00E920EF" w:rsidRPr="0070782A" w14:paraId="14639EA3" w14:textId="77777777" w:rsidTr="004773F5">
        <w:trPr>
          <w:trHeight w:val="795"/>
        </w:trPr>
        <w:tc>
          <w:tcPr>
            <w:tcW w:w="7114" w:type="dxa"/>
            <w:gridSpan w:val="2"/>
            <w:tcBorders>
              <w:top w:val="single" w:sz="4" w:space="0" w:color="auto"/>
              <w:left w:val="single" w:sz="8" w:space="0" w:color="auto"/>
              <w:bottom w:val="single" w:sz="4" w:space="0" w:color="auto"/>
              <w:right w:val="single" w:sz="4" w:space="0" w:color="auto"/>
            </w:tcBorders>
            <w:shd w:val="clear" w:color="000000" w:fill="DDEBF7"/>
            <w:vAlign w:val="center"/>
            <w:hideMark/>
          </w:tcPr>
          <w:p w14:paraId="3E3FC09E" w14:textId="77777777" w:rsidR="00E920EF" w:rsidRPr="0070782A" w:rsidRDefault="00E920EF" w:rsidP="000B409B">
            <w:pPr>
              <w:jc w:val="both"/>
              <w:rPr>
                <w:b/>
                <w:bCs/>
                <w:color w:val="000000"/>
                <w:szCs w:val="20"/>
                <w:lang w:eastAsia="sl-SI"/>
              </w:rPr>
            </w:pPr>
            <w:r w:rsidRPr="0070782A">
              <w:rPr>
                <w:b/>
                <w:bCs/>
                <w:color w:val="000000"/>
                <w:szCs w:val="20"/>
                <w:lang w:eastAsia="sl-SI"/>
              </w:rPr>
              <w:t>Področje DAVEK OD DOHODKOV IZ DEJAVNOSTI - Dopolnitve obrazcev v skladu z zahtevami naročnika, veljavno zakonodajo in uporabniškimi zahtevami. </w:t>
            </w:r>
          </w:p>
        </w:tc>
        <w:tc>
          <w:tcPr>
            <w:tcW w:w="1381" w:type="dxa"/>
            <w:tcBorders>
              <w:top w:val="nil"/>
              <w:left w:val="nil"/>
              <w:bottom w:val="single" w:sz="4" w:space="0" w:color="auto"/>
              <w:right w:val="single" w:sz="8" w:space="0" w:color="auto"/>
            </w:tcBorders>
            <w:shd w:val="clear" w:color="000000" w:fill="DDEBF7"/>
            <w:vAlign w:val="center"/>
            <w:hideMark/>
          </w:tcPr>
          <w:p w14:paraId="2ECD4883" w14:textId="77777777" w:rsidR="00E920EF" w:rsidRPr="0070782A" w:rsidRDefault="00E920EF" w:rsidP="000B409B">
            <w:pPr>
              <w:jc w:val="both"/>
              <w:rPr>
                <w:b/>
                <w:bCs/>
                <w:color w:val="000000"/>
                <w:szCs w:val="20"/>
                <w:lang w:eastAsia="sl-SI"/>
              </w:rPr>
            </w:pPr>
            <w:r w:rsidRPr="0070782A">
              <w:rPr>
                <w:b/>
                <w:bCs/>
                <w:color w:val="000000"/>
                <w:szCs w:val="20"/>
                <w:lang w:eastAsia="sl-SI"/>
              </w:rPr>
              <w:t>300</w:t>
            </w:r>
          </w:p>
        </w:tc>
      </w:tr>
      <w:tr w:rsidR="00E920EF" w:rsidRPr="0070782A" w14:paraId="1C634FC6" w14:textId="77777777" w:rsidTr="004773F5">
        <w:trPr>
          <w:trHeight w:val="34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4CC98CE9" w14:textId="255C7808" w:rsidR="00E920EF" w:rsidRPr="0070782A" w:rsidRDefault="00E920EF" w:rsidP="000B409B">
            <w:pPr>
              <w:jc w:val="both"/>
              <w:rPr>
                <w:color w:val="000000"/>
                <w:szCs w:val="20"/>
                <w:lang w:eastAsia="sl-SI"/>
              </w:rPr>
            </w:pPr>
            <w:r w:rsidRPr="0070782A">
              <w:rPr>
                <w:color w:val="000000"/>
                <w:szCs w:val="20"/>
                <w:lang w:eastAsia="sl-SI"/>
              </w:rPr>
              <w:t>EDP_108</w:t>
            </w:r>
            <w:r w:rsidR="00396CA9">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6B2F9B3C" w14:textId="77777777" w:rsidR="00E920EF" w:rsidRPr="0070782A" w:rsidRDefault="00E920EF" w:rsidP="000B409B">
            <w:pPr>
              <w:jc w:val="both"/>
              <w:rPr>
                <w:color w:val="000000"/>
                <w:szCs w:val="20"/>
                <w:lang w:eastAsia="sl-SI"/>
              </w:rPr>
            </w:pPr>
            <w:r w:rsidRPr="0070782A">
              <w:rPr>
                <w:color w:val="000000"/>
                <w:szCs w:val="20"/>
                <w:lang w:eastAsia="sl-SI"/>
              </w:rPr>
              <w:t>Davčni obračun akontacije dohodnine od dohodka iz dejavnosti (DDD-DDD)</w:t>
            </w:r>
          </w:p>
        </w:tc>
      </w:tr>
      <w:tr w:rsidR="00E920EF" w:rsidRPr="0070782A" w14:paraId="694D541A" w14:textId="77777777" w:rsidTr="004773F5">
        <w:trPr>
          <w:trHeight w:val="810"/>
        </w:trPr>
        <w:tc>
          <w:tcPr>
            <w:tcW w:w="7114" w:type="dxa"/>
            <w:gridSpan w:val="2"/>
            <w:tcBorders>
              <w:top w:val="single" w:sz="4" w:space="0" w:color="auto"/>
              <w:left w:val="single" w:sz="8" w:space="0" w:color="auto"/>
              <w:bottom w:val="single" w:sz="4" w:space="0" w:color="auto"/>
              <w:right w:val="single" w:sz="4" w:space="0" w:color="auto"/>
            </w:tcBorders>
            <w:shd w:val="clear" w:color="000000" w:fill="DDEBF7"/>
            <w:vAlign w:val="center"/>
            <w:hideMark/>
          </w:tcPr>
          <w:p w14:paraId="28F825E3" w14:textId="77777777" w:rsidR="00E920EF" w:rsidRPr="0070782A" w:rsidRDefault="00E920EF" w:rsidP="000B409B">
            <w:pPr>
              <w:jc w:val="both"/>
              <w:rPr>
                <w:b/>
                <w:bCs/>
                <w:color w:val="000000"/>
                <w:szCs w:val="20"/>
                <w:lang w:eastAsia="sl-SI"/>
              </w:rPr>
            </w:pPr>
            <w:r w:rsidRPr="0070782A">
              <w:rPr>
                <w:b/>
                <w:bCs/>
                <w:color w:val="000000"/>
                <w:szCs w:val="20"/>
                <w:lang w:eastAsia="sl-SI"/>
              </w:rPr>
              <w:t>Področje DAVEK OD DOHODKOV PRAVNIH OSEB - Dopolnitve obrazcev v skladu z zahtevami naročnika, veljavno zakonodajo in uporabniškimi zahtevami. </w:t>
            </w:r>
          </w:p>
        </w:tc>
        <w:tc>
          <w:tcPr>
            <w:tcW w:w="1381" w:type="dxa"/>
            <w:tcBorders>
              <w:top w:val="nil"/>
              <w:left w:val="nil"/>
              <w:bottom w:val="single" w:sz="4" w:space="0" w:color="auto"/>
              <w:right w:val="single" w:sz="8" w:space="0" w:color="auto"/>
            </w:tcBorders>
            <w:shd w:val="clear" w:color="000000" w:fill="DDEBF7"/>
            <w:vAlign w:val="center"/>
            <w:hideMark/>
          </w:tcPr>
          <w:p w14:paraId="52D24FD4" w14:textId="77777777" w:rsidR="00E920EF" w:rsidRPr="0070782A" w:rsidRDefault="00E920EF" w:rsidP="000B409B">
            <w:pPr>
              <w:jc w:val="both"/>
              <w:rPr>
                <w:b/>
                <w:bCs/>
                <w:color w:val="000000"/>
                <w:szCs w:val="20"/>
                <w:lang w:eastAsia="sl-SI"/>
              </w:rPr>
            </w:pPr>
            <w:r w:rsidRPr="0070782A">
              <w:rPr>
                <w:b/>
                <w:bCs/>
                <w:color w:val="000000"/>
                <w:szCs w:val="20"/>
                <w:lang w:eastAsia="sl-SI"/>
              </w:rPr>
              <w:t>300</w:t>
            </w:r>
          </w:p>
        </w:tc>
      </w:tr>
      <w:tr w:rsidR="00E920EF" w:rsidRPr="0070782A" w14:paraId="6B1552F5" w14:textId="77777777" w:rsidTr="004773F5">
        <w:trPr>
          <w:trHeight w:val="34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56A04C59" w14:textId="382E1EC2" w:rsidR="00E920EF" w:rsidRPr="0070782A" w:rsidRDefault="00E920EF" w:rsidP="000B409B">
            <w:pPr>
              <w:jc w:val="both"/>
              <w:rPr>
                <w:color w:val="000000"/>
                <w:szCs w:val="20"/>
                <w:lang w:eastAsia="sl-SI"/>
              </w:rPr>
            </w:pPr>
            <w:r w:rsidRPr="0070782A">
              <w:rPr>
                <w:color w:val="000000"/>
                <w:szCs w:val="20"/>
                <w:lang w:eastAsia="sl-SI"/>
              </w:rPr>
              <w:lastRenderedPageBreak/>
              <w:t>EDP_109</w:t>
            </w:r>
            <w:r w:rsidR="00396CA9">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5E9DE98B" w14:textId="77777777" w:rsidR="00E920EF" w:rsidRPr="0070782A" w:rsidRDefault="00E920EF" w:rsidP="000B409B">
            <w:pPr>
              <w:jc w:val="both"/>
              <w:rPr>
                <w:color w:val="000000"/>
                <w:szCs w:val="20"/>
                <w:lang w:eastAsia="sl-SI"/>
              </w:rPr>
            </w:pPr>
            <w:r w:rsidRPr="0070782A">
              <w:rPr>
                <w:color w:val="000000"/>
                <w:szCs w:val="20"/>
                <w:lang w:eastAsia="sl-SI"/>
              </w:rPr>
              <w:t>Obračun davka od dohodkov pravnih oseb (DDD-DDPO)</w:t>
            </w:r>
          </w:p>
        </w:tc>
      </w:tr>
      <w:tr w:rsidR="00E920EF" w:rsidRPr="0070782A" w14:paraId="3E1A5B23" w14:textId="77777777" w:rsidTr="004773F5">
        <w:trPr>
          <w:trHeight w:val="660"/>
        </w:trPr>
        <w:tc>
          <w:tcPr>
            <w:tcW w:w="7114" w:type="dxa"/>
            <w:gridSpan w:val="2"/>
            <w:tcBorders>
              <w:top w:val="single" w:sz="4" w:space="0" w:color="auto"/>
              <w:left w:val="single" w:sz="8" w:space="0" w:color="auto"/>
              <w:bottom w:val="single" w:sz="4" w:space="0" w:color="auto"/>
              <w:right w:val="single" w:sz="4" w:space="0" w:color="auto"/>
            </w:tcBorders>
            <w:shd w:val="clear" w:color="000000" w:fill="DDEBF7"/>
            <w:vAlign w:val="center"/>
            <w:hideMark/>
          </w:tcPr>
          <w:p w14:paraId="2C1C7C90" w14:textId="77777777" w:rsidR="00E920EF" w:rsidRPr="0070782A" w:rsidRDefault="00E920EF" w:rsidP="000B409B">
            <w:pPr>
              <w:jc w:val="both"/>
              <w:rPr>
                <w:b/>
                <w:bCs/>
                <w:color w:val="000000"/>
                <w:szCs w:val="20"/>
                <w:lang w:eastAsia="sl-SI"/>
              </w:rPr>
            </w:pPr>
            <w:r w:rsidRPr="0070782A">
              <w:rPr>
                <w:b/>
                <w:bCs/>
                <w:color w:val="000000"/>
                <w:szCs w:val="20"/>
                <w:lang w:eastAsia="sl-SI"/>
              </w:rPr>
              <w:t>Področje KONCESIJSKE DAJATVE - Dopolnitve obrazcev v skladu z zahtevami naročnika, veljavno zakonodajo in uporabniškimi zahtevami. </w:t>
            </w:r>
          </w:p>
        </w:tc>
        <w:tc>
          <w:tcPr>
            <w:tcW w:w="1381" w:type="dxa"/>
            <w:tcBorders>
              <w:top w:val="nil"/>
              <w:left w:val="nil"/>
              <w:bottom w:val="single" w:sz="4" w:space="0" w:color="auto"/>
              <w:right w:val="single" w:sz="8" w:space="0" w:color="auto"/>
            </w:tcBorders>
            <w:shd w:val="clear" w:color="000000" w:fill="DDEBF7"/>
            <w:vAlign w:val="center"/>
            <w:hideMark/>
          </w:tcPr>
          <w:p w14:paraId="5BE36804" w14:textId="77777777" w:rsidR="00E920EF" w:rsidRPr="0070782A" w:rsidRDefault="00E920EF" w:rsidP="000B409B">
            <w:pPr>
              <w:jc w:val="both"/>
              <w:rPr>
                <w:b/>
                <w:bCs/>
                <w:color w:val="000000"/>
                <w:szCs w:val="20"/>
                <w:lang w:eastAsia="sl-SI"/>
              </w:rPr>
            </w:pPr>
            <w:r w:rsidRPr="0070782A">
              <w:rPr>
                <w:b/>
                <w:bCs/>
                <w:color w:val="000000"/>
                <w:szCs w:val="20"/>
                <w:lang w:eastAsia="sl-SI"/>
              </w:rPr>
              <w:t>100</w:t>
            </w:r>
          </w:p>
        </w:tc>
      </w:tr>
      <w:tr w:rsidR="00E920EF" w:rsidRPr="0070782A" w14:paraId="6785223D" w14:textId="77777777" w:rsidTr="004773F5">
        <w:trPr>
          <w:trHeight w:val="340"/>
        </w:trPr>
        <w:tc>
          <w:tcPr>
            <w:tcW w:w="1124"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142726F5" w14:textId="2A938249" w:rsidR="00E920EF" w:rsidRPr="0070782A" w:rsidRDefault="00E920EF" w:rsidP="000B409B">
            <w:pPr>
              <w:jc w:val="both"/>
              <w:rPr>
                <w:color w:val="000000"/>
                <w:szCs w:val="20"/>
                <w:lang w:eastAsia="sl-SI"/>
              </w:rPr>
            </w:pPr>
            <w:r w:rsidRPr="0070782A">
              <w:rPr>
                <w:color w:val="000000"/>
                <w:szCs w:val="20"/>
                <w:lang w:eastAsia="sl-SI"/>
              </w:rPr>
              <w:t>EDP_110</w:t>
            </w:r>
            <w:r w:rsidR="00396CA9">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3D0E454B" w14:textId="77777777" w:rsidR="00E920EF" w:rsidRPr="0070782A" w:rsidRDefault="00E920EF" w:rsidP="000B409B">
            <w:pPr>
              <w:jc w:val="both"/>
              <w:rPr>
                <w:color w:val="000000"/>
                <w:szCs w:val="20"/>
                <w:lang w:eastAsia="sl-SI"/>
              </w:rPr>
            </w:pPr>
            <w:r w:rsidRPr="0070782A">
              <w:rPr>
                <w:color w:val="000000"/>
                <w:szCs w:val="20"/>
                <w:lang w:eastAsia="sl-SI"/>
              </w:rPr>
              <w:t>Obračun dodatne koncesijske dajatve (KD-ODKD)</w:t>
            </w:r>
          </w:p>
        </w:tc>
      </w:tr>
      <w:tr w:rsidR="00E920EF" w:rsidRPr="0070782A" w14:paraId="73F9C449" w14:textId="77777777" w:rsidTr="004773F5">
        <w:trPr>
          <w:trHeight w:val="660"/>
        </w:trPr>
        <w:tc>
          <w:tcPr>
            <w:tcW w:w="7114" w:type="dxa"/>
            <w:gridSpan w:val="2"/>
            <w:tcBorders>
              <w:top w:val="single" w:sz="4" w:space="0" w:color="auto"/>
              <w:left w:val="single" w:sz="8" w:space="0" w:color="auto"/>
              <w:bottom w:val="single" w:sz="4" w:space="0" w:color="auto"/>
              <w:right w:val="single" w:sz="4" w:space="0" w:color="auto"/>
            </w:tcBorders>
            <w:shd w:val="clear" w:color="000000" w:fill="DDEBF7"/>
            <w:vAlign w:val="center"/>
            <w:hideMark/>
          </w:tcPr>
          <w:p w14:paraId="797F6FC0" w14:textId="77777777" w:rsidR="00E920EF" w:rsidRPr="0070782A" w:rsidRDefault="00E920EF" w:rsidP="000B409B">
            <w:pPr>
              <w:jc w:val="both"/>
              <w:rPr>
                <w:b/>
                <w:bCs/>
                <w:color w:val="000000"/>
                <w:szCs w:val="20"/>
                <w:lang w:eastAsia="sl-SI"/>
              </w:rPr>
            </w:pPr>
            <w:r w:rsidRPr="0070782A">
              <w:rPr>
                <w:b/>
                <w:bCs/>
                <w:color w:val="000000"/>
                <w:szCs w:val="20"/>
                <w:lang w:eastAsia="sl-SI"/>
              </w:rPr>
              <w:t>Področje eVEM - Dopolnitve obrazcev v skladu z zahtevami naročnika, veljavno zakonodajo in uporabniškimi zahtevami. </w:t>
            </w:r>
          </w:p>
        </w:tc>
        <w:tc>
          <w:tcPr>
            <w:tcW w:w="1381" w:type="dxa"/>
            <w:tcBorders>
              <w:top w:val="nil"/>
              <w:left w:val="nil"/>
              <w:bottom w:val="single" w:sz="4" w:space="0" w:color="auto"/>
              <w:right w:val="single" w:sz="8" w:space="0" w:color="auto"/>
            </w:tcBorders>
            <w:shd w:val="clear" w:color="000000" w:fill="DDEBF7"/>
            <w:vAlign w:val="center"/>
            <w:hideMark/>
          </w:tcPr>
          <w:p w14:paraId="28EF00AD" w14:textId="77777777" w:rsidR="00E920EF" w:rsidRPr="0070782A" w:rsidRDefault="00E920EF" w:rsidP="000B409B">
            <w:pPr>
              <w:jc w:val="both"/>
              <w:rPr>
                <w:b/>
                <w:bCs/>
                <w:color w:val="000000"/>
                <w:szCs w:val="20"/>
                <w:lang w:eastAsia="sl-SI"/>
              </w:rPr>
            </w:pPr>
            <w:r>
              <w:rPr>
                <w:b/>
                <w:bCs/>
                <w:color w:val="000000"/>
                <w:szCs w:val="20"/>
                <w:lang w:eastAsia="sl-SI"/>
              </w:rPr>
              <w:t>300</w:t>
            </w:r>
          </w:p>
        </w:tc>
      </w:tr>
      <w:tr w:rsidR="00E920EF" w:rsidRPr="0070782A" w14:paraId="56D3564A" w14:textId="77777777" w:rsidTr="004773F5">
        <w:trPr>
          <w:trHeight w:val="34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4FEC23BF" w14:textId="7633BFEB" w:rsidR="00E920EF" w:rsidRPr="0070782A" w:rsidRDefault="00E920EF" w:rsidP="000B409B">
            <w:pPr>
              <w:jc w:val="both"/>
              <w:rPr>
                <w:color w:val="000000"/>
                <w:szCs w:val="20"/>
                <w:lang w:eastAsia="sl-SI"/>
              </w:rPr>
            </w:pPr>
            <w:r w:rsidRPr="0070782A">
              <w:rPr>
                <w:color w:val="000000"/>
                <w:szCs w:val="20"/>
                <w:lang w:eastAsia="sl-SI"/>
              </w:rPr>
              <w:t>EDP_111</w:t>
            </w:r>
            <w:r w:rsidR="00396CA9">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312440B6" w14:textId="77777777" w:rsidR="00E920EF" w:rsidRPr="0070782A" w:rsidRDefault="00E920EF" w:rsidP="000B409B">
            <w:pPr>
              <w:jc w:val="both"/>
              <w:rPr>
                <w:color w:val="000000"/>
                <w:szCs w:val="20"/>
                <w:lang w:eastAsia="sl-SI"/>
              </w:rPr>
            </w:pPr>
            <w:r w:rsidRPr="0070782A">
              <w:rPr>
                <w:color w:val="000000"/>
                <w:szCs w:val="20"/>
                <w:lang w:eastAsia="sl-SI"/>
              </w:rPr>
              <w:t>eVEM-Davčni podatki (eVEM-DavPod)</w:t>
            </w:r>
          </w:p>
        </w:tc>
      </w:tr>
      <w:tr w:rsidR="00E920EF" w:rsidRPr="0070782A" w14:paraId="14C0193B" w14:textId="77777777" w:rsidTr="004773F5">
        <w:trPr>
          <w:trHeight w:val="34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04A23C5D" w14:textId="58536F36" w:rsidR="00E920EF" w:rsidRPr="0070782A" w:rsidRDefault="00E920EF" w:rsidP="000B409B">
            <w:pPr>
              <w:jc w:val="both"/>
              <w:rPr>
                <w:color w:val="000000"/>
                <w:szCs w:val="20"/>
                <w:lang w:eastAsia="sl-SI"/>
              </w:rPr>
            </w:pPr>
            <w:r w:rsidRPr="0070782A">
              <w:rPr>
                <w:color w:val="000000"/>
                <w:szCs w:val="20"/>
                <w:lang w:eastAsia="sl-SI"/>
              </w:rPr>
              <w:t>EDP_112</w:t>
            </w:r>
            <w:r w:rsidR="00396CA9">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5EF26957" w14:textId="77777777" w:rsidR="00E920EF" w:rsidRPr="0070782A" w:rsidRDefault="00E920EF" w:rsidP="000B409B">
            <w:pPr>
              <w:jc w:val="both"/>
              <w:rPr>
                <w:color w:val="000000"/>
                <w:szCs w:val="20"/>
                <w:lang w:eastAsia="sl-SI"/>
              </w:rPr>
            </w:pPr>
            <w:r w:rsidRPr="0070782A">
              <w:rPr>
                <w:color w:val="000000"/>
                <w:szCs w:val="20"/>
                <w:lang w:eastAsia="sl-SI"/>
              </w:rPr>
              <w:t>eVEM-Pridobivanje davčne številke (eVEM-PDS)</w:t>
            </w:r>
          </w:p>
        </w:tc>
      </w:tr>
      <w:tr w:rsidR="00E920EF" w:rsidRPr="0070782A" w14:paraId="7542A33E" w14:textId="77777777" w:rsidTr="004773F5">
        <w:trPr>
          <w:trHeight w:val="34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2894B21E" w14:textId="1EFAB84B" w:rsidR="00E920EF" w:rsidRPr="0070782A" w:rsidRDefault="00E920EF" w:rsidP="000B409B">
            <w:pPr>
              <w:jc w:val="both"/>
              <w:rPr>
                <w:color w:val="000000"/>
                <w:szCs w:val="20"/>
                <w:lang w:eastAsia="sl-SI"/>
              </w:rPr>
            </w:pPr>
            <w:r w:rsidRPr="0070782A">
              <w:rPr>
                <w:color w:val="000000"/>
                <w:szCs w:val="20"/>
                <w:lang w:eastAsia="sl-SI"/>
              </w:rPr>
              <w:t>EDP_113</w:t>
            </w:r>
            <w:r w:rsidR="00396CA9">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6B81FFE3" w14:textId="77777777" w:rsidR="00E920EF" w:rsidRPr="0070782A" w:rsidRDefault="00E920EF" w:rsidP="000B409B">
            <w:pPr>
              <w:jc w:val="both"/>
              <w:rPr>
                <w:color w:val="000000"/>
                <w:szCs w:val="20"/>
                <w:lang w:eastAsia="sl-SI"/>
              </w:rPr>
            </w:pPr>
            <w:r w:rsidRPr="0070782A">
              <w:rPr>
                <w:color w:val="000000"/>
                <w:szCs w:val="20"/>
                <w:lang w:eastAsia="sl-SI"/>
              </w:rPr>
              <w:t>eVEM-Davčni podatki (eVEM-SP-DavPod)</w:t>
            </w:r>
          </w:p>
        </w:tc>
      </w:tr>
      <w:tr w:rsidR="00E920EF" w:rsidRPr="0070782A" w14:paraId="26D57DD9" w14:textId="77777777" w:rsidTr="004773F5">
        <w:trPr>
          <w:trHeight w:val="660"/>
        </w:trPr>
        <w:tc>
          <w:tcPr>
            <w:tcW w:w="7114" w:type="dxa"/>
            <w:gridSpan w:val="2"/>
            <w:tcBorders>
              <w:top w:val="single" w:sz="4" w:space="0" w:color="auto"/>
              <w:left w:val="single" w:sz="8" w:space="0" w:color="auto"/>
              <w:bottom w:val="single" w:sz="4" w:space="0" w:color="auto"/>
              <w:right w:val="single" w:sz="4" w:space="0" w:color="auto"/>
            </w:tcBorders>
            <w:shd w:val="clear" w:color="000000" w:fill="DDEBF7"/>
            <w:vAlign w:val="center"/>
            <w:hideMark/>
          </w:tcPr>
          <w:p w14:paraId="187D846D" w14:textId="77777777" w:rsidR="00E920EF" w:rsidRPr="0070782A" w:rsidRDefault="00E920EF" w:rsidP="000B409B">
            <w:pPr>
              <w:jc w:val="both"/>
              <w:rPr>
                <w:b/>
                <w:bCs/>
                <w:color w:val="000000"/>
                <w:szCs w:val="20"/>
                <w:lang w:eastAsia="sl-SI"/>
              </w:rPr>
            </w:pPr>
            <w:r w:rsidRPr="0070782A">
              <w:rPr>
                <w:b/>
                <w:bCs/>
                <w:color w:val="000000"/>
                <w:szCs w:val="20"/>
                <w:lang w:eastAsia="sl-SI"/>
              </w:rPr>
              <w:t>Področje DAVEK NA MOTORNA VOZILA - Dopolnitve obrazcev v skladu z zahtevami naročnika, veljavno zakonodajo in uporabniškimi zahtevami. </w:t>
            </w:r>
          </w:p>
        </w:tc>
        <w:tc>
          <w:tcPr>
            <w:tcW w:w="1381" w:type="dxa"/>
            <w:tcBorders>
              <w:top w:val="nil"/>
              <w:left w:val="nil"/>
              <w:bottom w:val="single" w:sz="4" w:space="0" w:color="auto"/>
              <w:right w:val="single" w:sz="8" w:space="0" w:color="auto"/>
            </w:tcBorders>
            <w:shd w:val="clear" w:color="000000" w:fill="DDEBF7"/>
            <w:vAlign w:val="center"/>
            <w:hideMark/>
          </w:tcPr>
          <w:p w14:paraId="224E09AA" w14:textId="77777777" w:rsidR="00E920EF" w:rsidRPr="0070782A" w:rsidRDefault="00E920EF" w:rsidP="000B409B">
            <w:pPr>
              <w:jc w:val="both"/>
              <w:rPr>
                <w:b/>
                <w:bCs/>
                <w:color w:val="000000"/>
                <w:szCs w:val="20"/>
                <w:lang w:eastAsia="sl-SI"/>
              </w:rPr>
            </w:pPr>
            <w:r>
              <w:rPr>
                <w:b/>
                <w:bCs/>
                <w:color w:val="000000"/>
                <w:szCs w:val="20"/>
                <w:lang w:eastAsia="sl-SI"/>
              </w:rPr>
              <w:t>300</w:t>
            </w:r>
          </w:p>
        </w:tc>
      </w:tr>
      <w:tr w:rsidR="00E920EF" w:rsidRPr="00585628" w14:paraId="503FE633" w14:textId="77777777" w:rsidTr="004773F5">
        <w:trPr>
          <w:trHeight w:val="34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6749C56C" w14:textId="3F567781" w:rsidR="00E920EF" w:rsidRPr="0070782A" w:rsidRDefault="00E920EF" w:rsidP="000B409B">
            <w:pPr>
              <w:jc w:val="both"/>
              <w:rPr>
                <w:color w:val="000000"/>
                <w:szCs w:val="20"/>
                <w:lang w:eastAsia="sl-SI"/>
              </w:rPr>
            </w:pPr>
            <w:r w:rsidRPr="0070782A">
              <w:rPr>
                <w:color w:val="000000"/>
                <w:szCs w:val="20"/>
                <w:lang w:eastAsia="sl-SI"/>
              </w:rPr>
              <w:t>EDP_114</w:t>
            </w:r>
            <w:r w:rsidR="00396CA9">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1427A70A" w14:textId="77777777" w:rsidR="00E920EF" w:rsidRPr="00E920EF" w:rsidRDefault="00E920EF" w:rsidP="000B409B">
            <w:pPr>
              <w:jc w:val="both"/>
              <w:rPr>
                <w:color w:val="000000"/>
                <w:szCs w:val="20"/>
                <w:lang w:val="it-IT" w:eastAsia="sl-SI"/>
              </w:rPr>
            </w:pPr>
            <w:r w:rsidRPr="00E920EF">
              <w:rPr>
                <w:color w:val="000000"/>
                <w:szCs w:val="20"/>
                <w:lang w:val="it-IT" w:eastAsia="sl-SI"/>
              </w:rPr>
              <w:t>Obračun davka na motorna vozila (DMV-O)</w:t>
            </w:r>
          </w:p>
        </w:tc>
      </w:tr>
      <w:tr w:rsidR="00E920EF" w:rsidRPr="00585628" w14:paraId="1238480D" w14:textId="77777777" w:rsidTr="004773F5">
        <w:trPr>
          <w:trHeight w:val="34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3E6F1BE0" w14:textId="20FCD9D3" w:rsidR="00E920EF" w:rsidRPr="0070782A" w:rsidRDefault="00E920EF" w:rsidP="000B409B">
            <w:pPr>
              <w:jc w:val="both"/>
              <w:rPr>
                <w:color w:val="000000"/>
                <w:szCs w:val="20"/>
                <w:lang w:eastAsia="sl-SI"/>
              </w:rPr>
            </w:pPr>
            <w:r w:rsidRPr="0070782A">
              <w:rPr>
                <w:color w:val="000000"/>
                <w:szCs w:val="20"/>
                <w:lang w:eastAsia="sl-SI"/>
              </w:rPr>
              <w:t>EDP_115</w:t>
            </w:r>
            <w:r w:rsidR="00396CA9">
              <w:rPr>
                <w:rFonts w:ascii="Times New Roman" w:hAnsi="Times New Roman"/>
                <w:color w:val="000000"/>
                <w:sz w:val="14"/>
                <w:szCs w:val="14"/>
                <w:lang w:eastAsia="sl-SI"/>
              </w:rPr>
              <w:t> </w:t>
            </w:r>
            <w:r w:rsidRPr="0070782A">
              <w:rPr>
                <w:rFonts w:ascii="Times New Roman" w:hAnsi="Times New Roman"/>
                <w:color w:val="000000"/>
                <w:sz w:val="14"/>
                <w:szCs w:val="14"/>
                <w:lang w:eastAsia="sl-SI"/>
              </w:rPr>
              <w:t xml:space="preserve">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478D490D" w14:textId="77777777" w:rsidR="00E920EF" w:rsidRPr="00E920EF" w:rsidRDefault="00E920EF" w:rsidP="000B409B">
            <w:pPr>
              <w:jc w:val="both"/>
              <w:rPr>
                <w:color w:val="000000"/>
                <w:szCs w:val="20"/>
                <w:lang w:val="it-IT" w:eastAsia="sl-SI"/>
              </w:rPr>
            </w:pPr>
            <w:r w:rsidRPr="00E920EF">
              <w:rPr>
                <w:color w:val="000000"/>
                <w:szCs w:val="20"/>
                <w:lang w:val="it-IT" w:eastAsia="sl-SI"/>
              </w:rPr>
              <w:t>Zahtevek za vračilo davka na motorna vozila (DMV-V)</w:t>
            </w:r>
          </w:p>
        </w:tc>
      </w:tr>
      <w:tr w:rsidR="00E920EF" w:rsidRPr="00585628" w14:paraId="07D389AA" w14:textId="77777777" w:rsidTr="004773F5">
        <w:trPr>
          <w:trHeight w:val="34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1430C369" w14:textId="46D94099" w:rsidR="00E920EF" w:rsidRPr="0070782A" w:rsidRDefault="00E920EF" w:rsidP="000B409B">
            <w:pPr>
              <w:jc w:val="both"/>
              <w:rPr>
                <w:color w:val="000000"/>
                <w:szCs w:val="20"/>
                <w:lang w:eastAsia="sl-SI"/>
              </w:rPr>
            </w:pPr>
            <w:r w:rsidRPr="0070782A">
              <w:rPr>
                <w:color w:val="000000"/>
                <w:szCs w:val="20"/>
                <w:lang w:eastAsia="sl-SI"/>
              </w:rPr>
              <w:t>EDP_116</w:t>
            </w:r>
            <w:r w:rsidR="00396CA9">
              <w:rPr>
                <w:rFonts w:ascii="Times New Roman" w:hAnsi="Times New Roman"/>
                <w:color w:val="000000"/>
                <w:sz w:val="14"/>
                <w:szCs w:val="14"/>
                <w:lang w:eastAsia="sl-SI"/>
              </w:rPr>
              <w:t>  </w:t>
            </w:r>
            <w:r w:rsidRPr="0070782A">
              <w:rPr>
                <w:color w:val="000000"/>
                <w:szCs w:val="20"/>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2DC55ED3" w14:textId="77777777" w:rsidR="00E920EF" w:rsidRPr="00E920EF" w:rsidRDefault="00E920EF" w:rsidP="000B409B">
            <w:pPr>
              <w:jc w:val="both"/>
              <w:rPr>
                <w:color w:val="000000"/>
                <w:szCs w:val="20"/>
                <w:lang w:val="it-IT" w:eastAsia="sl-SI"/>
              </w:rPr>
            </w:pPr>
            <w:r w:rsidRPr="00E920EF">
              <w:rPr>
                <w:color w:val="000000"/>
                <w:szCs w:val="20"/>
                <w:lang w:val="it-IT" w:eastAsia="sl-SI"/>
              </w:rPr>
              <w:t>Napoved za obračun davka na motorna vozila (DMV-N)</w:t>
            </w:r>
          </w:p>
        </w:tc>
      </w:tr>
      <w:tr w:rsidR="00E920EF" w:rsidRPr="0070782A" w14:paraId="461CABB1" w14:textId="77777777" w:rsidTr="004773F5">
        <w:trPr>
          <w:trHeight w:val="660"/>
        </w:trPr>
        <w:tc>
          <w:tcPr>
            <w:tcW w:w="7114" w:type="dxa"/>
            <w:gridSpan w:val="2"/>
            <w:tcBorders>
              <w:top w:val="single" w:sz="4" w:space="0" w:color="auto"/>
              <w:left w:val="single" w:sz="8" w:space="0" w:color="auto"/>
              <w:bottom w:val="single" w:sz="4" w:space="0" w:color="auto"/>
              <w:right w:val="single" w:sz="4" w:space="0" w:color="auto"/>
            </w:tcBorders>
            <w:shd w:val="clear" w:color="000000" w:fill="DDEBF7"/>
            <w:vAlign w:val="center"/>
            <w:hideMark/>
          </w:tcPr>
          <w:p w14:paraId="5954FD66" w14:textId="77777777" w:rsidR="00E920EF" w:rsidRPr="00E920EF" w:rsidRDefault="00E920EF" w:rsidP="000B409B">
            <w:pPr>
              <w:jc w:val="both"/>
              <w:rPr>
                <w:b/>
                <w:bCs/>
                <w:color w:val="000000"/>
                <w:szCs w:val="20"/>
                <w:lang w:val="it-IT" w:eastAsia="sl-SI"/>
              </w:rPr>
            </w:pPr>
            <w:r w:rsidRPr="00E920EF">
              <w:rPr>
                <w:b/>
                <w:bCs/>
                <w:color w:val="000000"/>
                <w:szCs w:val="20"/>
                <w:lang w:val="it-IT" w:eastAsia="sl-SI"/>
              </w:rPr>
              <w:t>Področje IGRE NA SREČO - Dopolnitve obrazcev v skladu z zahtevami naročnika, veljavno zakonodajo in uporabniškimi zahtevami. </w:t>
            </w:r>
          </w:p>
        </w:tc>
        <w:tc>
          <w:tcPr>
            <w:tcW w:w="1381" w:type="dxa"/>
            <w:tcBorders>
              <w:top w:val="nil"/>
              <w:left w:val="nil"/>
              <w:bottom w:val="single" w:sz="4" w:space="0" w:color="auto"/>
              <w:right w:val="single" w:sz="8" w:space="0" w:color="auto"/>
            </w:tcBorders>
            <w:shd w:val="clear" w:color="000000" w:fill="DDEBF7"/>
            <w:vAlign w:val="center"/>
            <w:hideMark/>
          </w:tcPr>
          <w:p w14:paraId="2C8A0633" w14:textId="77777777" w:rsidR="00E920EF" w:rsidRPr="0070782A" w:rsidRDefault="00E920EF" w:rsidP="000B409B">
            <w:pPr>
              <w:jc w:val="both"/>
              <w:rPr>
                <w:b/>
                <w:bCs/>
                <w:color w:val="000000"/>
                <w:szCs w:val="20"/>
                <w:lang w:eastAsia="sl-SI"/>
              </w:rPr>
            </w:pPr>
            <w:r>
              <w:rPr>
                <w:b/>
                <w:bCs/>
                <w:color w:val="000000"/>
                <w:szCs w:val="20"/>
                <w:lang w:eastAsia="sl-SI"/>
              </w:rPr>
              <w:t>500</w:t>
            </w:r>
          </w:p>
        </w:tc>
      </w:tr>
      <w:tr w:rsidR="00E920EF" w:rsidRPr="0070782A" w14:paraId="7731379C" w14:textId="77777777" w:rsidTr="004773F5">
        <w:trPr>
          <w:trHeight w:val="34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54F384FC" w14:textId="786843F2" w:rsidR="00E920EF" w:rsidRPr="0070782A" w:rsidRDefault="00E920EF" w:rsidP="000B409B">
            <w:pPr>
              <w:jc w:val="both"/>
              <w:rPr>
                <w:color w:val="000000"/>
                <w:szCs w:val="20"/>
                <w:lang w:eastAsia="sl-SI"/>
              </w:rPr>
            </w:pPr>
            <w:r w:rsidRPr="0070782A">
              <w:rPr>
                <w:color w:val="000000"/>
                <w:szCs w:val="20"/>
                <w:lang w:eastAsia="sl-SI"/>
              </w:rPr>
              <w:t>EDP_117</w:t>
            </w:r>
            <w:r w:rsidR="00E66C9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1D418FAA" w14:textId="77777777" w:rsidR="00E920EF" w:rsidRPr="0070782A" w:rsidRDefault="00E920EF" w:rsidP="000B409B">
            <w:pPr>
              <w:jc w:val="both"/>
              <w:rPr>
                <w:color w:val="000000"/>
                <w:szCs w:val="20"/>
                <w:lang w:eastAsia="sl-SI"/>
              </w:rPr>
            </w:pPr>
            <w:r w:rsidRPr="0070782A">
              <w:rPr>
                <w:color w:val="000000"/>
                <w:szCs w:val="20"/>
                <w:lang w:eastAsia="sl-SI"/>
              </w:rPr>
              <w:t>Obračun davčnega odtegljaja od dobitkov pri klasičnih igrah na srečo (DODKIS)</w:t>
            </w:r>
          </w:p>
        </w:tc>
      </w:tr>
      <w:tr w:rsidR="00E920EF" w:rsidRPr="0070782A" w14:paraId="71CD3BC6" w14:textId="77777777" w:rsidTr="004773F5">
        <w:trPr>
          <w:trHeight w:val="34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362F471F" w14:textId="0A013DA1" w:rsidR="00E920EF" w:rsidRPr="0070782A" w:rsidRDefault="00E920EF" w:rsidP="000B409B">
            <w:pPr>
              <w:jc w:val="both"/>
              <w:rPr>
                <w:color w:val="000000"/>
                <w:szCs w:val="20"/>
                <w:lang w:eastAsia="sl-SI"/>
              </w:rPr>
            </w:pPr>
            <w:r w:rsidRPr="0070782A">
              <w:rPr>
                <w:color w:val="000000"/>
                <w:szCs w:val="20"/>
                <w:lang w:eastAsia="sl-SI"/>
              </w:rPr>
              <w:t>EDP_118</w:t>
            </w:r>
            <w:r w:rsidR="00E66C9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4EC83605" w14:textId="77777777" w:rsidR="00E920EF" w:rsidRPr="0070782A" w:rsidRDefault="00E920EF" w:rsidP="000B409B">
            <w:pPr>
              <w:jc w:val="both"/>
              <w:rPr>
                <w:color w:val="000000"/>
                <w:szCs w:val="20"/>
                <w:lang w:eastAsia="sl-SI"/>
              </w:rPr>
            </w:pPr>
            <w:r w:rsidRPr="0070782A">
              <w:rPr>
                <w:color w:val="000000"/>
                <w:szCs w:val="20"/>
                <w:lang w:eastAsia="sl-SI"/>
              </w:rPr>
              <w:t>Obračun koncesijske dajatve od iger na srečo (KDIS)</w:t>
            </w:r>
          </w:p>
        </w:tc>
      </w:tr>
      <w:tr w:rsidR="00E920EF" w:rsidRPr="00585628" w14:paraId="578AACE7" w14:textId="77777777" w:rsidTr="004773F5">
        <w:trPr>
          <w:trHeight w:val="34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697B1297" w14:textId="6B94DFDD" w:rsidR="00E920EF" w:rsidRPr="0070782A" w:rsidRDefault="00E920EF" w:rsidP="000B409B">
            <w:pPr>
              <w:jc w:val="both"/>
              <w:rPr>
                <w:color w:val="000000"/>
                <w:szCs w:val="20"/>
                <w:lang w:eastAsia="sl-SI"/>
              </w:rPr>
            </w:pPr>
            <w:r w:rsidRPr="0070782A">
              <w:rPr>
                <w:color w:val="000000"/>
                <w:szCs w:val="20"/>
                <w:lang w:eastAsia="sl-SI"/>
              </w:rPr>
              <w:t>EDP_119</w:t>
            </w:r>
            <w:r w:rsidR="00E66C9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318507D8" w14:textId="77777777" w:rsidR="00E920EF" w:rsidRPr="00E920EF" w:rsidRDefault="00E920EF" w:rsidP="000B409B">
            <w:pPr>
              <w:jc w:val="both"/>
              <w:rPr>
                <w:color w:val="000000"/>
                <w:szCs w:val="20"/>
                <w:lang w:val="it-IT" w:eastAsia="sl-SI"/>
              </w:rPr>
            </w:pPr>
            <w:r w:rsidRPr="00E920EF">
              <w:rPr>
                <w:color w:val="000000"/>
                <w:szCs w:val="20"/>
                <w:lang w:val="it-IT" w:eastAsia="sl-SI"/>
              </w:rPr>
              <w:t>Obračun davka od iger na srečo (DIS)</w:t>
            </w:r>
          </w:p>
        </w:tc>
      </w:tr>
      <w:tr w:rsidR="00E920EF" w:rsidRPr="0070782A" w14:paraId="487417AA" w14:textId="77777777" w:rsidTr="004773F5">
        <w:trPr>
          <w:trHeight w:val="34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7E180609" w14:textId="51E83DA7" w:rsidR="00E920EF" w:rsidRPr="0070782A" w:rsidRDefault="00E920EF" w:rsidP="000B409B">
            <w:pPr>
              <w:jc w:val="both"/>
              <w:rPr>
                <w:color w:val="000000"/>
                <w:szCs w:val="20"/>
                <w:lang w:eastAsia="sl-SI"/>
              </w:rPr>
            </w:pPr>
            <w:r w:rsidRPr="0070782A">
              <w:rPr>
                <w:color w:val="000000"/>
                <w:szCs w:val="20"/>
                <w:lang w:eastAsia="sl-SI"/>
              </w:rPr>
              <w:t>EDP_120</w:t>
            </w:r>
            <w:r w:rsidR="00E66C9A">
              <w:rPr>
                <w:rFonts w:ascii="Times New Roman" w:hAnsi="Times New Roman"/>
                <w:color w:val="000000"/>
                <w:sz w:val="14"/>
                <w:szCs w:val="14"/>
                <w:lang w:eastAsia="sl-SI"/>
              </w:rPr>
              <w:t>  </w:t>
            </w:r>
            <w:r w:rsidRPr="0070782A">
              <w:rPr>
                <w:color w:val="000000"/>
                <w:szCs w:val="20"/>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7AAC8B97" w14:textId="77777777" w:rsidR="00E920EF" w:rsidRPr="0070782A" w:rsidRDefault="00E920EF" w:rsidP="000B409B">
            <w:pPr>
              <w:jc w:val="both"/>
              <w:rPr>
                <w:color w:val="000000"/>
                <w:szCs w:val="20"/>
                <w:lang w:eastAsia="sl-SI"/>
              </w:rPr>
            </w:pPr>
            <w:r w:rsidRPr="0070782A">
              <w:rPr>
                <w:color w:val="000000"/>
                <w:szCs w:val="20"/>
                <w:lang w:eastAsia="sl-SI"/>
              </w:rPr>
              <w:t>Obračun davka od srečk (DavS)</w:t>
            </w:r>
          </w:p>
        </w:tc>
      </w:tr>
      <w:tr w:rsidR="00E920EF" w:rsidRPr="0070782A" w14:paraId="16BDE714" w14:textId="77777777" w:rsidTr="004773F5">
        <w:trPr>
          <w:trHeight w:val="34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28BCBFAF" w14:textId="34841E6A" w:rsidR="00E920EF" w:rsidRPr="0070782A" w:rsidRDefault="00E920EF" w:rsidP="000B409B">
            <w:pPr>
              <w:jc w:val="both"/>
              <w:rPr>
                <w:color w:val="000000"/>
                <w:szCs w:val="20"/>
                <w:lang w:eastAsia="sl-SI"/>
              </w:rPr>
            </w:pPr>
            <w:r w:rsidRPr="0070782A">
              <w:rPr>
                <w:color w:val="000000"/>
                <w:szCs w:val="20"/>
                <w:lang w:eastAsia="sl-SI"/>
              </w:rPr>
              <w:t>EDP_121</w:t>
            </w:r>
            <w:r w:rsidR="00E66C9A">
              <w:rPr>
                <w:rFonts w:ascii="Times New Roman" w:hAnsi="Times New Roman"/>
                <w:color w:val="000000"/>
                <w:sz w:val="14"/>
                <w:szCs w:val="14"/>
                <w:lang w:eastAsia="sl-SI"/>
              </w:rPr>
              <w:t>  </w:t>
            </w:r>
            <w:r w:rsidRPr="0070782A">
              <w:rPr>
                <w:color w:val="000000"/>
                <w:szCs w:val="20"/>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6C1257C4" w14:textId="77777777" w:rsidR="00E920EF" w:rsidRPr="0070782A" w:rsidRDefault="00E920EF" w:rsidP="000B409B">
            <w:pPr>
              <w:jc w:val="both"/>
              <w:rPr>
                <w:color w:val="000000"/>
                <w:szCs w:val="20"/>
                <w:lang w:eastAsia="sl-SI"/>
              </w:rPr>
            </w:pPr>
            <w:r w:rsidRPr="0070782A">
              <w:rPr>
                <w:color w:val="000000"/>
                <w:szCs w:val="20"/>
                <w:lang w:eastAsia="sl-SI"/>
              </w:rPr>
              <w:t>Samoprepoved igranja posebnih in spletnih iger na srečo (SamPre)</w:t>
            </w:r>
          </w:p>
        </w:tc>
      </w:tr>
      <w:tr w:rsidR="00E920EF" w:rsidRPr="0070782A" w14:paraId="1299F536" w14:textId="77777777" w:rsidTr="004773F5">
        <w:trPr>
          <w:trHeight w:val="51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0E569AE6" w14:textId="292BD2B6" w:rsidR="00E920EF" w:rsidRPr="0070782A" w:rsidRDefault="00E920EF" w:rsidP="000B409B">
            <w:pPr>
              <w:jc w:val="both"/>
              <w:rPr>
                <w:color w:val="000000"/>
                <w:szCs w:val="20"/>
                <w:lang w:eastAsia="sl-SI"/>
              </w:rPr>
            </w:pPr>
            <w:r w:rsidRPr="0070782A">
              <w:rPr>
                <w:color w:val="000000"/>
                <w:szCs w:val="20"/>
                <w:lang w:eastAsia="sl-SI"/>
              </w:rPr>
              <w:t>EDP_122</w:t>
            </w:r>
            <w:r w:rsidR="00E66C9A">
              <w:rPr>
                <w:rFonts w:ascii="Times New Roman" w:hAnsi="Times New Roman"/>
                <w:color w:val="000000"/>
                <w:sz w:val="14"/>
                <w:szCs w:val="14"/>
                <w:lang w:eastAsia="sl-SI"/>
              </w:rPr>
              <w:t> </w:t>
            </w:r>
            <w:r w:rsidRPr="0070782A">
              <w:rPr>
                <w:rFonts w:ascii="Times New Roman" w:hAnsi="Times New Roman"/>
                <w:color w:val="000000"/>
                <w:sz w:val="14"/>
                <w:szCs w:val="14"/>
                <w:lang w:eastAsia="sl-SI"/>
              </w:rPr>
              <w:t xml:space="preserve"> </w:t>
            </w:r>
            <w:r w:rsidRPr="0070782A">
              <w:rPr>
                <w:color w:val="000000"/>
                <w:szCs w:val="20"/>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2B81189C" w14:textId="77777777" w:rsidR="00E920EF" w:rsidRPr="0070782A" w:rsidRDefault="00E920EF" w:rsidP="000B409B">
            <w:pPr>
              <w:jc w:val="both"/>
              <w:rPr>
                <w:color w:val="000000"/>
                <w:szCs w:val="20"/>
                <w:lang w:eastAsia="sl-SI"/>
              </w:rPr>
            </w:pPr>
            <w:r w:rsidRPr="0070782A">
              <w:rPr>
                <w:color w:val="000000"/>
                <w:szCs w:val="20"/>
                <w:lang w:eastAsia="sl-SI"/>
              </w:rPr>
              <w:t>Samoprepoved igranja posebnih in spletnih iger na srečo - prevzem dnevnega paketa (SamPrePak)</w:t>
            </w:r>
          </w:p>
        </w:tc>
      </w:tr>
      <w:tr w:rsidR="00E920EF" w:rsidRPr="00585628" w14:paraId="75599775" w14:textId="77777777" w:rsidTr="004773F5">
        <w:trPr>
          <w:trHeight w:val="34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3760D89B" w14:textId="2A91B875" w:rsidR="00E920EF" w:rsidRPr="0070782A" w:rsidRDefault="00E920EF" w:rsidP="000B409B">
            <w:pPr>
              <w:jc w:val="both"/>
              <w:rPr>
                <w:color w:val="000000"/>
                <w:szCs w:val="20"/>
                <w:lang w:eastAsia="sl-SI"/>
              </w:rPr>
            </w:pPr>
            <w:r w:rsidRPr="0070782A">
              <w:rPr>
                <w:color w:val="000000"/>
                <w:szCs w:val="20"/>
                <w:lang w:eastAsia="sl-SI"/>
              </w:rPr>
              <w:t>EDP_123</w:t>
            </w:r>
            <w:r w:rsidR="00E66C9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196290CC" w14:textId="77777777" w:rsidR="00E920EF" w:rsidRPr="00E920EF" w:rsidRDefault="00E920EF" w:rsidP="000B409B">
            <w:pPr>
              <w:jc w:val="both"/>
              <w:rPr>
                <w:color w:val="000000"/>
                <w:szCs w:val="20"/>
                <w:lang w:val="it-IT" w:eastAsia="sl-SI"/>
              </w:rPr>
            </w:pPr>
            <w:r w:rsidRPr="00E920EF">
              <w:rPr>
                <w:color w:val="000000"/>
                <w:szCs w:val="20"/>
                <w:lang w:val="it-IT" w:eastAsia="sl-SI"/>
              </w:rPr>
              <w:t>Poročilo o realizaciji iz iger, napitnin in vstopnin (IGR-P1)</w:t>
            </w:r>
          </w:p>
        </w:tc>
      </w:tr>
      <w:tr w:rsidR="00E920EF" w:rsidRPr="0070782A" w14:paraId="42E30C78" w14:textId="77777777" w:rsidTr="004773F5">
        <w:trPr>
          <w:trHeight w:val="51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091449EF" w14:textId="2F5BBFC2" w:rsidR="00E920EF" w:rsidRPr="0070782A" w:rsidRDefault="00E920EF" w:rsidP="000B409B">
            <w:pPr>
              <w:jc w:val="both"/>
              <w:rPr>
                <w:color w:val="000000"/>
                <w:szCs w:val="20"/>
                <w:lang w:eastAsia="sl-SI"/>
              </w:rPr>
            </w:pPr>
            <w:r w:rsidRPr="0070782A">
              <w:rPr>
                <w:color w:val="000000"/>
                <w:szCs w:val="20"/>
                <w:lang w:eastAsia="sl-SI"/>
              </w:rPr>
              <w:t>EDP_124</w:t>
            </w:r>
            <w:r w:rsidR="00E66C9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6A6514FD" w14:textId="77777777" w:rsidR="00E920EF" w:rsidRPr="0070782A" w:rsidRDefault="00E920EF" w:rsidP="000B409B">
            <w:pPr>
              <w:jc w:val="both"/>
              <w:rPr>
                <w:color w:val="000000"/>
                <w:szCs w:val="20"/>
                <w:lang w:eastAsia="sl-SI"/>
              </w:rPr>
            </w:pPr>
            <w:r w:rsidRPr="0070782A">
              <w:rPr>
                <w:color w:val="000000"/>
                <w:szCs w:val="20"/>
                <w:lang w:eastAsia="sl-SI"/>
              </w:rPr>
              <w:t>Vloga za pridobitev/odvzem licence za delo v dejavnosti prirejanja posebnih iger na srečo (LICIS)</w:t>
            </w:r>
          </w:p>
        </w:tc>
      </w:tr>
      <w:tr w:rsidR="00E920EF" w:rsidRPr="00585628" w14:paraId="35B21F20" w14:textId="77777777" w:rsidTr="004773F5">
        <w:trPr>
          <w:trHeight w:val="34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1B623A47" w14:textId="107F5423" w:rsidR="00E920EF" w:rsidRPr="0070782A" w:rsidRDefault="00E920EF" w:rsidP="000B409B">
            <w:pPr>
              <w:jc w:val="both"/>
              <w:rPr>
                <w:color w:val="000000"/>
                <w:szCs w:val="20"/>
                <w:lang w:eastAsia="sl-SI"/>
              </w:rPr>
            </w:pPr>
            <w:r w:rsidRPr="0070782A">
              <w:rPr>
                <w:color w:val="000000"/>
                <w:szCs w:val="20"/>
                <w:lang w:eastAsia="sl-SI"/>
              </w:rPr>
              <w:t>EDP_125</w:t>
            </w:r>
            <w:r w:rsidR="00E66C9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226271BD" w14:textId="77777777" w:rsidR="00E920EF" w:rsidRPr="00E920EF" w:rsidRDefault="00E920EF" w:rsidP="000B409B">
            <w:pPr>
              <w:jc w:val="both"/>
              <w:rPr>
                <w:color w:val="000000"/>
                <w:szCs w:val="20"/>
                <w:lang w:val="it-IT" w:eastAsia="sl-SI"/>
              </w:rPr>
            </w:pPr>
            <w:r w:rsidRPr="00E920EF">
              <w:rPr>
                <w:color w:val="000000"/>
                <w:szCs w:val="20"/>
                <w:lang w:val="it-IT" w:eastAsia="sl-SI"/>
              </w:rPr>
              <w:t>Mesečno poročilo o realizaciji igralnega salona (IGR-IS)</w:t>
            </w:r>
          </w:p>
        </w:tc>
      </w:tr>
      <w:tr w:rsidR="00E920EF" w:rsidRPr="0070782A" w14:paraId="7B2613B9" w14:textId="77777777" w:rsidTr="004773F5">
        <w:trPr>
          <w:trHeight w:val="660"/>
        </w:trPr>
        <w:tc>
          <w:tcPr>
            <w:tcW w:w="7114" w:type="dxa"/>
            <w:gridSpan w:val="2"/>
            <w:tcBorders>
              <w:top w:val="single" w:sz="4" w:space="0" w:color="auto"/>
              <w:left w:val="single" w:sz="8" w:space="0" w:color="auto"/>
              <w:bottom w:val="single" w:sz="4" w:space="0" w:color="auto"/>
              <w:right w:val="single" w:sz="4" w:space="0" w:color="auto"/>
            </w:tcBorders>
            <w:shd w:val="clear" w:color="000000" w:fill="DDEBF7"/>
            <w:vAlign w:val="center"/>
            <w:hideMark/>
          </w:tcPr>
          <w:p w14:paraId="0D60E2B3" w14:textId="77777777" w:rsidR="00E920EF" w:rsidRPr="00E920EF" w:rsidRDefault="00E920EF" w:rsidP="000B409B">
            <w:pPr>
              <w:jc w:val="both"/>
              <w:rPr>
                <w:b/>
                <w:bCs/>
                <w:color w:val="000000"/>
                <w:szCs w:val="20"/>
                <w:lang w:val="it-IT" w:eastAsia="sl-SI"/>
              </w:rPr>
            </w:pPr>
            <w:r w:rsidRPr="00E920EF">
              <w:rPr>
                <w:b/>
                <w:bCs/>
                <w:color w:val="000000"/>
                <w:szCs w:val="20"/>
                <w:lang w:val="it-IT" w:eastAsia="sl-SI"/>
              </w:rPr>
              <w:t>Področje ZAVAROVALNI POSLI - Dopolnitve obrazcev v skladu z zahtevami naročnika, veljavno zakonodajo in uporabniškimi zahtevami. </w:t>
            </w:r>
          </w:p>
        </w:tc>
        <w:tc>
          <w:tcPr>
            <w:tcW w:w="1381" w:type="dxa"/>
            <w:tcBorders>
              <w:top w:val="nil"/>
              <w:left w:val="nil"/>
              <w:bottom w:val="single" w:sz="4" w:space="0" w:color="auto"/>
              <w:right w:val="single" w:sz="8" w:space="0" w:color="auto"/>
            </w:tcBorders>
            <w:shd w:val="clear" w:color="000000" w:fill="DDEBF7"/>
            <w:vAlign w:val="center"/>
            <w:hideMark/>
          </w:tcPr>
          <w:p w14:paraId="58E598DC" w14:textId="77777777" w:rsidR="00E920EF" w:rsidRPr="0070782A" w:rsidRDefault="00E920EF" w:rsidP="000B409B">
            <w:pPr>
              <w:jc w:val="both"/>
              <w:rPr>
                <w:b/>
                <w:bCs/>
                <w:color w:val="000000"/>
                <w:szCs w:val="20"/>
                <w:lang w:eastAsia="sl-SI"/>
              </w:rPr>
            </w:pPr>
            <w:r w:rsidRPr="0070782A">
              <w:rPr>
                <w:b/>
                <w:bCs/>
                <w:color w:val="000000"/>
                <w:szCs w:val="20"/>
                <w:lang w:eastAsia="sl-SI"/>
              </w:rPr>
              <w:t>200</w:t>
            </w:r>
          </w:p>
        </w:tc>
      </w:tr>
      <w:tr w:rsidR="00E920EF" w:rsidRPr="0070782A" w14:paraId="5BED4F52" w14:textId="77777777" w:rsidTr="004773F5">
        <w:trPr>
          <w:trHeight w:val="34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7ECF9E4F" w14:textId="59C25D79" w:rsidR="00E920EF" w:rsidRPr="0070782A" w:rsidRDefault="00E920EF" w:rsidP="000B409B">
            <w:pPr>
              <w:jc w:val="both"/>
              <w:rPr>
                <w:color w:val="000000"/>
                <w:szCs w:val="20"/>
                <w:lang w:eastAsia="sl-SI"/>
              </w:rPr>
            </w:pPr>
            <w:r w:rsidRPr="0070782A">
              <w:rPr>
                <w:color w:val="000000"/>
                <w:szCs w:val="20"/>
                <w:lang w:eastAsia="sl-SI"/>
              </w:rPr>
              <w:t>EDP_126</w:t>
            </w:r>
            <w:r w:rsidR="00E66C9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7DF93182" w14:textId="77777777" w:rsidR="00E920EF" w:rsidRPr="0070782A" w:rsidRDefault="00E920EF" w:rsidP="000B409B">
            <w:pPr>
              <w:jc w:val="both"/>
              <w:rPr>
                <w:color w:val="000000"/>
                <w:szCs w:val="20"/>
                <w:lang w:eastAsia="sl-SI"/>
              </w:rPr>
            </w:pPr>
            <w:r w:rsidRPr="0070782A">
              <w:rPr>
                <w:color w:val="000000"/>
                <w:szCs w:val="20"/>
                <w:lang w:eastAsia="sl-SI"/>
              </w:rPr>
              <w:t>Obračun požarne takse (PT)</w:t>
            </w:r>
          </w:p>
        </w:tc>
      </w:tr>
      <w:tr w:rsidR="00E920EF" w:rsidRPr="00585628" w14:paraId="7AC2D24A" w14:textId="77777777" w:rsidTr="004773F5">
        <w:trPr>
          <w:trHeight w:val="34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3A08E9CF" w14:textId="00FA808C" w:rsidR="00E920EF" w:rsidRPr="0070782A" w:rsidRDefault="00E920EF" w:rsidP="000B409B">
            <w:pPr>
              <w:jc w:val="both"/>
              <w:rPr>
                <w:color w:val="000000"/>
                <w:szCs w:val="20"/>
                <w:lang w:eastAsia="sl-SI"/>
              </w:rPr>
            </w:pPr>
            <w:r w:rsidRPr="0070782A">
              <w:rPr>
                <w:color w:val="000000"/>
                <w:szCs w:val="20"/>
                <w:lang w:eastAsia="sl-SI"/>
              </w:rPr>
              <w:t>EDP_127</w:t>
            </w:r>
            <w:r w:rsidR="00E66C9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02FE8F0F" w14:textId="77777777" w:rsidR="00E920EF" w:rsidRPr="00E920EF" w:rsidRDefault="00E920EF" w:rsidP="000B409B">
            <w:pPr>
              <w:jc w:val="both"/>
              <w:rPr>
                <w:color w:val="000000"/>
                <w:szCs w:val="20"/>
                <w:lang w:val="it-IT" w:eastAsia="sl-SI"/>
              </w:rPr>
            </w:pPr>
            <w:r w:rsidRPr="00E920EF">
              <w:rPr>
                <w:color w:val="000000"/>
                <w:szCs w:val="20"/>
                <w:lang w:val="it-IT" w:eastAsia="sl-SI"/>
              </w:rPr>
              <w:t>Obračun davka od prometa zavarovalnih poslov (DPZP)</w:t>
            </w:r>
          </w:p>
        </w:tc>
      </w:tr>
      <w:tr w:rsidR="00E920EF" w:rsidRPr="0070782A" w14:paraId="414F2446" w14:textId="77777777" w:rsidTr="004773F5">
        <w:trPr>
          <w:trHeight w:val="660"/>
        </w:trPr>
        <w:tc>
          <w:tcPr>
            <w:tcW w:w="7114" w:type="dxa"/>
            <w:gridSpan w:val="2"/>
            <w:tcBorders>
              <w:top w:val="single" w:sz="4" w:space="0" w:color="auto"/>
              <w:left w:val="single" w:sz="8" w:space="0" w:color="auto"/>
              <w:bottom w:val="single" w:sz="4" w:space="0" w:color="auto"/>
              <w:right w:val="single" w:sz="4" w:space="0" w:color="auto"/>
            </w:tcBorders>
            <w:shd w:val="clear" w:color="000000" w:fill="DDEBF7"/>
            <w:vAlign w:val="center"/>
            <w:hideMark/>
          </w:tcPr>
          <w:p w14:paraId="1F0A68A8" w14:textId="77777777" w:rsidR="00E920EF" w:rsidRPr="00075BB1" w:rsidRDefault="00E920EF" w:rsidP="000B409B">
            <w:pPr>
              <w:jc w:val="both"/>
              <w:rPr>
                <w:b/>
                <w:bCs/>
                <w:color w:val="000000"/>
                <w:szCs w:val="20"/>
                <w:lang w:val="it-IT" w:eastAsia="sl-SI"/>
              </w:rPr>
            </w:pPr>
            <w:r w:rsidRPr="00075BB1">
              <w:rPr>
                <w:b/>
                <w:bCs/>
                <w:color w:val="000000"/>
                <w:szCs w:val="20"/>
                <w:lang w:val="it-IT" w:eastAsia="sl-SI"/>
              </w:rPr>
              <w:t>Področje G2G - Dopolnitve obrazcev v skladu z zahtevami naročnika, veljavno zakonodajo in uporabniškimi zahtevami. </w:t>
            </w:r>
          </w:p>
        </w:tc>
        <w:tc>
          <w:tcPr>
            <w:tcW w:w="1381" w:type="dxa"/>
            <w:tcBorders>
              <w:top w:val="nil"/>
              <w:left w:val="nil"/>
              <w:bottom w:val="single" w:sz="4" w:space="0" w:color="auto"/>
              <w:right w:val="single" w:sz="8" w:space="0" w:color="auto"/>
            </w:tcBorders>
            <w:shd w:val="clear" w:color="000000" w:fill="DDEBF7"/>
            <w:vAlign w:val="center"/>
            <w:hideMark/>
          </w:tcPr>
          <w:p w14:paraId="6D5DC4AD" w14:textId="77777777" w:rsidR="00E920EF" w:rsidRPr="0070782A" w:rsidRDefault="00E920EF" w:rsidP="000B409B">
            <w:pPr>
              <w:jc w:val="both"/>
              <w:rPr>
                <w:b/>
                <w:bCs/>
                <w:color w:val="000000"/>
                <w:szCs w:val="20"/>
                <w:lang w:eastAsia="sl-SI"/>
              </w:rPr>
            </w:pPr>
            <w:r>
              <w:rPr>
                <w:b/>
                <w:bCs/>
                <w:color w:val="000000"/>
                <w:szCs w:val="20"/>
                <w:lang w:eastAsia="sl-SI"/>
              </w:rPr>
              <w:t>300</w:t>
            </w:r>
          </w:p>
        </w:tc>
      </w:tr>
      <w:tr w:rsidR="00E920EF" w:rsidRPr="0070782A" w14:paraId="32A0555B" w14:textId="77777777" w:rsidTr="004773F5">
        <w:trPr>
          <w:trHeight w:val="34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142F5BFD" w14:textId="1619736F" w:rsidR="00E920EF" w:rsidRPr="0070782A" w:rsidRDefault="00E920EF" w:rsidP="00746ED2">
            <w:pPr>
              <w:jc w:val="both"/>
              <w:rPr>
                <w:color w:val="000000"/>
                <w:szCs w:val="20"/>
                <w:lang w:eastAsia="sl-SI"/>
              </w:rPr>
            </w:pPr>
            <w:r w:rsidRPr="0070782A">
              <w:rPr>
                <w:color w:val="000000"/>
                <w:szCs w:val="20"/>
                <w:lang w:eastAsia="sl-SI"/>
              </w:rPr>
              <w:t>EDP_128</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77E8A21E" w14:textId="77777777" w:rsidR="00E920EF" w:rsidRPr="0070782A" w:rsidRDefault="00E920EF" w:rsidP="000B409B">
            <w:pPr>
              <w:jc w:val="both"/>
              <w:rPr>
                <w:color w:val="000000"/>
                <w:szCs w:val="20"/>
                <w:lang w:eastAsia="sl-SI"/>
              </w:rPr>
            </w:pPr>
            <w:r w:rsidRPr="0070782A">
              <w:rPr>
                <w:color w:val="000000"/>
                <w:szCs w:val="20"/>
                <w:lang w:eastAsia="sl-SI"/>
              </w:rPr>
              <w:t>G2G izmenjave podatkov - obrazcec G2G (G2G)</w:t>
            </w:r>
          </w:p>
        </w:tc>
      </w:tr>
      <w:tr w:rsidR="00E920EF" w:rsidRPr="0070782A" w14:paraId="0AB808DD" w14:textId="77777777" w:rsidTr="004773F5">
        <w:trPr>
          <w:trHeight w:val="34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4BF752A8" w14:textId="65596C28" w:rsidR="00E920EF" w:rsidRPr="0070782A" w:rsidRDefault="00E920EF" w:rsidP="00746ED2">
            <w:pPr>
              <w:jc w:val="both"/>
              <w:rPr>
                <w:color w:val="000000"/>
                <w:szCs w:val="20"/>
                <w:lang w:eastAsia="sl-SI"/>
              </w:rPr>
            </w:pPr>
            <w:r w:rsidRPr="0070782A">
              <w:rPr>
                <w:color w:val="000000"/>
                <w:szCs w:val="20"/>
                <w:lang w:eastAsia="sl-SI"/>
              </w:rPr>
              <w:t>EDP_129</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6A2AE5A0" w14:textId="77777777" w:rsidR="00E920EF" w:rsidRPr="0070782A" w:rsidRDefault="00E920EF" w:rsidP="000B409B">
            <w:pPr>
              <w:jc w:val="both"/>
              <w:rPr>
                <w:color w:val="000000"/>
                <w:szCs w:val="20"/>
                <w:lang w:eastAsia="sl-SI"/>
              </w:rPr>
            </w:pPr>
            <w:r w:rsidRPr="0070782A">
              <w:rPr>
                <w:color w:val="000000"/>
                <w:szCs w:val="20"/>
                <w:lang w:eastAsia="sl-SI"/>
              </w:rPr>
              <w:t>Obrazcec G2G_R (G2G_R)</w:t>
            </w:r>
          </w:p>
        </w:tc>
      </w:tr>
      <w:tr w:rsidR="00E920EF" w:rsidRPr="0070782A" w14:paraId="26BB96F8" w14:textId="77777777" w:rsidTr="004773F5">
        <w:trPr>
          <w:trHeight w:val="510"/>
        </w:trPr>
        <w:tc>
          <w:tcPr>
            <w:tcW w:w="1124"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5138C2AD" w14:textId="4194E492" w:rsidR="00E920EF" w:rsidRPr="0070782A" w:rsidRDefault="00E920EF" w:rsidP="00746ED2">
            <w:pPr>
              <w:jc w:val="both"/>
              <w:rPr>
                <w:color w:val="000000"/>
                <w:szCs w:val="20"/>
                <w:lang w:eastAsia="sl-SI"/>
              </w:rPr>
            </w:pPr>
            <w:r w:rsidRPr="0070782A">
              <w:rPr>
                <w:color w:val="000000"/>
                <w:szCs w:val="20"/>
                <w:lang w:eastAsia="sl-SI"/>
              </w:rPr>
              <w:t>EDP_130</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09915020" w14:textId="77777777" w:rsidR="00E920EF" w:rsidRPr="0070782A" w:rsidRDefault="00E920EF" w:rsidP="000B409B">
            <w:pPr>
              <w:jc w:val="both"/>
              <w:rPr>
                <w:color w:val="000000"/>
                <w:szCs w:val="20"/>
                <w:lang w:eastAsia="sl-SI"/>
              </w:rPr>
            </w:pPr>
            <w:r w:rsidRPr="0070782A">
              <w:rPr>
                <w:color w:val="000000"/>
                <w:szCs w:val="20"/>
                <w:lang w:eastAsia="sl-SI"/>
              </w:rPr>
              <w:t>Izmenjave podatkov z zunanjimi organizacijami - obrazcec G2G_R_Contract (G2G_R_Contract)</w:t>
            </w:r>
          </w:p>
        </w:tc>
      </w:tr>
      <w:tr w:rsidR="00E920EF" w:rsidRPr="0070782A" w14:paraId="245E3C67" w14:textId="77777777" w:rsidTr="004773F5">
        <w:trPr>
          <w:trHeight w:val="660"/>
        </w:trPr>
        <w:tc>
          <w:tcPr>
            <w:tcW w:w="7114" w:type="dxa"/>
            <w:gridSpan w:val="2"/>
            <w:tcBorders>
              <w:top w:val="single" w:sz="4" w:space="0" w:color="auto"/>
              <w:left w:val="single" w:sz="8" w:space="0" w:color="auto"/>
              <w:bottom w:val="single" w:sz="4" w:space="0" w:color="auto"/>
              <w:right w:val="single" w:sz="4" w:space="0" w:color="auto"/>
            </w:tcBorders>
            <w:shd w:val="clear" w:color="000000" w:fill="DDEBF7"/>
            <w:vAlign w:val="center"/>
            <w:hideMark/>
          </w:tcPr>
          <w:p w14:paraId="059B7C8B" w14:textId="77777777" w:rsidR="00E920EF" w:rsidRPr="0070782A" w:rsidRDefault="00E920EF" w:rsidP="000B409B">
            <w:pPr>
              <w:jc w:val="both"/>
              <w:rPr>
                <w:b/>
                <w:bCs/>
                <w:color w:val="000000"/>
                <w:szCs w:val="20"/>
                <w:lang w:eastAsia="sl-SI"/>
              </w:rPr>
            </w:pPr>
            <w:r w:rsidRPr="0070782A">
              <w:rPr>
                <w:b/>
                <w:bCs/>
                <w:color w:val="000000"/>
                <w:szCs w:val="20"/>
                <w:lang w:eastAsia="sl-SI"/>
              </w:rPr>
              <w:t xml:space="preserve">Področje DOBIČEK - Dopolnitve obrazcev v skladu z zahtevami naročnika, veljavno zakonodajo in uporabniškimi zahtevami.  </w:t>
            </w:r>
          </w:p>
        </w:tc>
        <w:tc>
          <w:tcPr>
            <w:tcW w:w="1381" w:type="dxa"/>
            <w:tcBorders>
              <w:top w:val="single" w:sz="4" w:space="0" w:color="auto"/>
              <w:left w:val="nil"/>
              <w:bottom w:val="single" w:sz="4" w:space="0" w:color="auto"/>
              <w:right w:val="single" w:sz="4" w:space="0" w:color="auto"/>
            </w:tcBorders>
            <w:shd w:val="clear" w:color="000000" w:fill="DDEBF7"/>
            <w:vAlign w:val="center"/>
            <w:hideMark/>
          </w:tcPr>
          <w:p w14:paraId="390588CF" w14:textId="77777777" w:rsidR="00E920EF" w:rsidRPr="0070782A" w:rsidRDefault="00E920EF" w:rsidP="000B409B">
            <w:pPr>
              <w:jc w:val="both"/>
              <w:rPr>
                <w:b/>
                <w:bCs/>
                <w:color w:val="000000"/>
                <w:szCs w:val="20"/>
                <w:lang w:eastAsia="sl-SI"/>
              </w:rPr>
            </w:pPr>
            <w:r w:rsidRPr="0070782A">
              <w:rPr>
                <w:b/>
                <w:bCs/>
                <w:color w:val="000000"/>
                <w:szCs w:val="20"/>
                <w:lang w:eastAsia="sl-SI"/>
              </w:rPr>
              <w:t>100</w:t>
            </w:r>
          </w:p>
        </w:tc>
      </w:tr>
      <w:tr w:rsidR="00E920EF" w:rsidRPr="0070782A" w14:paraId="646DF200" w14:textId="77777777" w:rsidTr="004773F5">
        <w:trPr>
          <w:trHeight w:val="51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4E3FEEAB" w14:textId="09FA2FB9" w:rsidR="00E920EF" w:rsidRPr="0070782A" w:rsidRDefault="00E920EF" w:rsidP="00746ED2">
            <w:pPr>
              <w:jc w:val="both"/>
              <w:rPr>
                <w:color w:val="000000"/>
                <w:szCs w:val="20"/>
                <w:lang w:eastAsia="sl-SI"/>
              </w:rPr>
            </w:pPr>
            <w:r w:rsidRPr="0070782A">
              <w:rPr>
                <w:color w:val="000000"/>
                <w:szCs w:val="20"/>
                <w:lang w:eastAsia="sl-SI"/>
              </w:rPr>
              <w:t>EDP_131</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05B3F941" w14:textId="77777777" w:rsidR="00E920EF" w:rsidRPr="0070782A" w:rsidRDefault="00E920EF" w:rsidP="000B409B">
            <w:pPr>
              <w:jc w:val="both"/>
              <w:rPr>
                <w:color w:val="000000"/>
                <w:szCs w:val="20"/>
                <w:lang w:eastAsia="sl-SI"/>
              </w:rPr>
            </w:pPr>
            <w:r w:rsidRPr="0070782A">
              <w:rPr>
                <w:color w:val="000000"/>
                <w:szCs w:val="20"/>
                <w:lang w:eastAsia="sl-SI"/>
              </w:rPr>
              <w:t>Napoved za odmero davka od dobička od osvojitve izvedenih finančnih instrumentov  (D-IFI)</w:t>
            </w:r>
          </w:p>
        </w:tc>
      </w:tr>
      <w:tr w:rsidR="00E920EF" w:rsidRPr="0070782A" w14:paraId="6D6F8249" w14:textId="77777777" w:rsidTr="004773F5">
        <w:trPr>
          <w:trHeight w:val="660"/>
        </w:trPr>
        <w:tc>
          <w:tcPr>
            <w:tcW w:w="7114" w:type="dxa"/>
            <w:gridSpan w:val="2"/>
            <w:tcBorders>
              <w:top w:val="single" w:sz="4" w:space="0" w:color="auto"/>
              <w:left w:val="single" w:sz="8" w:space="0" w:color="auto"/>
              <w:bottom w:val="single" w:sz="4" w:space="0" w:color="auto"/>
              <w:right w:val="single" w:sz="4" w:space="0" w:color="auto"/>
            </w:tcBorders>
            <w:shd w:val="clear" w:color="000000" w:fill="DDEBF7"/>
            <w:vAlign w:val="center"/>
            <w:hideMark/>
          </w:tcPr>
          <w:p w14:paraId="68E9DD76" w14:textId="77777777" w:rsidR="00E920EF" w:rsidRPr="0070782A" w:rsidRDefault="00E920EF" w:rsidP="000B409B">
            <w:pPr>
              <w:jc w:val="both"/>
              <w:rPr>
                <w:b/>
                <w:bCs/>
                <w:color w:val="000000"/>
                <w:szCs w:val="20"/>
                <w:lang w:eastAsia="sl-SI"/>
              </w:rPr>
            </w:pPr>
            <w:r w:rsidRPr="0070782A">
              <w:rPr>
                <w:b/>
                <w:bCs/>
                <w:color w:val="000000"/>
                <w:szCs w:val="20"/>
                <w:lang w:eastAsia="sl-SI"/>
              </w:rPr>
              <w:lastRenderedPageBreak/>
              <w:t>Področje DAVEK NA TONAŽO - Dopolnitve obrazcev v skladu z zahtevami naročnika, veljavno zakonodajo in uporabniškimi zahtevami. </w:t>
            </w:r>
          </w:p>
        </w:tc>
        <w:tc>
          <w:tcPr>
            <w:tcW w:w="1381" w:type="dxa"/>
            <w:tcBorders>
              <w:top w:val="nil"/>
              <w:left w:val="nil"/>
              <w:bottom w:val="single" w:sz="4" w:space="0" w:color="auto"/>
              <w:right w:val="single" w:sz="8" w:space="0" w:color="auto"/>
            </w:tcBorders>
            <w:shd w:val="clear" w:color="000000" w:fill="DDEBF7"/>
            <w:vAlign w:val="center"/>
            <w:hideMark/>
          </w:tcPr>
          <w:p w14:paraId="6EE1F48C" w14:textId="77777777" w:rsidR="00E920EF" w:rsidRPr="0070782A" w:rsidRDefault="00E920EF" w:rsidP="000B409B">
            <w:pPr>
              <w:jc w:val="both"/>
              <w:rPr>
                <w:b/>
                <w:bCs/>
                <w:color w:val="000000"/>
                <w:szCs w:val="20"/>
                <w:lang w:eastAsia="sl-SI"/>
              </w:rPr>
            </w:pPr>
            <w:r w:rsidRPr="0070782A">
              <w:rPr>
                <w:b/>
                <w:bCs/>
                <w:color w:val="000000"/>
                <w:szCs w:val="20"/>
                <w:lang w:eastAsia="sl-SI"/>
              </w:rPr>
              <w:t>50</w:t>
            </w:r>
          </w:p>
        </w:tc>
      </w:tr>
      <w:tr w:rsidR="00E920EF" w:rsidRPr="00585628" w14:paraId="03A0D2D1" w14:textId="77777777" w:rsidTr="004773F5">
        <w:trPr>
          <w:trHeight w:val="34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69E62C38" w14:textId="7BC6F5E1" w:rsidR="00E920EF" w:rsidRPr="0070782A" w:rsidRDefault="00E920EF" w:rsidP="00746ED2">
            <w:pPr>
              <w:jc w:val="both"/>
              <w:rPr>
                <w:color w:val="000000"/>
                <w:szCs w:val="20"/>
                <w:lang w:eastAsia="sl-SI"/>
              </w:rPr>
            </w:pPr>
            <w:r w:rsidRPr="0070782A">
              <w:rPr>
                <w:color w:val="000000"/>
                <w:szCs w:val="20"/>
                <w:lang w:eastAsia="sl-SI"/>
              </w:rPr>
              <w:t>EDP_132</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3E3B4A5E" w14:textId="77777777" w:rsidR="00E920EF" w:rsidRPr="00E920EF" w:rsidRDefault="00E920EF" w:rsidP="000B409B">
            <w:pPr>
              <w:jc w:val="both"/>
              <w:rPr>
                <w:color w:val="000000"/>
                <w:szCs w:val="20"/>
                <w:lang w:val="it-IT" w:eastAsia="sl-SI"/>
              </w:rPr>
            </w:pPr>
            <w:r w:rsidRPr="00E920EF">
              <w:rPr>
                <w:color w:val="000000"/>
                <w:szCs w:val="20"/>
                <w:lang w:val="it-IT" w:eastAsia="sl-SI"/>
              </w:rPr>
              <w:t>Obračun davka na tonažo (ODT)</w:t>
            </w:r>
          </w:p>
        </w:tc>
      </w:tr>
      <w:tr w:rsidR="00E920EF" w:rsidRPr="0070782A" w14:paraId="202D6FC6" w14:textId="77777777" w:rsidTr="004773F5">
        <w:trPr>
          <w:trHeight w:val="660"/>
        </w:trPr>
        <w:tc>
          <w:tcPr>
            <w:tcW w:w="7114" w:type="dxa"/>
            <w:gridSpan w:val="2"/>
            <w:tcBorders>
              <w:top w:val="single" w:sz="4" w:space="0" w:color="auto"/>
              <w:left w:val="single" w:sz="8" w:space="0" w:color="auto"/>
              <w:bottom w:val="single" w:sz="4" w:space="0" w:color="auto"/>
              <w:right w:val="single" w:sz="4" w:space="0" w:color="auto"/>
            </w:tcBorders>
            <w:shd w:val="clear" w:color="000000" w:fill="DDEBF7"/>
            <w:vAlign w:val="center"/>
            <w:hideMark/>
          </w:tcPr>
          <w:p w14:paraId="4BC44729" w14:textId="77777777" w:rsidR="00E920EF" w:rsidRPr="00E920EF" w:rsidRDefault="00E920EF" w:rsidP="000B409B">
            <w:pPr>
              <w:jc w:val="both"/>
              <w:rPr>
                <w:b/>
                <w:bCs/>
                <w:color w:val="000000"/>
                <w:szCs w:val="20"/>
                <w:lang w:val="it-IT" w:eastAsia="sl-SI"/>
              </w:rPr>
            </w:pPr>
            <w:r w:rsidRPr="00E920EF">
              <w:rPr>
                <w:b/>
                <w:bCs/>
                <w:color w:val="000000"/>
                <w:szCs w:val="20"/>
                <w:lang w:val="it-IT" w:eastAsia="sl-SI"/>
              </w:rPr>
              <w:t>Področje RAZKRITJE podatkov - Dopolnitve obrazcev v skladu z zahtevami naročnika, veljavno zakonodajo in uporabniškimi zahtevami. </w:t>
            </w:r>
          </w:p>
        </w:tc>
        <w:tc>
          <w:tcPr>
            <w:tcW w:w="1381" w:type="dxa"/>
            <w:tcBorders>
              <w:top w:val="nil"/>
              <w:left w:val="nil"/>
              <w:bottom w:val="single" w:sz="4" w:space="0" w:color="auto"/>
              <w:right w:val="single" w:sz="8" w:space="0" w:color="auto"/>
            </w:tcBorders>
            <w:shd w:val="clear" w:color="000000" w:fill="DDEBF7"/>
            <w:vAlign w:val="center"/>
            <w:hideMark/>
          </w:tcPr>
          <w:p w14:paraId="43EAC251" w14:textId="77777777" w:rsidR="00E920EF" w:rsidRPr="0070782A" w:rsidRDefault="00E920EF" w:rsidP="000B409B">
            <w:pPr>
              <w:jc w:val="both"/>
              <w:rPr>
                <w:b/>
                <w:bCs/>
                <w:color w:val="000000"/>
                <w:szCs w:val="20"/>
                <w:lang w:eastAsia="sl-SI"/>
              </w:rPr>
            </w:pPr>
            <w:r w:rsidRPr="0070782A">
              <w:rPr>
                <w:b/>
                <w:bCs/>
                <w:color w:val="000000"/>
                <w:szCs w:val="20"/>
                <w:lang w:eastAsia="sl-SI"/>
              </w:rPr>
              <w:t>500</w:t>
            </w:r>
          </w:p>
        </w:tc>
      </w:tr>
      <w:tr w:rsidR="00E920EF" w:rsidRPr="0070782A" w14:paraId="2F7A5BA7" w14:textId="77777777" w:rsidTr="004773F5">
        <w:trPr>
          <w:trHeight w:val="51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0A25CA50" w14:textId="08C212AF" w:rsidR="00E920EF" w:rsidRPr="0070782A" w:rsidRDefault="00E920EF" w:rsidP="00AC75CF">
            <w:pPr>
              <w:jc w:val="both"/>
              <w:rPr>
                <w:color w:val="000000"/>
                <w:szCs w:val="20"/>
                <w:lang w:eastAsia="sl-SI"/>
              </w:rPr>
            </w:pPr>
            <w:r w:rsidRPr="0070782A">
              <w:rPr>
                <w:color w:val="000000"/>
                <w:szCs w:val="20"/>
                <w:lang w:eastAsia="sl-SI"/>
              </w:rPr>
              <w:t>EDP_133</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66CF0832" w14:textId="77777777" w:rsidR="00E920EF" w:rsidRPr="0070782A" w:rsidRDefault="00E920EF" w:rsidP="000B409B">
            <w:pPr>
              <w:jc w:val="both"/>
              <w:rPr>
                <w:color w:val="000000"/>
                <w:szCs w:val="20"/>
                <w:lang w:eastAsia="sl-SI"/>
              </w:rPr>
            </w:pPr>
            <w:r w:rsidRPr="0070782A">
              <w:rPr>
                <w:color w:val="000000"/>
                <w:szCs w:val="20"/>
                <w:lang w:eastAsia="sl-SI"/>
              </w:rPr>
              <w:t>Vloga za razkritje podatkov o obveznih prispevkih za socialno varnost iz delovnega razmerja (IREK-21)</w:t>
            </w:r>
          </w:p>
        </w:tc>
      </w:tr>
      <w:tr w:rsidR="00E920EF" w:rsidRPr="0070782A" w14:paraId="5363DE71" w14:textId="77777777" w:rsidTr="004773F5">
        <w:trPr>
          <w:trHeight w:val="51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041AE851" w14:textId="1CE66DFD" w:rsidR="00E920EF" w:rsidRPr="0070782A" w:rsidRDefault="00E920EF" w:rsidP="00AC75CF">
            <w:pPr>
              <w:jc w:val="both"/>
              <w:rPr>
                <w:color w:val="000000"/>
                <w:szCs w:val="20"/>
                <w:lang w:eastAsia="sl-SI"/>
              </w:rPr>
            </w:pPr>
            <w:r w:rsidRPr="0070782A">
              <w:rPr>
                <w:color w:val="000000"/>
                <w:szCs w:val="20"/>
                <w:lang w:eastAsia="sl-SI"/>
              </w:rPr>
              <w:t>EDP_134</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174F2C51" w14:textId="77777777" w:rsidR="00E920EF" w:rsidRPr="0070782A" w:rsidRDefault="00E920EF" w:rsidP="000B409B">
            <w:pPr>
              <w:jc w:val="both"/>
              <w:rPr>
                <w:color w:val="000000"/>
                <w:szCs w:val="20"/>
                <w:lang w:eastAsia="sl-SI"/>
              </w:rPr>
            </w:pPr>
            <w:r w:rsidRPr="0070782A">
              <w:rPr>
                <w:color w:val="000000"/>
                <w:szCs w:val="20"/>
                <w:lang w:eastAsia="sl-SI"/>
              </w:rPr>
              <w:t>Razkritje podatkov o obveznih prispevkih za socialno varnost iz delovnega razmerja (IREK-21-R)</w:t>
            </w:r>
          </w:p>
        </w:tc>
      </w:tr>
      <w:tr w:rsidR="00E920EF" w:rsidRPr="0070782A" w14:paraId="18321157" w14:textId="77777777" w:rsidTr="004773F5">
        <w:trPr>
          <w:trHeight w:val="34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395965AD" w14:textId="68F0250C" w:rsidR="00E920EF" w:rsidRPr="0070782A" w:rsidRDefault="00E920EF" w:rsidP="00AC75CF">
            <w:pPr>
              <w:jc w:val="both"/>
              <w:rPr>
                <w:color w:val="000000"/>
                <w:szCs w:val="20"/>
                <w:lang w:eastAsia="sl-SI"/>
              </w:rPr>
            </w:pPr>
            <w:r w:rsidRPr="0070782A">
              <w:rPr>
                <w:color w:val="000000"/>
                <w:szCs w:val="20"/>
                <w:lang w:eastAsia="sl-SI"/>
              </w:rPr>
              <w:t>EDP_135</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359E6268" w14:textId="77777777" w:rsidR="00E920EF" w:rsidRPr="0070782A" w:rsidRDefault="00E920EF" w:rsidP="000B409B">
            <w:pPr>
              <w:jc w:val="both"/>
              <w:rPr>
                <w:color w:val="000000"/>
                <w:szCs w:val="20"/>
                <w:lang w:eastAsia="sl-SI"/>
              </w:rPr>
            </w:pPr>
            <w:r w:rsidRPr="0070782A">
              <w:rPr>
                <w:color w:val="000000"/>
                <w:szCs w:val="20"/>
                <w:lang w:eastAsia="sl-SI"/>
              </w:rPr>
              <w:t>Kartica zavezanca (eKartica)</w:t>
            </w:r>
          </w:p>
        </w:tc>
      </w:tr>
      <w:tr w:rsidR="00E920EF" w:rsidRPr="00585628" w14:paraId="1C6CE898" w14:textId="77777777" w:rsidTr="004773F5">
        <w:trPr>
          <w:trHeight w:val="34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53CFFD1D" w14:textId="3C2BA14A" w:rsidR="00E920EF" w:rsidRPr="0070782A" w:rsidRDefault="00E920EF" w:rsidP="00AC75CF">
            <w:pPr>
              <w:jc w:val="both"/>
              <w:rPr>
                <w:color w:val="000000"/>
                <w:szCs w:val="20"/>
                <w:lang w:eastAsia="sl-SI"/>
              </w:rPr>
            </w:pPr>
            <w:r w:rsidRPr="0070782A">
              <w:rPr>
                <w:color w:val="000000"/>
                <w:szCs w:val="20"/>
                <w:lang w:eastAsia="sl-SI"/>
              </w:rPr>
              <w:t>EDP_136</w:t>
            </w:r>
            <w:r w:rsidR="00AC75CF">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6D2E1873" w14:textId="77777777" w:rsidR="00E920EF" w:rsidRPr="00E920EF" w:rsidRDefault="00E920EF" w:rsidP="000B409B">
            <w:pPr>
              <w:jc w:val="both"/>
              <w:rPr>
                <w:color w:val="000000"/>
                <w:szCs w:val="20"/>
                <w:lang w:val="it-IT" w:eastAsia="sl-SI"/>
              </w:rPr>
            </w:pPr>
            <w:r w:rsidRPr="00E920EF">
              <w:rPr>
                <w:color w:val="000000"/>
                <w:szCs w:val="20"/>
                <w:lang w:val="it-IT" w:eastAsia="sl-SI"/>
              </w:rPr>
              <w:t>Kartica zavezanca (odprte postavke) (eKarticaO)</w:t>
            </w:r>
          </w:p>
        </w:tc>
      </w:tr>
      <w:tr w:rsidR="00E920EF" w:rsidRPr="00585628" w14:paraId="57C1E292" w14:textId="77777777" w:rsidTr="004773F5">
        <w:trPr>
          <w:trHeight w:val="34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1923C997" w14:textId="47C17DC5" w:rsidR="00E920EF" w:rsidRPr="0070782A" w:rsidRDefault="00E920EF" w:rsidP="00AC75CF">
            <w:pPr>
              <w:jc w:val="both"/>
              <w:rPr>
                <w:color w:val="000000"/>
                <w:szCs w:val="20"/>
                <w:lang w:eastAsia="sl-SI"/>
              </w:rPr>
            </w:pPr>
            <w:r w:rsidRPr="0070782A">
              <w:rPr>
                <w:color w:val="000000"/>
                <w:szCs w:val="20"/>
                <w:lang w:eastAsia="sl-SI"/>
              </w:rPr>
              <w:t>EDP_137</w:t>
            </w:r>
            <w:r w:rsidR="00AC75CF">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0CF96C71" w14:textId="77777777" w:rsidR="00E920EF" w:rsidRPr="00E920EF" w:rsidRDefault="00E920EF" w:rsidP="000B409B">
            <w:pPr>
              <w:jc w:val="both"/>
              <w:rPr>
                <w:color w:val="000000"/>
                <w:szCs w:val="20"/>
                <w:lang w:val="it-IT" w:eastAsia="sl-SI"/>
              </w:rPr>
            </w:pPr>
            <w:r w:rsidRPr="00E920EF">
              <w:rPr>
                <w:color w:val="000000"/>
                <w:szCs w:val="20"/>
                <w:lang w:val="it-IT" w:eastAsia="sl-SI"/>
              </w:rPr>
              <w:t>Kartica zavezanca (carine, trošarine…) (eKarticaC)</w:t>
            </w:r>
          </w:p>
        </w:tc>
      </w:tr>
      <w:tr w:rsidR="00E920EF" w:rsidRPr="0070782A" w14:paraId="722DF72F" w14:textId="77777777" w:rsidTr="004773F5">
        <w:trPr>
          <w:trHeight w:val="51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441DEBBB" w14:textId="1D3F6F83" w:rsidR="00E920EF" w:rsidRPr="0070782A" w:rsidRDefault="00E920EF" w:rsidP="00AC75CF">
            <w:pPr>
              <w:jc w:val="both"/>
              <w:rPr>
                <w:color w:val="000000"/>
                <w:szCs w:val="20"/>
                <w:lang w:eastAsia="sl-SI"/>
              </w:rPr>
            </w:pPr>
            <w:r w:rsidRPr="0070782A">
              <w:rPr>
                <w:color w:val="000000"/>
                <w:szCs w:val="20"/>
                <w:lang w:eastAsia="sl-SI"/>
              </w:rPr>
              <w:t>EDP_138</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4AE945F7" w14:textId="77777777" w:rsidR="00E920EF" w:rsidRPr="0070782A" w:rsidRDefault="00E920EF" w:rsidP="000B409B">
            <w:pPr>
              <w:jc w:val="both"/>
              <w:rPr>
                <w:color w:val="000000"/>
                <w:szCs w:val="20"/>
                <w:lang w:eastAsia="sl-SI"/>
              </w:rPr>
            </w:pPr>
            <w:r w:rsidRPr="0070782A">
              <w:rPr>
                <w:color w:val="000000"/>
                <w:szCs w:val="20"/>
                <w:lang w:eastAsia="sl-SI"/>
              </w:rPr>
              <w:t>Vpogled v razkritje zavezanca za namen preverjanja izpolnjevanja pogojev po ZJN (Razkritje_ZJN)</w:t>
            </w:r>
          </w:p>
        </w:tc>
      </w:tr>
      <w:tr w:rsidR="00E920EF" w:rsidRPr="0070782A" w14:paraId="6915DBA3" w14:textId="77777777" w:rsidTr="004773F5">
        <w:trPr>
          <w:trHeight w:val="34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6870B9D6" w14:textId="7A0DA1C5" w:rsidR="00E920EF" w:rsidRPr="0070782A" w:rsidRDefault="00E920EF" w:rsidP="00AC75CF">
            <w:pPr>
              <w:jc w:val="both"/>
              <w:rPr>
                <w:color w:val="000000"/>
                <w:szCs w:val="20"/>
                <w:lang w:eastAsia="sl-SI"/>
              </w:rPr>
            </w:pPr>
            <w:r w:rsidRPr="0070782A">
              <w:rPr>
                <w:color w:val="000000"/>
                <w:szCs w:val="20"/>
                <w:lang w:eastAsia="sl-SI"/>
              </w:rPr>
              <w:t>EDP_139</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47963902" w14:textId="77777777" w:rsidR="00E920EF" w:rsidRPr="0070782A" w:rsidRDefault="00E920EF" w:rsidP="000B409B">
            <w:pPr>
              <w:jc w:val="both"/>
              <w:rPr>
                <w:color w:val="000000"/>
                <w:szCs w:val="20"/>
                <w:lang w:eastAsia="sl-SI"/>
              </w:rPr>
            </w:pPr>
            <w:r w:rsidRPr="0070782A">
              <w:rPr>
                <w:color w:val="000000"/>
                <w:szCs w:val="20"/>
                <w:lang w:eastAsia="sl-SI"/>
              </w:rPr>
              <w:t>Preverjanje vezanih knjig računov (VKR-Razkritje)</w:t>
            </w:r>
          </w:p>
        </w:tc>
      </w:tr>
      <w:tr w:rsidR="00E920EF" w:rsidRPr="00585628" w14:paraId="3EF31DA3" w14:textId="77777777" w:rsidTr="004773F5">
        <w:trPr>
          <w:trHeight w:val="34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0697FB39" w14:textId="1920122C" w:rsidR="00E920EF" w:rsidRPr="0070782A" w:rsidRDefault="00E920EF" w:rsidP="00AC75CF">
            <w:pPr>
              <w:jc w:val="both"/>
              <w:rPr>
                <w:color w:val="000000"/>
                <w:szCs w:val="20"/>
                <w:lang w:eastAsia="sl-SI"/>
              </w:rPr>
            </w:pPr>
            <w:r w:rsidRPr="0070782A">
              <w:rPr>
                <w:color w:val="000000"/>
                <w:szCs w:val="20"/>
                <w:lang w:eastAsia="sl-SI"/>
              </w:rPr>
              <w:t>EDP_140</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0F8D689E" w14:textId="77777777" w:rsidR="00E920EF" w:rsidRPr="00E920EF" w:rsidRDefault="00E920EF" w:rsidP="000B409B">
            <w:pPr>
              <w:jc w:val="both"/>
              <w:rPr>
                <w:color w:val="000000"/>
                <w:szCs w:val="20"/>
                <w:lang w:val="it-IT" w:eastAsia="sl-SI"/>
              </w:rPr>
            </w:pPr>
            <w:r w:rsidRPr="00E920EF">
              <w:rPr>
                <w:color w:val="000000"/>
                <w:szCs w:val="20"/>
                <w:lang w:val="it-IT" w:eastAsia="sl-SI"/>
              </w:rPr>
              <w:t>Kartica COVID upravičenj zavezanca (eKartica-Covid19)</w:t>
            </w:r>
          </w:p>
        </w:tc>
      </w:tr>
      <w:tr w:rsidR="00E920EF" w:rsidRPr="0070782A" w14:paraId="4AC5098F" w14:textId="77777777" w:rsidTr="004773F5">
        <w:trPr>
          <w:trHeight w:val="825"/>
        </w:trPr>
        <w:tc>
          <w:tcPr>
            <w:tcW w:w="7114" w:type="dxa"/>
            <w:gridSpan w:val="2"/>
            <w:tcBorders>
              <w:top w:val="single" w:sz="4" w:space="0" w:color="auto"/>
              <w:left w:val="single" w:sz="8" w:space="0" w:color="auto"/>
              <w:bottom w:val="single" w:sz="4" w:space="0" w:color="auto"/>
              <w:right w:val="single" w:sz="4" w:space="0" w:color="auto"/>
            </w:tcBorders>
            <w:shd w:val="clear" w:color="000000" w:fill="DDEBF7"/>
            <w:vAlign w:val="center"/>
            <w:hideMark/>
          </w:tcPr>
          <w:p w14:paraId="0FC4BE73" w14:textId="77777777" w:rsidR="00E920EF" w:rsidRPr="00E920EF" w:rsidRDefault="00E920EF" w:rsidP="000B409B">
            <w:pPr>
              <w:jc w:val="both"/>
              <w:rPr>
                <w:b/>
                <w:bCs/>
                <w:color w:val="000000"/>
                <w:szCs w:val="20"/>
                <w:lang w:val="it-IT" w:eastAsia="sl-SI"/>
              </w:rPr>
            </w:pPr>
            <w:r w:rsidRPr="00E920EF">
              <w:rPr>
                <w:b/>
                <w:bCs/>
                <w:color w:val="000000"/>
                <w:szCs w:val="20"/>
                <w:lang w:val="it-IT" w:eastAsia="sl-SI"/>
              </w:rPr>
              <w:t>Področje DAVEK NA BILANČNO VSOTO BANK - Dopolnitve obrazcev v skladu z zahtevami naročnika, veljavno zakonodajo in uporabniškimi zahtevami. </w:t>
            </w:r>
          </w:p>
        </w:tc>
        <w:tc>
          <w:tcPr>
            <w:tcW w:w="1381" w:type="dxa"/>
            <w:tcBorders>
              <w:top w:val="nil"/>
              <w:left w:val="nil"/>
              <w:bottom w:val="single" w:sz="4" w:space="0" w:color="auto"/>
              <w:right w:val="single" w:sz="8" w:space="0" w:color="auto"/>
            </w:tcBorders>
            <w:shd w:val="clear" w:color="000000" w:fill="DDEBF7"/>
            <w:vAlign w:val="center"/>
            <w:hideMark/>
          </w:tcPr>
          <w:p w14:paraId="09CAF927" w14:textId="77777777" w:rsidR="00E920EF" w:rsidRPr="0070782A" w:rsidRDefault="00E920EF" w:rsidP="000B409B">
            <w:pPr>
              <w:jc w:val="both"/>
              <w:rPr>
                <w:b/>
                <w:bCs/>
                <w:color w:val="000000"/>
                <w:szCs w:val="20"/>
                <w:lang w:eastAsia="sl-SI"/>
              </w:rPr>
            </w:pPr>
            <w:r w:rsidRPr="0070782A">
              <w:rPr>
                <w:b/>
                <w:bCs/>
                <w:color w:val="000000"/>
                <w:szCs w:val="20"/>
                <w:lang w:eastAsia="sl-SI"/>
              </w:rPr>
              <w:t>50</w:t>
            </w:r>
          </w:p>
        </w:tc>
      </w:tr>
      <w:tr w:rsidR="00E920EF" w:rsidRPr="00585628" w14:paraId="00FF6EF5" w14:textId="77777777" w:rsidTr="004773F5">
        <w:trPr>
          <w:trHeight w:val="34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040C9C3A" w14:textId="166CF078" w:rsidR="00E920EF" w:rsidRPr="0070782A" w:rsidRDefault="00E920EF" w:rsidP="00AC75CF">
            <w:pPr>
              <w:jc w:val="both"/>
              <w:rPr>
                <w:color w:val="000000"/>
                <w:szCs w:val="20"/>
                <w:lang w:eastAsia="sl-SI"/>
              </w:rPr>
            </w:pPr>
            <w:r w:rsidRPr="0070782A">
              <w:rPr>
                <w:color w:val="000000"/>
                <w:szCs w:val="20"/>
                <w:lang w:eastAsia="sl-SI"/>
              </w:rPr>
              <w:t>EDP_141</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72D21869" w14:textId="77777777" w:rsidR="00E920EF" w:rsidRPr="00E920EF" w:rsidRDefault="00E920EF" w:rsidP="000B409B">
            <w:pPr>
              <w:jc w:val="both"/>
              <w:rPr>
                <w:color w:val="000000"/>
                <w:szCs w:val="20"/>
                <w:lang w:val="it-IT" w:eastAsia="sl-SI"/>
              </w:rPr>
            </w:pPr>
            <w:r w:rsidRPr="00E920EF">
              <w:rPr>
                <w:color w:val="000000"/>
                <w:szCs w:val="20"/>
                <w:lang w:val="it-IT" w:eastAsia="sl-SI"/>
              </w:rPr>
              <w:t>Obračun davka na bilančno vsoto bank (DBVB)</w:t>
            </w:r>
          </w:p>
        </w:tc>
      </w:tr>
      <w:tr w:rsidR="00E920EF" w:rsidRPr="0070782A" w14:paraId="003AF019" w14:textId="77777777" w:rsidTr="004773F5">
        <w:trPr>
          <w:trHeight w:val="795"/>
        </w:trPr>
        <w:tc>
          <w:tcPr>
            <w:tcW w:w="7114" w:type="dxa"/>
            <w:gridSpan w:val="2"/>
            <w:tcBorders>
              <w:top w:val="single" w:sz="4" w:space="0" w:color="auto"/>
              <w:left w:val="single" w:sz="8" w:space="0" w:color="auto"/>
              <w:bottom w:val="single" w:sz="4" w:space="0" w:color="auto"/>
              <w:right w:val="single" w:sz="4" w:space="0" w:color="auto"/>
            </w:tcBorders>
            <w:shd w:val="clear" w:color="000000" w:fill="DDEBF7"/>
            <w:vAlign w:val="center"/>
            <w:hideMark/>
          </w:tcPr>
          <w:p w14:paraId="62505563" w14:textId="77777777" w:rsidR="00E920EF" w:rsidRPr="00E920EF" w:rsidRDefault="00E920EF" w:rsidP="000B409B">
            <w:pPr>
              <w:jc w:val="both"/>
              <w:rPr>
                <w:b/>
                <w:bCs/>
                <w:color w:val="000000"/>
                <w:szCs w:val="20"/>
                <w:lang w:val="it-IT" w:eastAsia="sl-SI"/>
              </w:rPr>
            </w:pPr>
            <w:r w:rsidRPr="00E920EF">
              <w:rPr>
                <w:b/>
                <w:bCs/>
                <w:color w:val="000000"/>
                <w:szCs w:val="20"/>
                <w:lang w:val="it-IT" w:eastAsia="sl-SI"/>
              </w:rPr>
              <w:t>Področje DAVEK NA FINANČNE STORITVE - Dopolnitve obrazcev v skladu z zahtevami naročnika, veljavno zakonodajo in uporabniškimi zahtevami. </w:t>
            </w:r>
          </w:p>
        </w:tc>
        <w:tc>
          <w:tcPr>
            <w:tcW w:w="1381" w:type="dxa"/>
            <w:tcBorders>
              <w:top w:val="nil"/>
              <w:left w:val="nil"/>
              <w:bottom w:val="single" w:sz="4" w:space="0" w:color="auto"/>
              <w:right w:val="single" w:sz="8" w:space="0" w:color="auto"/>
            </w:tcBorders>
            <w:shd w:val="clear" w:color="000000" w:fill="DDEBF7"/>
            <w:vAlign w:val="center"/>
            <w:hideMark/>
          </w:tcPr>
          <w:p w14:paraId="3EE8B37F" w14:textId="77777777" w:rsidR="00E920EF" w:rsidRPr="0070782A" w:rsidRDefault="00E920EF" w:rsidP="000B409B">
            <w:pPr>
              <w:jc w:val="both"/>
              <w:rPr>
                <w:b/>
                <w:bCs/>
                <w:color w:val="000000"/>
                <w:szCs w:val="20"/>
                <w:lang w:eastAsia="sl-SI"/>
              </w:rPr>
            </w:pPr>
            <w:r w:rsidRPr="0070782A">
              <w:rPr>
                <w:b/>
                <w:bCs/>
                <w:color w:val="000000"/>
                <w:szCs w:val="20"/>
                <w:lang w:eastAsia="sl-SI"/>
              </w:rPr>
              <w:t>100</w:t>
            </w:r>
          </w:p>
        </w:tc>
      </w:tr>
      <w:tr w:rsidR="00E920EF" w:rsidRPr="00585628" w14:paraId="54B6EA22" w14:textId="77777777" w:rsidTr="004773F5">
        <w:trPr>
          <w:trHeight w:val="34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7019A434" w14:textId="4D03A8F9" w:rsidR="00E920EF" w:rsidRPr="0070782A" w:rsidRDefault="00E920EF" w:rsidP="00AC75CF">
            <w:pPr>
              <w:jc w:val="both"/>
              <w:rPr>
                <w:color w:val="000000"/>
                <w:szCs w:val="20"/>
                <w:lang w:eastAsia="sl-SI"/>
              </w:rPr>
            </w:pPr>
            <w:r w:rsidRPr="0070782A">
              <w:rPr>
                <w:color w:val="000000"/>
                <w:szCs w:val="20"/>
                <w:lang w:eastAsia="sl-SI"/>
              </w:rPr>
              <w:t>EDP_142</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22BD56C8" w14:textId="77777777" w:rsidR="00E920EF" w:rsidRPr="00E920EF" w:rsidRDefault="00E920EF" w:rsidP="000B409B">
            <w:pPr>
              <w:jc w:val="both"/>
              <w:rPr>
                <w:color w:val="000000"/>
                <w:szCs w:val="20"/>
                <w:lang w:val="it-IT" w:eastAsia="sl-SI"/>
              </w:rPr>
            </w:pPr>
            <w:r w:rsidRPr="00E920EF">
              <w:rPr>
                <w:color w:val="000000"/>
                <w:szCs w:val="20"/>
                <w:lang w:val="it-IT" w:eastAsia="sl-SI"/>
              </w:rPr>
              <w:t>Obračun davka na finančne storitve (DFS)</w:t>
            </w:r>
          </w:p>
        </w:tc>
      </w:tr>
      <w:tr w:rsidR="00E920EF" w:rsidRPr="0070782A" w14:paraId="76B05E43" w14:textId="77777777" w:rsidTr="004773F5">
        <w:trPr>
          <w:trHeight w:val="660"/>
        </w:trPr>
        <w:tc>
          <w:tcPr>
            <w:tcW w:w="7114" w:type="dxa"/>
            <w:gridSpan w:val="2"/>
            <w:tcBorders>
              <w:top w:val="single" w:sz="4" w:space="0" w:color="auto"/>
              <w:left w:val="single" w:sz="8" w:space="0" w:color="auto"/>
              <w:bottom w:val="single" w:sz="4" w:space="0" w:color="auto"/>
              <w:right w:val="single" w:sz="4" w:space="0" w:color="auto"/>
            </w:tcBorders>
            <w:shd w:val="clear" w:color="000000" w:fill="DDEBF7"/>
            <w:vAlign w:val="center"/>
            <w:hideMark/>
          </w:tcPr>
          <w:p w14:paraId="0840EC07" w14:textId="77777777" w:rsidR="00E920EF" w:rsidRPr="00E920EF" w:rsidRDefault="00E920EF" w:rsidP="000B409B">
            <w:pPr>
              <w:jc w:val="both"/>
              <w:rPr>
                <w:b/>
                <w:bCs/>
                <w:color w:val="000000"/>
                <w:szCs w:val="20"/>
                <w:lang w:val="it-IT" w:eastAsia="sl-SI"/>
              </w:rPr>
            </w:pPr>
            <w:r w:rsidRPr="00E920EF">
              <w:rPr>
                <w:b/>
                <w:bCs/>
                <w:color w:val="000000"/>
                <w:szCs w:val="20"/>
                <w:lang w:val="it-IT" w:eastAsia="sl-SI"/>
              </w:rPr>
              <w:t>Področje eVROČANJE - Dopolnitve obrazcev v skladu z zahtevami naročnika, veljavno zakonodajo in uporabniškimi zahtevami. </w:t>
            </w:r>
          </w:p>
        </w:tc>
        <w:tc>
          <w:tcPr>
            <w:tcW w:w="1381" w:type="dxa"/>
            <w:tcBorders>
              <w:top w:val="nil"/>
              <w:left w:val="nil"/>
              <w:bottom w:val="single" w:sz="4" w:space="0" w:color="auto"/>
              <w:right w:val="single" w:sz="8" w:space="0" w:color="auto"/>
            </w:tcBorders>
            <w:shd w:val="clear" w:color="000000" w:fill="DDEBF7"/>
            <w:vAlign w:val="center"/>
            <w:hideMark/>
          </w:tcPr>
          <w:p w14:paraId="3DAB7B92" w14:textId="77777777" w:rsidR="00E920EF" w:rsidRPr="0070782A" w:rsidRDefault="00E920EF" w:rsidP="000B409B">
            <w:pPr>
              <w:jc w:val="both"/>
              <w:rPr>
                <w:b/>
                <w:bCs/>
                <w:color w:val="000000"/>
                <w:szCs w:val="20"/>
                <w:lang w:eastAsia="sl-SI"/>
              </w:rPr>
            </w:pPr>
            <w:r w:rsidRPr="0070782A">
              <w:rPr>
                <w:b/>
                <w:bCs/>
                <w:color w:val="000000"/>
                <w:szCs w:val="20"/>
                <w:lang w:eastAsia="sl-SI"/>
              </w:rPr>
              <w:t>300</w:t>
            </w:r>
          </w:p>
        </w:tc>
      </w:tr>
      <w:tr w:rsidR="00E920EF" w:rsidRPr="0070782A" w14:paraId="4B986570" w14:textId="77777777" w:rsidTr="004773F5">
        <w:trPr>
          <w:trHeight w:val="34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671D2274" w14:textId="25846DCB" w:rsidR="00E920EF" w:rsidRPr="0070782A" w:rsidRDefault="00E920EF" w:rsidP="00AC75CF">
            <w:pPr>
              <w:jc w:val="both"/>
              <w:rPr>
                <w:color w:val="000000"/>
                <w:szCs w:val="20"/>
                <w:lang w:eastAsia="sl-SI"/>
              </w:rPr>
            </w:pPr>
            <w:r w:rsidRPr="0070782A">
              <w:rPr>
                <w:color w:val="000000"/>
                <w:szCs w:val="20"/>
                <w:lang w:eastAsia="sl-SI"/>
              </w:rPr>
              <w:t>EDP_143</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63BFAE8E" w14:textId="77777777" w:rsidR="00E920EF" w:rsidRPr="0070782A" w:rsidRDefault="00E920EF" w:rsidP="000B409B">
            <w:pPr>
              <w:jc w:val="both"/>
              <w:rPr>
                <w:color w:val="000000"/>
                <w:szCs w:val="20"/>
                <w:lang w:eastAsia="sl-SI"/>
              </w:rPr>
            </w:pPr>
            <w:r w:rsidRPr="0070782A">
              <w:rPr>
                <w:color w:val="000000"/>
                <w:szCs w:val="20"/>
                <w:lang w:eastAsia="sl-SI"/>
              </w:rPr>
              <w:t>eVročanje - Dokument (eVrocanje-Dok)</w:t>
            </w:r>
          </w:p>
        </w:tc>
      </w:tr>
      <w:tr w:rsidR="00E920EF" w:rsidRPr="003319FB" w14:paraId="6809AEA5" w14:textId="77777777" w:rsidTr="004773F5">
        <w:trPr>
          <w:trHeight w:val="34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30784A16" w14:textId="77ED60B0" w:rsidR="00E920EF" w:rsidRPr="0070782A" w:rsidRDefault="00E920EF" w:rsidP="00AC75CF">
            <w:pPr>
              <w:jc w:val="both"/>
              <w:rPr>
                <w:color w:val="000000"/>
                <w:szCs w:val="20"/>
                <w:lang w:eastAsia="sl-SI"/>
              </w:rPr>
            </w:pPr>
            <w:r w:rsidRPr="0070782A">
              <w:rPr>
                <w:color w:val="000000"/>
                <w:szCs w:val="20"/>
                <w:lang w:eastAsia="sl-SI"/>
              </w:rPr>
              <w:t>EDP_144</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11BF0403" w14:textId="77777777" w:rsidR="00E920EF" w:rsidRPr="00265B72" w:rsidRDefault="00E920EF" w:rsidP="000B409B">
            <w:pPr>
              <w:jc w:val="both"/>
              <w:rPr>
                <w:color w:val="000000"/>
                <w:szCs w:val="20"/>
                <w:lang w:val="de-AT" w:eastAsia="sl-SI"/>
              </w:rPr>
            </w:pPr>
            <w:r w:rsidRPr="00265B72">
              <w:rPr>
                <w:color w:val="000000"/>
                <w:szCs w:val="20"/>
                <w:lang w:val="de-AT" w:eastAsia="sl-SI"/>
              </w:rPr>
              <w:t>eVročanje - Osebni dokument (eVrocanje-OsDok)</w:t>
            </w:r>
          </w:p>
        </w:tc>
      </w:tr>
      <w:tr w:rsidR="00E920EF" w:rsidRPr="0070782A" w14:paraId="04857EC7" w14:textId="77777777" w:rsidTr="004773F5">
        <w:trPr>
          <w:trHeight w:val="34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567DDBB0" w14:textId="2A1FAD97" w:rsidR="00E920EF" w:rsidRPr="0070782A" w:rsidRDefault="00E920EF" w:rsidP="00AC75CF">
            <w:pPr>
              <w:jc w:val="both"/>
              <w:rPr>
                <w:color w:val="000000"/>
                <w:szCs w:val="20"/>
                <w:lang w:eastAsia="sl-SI"/>
              </w:rPr>
            </w:pPr>
            <w:r w:rsidRPr="0070782A">
              <w:rPr>
                <w:color w:val="000000"/>
                <w:szCs w:val="20"/>
                <w:lang w:eastAsia="sl-SI"/>
              </w:rPr>
              <w:t>EDP_145</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3561D06C" w14:textId="77777777" w:rsidR="00E920EF" w:rsidRPr="0070782A" w:rsidRDefault="00E920EF" w:rsidP="000B409B">
            <w:pPr>
              <w:jc w:val="both"/>
              <w:rPr>
                <w:color w:val="000000"/>
                <w:szCs w:val="20"/>
                <w:lang w:eastAsia="sl-SI"/>
              </w:rPr>
            </w:pPr>
            <w:r w:rsidRPr="0070782A">
              <w:rPr>
                <w:color w:val="000000"/>
                <w:szCs w:val="20"/>
                <w:lang w:eastAsia="sl-SI"/>
              </w:rPr>
              <w:t>eVročanje - Prijava/Odjava/Sprememba podatkov (eVrocanje-POS)</w:t>
            </w:r>
          </w:p>
        </w:tc>
      </w:tr>
      <w:tr w:rsidR="00E920EF" w:rsidRPr="0070782A" w14:paraId="556719CD" w14:textId="77777777" w:rsidTr="004773F5">
        <w:trPr>
          <w:trHeight w:val="34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105D4CF9" w14:textId="1803C17E" w:rsidR="00E920EF" w:rsidRPr="0070782A" w:rsidRDefault="00E920EF" w:rsidP="00AC75CF">
            <w:pPr>
              <w:jc w:val="both"/>
              <w:rPr>
                <w:color w:val="000000"/>
                <w:szCs w:val="20"/>
                <w:lang w:eastAsia="sl-SI"/>
              </w:rPr>
            </w:pPr>
            <w:r w:rsidRPr="0070782A">
              <w:rPr>
                <w:color w:val="000000"/>
                <w:szCs w:val="20"/>
                <w:lang w:eastAsia="sl-SI"/>
              </w:rPr>
              <w:t>EDP_146</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665E942B" w14:textId="77777777" w:rsidR="00E920EF" w:rsidRPr="0070782A" w:rsidRDefault="00E920EF" w:rsidP="000B409B">
            <w:pPr>
              <w:jc w:val="both"/>
              <w:rPr>
                <w:color w:val="000000"/>
                <w:szCs w:val="20"/>
                <w:lang w:eastAsia="sl-SI"/>
              </w:rPr>
            </w:pPr>
            <w:r w:rsidRPr="0070782A">
              <w:rPr>
                <w:color w:val="000000"/>
                <w:szCs w:val="20"/>
                <w:lang w:eastAsia="sl-SI"/>
              </w:rPr>
              <w:t>Elektronska vročilnica (eVrocanje-Vrocilnica)</w:t>
            </w:r>
          </w:p>
        </w:tc>
      </w:tr>
      <w:tr w:rsidR="00E920EF" w:rsidRPr="0070782A" w14:paraId="12A9F4F7" w14:textId="77777777" w:rsidTr="004773F5">
        <w:trPr>
          <w:trHeight w:val="34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6F55A1B1" w14:textId="0781A51A" w:rsidR="00E920EF" w:rsidRPr="0070782A" w:rsidRDefault="00E920EF" w:rsidP="00AC75CF">
            <w:pPr>
              <w:jc w:val="both"/>
              <w:rPr>
                <w:color w:val="000000"/>
                <w:szCs w:val="20"/>
                <w:lang w:eastAsia="sl-SI"/>
              </w:rPr>
            </w:pPr>
            <w:r w:rsidRPr="0070782A">
              <w:rPr>
                <w:color w:val="000000"/>
                <w:szCs w:val="20"/>
                <w:lang w:eastAsia="sl-SI"/>
              </w:rPr>
              <w:t>EDP_147</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4328E36F" w14:textId="77777777" w:rsidR="00E920EF" w:rsidRPr="0070782A" w:rsidRDefault="00E920EF" w:rsidP="000B409B">
            <w:pPr>
              <w:jc w:val="both"/>
              <w:rPr>
                <w:color w:val="000000"/>
                <w:szCs w:val="20"/>
                <w:lang w:eastAsia="sl-SI"/>
              </w:rPr>
            </w:pPr>
            <w:r w:rsidRPr="0070782A">
              <w:rPr>
                <w:color w:val="000000"/>
                <w:szCs w:val="20"/>
                <w:lang w:eastAsia="sl-SI"/>
              </w:rPr>
              <w:t>eVročanje obvestilo (eVrocanje-Obv)</w:t>
            </w:r>
          </w:p>
        </w:tc>
      </w:tr>
      <w:tr w:rsidR="00E920EF" w:rsidRPr="0070782A" w14:paraId="2C3D504A" w14:textId="77777777" w:rsidTr="004773F5">
        <w:trPr>
          <w:trHeight w:val="660"/>
        </w:trPr>
        <w:tc>
          <w:tcPr>
            <w:tcW w:w="7114" w:type="dxa"/>
            <w:gridSpan w:val="2"/>
            <w:tcBorders>
              <w:top w:val="single" w:sz="4" w:space="0" w:color="auto"/>
              <w:left w:val="single" w:sz="8" w:space="0" w:color="auto"/>
              <w:bottom w:val="single" w:sz="4" w:space="0" w:color="auto"/>
              <w:right w:val="single" w:sz="4" w:space="0" w:color="auto"/>
            </w:tcBorders>
            <w:shd w:val="clear" w:color="000000" w:fill="DDEBF7"/>
            <w:vAlign w:val="center"/>
            <w:hideMark/>
          </w:tcPr>
          <w:p w14:paraId="1D2760D4" w14:textId="77777777" w:rsidR="00E920EF" w:rsidRPr="0070782A" w:rsidRDefault="00E920EF" w:rsidP="000B409B">
            <w:pPr>
              <w:jc w:val="both"/>
              <w:rPr>
                <w:b/>
                <w:bCs/>
                <w:color w:val="000000"/>
                <w:szCs w:val="20"/>
                <w:lang w:eastAsia="sl-SI"/>
              </w:rPr>
            </w:pPr>
            <w:r w:rsidRPr="0070782A">
              <w:rPr>
                <w:b/>
                <w:bCs/>
                <w:color w:val="000000"/>
                <w:szCs w:val="20"/>
                <w:lang w:eastAsia="sl-SI"/>
              </w:rPr>
              <w:t>Področje REK INŠPEKCIJE - Dopolnitve obrazcev v skladu z zahtevami naročnika, veljavno zakonodajo in uporabniškimi zahtevami. </w:t>
            </w:r>
          </w:p>
        </w:tc>
        <w:tc>
          <w:tcPr>
            <w:tcW w:w="1381" w:type="dxa"/>
            <w:tcBorders>
              <w:top w:val="single" w:sz="4" w:space="0" w:color="auto"/>
              <w:left w:val="nil"/>
              <w:bottom w:val="single" w:sz="4" w:space="0" w:color="auto"/>
              <w:right w:val="single" w:sz="4" w:space="0" w:color="auto"/>
            </w:tcBorders>
            <w:shd w:val="clear" w:color="000000" w:fill="DDEBF7"/>
            <w:vAlign w:val="center"/>
            <w:hideMark/>
          </w:tcPr>
          <w:p w14:paraId="0ABA683B" w14:textId="77777777" w:rsidR="00E920EF" w:rsidRPr="0070782A" w:rsidRDefault="00E920EF" w:rsidP="000B409B">
            <w:pPr>
              <w:jc w:val="both"/>
              <w:rPr>
                <w:b/>
                <w:bCs/>
                <w:color w:val="000000"/>
                <w:szCs w:val="20"/>
                <w:lang w:eastAsia="sl-SI"/>
              </w:rPr>
            </w:pPr>
            <w:r w:rsidRPr="0070782A">
              <w:rPr>
                <w:b/>
                <w:bCs/>
                <w:color w:val="000000"/>
                <w:szCs w:val="20"/>
                <w:lang w:eastAsia="sl-SI"/>
              </w:rPr>
              <w:t>50</w:t>
            </w:r>
          </w:p>
        </w:tc>
      </w:tr>
      <w:tr w:rsidR="00E920EF" w:rsidRPr="0070782A" w14:paraId="6AC1EB0D" w14:textId="77777777" w:rsidTr="004773F5">
        <w:trPr>
          <w:trHeight w:val="340"/>
        </w:trPr>
        <w:tc>
          <w:tcPr>
            <w:tcW w:w="11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3DEAD8" w14:textId="0D4AFD28" w:rsidR="00E920EF" w:rsidRPr="0070782A" w:rsidRDefault="00E920EF" w:rsidP="00AC75CF">
            <w:pPr>
              <w:jc w:val="both"/>
              <w:rPr>
                <w:color w:val="000000"/>
                <w:szCs w:val="20"/>
                <w:lang w:eastAsia="sl-SI"/>
              </w:rPr>
            </w:pPr>
            <w:r w:rsidRPr="0070782A">
              <w:rPr>
                <w:color w:val="000000"/>
                <w:szCs w:val="20"/>
                <w:lang w:eastAsia="sl-SI"/>
              </w:rPr>
              <w:t>EDP_148</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2D6730A5" w14:textId="77777777" w:rsidR="00E920EF" w:rsidRPr="0070782A" w:rsidRDefault="00E920EF" w:rsidP="000B409B">
            <w:pPr>
              <w:jc w:val="both"/>
              <w:rPr>
                <w:color w:val="000000"/>
                <w:szCs w:val="20"/>
                <w:lang w:eastAsia="sl-SI"/>
              </w:rPr>
            </w:pPr>
            <w:r w:rsidRPr="0070782A">
              <w:rPr>
                <w:color w:val="000000"/>
                <w:szCs w:val="20"/>
                <w:lang w:eastAsia="sl-SI"/>
              </w:rPr>
              <w:t>REK inšpekcije</w:t>
            </w:r>
          </w:p>
        </w:tc>
      </w:tr>
      <w:tr w:rsidR="00E920EF" w:rsidRPr="0070782A" w14:paraId="3C642B98" w14:textId="77777777" w:rsidTr="004773F5">
        <w:trPr>
          <w:trHeight w:val="660"/>
        </w:trPr>
        <w:tc>
          <w:tcPr>
            <w:tcW w:w="7114" w:type="dxa"/>
            <w:gridSpan w:val="2"/>
            <w:tcBorders>
              <w:top w:val="single" w:sz="4" w:space="0" w:color="auto"/>
              <w:left w:val="single" w:sz="8" w:space="0" w:color="auto"/>
              <w:bottom w:val="single" w:sz="4" w:space="0" w:color="auto"/>
              <w:right w:val="single" w:sz="4" w:space="0" w:color="auto"/>
            </w:tcBorders>
            <w:shd w:val="clear" w:color="000000" w:fill="DDEBF7"/>
            <w:vAlign w:val="center"/>
            <w:hideMark/>
          </w:tcPr>
          <w:p w14:paraId="2C634C02" w14:textId="77777777" w:rsidR="00E920EF" w:rsidRPr="0070782A" w:rsidRDefault="00E920EF" w:rsidP="000B409B">
            <w:pPr>
              <w:jc w:val="both"/>
              <w:rPr>
                <w:b/>
                <w:bCs/>
                <w:color w:val="000000"/>
                <w:szCs w:val="20"/>
                <w:lang w:eastAsia="sl-SI"/>
              </w:rPr>
            </w:pPr>
            <w:r w:rsidRPr="0070782A">
              <w:rPr>
                <w:b/>
                <w:bCs/>
                <w:color w:val="000000"/>
                <w:szCs w:val="20"/>
                <w:lang w:eastAsia="sl-SI"/>
              </w:rPr>
              <w:t>Področje VPOGLEDI - Dopolnitve vpogledov v skladu z zahtevami naročnika, veljavno zakonodajo in uporabniškimi zahtevami. </w:t>
            </w:r>
          </w:p>
        </w:tc>
        <w:tc>
          <w:tcPr>
            <w:tcW w:w="1381" w:type="dxa"/>
            <w:tcBorders>
              <w:top w:val="nil"/>
              <w:left w:val="nil"/>
              <w:bottom w:val="single" w:sz="4" w:space="0" w:color="auto"/>
              <w:right w:val="single" w:sz="8" w:space="0" w:color="auto"/>
            </w:tcBorders>
            <w:shd w:val="clear" w:color="000000" w:fill="DDEBF7"/>
            <w:vAlign w:val="center"/>
            <w:hideMark/>
          </w:tcPr>
          <w:p w14:paraId="7867ACFC" w14:textId="77777777" w:rsidR="00E920EF" w:rsidRPr="0070782A" w:rsidRDefault="00E920EF" w:rsidP="000B409B">
            <w:pPr>
              <w:jc w:val="both"/>
              <w:rPr>
                <w:b/>
                <w:bCs/>
                <w:color w:val="000000"/>
                <w:szCs w:val="20"/>
                <w:lang w:eastAsia="sl-SI"/>
              </w:rPr>
            </w:pPr>
            <w:r>
              <w:rPr>
                <w:b/>
                <w:bCs/>
                <w:color w:val="000000"/>
                <w:szCs w:val="20"/>
                <w:lang w:eastAsia="sl-SI"/>
              </w:rPr>
              <w:t>500</w:t>
            </w:r>
          </w:p>
        </w:tc>
      </w:tr>
      <w:tr w:rsidR="00E920EF" w:rsidRPr="0070782A" w14:paraId="468D0796" w14:textId="77777777" w:rsidTr="004773F5">
        <w:trPr>
          <w:trHeight w:val="34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69E93D5C" w14:textId="285751A9" w:rsidR="00E920EF" w:rsidRPr="0070782A" w:rsidRDefault="00E920EF" w:rsidP="00AC75CF">
            <w:pPr>
              <w:jc w:val="both"/>
              <w:rPr>
                <w:color w:val="000000"/>
                <w:szCs w:val="20"/>
                <w:lang w:eastAsia="sl-SI"/>
              </w:rPr>
            </w:pPr>
            <w:r w:rsidRPr="0070782A">
              <w:rPr>
                <w:color w:val="000000"/>
                <w:szCs w:val="20"/>
                <w:lang w:eastAsia="sl-SI"/>
              </w:rPr>
              <w:t>EDP_149</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33E3D5C7" w14:textId="77777777" w:rsidR="00E920EF" w:rsidRPr="0070782A" w:rsidRDefault="00E920EF" w:rsidP="000B409B">
            <w:pPr>
              <w:jc w:val="both"/>
              <w:rPr>
                <w:color w:val="000000"/>
                <w:szCs w:val="20"/>
                <w:lang w:eastAsia="sl-SI"/>
              </w:rPr>
            </w:pPr>
            <w:r w:rsidRPr="0070782A">
              <w:rPr>
                <w:color w:val="000000"/>
                <w:szCs w:val="20"/>
                <w:lang w:eastAsia="sl-SI"/>
              </w:rPr>
              <w:t>Razkritje podatkov o predloženem obračunu DDV (DDV-Razkritje)</w:t>
            </w:r>
          </w:p>
        </w:tc>
      </w:tr>
      <w:tr w:rsidR="00E920EF" w:rsidRPr="0070782A" w14:paraId="6027DE42" w14:textId="77777777" w:rsidTr="004773F5">
        <w:trPr>
          <w:trHeight w:val="34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2B68EC98" w14:textId="289B5872" w:rsidR="00E920EF" w:rsidRPr="0070782A" w:rsidRDefault="00E920EF" w:rsidP="00AC75CF">
            <w:pPr>
              <w:jc w:val="both"/>
              <w:rPr>
                <w:color w:val="000000"/>
                <w:szCs w:val="20"/>
                <w:lang w:eastAsia="sl-SI"/>
              </w:rPr>
            </w:pPr>
            <w:r w:rsidRPr="0070782A">
              <w:rPr>
                <w:color w:val="000000"/>
                <w:szCs w:val="20"/>
                <w:lang w:eastAsia="sl-SI"/>
              </w:rPr>
              <w:t>EDP_150</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73495AA8" w14:textId="77777777" w:rsidR="00E920EF" w:rsidRPr="0070782A" w:rsidRDefault="00E920EF" w:rsidP="000B409B">
            <w:pPr>
              <w:jc w:val="both"/>
              <w:rPr>
                <w:color w:val="000000"/>
                <w:szCs w:val="20"/>
                <w:lang w:eastAsia="sl-SI"/>
              </w:rPr>
            </w:pPr>
            <w:r w:rsidRPr="0070782A">
              <w:rPr>
                <w:color w:val="000000"/>
                <w:szCs w:val="20"/>
                <w:lang w:eastAsia="sl-SI"/>
              </w:rPr>
              <w:t>Razkritje podatkov o pavšalnem nadomestilu zavezanca (DDV-PN_Razkritje)</w:t>
            </w:r>
          </w:p>
        </w:tc>
      </w:tr>
      <w:tr w:rsidR="00E920EF" w:rsidRPr="0070782A" w14:paraId="5D7C3911" w14:textId="77777777" w:rsidTr="004773F5">
        <w:trPr>
          <w:trHeight w:val="34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7486744C" w14:textId="76BCC065" w:rsidR="00E920EF" w:rsidRPr="0070782A" w:rsidRDefault="00E920EF" w:rsidP="00AC75CF">
            <w:pPr>
              <w:jc w:val="both"/>
              <w:rPr>
                <w:color w:val="000000"/>
                <w:szCs w:val="20"/>
                <w:lang w:eastAsia="sl-SI"/>
              </w:rPr>
            </w:pPr>
            <w:r w:rsidRPr="0070782A">
              <w:rPr>
                <w:color w:val="000000"/>
                <w:szCs w:val="20"/>
                <w:lang w:eastAsia="sl-SI"/>
              </w:rPr>
              <w:t>EDP_151</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65287E25" w14:textId="77777777" w:rsidR="00E920EF" w:rsidRPr="0070782A" w:rsidRDefault="00E920EF" w:rsidP="000B409B">
            <w:pPr>
              <w:jc w:val="both"/>
              <w:rPr>
                <w:color w:val="000000"/>
                <w:szCs w:val="20"/>
                <w:lang w:eastAsia="sl-SI"/>
              </w:rPr>
            </w:pPr>
            <w:r w:rsidRPr="0070782A">
              <w:rPr>
                <w:color w:val="000000"/>
                <w:szCs w:val="20"/>
                <w:lang w:eastAsia="sl-SI"/>
              </w:rPr>
              <w:t>Razkritje podatkov o obrazcu DDV-PPS (DDV-PPS_Razkritje)</w:t>
            </w:r>
          </w:p>
        </w:tc>
      </w:tr>
      <w:tr w:rsidR="00E920EF" w:rsidRPr="0070782A" w14:paraId="169BF952" w14:textId="77777777" w:rsidTr="004773F5">
        <w:trPr>
          <w:trHeight w:val="34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01A62309" w14:textId="5E6214B7" w:rsidR="00E920EF" w:rsidRPr="0070782A" w:rsidRDefault="00E920EF" w:rsidP="00AC75CF">
            <w:pPr>
              <w:jc w:val="both"/>
              <w:rPr>
                <w:color w:val="000000"/>
                <w:szCs w:val="20"/>
                <w:lang w:eastAsia="sl-SI"/>
              </w:rPr>
            </w:pPr>
            <w:r w:rsidRPr="0070782A">
              <w:rPr>
                <w:color w:val="000000"/>
                <w:szCs w:val="20"/>
                <w:lang w:eastAsia="sl-SI"/>
              </w:rPr>
              <w:t>EDP_152</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5D9ACC49" w14:textId="77777777" w:rsidR="00E920EF" w:rsidRPr="0070782A" w:rsidRDefault="00E920EF" w:rsidP="000B409B">
            <w:pPr>
              <w:jc w:val="both"/>
              <w:rPr>
                <w:color w:val="000000"/>
                <w:szCs w:val="20"/>
                <w:lang w:eastAsia="sl-SI"/>
              </w:rPr>
            </w:pPr>
            <w:r w:rsidRPr="0070782A">
              <w:rPr>
                <w:color w:val="000000"/>
                <w:szCs w:val="20"/>
                <w:lang w:eastAsia="sl-SI"/>
              </w:rPr>
              <w:t>Seznam carinskih deklaracij od 1.7.2016 dalje (DDV-Deklaracija)</w:t>
            </w:r>
          </w:p>
        </w:tc>
      </w:tr>
      <w:tr w:rsidR="00E920EF" w:rsidRPr="0070782A" w14:paraId="6B85280A" w14:textId="77777777" w:rsidTr="004773F5">
        <w:trPr>
          <w:trHeight w:val="51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78B873D6" w14:textId="74FB9B90" w:rsidR="00E920EF" w:rsidRPr="0070782A" w:rsidRDefault="00E920EF" w:rsidP="00AC75CF">
            <w:pPr>
              <w:jc w:val="both"/>
              <w:rPr>
                <w:color w:val="000000"/>
                <w:szCs w:val="20"/>
                <w:lang w:eastAsia="sl-SI"/>
              </w:rPr>
            </w:pPr>
            <w:r w:rsidRPr="0070782A">
              <w:rPr>
                <w:color w:val="000000"/>
                <w:szCs w:val="20"/>
                <w:lang w:eastAsia="sl-SI"/>
              </w:rPr>
              <w:t>EDP_153</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5740C9A8" w14:textId="77777777" w:rsidR="00E920EF" w:rsidRPr="0070782A" w:rsidRDefault="00E920EF" w:rsidP="000B409B">
            <w:pPr>
              <w:jc w:val="both"/>
              <w:rPr>
                <w:color w:val="000000"/>
                <w:szCs w:val="20"/>
                <w:lang w:eastAsia="sl-SI"/>
              </w:rPr>
            </w:pPr>
            <w:r w:rsidRPr="0070782A">
              <w:rPr>
                <w:color w:val="000000"/>
                <w:szCs w:val="20"/>
                <w:lang w:eastAsia="sl-SI"/>
              </w:rPr>
              <w:t>Vpogled v upnikove prijave neplačanih računov, ki jih dolžniki niso prijavili v OVP (NF-Upnik-Rac)</w:t>
            </w:r>
          </w:p>
        </w:tc>
      </w:tr>
      <w:tr w:rsidR="00E920EF" w:rsidRPr="0070782A" w14:paraId="75F53B02" w14:textId="77777777" w:rsidTr="004773F5">
        <w:trPr>
          <w:trHeight w:val="34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6E5E0B0E" w14:textId="147A08D7" w:rsidR="00E920EF" w:rsidRPr="0070782A" w:rsidRDefault="00E920EF" w:rsidP="00AC75CF">
            <w:pPr>
              <w:jc w:val="both"/>
              <w:rPr>
                <w:color w:val="000000"/>
                <w:szCs w:val="20"/>
                <w:lang w:eastAsia="sl-SI"/>
              </w:rPr>
            </w:pPr>
            <w:r w:rsidRPr="0070782A">
              <w:rPr>
                <w:color w:val="000000"/>
                <w:szCs w:val="20"/>
                <w:lang w:eastAsia="sl-SI"/>
              </w:rPr>
              <w:t>EDP_154</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28DB0901" w14:textId="77777777" w:rsidR="00E920EF" w:rsidRPr="0070782A" w:rsidRDefault="00E920EF" w:rsidP="000B409B">
            <w:pPr>
              <w:jc w:val="both"/>
              <w:rPr>
                <w:color w:val="000000"/>
                <w:szCs w:val="20"/>
                <w:lang w:eastAsia="sl-SI"/>
              </w:rPr>
            </w:pPr>
            <w:r w:rsidRPr="0070782A">
              <w:rPr>
                <w:color w:val="000000"/>
                <w:szCs w:val="20"/>
                <w:lang w:eastAsia="sl-SI"/>
              </w:rPr>
              <w:t>Vpogled v podatke za odmero dohodnine (KP_vpogledi)</w:t>
            </w:r>
          </w:p>
        </w:tc>
      </w:tr>
      <w:tr w:rsidR="00E920EF" w:rsidRPr="0070782A" w14:paraId="7B5F59C7" w14:textId="77777777" w:rsidTr="004773F5">
        <w:trPr>
          <w:trHeight w:val="34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5BE5BF26" w14:textId="1C9102B2" w:rsidR="00E920EF" w:rsidRPr="0070782A" w:rsidRDefault="00E920EF" w:rsidP="00AC75CF">
            <w:pPr>
              <w:jc w:val="both"/>
              <w:rPr>
                <w:color w:val="000000"/>
                <w:szCs w:val="20"/>
                <w:lang w:eastAsia="sl-SI"/>
              </w:rPr>
            </w:pPr>
            <w:r w:rsidRPr="0070782A">
              <w:rPr>
                <w:color w:val="000000"/>
                <w:szCs w:val="20"/>
                <w:lang w:eastAsia="sl-SI"/>
              </w:rPr>
              <w:lastRenderedPageBreak/>
              <w:t>EDP_155</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17E305B9" w14:textId="77777777" w:rsidR="00E920EF" w:rsidRPr="0070782A" w:rsidRDefault="00E920EF" w:rsidP="000B409B">
            <w:pPr>
              <w:jc w:val="both"/>
              <w:rPr>
                <w:color w:val="000000"/>
                <w:szCs w:val="20"/>
                <w:lang w:eastAsia="sl-SI"/>
              </w:rPr>
            </w:pPr>
            <w:r w:rsidRPr="0070782A">
              <w:rPr>
                <w:color w:val="000000"/>
                <w:szCs w:val="20"/>
                <w:lang w:eastAsia="sl-SI"/>
              </w:rPr>
              <w:t>Vpogled v podatke za odmero davka od dobička iz kapitala (KP-KDVP-IFI_Vpogledi)</w:t>
            </w:r>
          </w:p>
        </w:tc>
      </w:tr>
      <w:tr w:rsidR="00E920EF" w:rsidRPr="0070782A" w14:paraId="074383EE" w14:textId="77777777" w:rsidTr="004773F5">
        <w:trPr>
          <w:trHeight w:val="34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140423C0" w14:textId="1E34B71D" w:rsidR="00E920EF" w:rsidRPr="0070782A" w:rsidRDefault="00E920EF" w:rsidP="00AC75CF">
            <w:pPr>
              <w:jc w:val="both"/>
              <w:rPr>
                <w:color w:val="000000"/>
                <w:szCs w:val="20"/>
                <w:lang w:eastAsia="sl-SI"/>
              </w:rPr>
            </w:pPr>
            <w:r w:rsidRPr="0070782A">
              <w:rPr>
                <w:color w:val="000000"/>
                <w:szCs w:val="20"/>
                <w:lang w:eastAsia="sl-SI"/>
              </w:rPr>
              <w:t>EDP_156</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7DDC4B59" w14:textId="77777777" w:rsidR="00E920EF" w:rsidRPr="0070782A" w:rsidRDefault="00E920EF" w:rsidP="000B409B">
            <w:pPr>
              <w:jc w:val="both"/>
              <w:rPr>
                <w:color w:val="000000"/>
                <w:szCs w:val="20"/>
                <w:lang w:eastAsia="sl-SI"/>
              </w:rPr>
            </w:pPr>
            <w:r w:rsidRPr="0070782A">
              <w:rPr>
                <w:color w:val="000000"/>
                <w:szCs w:val="20"/>
                <w:lang w:eastAsia="sl-SI"/>
              </w:rPr>
              <w:t>Vpogled v podatke o plačanem DMV (DMV-Vpogled)</w:t>
            </w:r>
          </w:p>
        </w:tc>
      </w:tr>
      <w:tr w:rsidR="00E920EF" w:rsidRPr="00585628" w14:paraId="097F6066" w14:textId="77777777" w:rsidTr="004773F5">
        <w:trPr>
          <w:trHeight w:val="2020"/>
        </w:trPr>
        <w:tc>
          <w:tcPr>
            <w:tcW w:w="11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55D82A" w14:textId="1B949FBD" w:rsidR="00E920EF" w:rsidRPr="0070782A" w:rsidRDefault="00E920EF" w:rsidP="000B409B">
            <w:pPr>
              <w:jc w:val="both"/>
              <w:rPr>
                <w:color w:val="000000"/>
                <w:szCs w:val="20"/>
                <w:lang w:eastAsia="sl-SI"/>
              </w:rPr>
            </w:pPr>
            <w:r w:rsidRPr="0070782A">
              <w:rPr>
                <w:color w:val="000000"/>
                <w:szCs w:val="20"/>
                <w:lang w:eastAsia="sl-SI"/>
              </w:rPr>
              <w:t>EDP_157</w:t>
            </w:r>
            <w:r w:rsidR="00AC75CF">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4" w:space="0" w:color="auto"/>
            </w:tcBorders>
            <w:shd w:val="clear" w:color="auto" w:fill="auto"/>
            <w:vAlign w:val="center"/>
            <w:hideMark/>
          </w:tcPr>
          <w:p w14:paraId="0D5295AF" w14:textId="77777777" w:rsidR="00E920EF" w:rsidRPr="0070782A" w:rsidRDefault="00E920EF" w:rsidP="000B409B">
            <w:pPr>
              <w:jc w:val="both"/>
              <w:rPr>
                <w:color w:val="000000"/>
                <w:szCs w:val="20"/>
                <w:lang w:eastAsia="sl-SI"/>
              </w:rPr>
            </w:pPr>
            <w:r w:rsidRPr="0070782A">
              <w:rPr>
                <w:color w:val="000000"/>
                <w:szCs w:val="20"/>
                <w:lang w:eastAsia="sl-SI"/>
              </w:rPr>
              <w:t>Informativni izračun zamudnih obresti:</w:t>
            </w:r>
          </w:p>
          <w:p w14:paraId="3445068F" w14:textId="77777777" w:rsidR="00E920EF" w:rsidRPr="0070782A" w:rsidRDefault="00E920EF" w:rsidP="00D06632">
            <w:pPr>
              <w:pStyle w:val="Odstavekseznama"/>
              <w:numPr>
                <w:ilvl w:val="0"/>
                <w:numId w:val="48"/>
              </w:numPr>
              <w:jc w:val="both"/>
              <w:rPr>
                <w:color w:val="000000"/>
                <w:szCs w:val="20"/>
                <w:lang w:eastAsia="sl-SI"/>
              </w:rPr>
            </w:pPr>
            <w:r w:rsidRPr="0070782A">
              <w:rPr>
                <w:color w:val="000000"/>
                <w:szCs w:val="20"/>
                <w:lang w:eastAsia="sl-SI"/>
              </w:rPr>
              <w:t xml:space="preserve">Izračun zamudnih obresti (96. člen ZDavP-2)  </w:t>
            </w:r>
          </w:p>
          <w:p w14:paraId="57196753" w14:textId="77777777" w:rsidR="00E920EF" w:rsidRPr="0070782A" w:rsidRDefault="00E920EF" w:rsidP="00D06632">
            <w:pPr>
              <w:pStyle w:val="Odstavekseznama"/>
              <w:numPr>
                <w:ilvl w:val="0"/>
                <w:numId w:val="48"/>
              </w:numPr>
              <w:jc w:val="both"/>
              <w:rPr>
                <w:color w:val="000000"/>
                <w:szCs w:val="20"/>
                <w:lang w:eastAsia="sl-SI"/>
              </w:rPr>
            </w:pPr>
            <w:r w:rsidRPr="0070782A">
              <w:rPr>
                <w:color w:val="000000"/>
                <w:szCs w:val="20"/>
                <w:lang w:eastAsia="sl-SI"/>
              </w:rPr>
              <w:t xml:space="preserve">Izračun zamudnih obresti (114. člen CZU)  </w:t>
            </w:r>
          </w:p>
          <w:p w14:paraId="049DD105" w14:textId="77777777" w:rsidR="00E920EF" w:rsidRPr="00E920EF" w:rsidRDefault="00E920EF" w:rsidP="00D06632">
            <w:pPr>
              <w:pStyle w:val="Odstavekseznama"/>
              <w:numPr>
                <w:ilvl w:val="0"/>
                <w:numId w:val="48"/>
              </w:numPr>
              <w:jc w:val="both"/>
              <w:rPr>
                <w:color w:val="000000"/>
                <w:szCs w:val="20"/>
                <w:lang w:val="it-IT" w:eastAsia="sl-SI"/>
              </w:rPr>
            </w:pPr>
            <w:r w:rsidRPr="00E920EF">
              <w:rPr>
                <w:color w:val="000000"/>
                <w:szCs w:val="20"/>
                <w:lang w:val="it-IT" w:eastAsia="sl-SI"/>
              </w:rPr>
              <w:t xml:space="preserve">Izračun obresti po samoprijavi (55. člen ZDavP-2)  </w:t>
            </w:r>
          </w:p>
          <w:p w14:paraId="35685594" w14:textId="77777777" w:rsidR="00E920EF" w:rsidRPr="00E920EF" w:rsidRDefault="00E920EF" w:rsidP="00D06632">
            <w:pPr>
              <w:pStyle w:val="Odstavekseznama"/>
              <w:numPr>
                <w:ilvl w:val="0"/>
                <w:numId w:val="48"/>
              </w:numPr>
              <w:jc w:val="both"/>
              <w:rPr>
                <w:color w:val="000000"/>
                <w:szCs w:val="20"/>
                <w:lang w:val="it-IT" w:eastAsia="sl-SI"/>
              </w:rPr>
            </w:pPr>
            <w:r w:rsidRPr="00E920EF">
              <w:rPr>
                <w:color w:val="000000"/>
                <w:szCs w:val="20"/>
                <w:lang w:val="it-IT" w:eastAsia="sl-SI"/>
              </w:rPr>
              <w:t xml:space="preserve">Izračun obresti po medbančni obrestni meri (1. odstavek 95. člen ZDavP-2)  </w:t>
            </w:r>
          </w:p>
          <w:p w14:paraId="7EA7E168" w14:textId="77777777" w:rsidR="00E920EF" w:rsidRPr="00E920EF" w:rsidRDefault="00E920EF" w:rsidP="00D06632">
            <w:pPr>
              <w:pStyle w:val="Odstavekseznama"/>
              <w:numPr>
                <w:ilvl w:val="0"/>
                <w:numId w:val="48"/>
              </w:numPr>
              <w:jc w:val="both"/>
              <w:rPr>
                <w:color w:val="000000"/>
                <w:szCs w:val="20"/>
                <w:lang w:val="it-IT" w:eastAsia="sl-SI"/>
              </w:rPr>
            </w:pPr>
            <w:r w:rsidRPr="00E920EF">
              <w:rPr>
                <w:color w:val="000000"/>
                <w:szCs w:val="20"/>
                <w:lang w:val="it-IT" w:eastAsia="sl-SI"/>
              </w:rPr>
              <w:t xml:space="preserve">Izračun obresti po medbančni obrestni meri (2. odstavek 95. člen ZDavP-2)  </w:t>
            </w:r>
          </w:p>
        </w:tc>
      </w:tr>
      <w:tr w:rsidR="00E920EF" w:rsidRPr="0070782A" w14:paraId="5F1BA2BF" w14:textId="77777777" w:rsidTr="004773F5">
        <w:trPr>
          <w:trHeight w:val="340"/>
        </w:trPr>
        <w:tc>
          <w:tcPr>
            <w:tcW w:w="1124"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76A1E837" w14:textId="6AAF36F5" w:rsidR="00E920EF" w:rsidRPr="0070782A" w:rsidRDefault="00E920EF" w:rsidP="00AC75CF">
            <w:pPr>
              <w:jc w:val="both"/>
              <w:rPr>
                <w:color w:val="000000"/>
                <w:szCs w:val="20"/>
                <w:lang w:eastAsia="sl-SI"/>
              </w:rPr>
            </w:pPr>
            <w:r w:rsidRPr="0070782A">
              <w:rPr>
                <w:color w:val="000000"/>
                <w:szCs w:val="20"/>
                <w:lang w:eastAsia="sl-SI"/>
              </w:rPr>
              <w:t>EDP_158</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3C568AE7" w14:textId="77777777" w:rsidR="00E920EF" w:rsidRPr="0070782A" w:rsidRDefault="00E920EF" w:rsidP="000B409B">
            <w:pPr>
              <w:jc w:val="both"/>
              <w:rPr>
                <w:color w:val="000000"/>
                <w:szCs w:val="20"/>
                <w:lang w:eastAsia="sl-SI"/>
              </w:rPr>
            </w:pPr>
            <w:r w:rsidRPr="0070782A">
              <w:rPr>
                <w:color w:val="000000"/>
                <w:szCs w:val="20"/>
                <w:lang w:eastAsia="sl-SI"/>
              </w:rPr>
              <w:t>Vpogled v blokade na REK (Pregled blokad)</w:t>
            </w:r>
          </w:p>
        </w:tc>
      </w:tr>
      <w:tr w:rsidR="00E920EF" w:rsidRPr="00585628" w14:paraId="208264B9" w14:textId="77777777" w:rsidTr="004773F5">
        <w:trPr>
          <w:trHeight w:val="34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423F69A1" w14:textId="5E2D0DA4" w:rsidR="00E920EF" w:rsidRPr="0070782A" w:rsidRDefault="00E920EF" w:rsidP="00AC75CF">
            <w:pPr>
              <w:jc w:val="both"/>
              <w:rPr>
                <w:color w:val="000000"/>
                <w:szCs w:val="20"/>
                <w:lang w:eastAsia="sl-SI"/>
              </w:rPr>
            </w:pPr>
            <w:r w:rsidRPr="0070782A">
              <w:rPr>
                <w:color w:val="000000"/>
                <w:szCs w:val="20"/>
                <w:lang w:eastAsia="sl-SI"/>
              </w:rPr>
              <w:t>EDP_159</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15C42314" w14:textId="77777777" w:rsidR="00E920EF" w:rsidRPr="00E920EF" w:rsidRDefault="00E920EF" w:rsidP="000B409B">
            <w:pPr>
              <w:jc w:val="both"/>
              <w:rPr>
                <w:color w:val="000000"/>
                <w:szCs w:val="20"/>
                <w:lang w:val="it-IT" w:eastAsia="sl-SI"/>
              </w:rPr>
            </w:pPr>
            <w:r w:rsidRPr="00E920EF">
              <w:rPr>
                <w:color w:val="000000"/>
                <w:szCs w:val="20"/>
                <w:lang w:val="it-IT" w:eastAsia="sl-SI"/>
              </w:rPr>
              <w:t>Informativni izračun dohodnine za leto (vpogled v IID)</w:t>
            </w:r>
          </w:p>
        </w:tc>
      </w:tr>
      <w:tr w:rsidR="00E920EF" w:rsidRPr="0070782A" w14:paraId="0DF6BEBB" w14:textId="77777777" w:rsidTr="004773F5">
        <w:trPr>
          <w:trHeight w:val="51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455ED85C" w14:textId="5298AD03" w:rsidR="00E920EF" w:rsidRPr="0070782A" w:rsidRDefault="00E920EF" w:rsidP="00AC75CF">
            <w:pPr>
              <w:jc w:val="both"/>
              <w:rPr>
                <w:color w:val="000000"/>
                <w:szCs w:val="20"/>
                <w:lang w:eastAsia="sl-SI"/>
              </w:rPr>
            </w:pPr>
            <w:r w:rsidRPr="0070782A">
              <w:rPr>
                <w:color w:val="000000"/>
                <w:szCs w:val="20"/>
                <w:lang w:eastAsia="sl-SI"/>
              </w:rPr>
              <w:t>EDP_160</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629F2261" w14:textId="77777777" w:rsidR="00E920EF" w:rsidRPr="0070782A" w:rsidRDefault="00E920EF" w:rsidP="000B409B">
            <w:pPr>
              <w:jc w:val="both"/>
              <w:rPr>
                <w:color w:val="000000"/>
                <w:szCs w:val="20"/>
                <w:lang w:eastAsia="sl-SI"/>
              </w:rPr>
            </w:pPr>
            <w:r w:rsidRPr="0070782A">
              <w:rPr>
                <w:color w:val="000000"/>
                <w:szCs w:val="20"/>
                <w:lang w:eastAsia="sl-SI"/>
              </w:rPr>
              <w:t xml:space="preserve">Samoprepoved igranja posebnih in spletnih iger na srečo - prevzem dnevnega paketa (SamPrePak) </w:t>
            </w:r>
          </w:p>
        </w:tc>
      </w:tr>
      <w:tr w:rsidR="00E920EF" w:rsidRPr="00585628" w14:paraId="6FC17173" w14:textId="77777777" w:rsidTr="004773F5">
        <w:trPr>
          <w:trHeight w:val="34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4DFFB717" w14:textId="72B24E35" w:rsidR="00E920EF" w:rsidRPr="0070782A" w:rsidRDefault="00E920EF" w:rsidP="00AC75CF">
            <w:pPr>
              <w:jc w:val="both"/>
              <w:rPr>
                <w:color w:val="000000"/>
                <w:szCs w:val="20"/>
                <w:lang w:eastAsia="sl-SI"/>
              </w:rPr>
            </w:pPr>
            <w:r w:rsidRPr="0070782A">
              <w:rPr>
                <w:color w:val="000000"/>
                <w:szCs w:val="20"/>
                <w:lang w:eastAsia="sl-SI"/>
              </w:rPr>
              <w:t>EDP_161</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661FDF2B" w14:textId="77777777" w:rsidR="00E920EF" w:rsidRPr="00E920EF" w:rsidRDefault="00E920EF" w:rsidP="000B409B">
            <w:pPr>
              <w:jc w:val="both"/>
              <w:rPr>
                <w:color w:val="000000"/>
                <w:szCs w:val="20"/>
                <w:lang w:val="it-IT" w:eastAsia="sl-SI"/>
              </w:rPr>
            </w:pPr>
            <w:r w:rsidRPr="00E920EF">
              <w:rPr>
                <w:color w:val="000000"/>
                <w:szCs w:val="20"/>
                <w:lang w:val="it-IT" w:eastAsia="sl-SI"/>
              </w:rPr>
              <w:t>Nagradna igra eDavki (NF-Nigra)</w:t>
            </w:r>
          </w:p>
        </w:tc>
      </w:tr>
      <w:tr w:rsidR="00E920EF" w:rsidRPr="0070782A" w14:paraId="41BB228B" w14:textId="77777777" w:rsidTr="004773F5">
        <w:trPr>
          <w:trHeight w:val="34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6B2A3A24" w14:textId="4263DF76" w:rsidR="00E920EF" w:rsidRPr="0070782A" w:rsidRDefault="00E920EF" w:rsidP="00AC75CF">
            <w:pPr>
              <w:jc w:val="both"/>
              <w:rPr>
                <w:color w:val="000000"/>
                <w:szCs w:val="20"/>
                <w:lang w:eastAsia="sl-SI"/>
              </w:rPr>
            </w:pPr>
            <w:r w:rsidRPr="0070782A">
              <w:rPr>
                <w:color w:val="000000"/>
                <w:szCs w:val="20"/>
                <w:lang w:eastAsia="sl-SI"/>
              </w:rPr>
              <w:t>EDP_162</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4E057089" w14:textId="77777777" w:rsidR="00E920EF" w:rsidRPr="0070782A" w:rsidRDefault="00E920EF" w:rsidP="000B409B">
            <w:pPr>
              <w:jc w:val="both"/>
              <w:rPr>
                <w:color w:val="000000"/>
                <w:szCs w:val="20"/>
                <w:lang w:eastAsia="sl-SI"/>
              </w:rPr>
            </w:pPr>
            <w:r w:rsidRPr="0070782A">
              <w:rPr>
                <w:color w:val="000000"/>
                <w:szCs w:val="20"/>
                <w:lang w:eastAsia="sl-SI"/>
              </w:rPr>
              <w:t>Vpogled v preverjane račune (DPR-VPriR)</w:t>
            </w:r>
          </w:p>
        </w:tc>
      </w:tr>
      <w:tr w:rsidR="00E920EF" w:rsidRPr="0070782A" w14:paraId="0189417A" w14:textId="77777777" w:rsidTr="004773F5">
        <w:trPr>
          <w:trHeight w:val="34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4329021E" w14:textId="4BDBCD2E" w:rsidR="00E920EF" w:rsidRPr="0070782A" w:rsidRDefault="00E920EF" w:rsidP="00AC75CF">
            <w:pPr>
              <w:jc w:val="both"/>
              <w:rPr>
                <w:color w:val="000000"/>
                <w:szCs w:val="20"/>
                <w:lang w:eastAsia="sl-SI"/>
              </w:rPr>
            </w:pPr>
            <w:r w:rsidRPr="0070782A">
              <w:rPr>
                <w:color w:val="000000"/>
                <w:szCs w:val="20"/>
                <w:lang w:eastAsia="sl-SI"/>
              </w:rPr>
              <w:t>EDP_163</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174307A7" w14:textId="77777777" w:rsidR="00E920EF" w:rsidRPr="0070782A" w:rsidRDefault="00E920EF" w:rsidP="000B409B">
            <w:pPr>
              <w:jc w:val="both"/>
              <w:rPr>
                <w:color w:val="000000"/>
                <w:szCs w:val="20"/>
                <w:lang w:eastAsia="sl-SI"/>
              </w:rPr>
            </w:pPr>
            <w:r w:rsidRPr="0070782A">
              <w:rPr>
                <w:color w:val="000000"/>
                <w:szCs w:val="20"/>
                <w:lang w:eastAsia="sl-SI"/>
              </w:rPr>
              <w:t>Vpogled v podatke računa (DPR-VPodR)</w:t>
            </w:r>
          </w:p>
        </w:tc>
      </w:tr>
      <w:tr w:rsidR="00E920EF" w:rsidRPr="0070782A" w14:paraId="33C42EE4" w14:textId="77777777" w:rsidTr="004773F5">
        <w:trPr>
          <w:trHeight w:val="34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09A19474" w14:textId="41D9C408" w:rsidR="00E920EF" w:rsidRPr="0070782A" w:rsidRDefault="00E920EF" w:rsidP="00AC75CF">
            <w:pPr>
              <w:jc w:val="both"/>
              <w:rPr>
                <w:color w:val="000000"/>
                <w:szCs w:val="20"/>
                <w:lang w:eastAsia="sl-SI"/>
              </w:rPr>
            </w:pPr>
            <w:r w:rsidRPr="0070782A">
              <w:rPr>
                <w:color w:val="000000"/>
                <w:szCs w:val="20"/>
                <w:lang w:eastAsia="sl-SI"/>
              </w:rPr>
              <w:t>EDP_164</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16C8E349" w14:textId="77777777" w:rsidR="00E920EF" w:rsidRPr="0070782A" w:rsidRDefault="00E920EF" w:rsidP="000B409B">
            <w:pPr>
              <w:jc w:val="both"/>
              <w:rPr>
                <w:color w:val="000000"/>
                <w:szCs w:val="20"/>
                <w:lang w:eastAsia="sl-SI"/>
              </w:rPr>
            </w:pPr>
            <w:r w:rsidRPr="0070782A">
              <w:rPr>
                <w:color w:val="000000"/>
                <w:szCs w:val="20"/>
                <w:lang w:eastAsia="sl-SI"/>
              </w:rPr>
              <w:t>Vpogled v podatke poslovnih prostorov (DPR-PPosPr)</w:t>
            </w:r>
          </w:p>
        </w:tc>
      </w:tr>
      <w:tr w:rsidR="00E920EF" w:rsidRPr="0070782A" w14:paraId="6DEB286A" w14:textId="77777777" w:rsidTr="004773F5">
        <w:trPr>
          <w:trHeight w:val="34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0847A7FA" w14:textId="2D9E40AA" w:rsidR="00E920EF" w:rsidRPr="0070782A" w:rsidRDefault="00E920EF" w:rsidP="00AC75CF">
            <w:pPr>
              <w:jc w:val="both"/>
              <w:rPr>
                <w:color w:val="000000"/>
                <w:szCs w:val="20"/>
                <w:lang w:eastAsia="sl-SI"/>
              </w:rPr>
            </w:pPr>
            <w:r w:rsidRPr="0070782A">
              <w:rPr>
                <w:color w:val="000000"/>
                <w:szCs w:val="20"/>
                <w:lang w:eastAsia="sl-SI"/>
              </w:rPr>
              <w:t>EDP_165</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4003D40F" w14:textId="77777777" w:rsidR="00E920EF" w:rsidRPr="0070782A" w:rsidRDefault="00E920EF" w:rsidP="000B409B">
            <w:pPr>
              <w:jc w:val="both"/>
              <w:rPr>
                <w:color w:val="000000"/>
                <w:szCs w:val="20"/>
                <w:lang w:eastAsia="sl-SI"/>
              </w:rPr>
            </w:pPr>
            <w:r w:rsidRPr="0070782A">
              <w:rPr>
                <w:color w:val="000000"/>
                <w:szCs w:val="20"/>
                <w:lang w:eastAsia="sl-SI"/>
              </w:rPr>
              <w:t>Pridobitev podatkov o davčno potrjenih računih (DPR-PakR)</w:t>
            </w:r>
          </w:p>
        </w:tc>
      </w:tr>
      <w:tr w:rsidR="00E920EF" w:rsidRPr="0070782A" w14:paraId="3945EF49" w14:textId="77777777" w:rsidTr="004773F5">
        <w:trPr>
          <w:trHeight w:val="34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717A4E4F" w14:textId="1A2D5830" w:rsidR="00E920EF" w:rsidRPr="0070782A" w:rsidRDefault="00E920EF" w:rsidP="00AC75CF">
            <w:pPr>
              <w:jc w:val="both"/>
              <w:rPr>
                <w:color w:val="000000"/>
                <w:szCs w:val="20"/>
                <w:lang w:eastAsia="sl-SI"/>
              </w:rPr>
            </w:pPr>
            <w:r w:rsidRPr="0070782A">
              <w:rPr>
                <w:color w:val="000000"/>
                <w:szCs w:val="20"/>
                <w:lang w:eastAsia="sl-SI"/>
              </w:rPr>
              <w:t>EDP_166</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7C1B2ACD" w14:textId="77777777" w:rsidR="00E920EF" w:rsidRPr="0070782A" w:rsidRDefault="00E920EF" w:rsidP="000B409B">
            <w:pPr>
              <w:jc w:val="both"/>
              <w:rPr>
                <w:color w:val="000000"/>
                <w:szCs w:val="20"/>
                <w:lang w:eastAsia="sl-SI"/>
              </w:rPr>
            </w:pPr>
            <w:r w:rsidRPr="0070782A">
              <w:rPr>
                <w:color w:val="000000"/>
                <w:szCs w:val="20"/>
                <w:lang w:eastAsia="sl-SI"/>
              </w:rPr>
              <w:t>Vpogled v unovčene bone (TB-Unovcenje)</w:t>
            </w:r>
          </w:p>
        </w:tc>
      </w:tr>
      <w:tr w:rsidR="00E920EF" w:rsidRPr="0070782A" w14:paraId="51F0140C" w14:textId="77777777" w:rsidTr="004773F5">
        <w:trPr>
          <w:trHeight w:val="34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4AF9A440" w14:textId="03CD0D00" w:rsidR="00E920EF" w:rsidRPr="0070782A" w:rsidRDefault="00E920EF" w:rsidP="00AC75CF">
            <w:pPr>
              <w:jc w:val="both"/>
              <w:rPr>
                <w:color w:val="000000"/>
                <w:szCs w:val="20"/>
                <w:lang w:eastAsia="sl-SI"/>
              </w:rPr>
            </w:pPr>
            <w:r w:rsidRPr="0070782A">
              <w:rPr>
                <w:color w:val="000000"/>
                <w:szCs w:val="20"/>
                <w:lang w:eastAsia="sl-SI"/>
              </w:rPr>
              <w:t>EDP_167</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661F1832" w14:textId="77777777" w:rsidR="00E920EF" w:rsidRPr="0070782A" w:rsidRDefault="00E920EF" w:rsidP="000B409B">
            <w:pPr>
              <w:jc w:val="both"/>
              <w:rPr>
                <w:color w:val="000000"/>
                <w:szCs w:val="20"/>
                <w:lang w:eastAsia="sl-SI"/>
              </w:rPr>
            </w:pPr>
            <w:r w:rsidRPr="0070782A">
              <w:rPr>
                <w:color w:val="000000"/>
                <w:szCs w:val="20"/>
                <w:lang w:eastAsia="sl-SI"/>
              </w:rPr>
              <w:t>Uporabniki portala za unovčevanje bonov (TB-Receptor)</w:t>
            </w:r>
          </w:p>
        </w:tc>
      </w:tr>
      <w:tr w:rsidR="00E920EF" w:rsidRPr="0070782A" w14:paraId="6B4A3E92" w14:textId="77777777" w:rsidTr="004773F5">
        <w:trPr>
          <w:trHeight w:val="34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023E010E" w14:textId="6FACDB90" w:rsidR="00E920EF" w:rsidRPr="0070782A" w:rsidRDefault="00E920EF" w:rsidP="00AC75CF">
            <w:pPr>
              <w:jc w:val="both"/>
              <w:rPr>
                <w:color w:val="000000"/>
                <w:szCs w:val="20"/>
                <w:lang w:eastAsia="sl-SI"/>
              </w:rPr>
            </w:pPr>
            <w:r w:rsidRPr="0070782A">
              <w:rPr>
                <w:color w:val="000000"/>
                <w:szCs w:val="20"/>
                <w:lang w:eastAsia="sl-SI"/>
              </w:rPr>
              <w:t>EDP_168</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1FBB30C2" w14:textId="77777777" w:rsidR="00E920EF" w:rsidRPr="0070782A" w:rsidRDefault="00E920EF" w:rsidP="000B409B">
            <w:pPr>
              <w:jc w:val="both"/>
              <w:rPr>
                <w:color w:val="000000"/>
                <w:szCs w:val="20"/>
                <w:lang w:eastAsia="sl-SI"/>
              </w:rPr>
            </w:pPr>
            <w:r w:rsidRPr="0070782A">
              <w:rPr>
                <w:color w:val="000000"/>
                <w:szCs w:val="20"/>
                <w:lang w:eastAsia="sl-SI"/>
              </w:rPr>
              <w:t>Iskalnik po unovčenih bonih (TB-Iskalnik)</w:t>
            </w:r>
          </w:p>
        </w:tc>
      </w:tr>
      <w:tr w:rsidR="00E920EF" w:rsidRPr="0070782A" w14:paraId="0A9BED1F" w14:textId="77777777" w:rsidTr="004773F5">
        <w:trPr>
          <w:trHeight w:val="780"/>
        </w:trPr>
        <w:tc>
          <w:tcPr>
            <w:tcW w:w="7114" w:type="dxa"/>
            <w:gridSpan w:val="2"/>
            <w:tcBorders>
              <w:top w:val="single" w:sz="4" w:space="0" w:color="auto"/>
              <w:left w:val="single" w:sz="8" w:space="0" w:color="auto"/>
              <w:bottom w:val="single" w:sz="4" w:space="0" w:color="auto"/>
              <w:right w:val="single" w:sz="4" w:space="0" w:color="auto"/>
            </w:tcBorders>
            <w:shd w:val="clear" w:color="000000" w:fill="DDEBF7"/>
            <w:vAlign w:val="center"/>
            <w:hideMark/>
          </w:tcPr>
          <w:p w14:paraId="1A4F4B72" w14:textId="77777777" w:rsidR="00E920EF" w:rsidRPr="0070782A" w:rsidRDefault="00E920EF" w:rsidP="000B409B">
            <w:pPr>
              <w:jc w:val="both"/>
              <w:rPr>
                <w:b/>
                <w:bCs/>
                <w:color w:val="000000"/>
                <w:szCs w:val="20"/>
                <w:lang w:eastAsia="sl-SI"/>
              </w:rPr>
            </w:pPr>
            <w:r w:rsidRPr="0070782A">
              <w:rPr>
                <w:b/>
                <w:bCs/>
                <w:color w:val="000000"/>
                <w:szCs w:val="20"/>
                <w:lang w:eastAsia="sl-SI"/>
              </w:rPr>
              <w:t>Področje DAVČNO POTRJEVANJE RAČUNOV - Dopolnitve obrazcev v skladu z zahtevami naročnika, veljavno zakonodajo in uporabniškimi zahtevami. </w:t>
            </w:r>
          </w:p>
        </w:tc>
        <w:tc>
          <w:tcPr>
            <w:tcW w:w="1381" w:type="dxa"/>
            <w:tcBorders>
              <w:top w:val="single" w:sz="4" w:space="0" w:color="auto"/>
              <w:left w:val="nil"/>
              <w:bottom w:val="single" w:sz="4" w:space="0" w:color="auto"/>
              <w:right w:val="single" w:sz="4" w:space="0" w:color="auto"/>
            </w:tcBorders>
            <w:shd w:val="clear" w:color="000000" w:fill="DDEBF7"/>
            <w:vAlign w:val="center"/>
            <w:hideMark/>
          </w:tcPr>
          <w:p w14:paraId="6F0E172C" w14:textId="77777777" w:rsidR="00E920EF" w:rsidRPr="0070782A" w:rsidRDefault="00E920EF" w:rsidP="000B409B">
            <w:pPr>
              <w:jc w:val="both"/>
              <w:rPr>
                <w:b/>
                <w:bCs/>
                <w:color w:val="000000"/>
                <w:szCs w:val="20"/>
                <w:lang w:eastAsia="sl-SI"/>
              </w:rPr>
            </w:pPr>
            <w:r w:rsidRPr="0070782A">
              <w:rPr>
                <w:b/>
                <w:bCs/>
                <w:color w:val="000000"/>
                <w:szCs w:val="20"/>
                <w:lang w:eastAsia="sl-SI"/>
              </w:rPr>
              <w:t>200</w:t>
            </w:r>
          </w:p>
        </w:tc>
      </w:tr>
      <w:tr w:rsidR="00E920EF" w:rsidRPr="0070782A" w14:paraId="632DEEE5" w14:textId="77777777" w:rsidTr="004773F5">
        <w:trPr>
          <w:trHeight w:val="510"/>
        </w:trPr>
        <w:tc>
          <w:tcPr>
            <w:tcW w:w="11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E474BD" w14:textId="0E27DF78" w:rsidR="00E920EF" w:rsidRPr="0070782A" w:rsidRDefault="00E920EF" w:rsidP="00AC75CF">
            <w:pPr>
              <w:jc w:val="both"/>
              <w:rPr>
                <w:color w:val="000000"/>
                <w:szCs w:val="20"/>
                <w:lang w:eastAsia="sl-SI"/>
              </w:rPr>
            </w:pPr>
            <w:r w:rsidRPr="0070782A">
              <w:rPr>
                <w:color w:val="000000"/>
                <w:szCs w:val="20"/>
                <w:lang w:eastAsia="sl-SI"/>
              </w:rPr>
              <w:t>EDP_169</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495F2C29" w14:textId="77777777" w:rsidR="00E920EF" w:rsidRPr="0070782A" w:rsidRDefault="00E920EF" w:rsidP="000B409B">
            <w:pPr>
              <w:jc w:val="both"/>
              <w:rPr>
                <w:color w:val="000000"/>
                <w:szCs w:val="20"/>
                <w:lang w:eastAsia="sl-SI"/>
              </w:rPr>
            </w:pPr>
            <w:r w:rsidRPr="0070782A">
              <w:rPr>
                <w:color w:val="000000"/>
                <w:szCs w:val="20"/>
                <w:lang w:eastAsia="sl-SI"/>
              </w:rPr>
              <w:t>Zahtevek za pridobitev namenskega digitalnega potrdila za izvajanje postopka davčnega potrjevanja računov (DPR-PridobitevDP)</w:t>
            </w:r>
          </w:p>
        </w:tc>
      </w:tr>
      <w:tr w:rsidR="00E920EF" w:rsidRPr="00AC75CF" w14:paraId="21D08150" w14:textId="77777777" w:rsidTr="004773F5">
        <w:trPr>
          <w:trHeight w:val="51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7432A466" w14:textId="300E6BAF" w:rsidR="00E920EF" w:rsidRPr="0070782A" w:rsidRDefault="00E920EF" w:rsidP="00AC75CF">
            <w:pPr>
              <w:jc w:val="both"/>
              <w:rPr>
                <w:color w:val="000000"/>
                <w:szCs w:val="20"/>
                <w:lang w:eastAsia="sl-SI"/>
              </w:rPr>
            </w:pPr>
            <w:r w:rsidRPr="0070782A">
              <w:rPr>
                <w:color w:val="000000"/>
                <w:szCs w:val="20"/>
                <w:lang w:eastAsia="sl-SI"/>
              </w:rPr>
              <w:t>EDP_170</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55D9DBC2" w14:textId="77777777" w:rsidR="00E920EF" w:rsidRPr="00AC75CF" w:rsidRDefault="00E920EF" w:rsidP="000B409B">
            <w:pPr>
              <w:jc w:val="both"/>
              <w:rPr>
                <w:color w:val="000000"/>
                <w:szCs w:val="20"/>
                <w:lang w:val="it-IT" w:eastAsia="sl-SI"/>
              </w:rPr>
            </w:pPr>
            <w:r w:rsidRPr="00E920EF">
              <w:rPr>
                <w:color w:val="000000"/>
                <w:szCs w:val="20"/>
                <w:lang w:val="it-IT" w:eastAsia="sl-SI"/>
              </w:rPr>
              <w:t xml:space="preserve">Prevzem referenčne številke in gesla za pridobitev namenskega digitalnega potrdila. </w:t>
            </w:r>
            <w:r w:rsidRPr="00AC75CF">
              <w:rPr>
                <w:color w:val="000000"/>
                <w:szCs w:val="20"/>
                <w:lang w:val="it-IT" w:eastAsia="sl-SI"/>
              </w:rPr>
              <w:t xml:space="preserve">(DPR-PrevzemDP)  </w:t>
            </w:r>
          </w:p>
        </w:tc>
      </w:tr>
      <w:tr w:rsidR="00E920EF" w:rsidRPr="0070782A" w14:paraId="5732FC67" w14:textId="77777777" w:rsidTr="004773F5">
        <w:trPr>
          <w:trHeight w:val="51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56FD99C0" w14:textId="63B77D07" w:rsidR="00E920EF" w:rsidRPr="0070782A" w:rsidRDefault="00E920EF" w:rsidP="00AC75CF">
            <w:pPr>
              <w:jc w:val="both"/>
              <w:rPr>
                <w:color w:val="000000"/>
                <w:szCs w:val="20"/>
                <w:lang w:eastAsia="sl-SI"/>
              </w:rPr>
            </w:pPr>
            <w:r w:rsidRPr="0070782A">
              <w:rPr>
                <w:color w:val="000000"/>
                <w:szCs w:val="20"/>
                <w:lang w:eastAsia="sl-SI"/>
              </w:rPr>
              <w:t>EDP_171</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5A0043B9" w14:textId="77777777" w:rsidR="00E920EF" w:rsidRPr="0070782A" w:rsidRDefault="00E920EF" w:rsidP="000B409B">
            <w:pPr>
              <w:jc w:val="both"/>
              <w:rPr>
                <w:color w:val="000000"/>
                <w:szCs w:val="20"/>
                <w:lang w:eastAsia="sl-SI"/>
              </w:rPr>
            </w:pPr>
            <w:r w:rsidRPr="0070782A">
              <w:rPr>
                <w:color w:val="000000"/>
                <w:szCs w:val="20"/>
                <w:lang w:eastAsia="sl-SI"/>
              </w:rPr>
              <w:t>Zahtevek za preklic namenskega digitalnega potrdila za izvajanje postopka davčnega potrjevanja računov  (DPR-PreklicDP)</w:t>
            </w:r>
          </w:p>
        </w:tc>
      </w:tr>
      <w:tr w:rsidR="00E920EF" w:rsidRPr="0070782A" w14:paraId="70F1EF82" w14:textId="77777777" w:rsidTr="004773F5">
        <w:trPr>
          <w:trHeight w:val="660"/>
        </w:trPr>
        <w:tc>
          <w:tcPr>
            <w:tcW w:w="7114" w:type="dxa"/>
            <w:gridSpan w:val="2"/>
            <w:tcBorders>
              <w:top w:val="single" w:sz="4" w:space="0" w:color="auto"/>
              <w:left w:val="single" w:sz="8" w:space="0" w:color="auto"/>
              <w:bottom w:val="single" w:sz="4" w:space="0" w:color="auto"/>
              <w:right w:val="single" w:sz="4" w:space="0" w:color="auto"/>
            </w:tcBorders>
            <w:shd w:val="clear" w:color="000000" w:fill="DDEBF7"/>
            <w:vAlign w:val="center"/>
            <w:hideMark/>
          </w:tcPr>
          <w:p w14:paraId="5A09E058" w14:textId="77777777" w:rsidR="00E920EF" w:rsidRPr="0070782A" w:rsidRDefault="00E920EF" w:rsidP="000B409B">
            <w:pPr>
              <w:jc w:val="both"/>
              <w:rPr>
                <w:b/>
                <w:bCs/>
                <w:color w:val="000000"/>
                <w:szCs w:val="20"/>
                <w:lang w:eastAsia="sl-SI"/>
              </w:rPr>
            </w:pPr>
            <w:r w:rsidRPr="0070782A">
              <w:rPr>
                <w:b/>
                <w:bCs/>
                <w:color w:val="000000"/>
                <w:szCs w:val="20"/>
                <w:lang w:eastAsia="sl-SI"/>
              </w:rPr>
              <w:t>Področje KMETIJSTVO - Dopolnitve obrazcev v skladu z zahtevami naročnika, veljavno zakonodajo in uporabniškimi zahtevami. </w:t>
            </w:r>
          </w:p>
        </w:tc>
        <w:tc>
          <w:tcPr>
            <w:tcW w:w="1381" w:type="dxa"/>
            <w:tcBorders>
              <w:top w:val="nil"/>
              <w:left w:val="nil"/>
              <w:bottom w:val="single" w:sz="4" w:space="0" w:color="auto"/>
              <w:right w:val="single" w:sz="8" w:space="0" w:color="auto"/>
            </w:tcBorders>
            <w:shd w:val="clear" w:color="000000" w:fill="DDEBF7"/>
            <w:vAlign w:val="center"/>
            <w:hideMark/>
          </w:tcPr>
          <w:p w14:paraId="47F08382" w14:textId="77777777" w:rsidR="00E920EF" w:rsidRPr="0070782A" w:rsidRDefault="00E920EF" w:rsidP="000B409B">
            <w:pPr>
              <w:jc w:val="both"/>
              <w:rPr>
                <w:b/>
                <w:bCs/>
                <w:color w:val="000000"/>
                <w:szCs w:val="20"/>
                <w:lang w:eastAsia="sl-SI"/>
              </w:rPr>
            </w:pPr>
            <w:r w:rsidRPr="0070782A">
              <w:rPr>
                <w:b/>
                <w:bCs/>
                <w:color w:val="000000"/>
                <w:szCs w:val="20"/>
                <w:lang w:eastAsia="sl-SI"/>
              </w:rPr>
              <w:t>300</w:t>
            </w:r>
          </w:p>
        </w:tc>
      </w:tr>
      <w:tr w:rsidR="00E920EF" w:rsidRPr="0070782A" w14:paraId="010D8943" w14:textId="77777777" w:rsidTr="004773F5">
        <w:trPr>
          <w:trHeight w:val="34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0C7E53E7" w14:textId="3016AFD9" w:rsidR="00E920EF" w:rsidRPr="0070782A" w:rsidRDefault="00E920EF" w:rsidP="00AC75CF">
            <w:pPr>
              <w:jc w:val="both"/>
              <w:rPr>
                <w:color w:val="000000"/>
                <w:szCs w:val="20"/>
                <w:lang w:eastAsia="sl-SI"/>
              </w:rPr>
            </w:pPr>
            <w:r w:rsidRPr="0070782A">
              <w:rPr>
                <w:color w:val="000000"/>
                <w:szCs w:val="20"/>
                <w:lang w:eastAsia="sl-SI"/>
              </w:rPr>
              <w:t>EDP_172</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65657A31" w14:textId="77777777" w:rsidR="00E920EF" w:rsidRPr="0070782A" w:rsidRDefault="00E920EF" w:rsidP="000B409B">
            <w:pPr>
              <w:jc w:val="both"/>
              <w:rPr>
                <w:color w:val="000000"/>
                <w:szCs w:val="20"/>
                <w:lang w:eastAsia="sl-SI"/>
              </w:rPr>
            </w:pPr>
            <w:r w:rsidRPr="0070782A">
              <w:rPr>
                <w:color w:val="000000"/>
                <w:szCs w:val="20"/>
                <w:lang w:eastAsia="sl-SI"/>
              </w:rPr>
              <w:t>Priglasitev prve stopnje predelave kot OKGD (PPSP)</w:t>
            </w:r>
          </w:p>
        </w:tc>
      </w:tr>
      <w:tr w:rsidR="00E920EF" w:rsidRPr="0070782A" w14:paraId="11D0788E" w14:textId="77777777" w:rsidTr="004773F5">
        <w:trPr>
          <w:trHeight w:val="34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7F57928C" w14:textId="69FDDE07" w:rsidR="00E920EF" w:rsidRPr="0070782A" w:rsidRDefault="00E920EF" w:rsidP="00AC75CF">
            <w:pPr>
              <w:jc w:val="both"/>
              <w:rPr>
                <w:color w:val="000000"/>
                <w:szCs w:val="20"/>
                <w:lang w:eastAsia="sl-SI"/>
              </w:rPr>
            </w:pPr>
            <w:r w:rsidRPr="0070782A">
              <w:rPr>
                <w:color w:val="000000"/>
                <w:szCs w:val="20"/>
                <w:lang w:eastAsia="sl-SI"/>
              </w:rPr>
              <w:t>EDP_173</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5D9E0270" w14:textId="77777777" w:rsidR="00E920EF" w:rsidRPr="0070782A" w:rsidRDefault="00E920EF" w:rsidP="000B409B">
            <w:pPr>
              <w:jc w:val="both"/>
              <w:rPr>
                <w:color w:val="000000"/>
                <w:szCs w:val="20"/>
                <w:lang w:eastAsia="sl-SI"/>
              </w:rPr>
            </w:pPr>
            <w:r w:rsidRPr="0070782A">
              <w:rPr>
                <w:color w:val="000000"/>
                <w:szCs w:val="20"/>
                <w:lang w:eastAsia="sl-SI"/>
              </w:rPr>
              <w:t>Zbirni podatki iz seznama izdanih računov KG (ZPIR)</w:t>
            </w:r>
          </w:p>
        </w:tc>
      </w:tr>
      <w:tr w:rsidR="00E920EF" w:rsidRPr="0070782A" w14:paraId="604AAE12" w14:textId="77777777" w:rsidTr="004773F5">
        <w:trPr>
          <w:trHeight w:val="34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05AD885A" w14:textId="099EB43F" w:rsidR="00E920EF" w:rsidRPr="0070782A" w:rsidRDefault="00E920EF" w:rsidP="00AC75CF">
            <w:pPr>
              <w:jc w:val="both"/>
              <w:rPr>
                <w:color w:val="000000"/>
                <w:szCs w:val="20"/>
                <w:lang w:eastAsia="sl-SI"/>
              </w:rPr>
            </w:pPr>
            <w:r w:rsidRPr="0070782A">
              <w:rPr>
                <w:color w:val="000000"/>
                <w:szCs w:val="20"/>
                <w:lang w:eastAsia="sl-SI"/>
              </w:rPr>
              <w:t>EDP_174</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6D5490FA" w14:textId="77777777" w:rsidR="00E920EF" w:rsidRPr="0070782A" w:rsidRDefault="00E920EF" w:rsidP="000B409B">
            <w:pPr>
              <w:jc w:val="both"/>
              <w:rPr>
                <w:color w:val="000000"/>
                <w:szCs w:val="20"/>
                <w:lang w:eastAsia="sl-SI"/>
              </w:rPr>
            </w:pPr>
            <w:r w:rsidRPr="0070782A">
              <w:rPr>
                <w:color w:val="000000"/>
                <w:szCs w:val="20"/>
                <w:lang w:eastAsia="sl-SI"/>
              </w:rPr>
              <w:t>Vloga za znižanje ali odpis prispevkov PIZ - naravne nesreče (NarNePIZ)</w:t>
            </w:r>
          </w:p>
        </w:tc>
      </w:tr>
      <w:tr w:rsidR="00E920EF" w:rsidRPr="0070782A" w14:paraId="075A4EFB" w14:textId="77777777" w:rsidTr="004773F5">
        <w:trPr>
          <w:trHeight w:val="51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2C04CE12" w14:textId="76D1FC7C" w:rsidR="00E920EF" w:rsidRPr="0070782A" w:rsidRDefault="00E920EF" w:rsidP="00AC75CF">
            <w:pPr>
              <w:jc w:val="both"/>
              <w:rPr>
                <w:color w:val="000000"/>
                <w:szCs w:val="20"/>
                <w:lang w:eastAsia="sl-SI"/>
              </w:rPr>
            </w:pPr>
            <w:r w:rsidRPr="0070782A">
              <w:rPr>
                <w:color w:val="000000"/>
                <w:szCs w:val="20"/>
                <w:lang w:eastAsia="sl-SI"/>
              </w:rPr>
              <w:t>EDP_175</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4F6240BC" w14:textId="77777777" w:rsidR="00E920EF" w:rsidRPr="0070782A" w:rsidRDefault="00E920EF" w:rsidP="000B409B">
            <w:pPr>
              <w:jc w:val="both"/>
              <w:rPr>
                <w:color w:val="000000"/>
                <w:szCs w:val="20"/>
                <w:lang w:eastAsia="sl-SI"/>
              </w:rPr>
            </w:pPr>
            <w:r w:rsidRPr="0070782A">
              <w:rPr>
                <w:color w:val="000000"/>
                <w:szCs w:val="20"/>
                <w:lang w:eastAsia="sl-SI"/>
              </w:rPr>
              <w:t>Vloga za prijavo količin proizvedenega vina iz lastnega pridelka grozdja kmečkega gospodinjstva izven Slovenije (IRS-Vino)</w:t>
            </w:r>
          </w:p>
        </w:tc>
      </w:tr>
      <w:tr w:rsidR="00E920EF" w:rsidRPr="0070782A" w14:paraId="79C1EA35" w14:textId="77777777" w:rsidTr="004773F5">
        <w:trPr>
          <w:trHeight w:val="34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2E94AF21" w14:textId="5EA9E7B2" w:rsidR="00E920EF" w:rsidRPr="0070782A" w:rsidRDefault="00E920EF" w:rsidP="00AC75CF">
            <w:pPr>
              <w:jc w:val="both"/>
              <w:rPr>
                <w:color w:val="000000"/>
                <w:szCs w:val="20"/>
                <w:lang w:eastAsia="sl-SI"/>
              </w:rPr>
            </w:pPr>
            <w:r w:rsidRPr="0070782A">
              <w:rPr>
                <w:color w:val="000000"/>
                <w:szCs w:val="20"/>
                <w:lang w:eastAsia="sl-SI"/>
              </w:rPr>
              <w:t>EDP_176</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190F4475" w14:textId="77777777" w:rsidR="00E920EF" w:rsidRPr="0070782A" w:rsidRDefault="00E920EF" w:rsidP="000B409B">
            <w:pPr>
              <w:jc w:val="both"/>
              <w:rPr>
                <w:color w:val="000000"/>
                <w:szCs w:val="20"/>
                <w:lang w:eastAsia="sl-SI"/>
              </w:rPr>
            </w:pPr>
            <w:r w:rsidRPr="0070782A">
              <w:rPr>
                <w:color w:val="000000"/>
                <w:szCs w:val="20"/>
                <w:lang w:eastAsia="sl-SI"/>
              </w:rPr>
              <w:t>Vloga za prijavo kmetijskih in gozdnih zemljišč izven Republike Slovenije (IRS-Zemlja)</w:t>
            </w:r>
          </w:p>
        </w:tc>
      </w:tr>
      <w:tr w:rsidR="00E920EF" w:rsidRPr="0070782A" w14:paraId="4C62C3C2" w14:textId="77777777" w:rsidTr="004773F5">
        <w:trPr>
          <w:trHeight w:val="51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1F42EBD1" w14:textId="5FFC0150" w:rsidR="00E920EF" w:rsidRPr="0070782A" w:rsidRDefault="00E920EF" w:rsidP="00AC75CF">
            <w:pPr>
              <w:jc w:val="both"/>
              <w:rPr>
                <w:color w:val="000000"/>
                <w:szCs w:val="20"/>
                <w:lang w:eastAsia="sl-SI"/>
              </w:rPr>
            </w:pPr>
            <w:r w:rsidRPr="0070782A">
              <w:rPr>
                <w:color w:val="000000"/>
                <w:szCs w:val="20"/>
                <w:lang w:eastAsia="sl-SI"/>
              </w:rPr>
              <w:t>EDP_177</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655D6E71" w14:textId="77777777" w:rsidR="00E920EF" w:rsidRPr="0070782A" w:rsidRDefault="00E920EF" w:rsidP="000B409B">
            <w:pPr>
              <w:jc w:val="both"/>
              <w:rPr>
                <w:color w:val="000000"/>
                <w:szCs w:val="20"/>
                <w:lang w:eastAsia="sl-SI"/>
              </w:rPr>
            </w:pPr>
            <w:r w:rsidRPr="0070782A">
              <w:rPr>
                <w:color w:val="000000"/>
                <w:szCs w:val="20"/>
                <w:lang w:eastAsia="sl-SI"/>
              </w:rPr>
              <w:t>Vloga za določitev dejanskega uporabnika kmetijskih in gozdnih zemljišč (DejUpoZem)</w:t>
            </w:r>
          </w:p>
        </w:tc>
      </w:tr>
      <w:tr w:rsidR="00E920EF" w:rsidRPr="0070782A" w14:paraId="5589733B" w14:textId="77777777" w:rsidTr="004773F5">
        <w:trPr>
          <w:trHeight w:val="51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03FCDA19" w14:textId="042C3E5D" w:rsidR="00E920EF" w:rsidRPr="0070782A" w:rsidRDefault="00E920EF" w:rsidP="00AC75CF">
            <w:pPr>
              <w:jc w:val="both"/>
              <w:rPr>
                <w:color w:val="000000"/>
                <w:szCs w:val="20"/>
                <w:lang w:eastAsia="sl-SI"/>
              </w:rPr>
            </w:pPr>
            <w:r w:rsidRPr="0070782A">
              <w:rPr>
                <w:color w:val="000000"/>
                <w:szCs w:val="20"/>
                <w:lang w:eastAsia="sl-SI"/>
              </w:rPr>
              <w:t>EDP_178</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1647A4C9" w14:textId="77777777" w:rsidR="00E920EF" w:rsidRPr="0070782A" w:rsidRDefault="00E920EF" w:rsidP="000B409B">
            <w:pPr>
              <w:jc w:val="both"/>
              <w:rPr>
                <w:color w:val="000000"/>
                <w:szCs w:val="20"/>
                <w:lang w:eastAsia="sl-SI"/>
              </w:rPr>
            </w:pPr>
            <w:r w:rsidRPr="0070782A">
              <w:rPr>
                <w:color w:val="000000"/>
                <w:szCs w:val="20"/>
                <w:lang w:eastAsia="sl-SI"/>
              </w:rPr>
              <w:t>Vloga za uveljavljanje oprostitev za izračun akontacije dohodnine od katastrskega dohodka (OprDoh-KD)</w:t>
            </w:r>
          </w:p>
        </w:tc>
      </w:tr>
      <w:tr w:rsidR="00E920EF" w:rsidRPr="0070782A" w14:paraId="7949B68C" w14:textId="77777777" w:rsidTr="004773F5">
        <w:trPr>
          <w:trHeight w:val="660"/>
        </w:trPr>
        <w:tc>
          <w:tcPr>
            <w:tcW w:w="7114" w:type="dxa"/>
            <w:gridSpan w:val="2"/>
            <w:tcBorders>
              <w:top w:val="single" w:sz="4" w:space="0" w:color="auto"/>
              <w:left w:val="single" w:sz="8" w:space="0" w:color="auto"/>
              <w:bottom w:val="single" w:sz="4" w:space="0" w:color="auto"/>
              <w:right w:val="single" w:sz="4" w:space="0" w:color="auto"/>
            </w:tcBorders>
            <w:shd w:val="clear" w:color="000000" w:fill="DDEBF7"/>
            <w:vAlign w:val="center"/>
            <w:hideMark/>
          </w:tcPr>
          <w:p w14:paraId="151691D3" w14:textId="77777777" w:rsidR="00E920EF" w:rsidRPr="0070782A" w:rsidRDefault="00E920EF" w:rsidP="000B409B">
            <w:pPr>
              <w:jc w:val="both"/>
              <w:rPr>
                <w:b/>
                <w:bCs/>
                <w:color w:val="000000"/>
                <w:szCs w:val="20"/>
                <w:lang w:eastAsia="sl-SI"/>
              </w:rPr>
            </w:pPr>
            <w:r w:rsidRPr="0070782A">
              <w:rPr>
                <w:b/>
                <w:bCs/>
                <w:color w:val="000000"/>
                <w:szCs w:val="20"/>
                <w:lang w:eastAsia="sl-SI"/>
              </w:rPr>
              <w:lastRenderedPageBreak/>
              <w:t>Področje KIDO - Dopolnitve obrazcev v skladu z zahtevami naročnika, veljavno zakonodajo in uporabniškimi zahtevami.</w:t>
            </w:r>
          </w:p>
        </w:tc>
        <w:tc>
          <w:tcPr>
            <w:tcW w:w="1381" w:type="dxa"/>
            <w:tcBorders>
              <w:top w:val="nil"/>
              <w:left w:val="nil"/>
              <w:bottom w:val="single" w:sz="4" w:space="0" w:color="auto"/>
              <w:right w:val="single" w:sz="8" w:space="0" w:color="auto"/>
            </w:tcBorders>
            <w:shd w:val="clear" w:color="000000" w:fill="DDEBF7"/>
            <w:vAlign w:val="center"/>
            <w:hideMark/>
          </w:tcPr>
          <w:p w14:paraId="1DE51B01" w14:textId="77777777" w:rsidR="00E920EF" w:rsidRPr="0070782A" w:rsidRDefault="00E920EF" w:rsidP="000B409B">
            <w:pPr>
              <w:jc w:val="both"/>
              <w:rPr>
                <w:b/>
                <w:bCs/>
                <w:color w:val="000000"/>
                <w:szCs w:val="20"/>
                <w:lang w:eastAsia="sl-SI"/>
              </w:rPr>
            </w:pPr>
            <w:r w:rsidRPr="0070782A">
              <w:rPr>
                <w:b/>
                <w:bCs/>
                <w:color w:val="000000"/>
                <w:szCs w:val="20"/>
                <w:lang w:eastAsia="sl-SI"/>
              </w:rPr>
              <w:t>300</w:t>
            </w:r>
          </w:p>
        </w:tc>
      </w:tr>
      <w:tr w:rsidR="00E920EF" w:rsidRPr="0070782A" w14:paraId="594AB4C6" w14:textId="77777777" w:rsidTr="004773F5">
        <w:trPr>
          <w:trHeight w:val="51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1BED1A1D" w14:textId="066D442E" w:rsidR="00E920EF" w:rsidRPr="0070782A" w:rsidRDefault="00E920EF" w:rsidP="00AC75CF">
            <w:pPr>
              <w:jc w:val="both"/>
              <w:rPr>
                <w:color w:val="000000"/>
                <w:szCs w:val="20"/>
                <w:lang w:eastAsia="sl-SI"/>
              </w:rPr>
            </w:pPr>
            <w:r w:rsidRPr="0070782A">
              <w:rPr>
                <w:color w:val="000000"/>
                <w:szCs w:val="20"/>
                <w:lang w:eastAsia="sl-SI"/>
              </w:rPr>
              <w:t>EDP_179</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720F8ABF" w14:textId="77777777" w:rsidR="00E920EF" w:rsidRPr="0070782A" w:rsidRDefault="00E920EF" w:rsidP="000B409B">
            <w:pPr>
              <w:jc w:val="both"/>
              <w:rPr>
                <w:color w:val="000000"/>
                <w:szCs w:val="20"/>
                <w:lang w:eastAsia="sl-SI"/>
              </w:rPr>
            </w:pPr>
            <w:r w:rsidRPr="0070782A">
              <w:rPr>
                <w:color w:val="000000"/>
                <w:szCs w:val="20"/>
                <w:lang w:eastAsia="sl-SI"/>
              </w:rPr>
              <w:t>Zahtevek za zmanjšanje oziroma oprostitev davka na podlagi določb mednarodne pogodbe o izogibanju dvojnega obdavčevanja dohodka (KIDO-1-8)</w:t>
            </w:r>
          </w:p>
        </w:tc>
      </w:tr>
      <w:tr w:rsidR="00E920EF" w:rsidRPr="0070782A" w14:paraId="6B5C68E0" w14:textId="77777777" w:rsidTr="004773F5">
        <w:trPr>
          <w:trHeight w:val="51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220605A5" w14:textId="45C9D4BF" w:rsidR="00E920EF" w:rsidRPr="0070782A" w:rsidRDefault="00E920EF" w:rsidP="00AC75CF">
            <w:pPr>
              <w:jc w:val="both"/>
              <w:rPr>
                <w:color w:val="000000"/>
                <w:szCs w:val="20"/>
                <w:lang w:eastAsia="sl-SI"/>
              </w:rPr>
            </w:pPr>
            <w:r w:rsidRPr="0070782A">
              <w:rPr>
                <w:color w:val="000000"/>
                <w:szCs w:val="20"/>
                <w:lang w:eastAsia="sl-SI"/>
              </w:rPr>
              <w:t>EDP_180</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5C134C21" w14:textId="77777777" w:rsidR="00E920EF" w:rsidRPr="0070782A" w:rsidRDefault="00E920EF" w:rsidP="000B409B">
            <w:pPr>
              <w:jc w:val="both"/>
              <w:rPr>
                <w:color w:val="000000"/>
                <w:szCs w:val="20"/>
                <w:lang w:eastAsia="sl-SI"/>
              </w:rPr>
            </w:pPr>
            <w:r w:rsidRPr="0070782A">
              <w:rPr>
                <w:color w:val="000000"/>
                <w:szCs w:val="20"/>
                <w:lang w:eastAsia="sl-SI"/>
              </w:rPr>
              <w:t>Zahtevek za vračilo davka na podlagi določb mednarodne pogodbe o izogibanju dvojnega obdavčevanja dohodka (KIDO-9-12)</w:t>
            </w:r>
          </w:p>
        </w:tc>
      </w:tr>
      <w:tr w:rsidR="00E920EF" w:rsidRPr="0070782A" w14:paraId="52014594" w14:textId="77777777" w:rsidTr="004773F5">
        <w:trPr>
          <w:trHeight w:val="1125"/>
        </w:trPr>
        <w:tc>
          <w:tcPr>
            <w:tcW w:w="7114" w:type="dxa"/>
            <w:gridSpan w:val="2"/>
            <w:tcBorders>
              <w:top w:val="single" w:sz="4" w:space="0" w:color="auto"/>
              <w:left w:val="single" w:sz="8" w:space="0" w:color="auto"/>
              <w:bottom w:val="single" w:sz="4" w:space="0" w:color="auto"/>
              <w:right w:val="single" w:sz="4" w:space="0" w:color="auto"/>
            </w:tcBorders>
            <w:shd w:val="clear" w:color="000000" w:fill="DDEBF7"/>
            <w:vAlign w:val="center"/>
            <w:hideMark/>
          </w:tcPr>
          <w:p w14:paraId="53303FE0" w14:textId="77777777" w:rsidR="00E920EF" w:rsidRPr="0070782A" w:rsidRDefault="00E920EF" w:rsidP="000B409B">
            <w:pPr>
              <w:jc w:val="both"/>
              <w:rPr>
                <w:b/>
                <w:bCs/>
                <w:color w:val="000000"/>
                <w:szCs w:val="20"/>
                <w:lang w:eastAsia="sl-SI"/>
              </w:rPr>
            </w:pPr>
            <w:r w:rsidRPr="0070782A">
              <w:rPr>
                <w:b/>
                <w:bCs/>
                <w:color w:val="000000"/>
                <w:szCs w:val="20"/>
                <w:lang w:eastAsia="sl-SI"/>
              </w:rPr>
              <w:t>Področje POOBLASTIL ZA CARINSKE APLIKACIJE (obrazci za zunanje in notranje pooblaščanje uporabnikov carinskih aplikacij) - Dopolnitve obrazcev v skladu z zahtevami naročnika, veljavno zakonodajo in uporabniškimi zahtevami.</w:t>
            </w:r>
          </w:p>
        </w:tc>
        <w:tc>
          <w:tcPr>
            <w:tcW w:w="1381" w:type="dxa"/>
            <w:tcBorders>
              <w:top w:val="nil"/>
              <w:left w:val="nil"/>
              <w:bottom w:val="single" w:sz="4" w:space="0" w:color="auto"/>
              <w:right w:val="single" w:sz="8" w:space="0" w:color="auto"/>
            </w:tcBorders>
            <w:shd w:val="clear" w:color="000000" w:fill="DDEBF7"/>
            <w:vAlign w:val="center"/>
            <w:hideMark/>
          </w:tcPr>
          <w:p w14:paraId="7D0F60CB" w14:textId="77777777" w:rsidR="00E920EF" w:rsidRPr="0070782A" w:rsidRDefault="00E920EF" w:rsidP="000B409B">
            <w:pPr>
              <w:jc w:val="both"/>
              <w:rPr>
                <w:b/>
                <w:bCs/>
                <w:color w:val="000000"/>
                <w:szCs w:val="20"/>
                <w:lang w:eastAsia="sl-SI"/>
              </w:rPr>
            </w:pPr>
            <w:r w:rsidRPr="0070782A">
              <w:rPr>
                <w:b/>
                <w:bCs/>
                <w:color w:val="000000"/>
                <w:szCs w:val="20"/>
                <w:lang w:eastAsia="sl-SI"/>
              </w:rPr>
              <w:t>300</w:t>
            </w:r>
          </w:p>
        </w:tc>
      </w:tr>
      <w:tr w:rsidR="00E920EF" w:rsidRPr="00585628" w14:paraId="3508C1E5" w14:textId="77777777" w:rsidTr="004773F5">
        <w:trPr>
          <w:trHeight w:val="34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15D72618" w14:textId="45E730CC" w:rsidR="00E920EF" w:rsidRPr="0070782A" w:rsidRDefault="00E920EF" w:rsidP="00AC75CF">
            <w:pPr>
              <w:jc w:val="both"/>
              <w:rPr>
                <w:color w:val="000000"/>
                <w:szCs w:val="20"/>
                <w:lang w:eastAsia="sl-SI"/>
              </w:rPr>
            </w:pPr>
            <w:r w:rsidRPr="0070782A">
              <w:rPr>
                <w:color w:val="000000"/>
                <w:szCs w:val="20"/>
                <w:lang w:eastAsia="sl-SI"/>
              </w:rPr>
              <w:t>EDP_181</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79DD2CB3" w14:textId="77777777" w:rsidR="00E920EF" w:rsidRPr="00E920EF" w:rsidRDefault="00E920EF" w:rsidP="000B409B">
            <w:pPr>
              <w:jc w:val="both"/>
              <w:rPr>
                <w:color w:val="000000"/>
                <w:szCs w:val="20"/>
                <w:lang w:val="it-IT" w:eastAsia="sl-SI"/>
              </w:rPr>
            </w:pPr>
            <w:r w:rsidRPr="00E920EF">
              <w:rPr>
                <w:color w:val="000000"/>
                <w:szCs w:val="20"/>
                <w:lang w:val="it-IT" w:eastAsia="sl-SI"/>
              </w:rPr>
              <w:t>Eksterna pooblastila za portal eCarina (Car-PE)</w:t>
            </w:r>
          </w:p>
        </w:tc>
      </w:tr>
      <w:tr w:rsidR="00E920EF" w:rsidRPr="00585628" w14:paraId="7617058C" w14:textId="77777777" w:rsidTr="004773F5">
        <w:trPr>
          <w:trHeight w:val="34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2C033334" w14:textId="23179C08" w:rsidR="00E920EF" w:rsidRPr="0070782A" w:rsidRDefault="00E920EF" w:rsidP="00AC75CF">
            <w:pPr>
              <w:jc w:val="both"/>
              <w:rPr>
                <w:color w:val="000000"/>
                <w:szCs w:val="20"/>
                <w:lang w:eastAsia="sl-SI"/>
              </w:rPr>
            </w:pPr>
            <w:r w:rsidRPr="0070782A">
              <w:rPr>
                <w:color w:val="000000"/>
                <w:szCs w:val="20"/>
                <w:lang w:eastAsia="sl-SI"/>
              </w:rPr>
              <w:t>EDP_182</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11D01089" w14:textId="77777777" w:rsidR="00E920EF" w:rsidRPr="00E920EF" w:rsidRDefault="00E920EF" w:rsidP="000B409B">
            <w:pPr>
              <w:jc w:val="both"/>
              <w:rPr>
                <w:color w:val="000000"/>
                <w:szCs w:val="20"/>
                <w:lang w:val="it-IT" w:eastAsia="sl-SI"/>
              </w:rPr>
            </w:pPr>
            <w:r w:rsidRPr="00E920EF">
              <w:rPr>
                <w:color w:val="000000"/>
                <w:szCs w:val="20"/>
                <w:lang w:val="it-IT" w:eastAsia="sl-SI"/>
              </w:rPr>
              <w:t>Interna pooblastila za portal eCarina (Car-PI)</w:t>
            </w:r>
          </w:p>
        </w:tc>
      </w:tr>
      <w:tr w:rsidR="00E920EF" w:rsidRPr="00585628" w14:paraId="63B49C3C" w14:textId="77777777" w:rsidTr="004773F5">
        <w:trPr>
          <w:trHeight w:val="340"/>
        </w:trPr>
        <w:tc>
          <w:tcPr>
            <w:tcW w:w="1124" w:type="dxa"/>
            <w:tcBorders>
              <w:top w:val="nil"/>
              <w:left w:val="single" w:sz="8" w:space="0" w:color="auto"/>
              <w:bottom w:val="single" w:sz="4" w:space="0" w:color="auto"/>
              <w:right w:val="single" w:sz="4" w:space="0" w:color="auto"/>
            </w:tcBorders>
            <w:shd w:val="clear" w:color="auto" w:fill="auto"/>
            <w:vAlign w:val="center"/>
            <w:hideMark/>
          </w:tcPr>
          <w:p w14:paraId="6C3CCB63" w14:textId="032DCCFB" w:rsidR="00E920EF" w:rsidRPr="0070782A" w:rsidRDefault="00E920EF" w:rsidP="00AC75CF">
            <w:pPr>
              <w:jc w:val="both"/>
              <w:rPr>
                <w:color w:val="000000"/>
                <w:szCs w:val="20"/>
                <w:lang w:eastAsia="sl-SI"/>
              </w:rPr>
            </w:pPr>
            <w:r w:rsidRPr="0070782A">
              <w:rPr>
                <w:color w:val="000000"/>
                <w:szCs w:val="20"/>
                <w:lang w:eastAsia="sl-SI"/>
              </w:rPr>
              <w:t>EDP_183</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4" w:space="0" w:color="auto"/>
              <w:right w:val="single" w:sz="8" w:space="0" w:color="000000"/>
            </w:tcBorders>
            <w:shd w:val="clear" w:color="auto" w:fill="auto"/>
            <w:vAlign w:val="center"/>
            <w:hideMark/>
          </w:tcPr>
          <w:p w14:paraId="735374CC" w14:textId="77777777" w:rsidR="00E920EF" w:rsidRPr="00E920EF" w:rsidRDefault="00E920EF" w:rsidP="000B409B">
            <w:pPr>
              <w:jc w:val="both"/>
              <w:rPr>
                <w:color w:val="000000"/>
                <w:szCs w:val="20"/>
                <w:lang w:val="it-IT" w:eastAsia="sl-SI"/>
              </w:rPr>
            </w:pPr>
            <w:r w:rsidRPr="00E920EF">
              <w:rPr>
                <w:color w:val="000000"/>
                <w:szCs w:val="20"/>
                <w:lang w:val="it-IT" w:eastAsia="sl-SI"/>
              </w:rPr>
              <w:t>Preklic pooblastil za portal eCarina s strani pooblaščenca (Car-Pre)</w:t>
            </w:r>
          </w:p>
        </w:tc>
      </w:tr>
      <w:tr w:rsidR="00E920EF" w:rsidRPr="0070782A" w14:paraId="6D9CAE7D" w14:textId="77777777" w:rsidTr="004773F5">
        <w:trPr>
          <w:trHeight w:val="855"/>
        </w:trPr>
        <w:tc>
          <w:tcPr>
            <w:tcW w:w="7114" w:type="dxa"/>
            <w:gridSpan w:val="2"/>
            <w:tcBorders>
              <w:top w:val="single" w:sz="4" w:space="0" w:color="auto"/>
              <w:left w:val="single" w:sz="8" w:space="0" w:color="auto"/>
              <w:bottom w:val="single" w:sz="4" w:space="0" w:color="auto"/>
              <w:right w:val="single" w:sz="4" w:space="0" w:color="auto"/>
            </w:tcBorders>
            <w:shd w:val="clear" w:color="000000" w:fill="DDEBF7"/>
            <w:vAlign w:val="center"/>
            <w:hideMark/>
          </w:tcPr>
          <w:p w14:paraId="22DA99D1" w14:textId="77777777" w:rsidR="00E920EF" w:rsidRPr="002C0472" w:rsidRDefault="00E920EF" w:rsidP="000B409B">
            <w:pPr>
              <w:jc w:val="both"/>
              <w:rPr>
                <w:b/>
                <w:bCs/>
                <w:color w:val="000000"/>
                <w:szCs w:val="20"/>
                <w:lang w:val="it-IT" w:eastAsia="sl-SI"/>
              </w:rPr>
            </w:pPr>
            <w:r w:rsidRPr="002C0472">
              <w:rPr>
                <w:b/>
                <w:bCs/>
                <w:color w:val="000000"/>
                <w:szCs w:val="20"/>
                <w:lang w:val="it-IT" w:eastAsia="sl-SI"/>
              </w:rPr>
              <w:t>Področje DAVEK OD DOHODKA IN DOBIČKA - Dopolnitve obrazcev v skladu z zahtevami naročnika, veljavno zakonodajo in uporabniškimi zahtevami.</w:t>
            </w:r>
          </w:p>
        </w:tc>
        <w:tc>
          <w:tcPr>
            <w:tcW w:w="1381" w:type="dxa"/>
            <w:tcBorders>
              <w:top w:val="nil"/>
              <w:left w:val="nil"/>
              <w:bottom w:val="single" w:sz="4" w:space="0" w:color="auto"/>
              <w:right w:val="single" w:sz="8" w:space="0" w:color="auto"/>
            </w:tcBorders>
            <w:shd w:val="clear" w:color="000000" w:fill="DDEBF7"/>
            <w:vAlign w:val="center"/>
            <w:hideMark/>
          </w:tcPr>
          <w:p w14:paraId="374BAF9B" w14:textId="77777777" w:rsidR="00E920EF" w:rsidRPr="0070782A" w:rsidRDefault="00E920EF" w:rsidP="000B409B">
            <w:pPr>
              <w:jc w:val="both"/>
              <w:rPr>
                <w:b/>
                <w:bCs/>
                <w:color w:val="000000"/>
                <w:szCs w:val="20"/>
                <w:lang w:eastAsia="sl-SI"/>
              </w:rPr>
            </w:pPr>
            <w:r w:rsidRPr="0070782A">
              <w:rPr>
                <w:b/>
                <w:bCs/>
                <w:color w:val="000000"/>
                <w:szCs w:val="20"/>
                <w:lang w:eastAsia="sl-SI"/>
              </w:rPr>
              <w:t>100</w:t>
            </w:r>
          </w:p>
        </w:tc>
      </w:tr>
      <w:tr w:rsidR="00E920EF" w:rsidRPr="003319FB" w14:paraId="2C5AE337" w14:textId="77777777" w:rsidTr="004773F5">
        <w:trPr>
          <w:trHeight w:val="340"/>
        </w:trPr>
        <w:tc>
          <w:tcPr>
            <w:tcW w:w="1124" w:type="dxa"/>
            <w:tcBorders>
              <w:top w:val="nil"/>
              <w:left w:val="single" w:sz="8" w:space="0" w:color="auto"/>
              <w:bottom w:val="single" w:sz="8" w:space="0" w:color="auto"/>
              <w:right w:val="single" w:sz="4" w:space="0" w:color="auto"/>
            </w:tcBorders>
            <w:shd w:val="clear" w:color="auto" w:fill="auto"/>
            <w:vAlign w:val="center"/>
            <w:hideMark/>
          </w:tcPr>
          <w:p w14:paraId="2EDEE1CE" w14:textId="6469BD17" w:rsidR="00E920EF" w:rsidRPr="0070782A" w:rsidRDefault="00E920EF" w:rsidP="00AC75CF">
            <w:pPr>
              <w:jc w:val="both"/>
              <w:rPr>
                <w:color w:val="000000"/>
                <w:szCs w:val="20"/>
                <w:lang w:eastAsia="sl-SI"/>
              </w:rPr>
            </w:pPr>
            <w:r w:rsidRPr="0070782A">
              <w:rPr>
                <w:color w:val="000000"/>
                <w:szCs w:val="20"/>
                <w:lang w:eastAsia="sl-SI"/>
              </w:rPr>
              <w:t>EDP_184</w:t>
            </w:r>
            <w:r w:rsidRPr="0070782A">
              <w:rPr>
                <w:rFonts w:ascii="Times New Roman" w:hAnsi="Times New Roman"/>
                <w:color w:val="000000"/>
                <w:sz w:val="14"/>
                <w:szCs w:val="14"/>
                <w:lang w:eastAsia="sl-SI"/>
              </w:rPr>
              <w:t>   </w:t>
            </w:r>
          </w:p>
        </w:tc>
        <w:tc>
          <w:tcPr>
            <w:tcW w:w="7371" w:type="dxa"/>
            <w:gridSpan w:val="2"/>
            <w:tcBorders>
              <w:top w:val="single" w:sz="4" w:space="0" w:color="auto"/>
              <w:left w:val="nil"/>
              <w:bottom w:val="single" w:sz="8" w:space="0" w:color="auto"/>
              <w:right w:val="single" w:sz="8" w:space="0" w:color="000000"/>
            </w:tcBorders>
            <w:shd w:val="clear" w:color="auto" w:fill="auto"/>
            <w:vAlign w:val="center"/>
            <w:hideMark/>
          </w:tcPr>
          <w:p w14:paraId="378960FF" w14:textId="77777777" w:rsidR="00E920EF" w:rsidRPr="00265B72" w:rsidRDefault="00E920EF" w:rsidP="000B409B">
            <w:pPr>
              <w:jc w:val="both"/>
              <w:rPr>
                <w:color w:val="000000"/>
                <w:szCs w:val="20"/>
                <w:lang w:val="de-AT" w:eastAsia="sl-SI"/>
              </w:rPr>
            </w:pPr>
            <w:r w:rsidRPr="00265B72">
              <w:rPr>
                <w:color w:val="000000"/>
                <w:szCs w:val="20"/>
                <w:lang w:val="de-AT" w:eastAsia="sl-SI"/>
              </w:rPr>
              <w:t>Vloga za medletno spremembo višine akontacij (DD-SprAkt)</w:t>
            </w:r>
          </w:p>
        </w:tc>
      </w:tr>
    </w:tbl>
    <w:p w14:paraId="74036E6D" w14:textId="430EF1B5" w:rsidR="00E920EF" w:rsidRPr="00265B72" w:rsidRDefault="00E920EF" w:rsidP="000B409B">
      <w:pPr>
        <w:jc w:val="both"/>
        <w:rPr>
          <w:lang w:val="de-AT"/>
        </w:rPr>
      </w:pPr>
    </w:p>
    <w:p w14:paraId="047E9497" w14:textId="5B33E2FC" w:rsidR="00DE7D21" w:rsidRDefault="00E920EF" w:rsidP="000B409B">
      <w:pPr>
        <w:pStyle w:val="Slog3"/>
      </w:pPr>
      <w:r>
        <w:t>Dopolnjevanje ostalih funkcionalnosti sistema eDavki</w:t>
      </w:r>
    </w:p>
    <w:p w14:paraId="54E38668" w14:textId="77777777" w:rsidR="00E920EF" w:rsidRPr="00DF67D3" w:rsidRDefault="00E920EF" w:rsidP="000B409B">
      <w:pPr>
        <w:jc w:val="both"/>
        <w:rPr>
          <w:lang w:val="x-none"/>
        </w:rPr>
      </w:pPr>
    </w:p>
    <w:tbl>
      <w:tblPr>
        <w:tblW w:w="8495" w:type="dxa"/>
        <w:tblLayout w:type="fixed"/>
        <w:tblCellMar>
          <w:left w:w="70" w:type="dxa"/>
          <w:right w:w="70" w:type="dxa"/>
        </w:tblCellMar>
        <w:tblLook w:val="04A0" w:firstRow="1" w:lastRow="0" w:firstColumn="1" w:lastColumn="0" w:noHBand="0" w:noVBand="1"/>
      </w:tblPr>
      <w:tblGrid>
        <w:gridCol w:w="1124"/>
        <w:gridCol w:w="5812"/>
        <w:gridCol w:w="1559"/>
      </w:tblGrid>
      <w:tr w:rsidR="00E920EF" w:rsidRPr="006A5077" w14:paraId="12DEE5C1" w14:textId="77777777" w:rsidTr="004773F5">
        <w:trPr>
          <w:trHeight w:val="510"/>
        </w:trPr>
        <w:tc>
          <w:tcPr>
            <w:tcW w:w="1124" w:type="dxa"/>
            <w:tcBorders>
              <w:top w:val="single" w:sz="8" w:space="0" w:color="auto"/>
              <w:left w:val="single" w:sz="8" w:space="0" w:color="auto"/>
              <w:bottom w:val="single" w:sz="4" w:space="0" w:color="auto"/>
              <w:right w:val="single" w:sz="4" w:space="0" w:color="auto"/>
            </w:tcBorders>
            <w:shd w:val="clear" w:color="000000" w:fill="C0C0C0"/>
            <w:noWrap/>
            <w:vAlign w:val="center"/>
            <w:hideMark/>
          </w:tcPr>
          <w:p w14:paraId="37A8348D" w14:textId="77777777" w:rsidR="00E920EF" w:rsidRPr="006A5077" w:rsidRDefault="00E920EF" w:rsidP="000B409B">
            <w:pPr>
              <w:jc w:val="both"/>
              <w:rPr>
                <w:b/>
                <w:bCs/>
                <w:color w:val="000000"/>
                <w:szCs w:val="20"/>
                <w:lang w:eastAsia="sl-SI"/>
              </w:rPr>
            </w:pPr>
            <w:r w:rsidRPr="006A5077">
              <w:rPr>
                <w:b/>
                <w:bCs/>
                <w:color w:val="000000"/>
                <w:szCs w:val="20"/>
                <w:lang w:eastAsia="sl-SI"/>
              </w:rPr>
              <w:t>ID Zahteve</w:t>
            </w:r>
          </w:p>
        </w:tc>
        <w:tc>
          <w:tcPr>
            <w:tcW w:w="5812" w:type="dxa"/>
            <w:tcBorders>
              <w:top w:val="single" w:sz="8" w:space="0" w:color="auto"/>
              <w:left w:val="nil"/>
              <w:bottom w:val="single" w:sz="4" w:space="0" w:color="auto"/>
              <w:right w:val="single" w:sz="4" w:space="0" w:color="auto"/>
            </w:tcBorders>
            <w:shd w:val="clear" w:color="000000" w:fill="C0C0C0"/>
            <w:noWrap/>
            <w:vAlign w:val="bottom"/>
            <w:hideMark/>
          </w:tcPr>
          <w:p w14:paraId="4AF4C6DC" w14:textId="77777777" w:rsidR="00E920EF" w:rsidRPr="006A5077" w:rsidRDefault="00E920EF" w:rsidP="000B409B">
            <w:pPr>
              <w:jc w:val="both"/>
              <w:rPr>
                <w:b/>
                <w:bCs/>
                <w:color w:val="000000"/>
                <w:szCs w:val="20"/>
                <w:lang w:eastAsia="sl-SI"/>
              </w:rPr>
            </w:pPr>
            <w:r w:rsidRPr="006A5077">
              <w:rPr>
                <w:b/>
                <w:bCs/>
                <w:color w:val="000000"/>
                <w:szCs w:val="20"/>
                <w:lang w:eastAsia="sl-SI"/>
              </w:rPr>
              <w:t>Opis zahteve</w:t>
            </w:r>
          </w:p>
        </w:tc>
        <w:tc>
          <w:tcPr>
            <w:tcW w:w="1559" w:type="dxa"/>
            <w:tcBorders>
              <w:top w:val="single" w:sz="8" w:space="0" w:color="auto"/>
              <w:left w:val="nil"/>
              <w:bottom w:val="single" w:sz="4" w:space="0" w:color="auto"/>
              <w:right w:val="single" w:sz="8" w:space="0" w:color="auto"/>
            </w:tcBorders>
            <w:shd w:val="clear" w:color="000000" w:fill="C0C0C0"/>
            <w:vAlign w:val="center"/>
            <w:hideMark/>
          </w:tcPr>
          <w:p w14:paraId="2B7DC442" w14:textId="77777777" w:rsidR="00E920EF" w:rsidRPr="006A5077" w:rsidRDefault="00E920EF" w:rsidP="000B409B">
            <w:pPr>
              <w:jc w:val="both"/>
              <w:rPr>
                <w:b/>
                <w:bCs/>
                <w:color w:val="000000"/>
                <w:szCs w:val="20"/>
                <w:lang w:eastAsia="sl-SI"/>
              </w:rPr>
            </w:pPr>
            <w:r w:rsidRPr="006A5077">
              <w:rPr>
                <w:b/>
                <w:bCs/>
                <w:color w:val="000000"/>
                <w:szCs w:val="20"/>
                <w:lang w:eastAsia="sl-SI"/>
              </w:rPr>
              <w:t>Predvidena količina ur</w:t>
            </w:r>
          </w:p>
        </w:tc>
      </w:tr>
      <w:tr w:rsidR="00E920EF" w:rsidRPr="006A5077" w14:paraId="69B7CC09" w14:textId="77777777" w:rsidTr="004773F5">
        <w:trPr>
          <w:trHeight w:val="315"/>
        </w:trPr>
        <w:tc>
          <w:tcPr>
            <w:tcW w:w="6936" w:type="dxa"/>
            <w:gridSpan w:val="2"/>
            <w:tcBorders>
              <w:top w:val="single" w:sz="4" w:space="0" w:color="auto"/>
              <w:left w:val="single" w:sz="8" w:space="0" w:color="auto"/>
              <w:bottom w:val="single" w:sz="4" w:space="0" w:color="auto"/>
              <w:right w:val="single" w:sz="4" w:space="0" w:color="000000"/>
            </w:tcBorders>
            <w:shd w:val="clear" w:color="000000" w:fill="DDEBF7"/>
            <w:noWrap/>
            <w:vAlign w:val="center"/>
            <w:hideMark/>
          </w:tcPr>
          <w:p w14:paraId="0C20E56C" w14:textId="77777777" w:rsidR="00E920EF" w:rsidRPr="006A5077" w:rsidRDefault="00E920EF" w:rsidP="000B409B">
            <w:pPr>
              <w:jc w:val="both"/>
              <w:rPr>
                <w:b/>
                <w:bCs/>
                <w:color w:val="000000"/>
                <w:szCs w:val="20"/>
                <w:lang w:eastAsia="sl-SI"/>
              </w:rPr>
            </w:pPr>
            <w:r w:rsidRPr="006A5077">
              <w:rPr>
                <w:b/>
                <w:bCs/>
                <w:color w:val="000000"/>
                <w:szCs w:val="20"/>
                <w:lang w:eastAsia="sl-SI"/>
              </w:rPr>
              <w:t>Pooblaščanje v sistemu eDavki</w:t>
            </w:r>
          </w:p>
        </w:tc>
        <w:tc>
          <w:tcPr>
            <w:tcW w:w="1559" w:type="dxa"/>
            <w:tcBorders>
              <w:top w:val="nil"/>
              <w:left w:val="nil"/>
              <w:bottom w:val="single" w:sz="4" w:space="0" w:color="auto"/>
              <w:right w:val="single" w:sz="8" w:space="0" w:color="auto"/>
            </w:tcBorders>
            <w:shd w:val="clear" w:color="000000" w:fill="DDEBF7"/>
            <w:noWrap/>
            <w:vAlign w:val="center"/>
            <w:hideMark/>
          </w:tcPr>
          <w:p w14:paraId="650E1E93" w14:textId="77777777" w:rsidR="00E920EF" w:rsidRPr="006A5077" w:rsidRDefault="00E920EF" w:rsidP="000B409B">
            <w:pPr>
              <w:jc w:val="both"/>
              <w:rPr>
                <w:b/>
                <w:bCs/>
                <w:color w:val="000000"/>
                <w:szCs w:val="20"/>
                <w:lang w:eastAsia="sl-SI"/>
              </w:rPr>
            </w:pPr>
            <w:r w:rsidRPr="006A5077">
              <w:rPr>
                <w:b/>
                <w:bCs/>
                <w:color w:val="000000"/>
                <w:szCs w:val="20"/>
                <w:lang w:eastAsia="sl-SI"/>
              </w:rPr>
              <w:t>200</w:t>
            </w:r>
          </w:p>
        </w:tc>
      </w:tr>
      <w:tr w:rsidR="00E920EF" w:rsidRPr="006A5077" w14:paraId="6D9A9CC9" w14:textId="77777777" w:rsidTr="004773F5">
        <w:trPr>
          <w:trHeight w:val="563"/>
        </w:trPr>
        <w:tc>
          <w:tcPr>
            <w:tcW w:w="1124" w:type="dxa"/>
            <w:tcBorders>
              <w:top w:val="nil"/>
              <w:left w:val="single" w:sz="8" w:space="0" w:color="auto"/>
              <w:bottom w:val="single" w:sz="8" w:space="0" w:color="auto"/>
              <w:right w:val="single" w:sz="8" w:space="0" w:color="auto"/>
            </w:tcBorders>
            <w:shd w:val="clear" w:color="auto" w:fill="auto"/>
            <w:noWrap/>
            <w:vAlign w:val="center"/>
            <w:hideMark/>
          </w:tcPr>
          <w:p w14:paraId="4B1B5EEB" w14:textId="77777777" w:rsidR="00E920EF" w:rsidRPr="006A5077" w:rsidRDefault="00E920EF" w:rsidP="000B409B">
            <w:pPr>
              <w:jc w:val="both"/>
              <w:rPr>
                <w:color w:val="000000"/>
                <w:szCs w:val="20"/>
                <w:lang w:eastAsia="sl-SI"/>
              </w:rPr>
            </w:pPr>
            <w:r w:rsidRPr="006A5077">
              <w:rPr>
                <w:color w:val="000000"/>
                <w:szCs w:val="20"/>
                <w:lang w:eastAsia="sl-SI"/>
              </w:rPr>
              <w:t>EDP_185</w:t>
            </w:r>
          </w:p>
        </w:tc>
        <w:tc>
          <w:tcPr>
            <w:tcW w:w="7371"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4153B8E" w14:textId="77777777" w:rsidR="00E920EF" w:rsidRPr="006A5077" w:rsidRDefault="00E920EF" w:rsidP="000B409B">
            <w:pPr>
              <w:jc w:val="both"/>
              <w:rPr>
                <w:color w:val="000000"/>
                <w:szCs w:val="20"/>
                <w:lang w:eastAsia="sl-SI"/>
              </w:rPr>
            </w:pPr>
            <w:r w:rsidRPr="006A5077">
              <w:rPr>
                <w:color w:val="000000"/>
                <w:szCs w:val="20"/>
                <w:lang w:eastAsia="sl-SI"/>
              </w:rPr>
              <w:t>Na podlagi sprememb zakonodaje oziroma zahtev naročnika lahko pride do potrebnih dopolnitev obstoječega koncepta pooblaščanja v sistemu eDavki.</w:t>
            </w:r>
          </w:p>
        </w:tc>
      </w:tr>
      <w:tr w:rsidR="00E920EF" w:rsidRPr="006A5077" w14:paraId="0110C70F" w14:textId="77777777" w:rsidTr="004773F5">
        <w:trPr>
          <w:trHeight w:val="315"/>
        </w:trPr>
        <w:tc>
          <w:tcPr>
            <w:tcW w:w="6936" w:type="dxa"/>
            <w:gridSpan w:val="2"/>
            <w:tcBorders>
              <w:top w:val="single" w:sz="8" w:space="0" w:color="auto"/>
              <w:left w:val="single" w:sz="8" w:space="0" w:color="auto"/>
              <w:bottom w:val="single" w:sz="8" w:space="0" w:color="auto"/>
              <w:right w:val="single" w:sz="8" w:space="0" w:color="000000"/>
            </w:tcBorders>
            <w:shd w:val="clear" w:color="000000" w:fill="DDEBF7"/>
            <w:noWrap/>
            <w:vAlign w:val="center"/>
            <w:hideMark/>
          </w:tcPr>
          <w:p w14:paraId="5F7DC1EE" w14:textId="77777777" w:rsidR="00E920EF" w:rsidRPr="006A5077" w:rsidRDefault="00E920EF" w:rsidP="000B409B">
            <w:pPr>
              <w:jc w:val="both"/>
              <w:rPr>
                <w:b/>
                <w:bCs/>
                <w:color w:val="000000"/>
                <w:szCs w:val="20"/>
                <w:lang w:eastAsia="sl-SI"/>
              </w:rPr>
            </w:pPr>
            <w:r w:rsidRPr="006A5077">
              <w:rPr>
                <w:b/>
                <w:bCs/>
                <w:color w:val="000000"/>
                <w:szCs w:val="20"/>
                <w:lang w:eastAsia="sl-SI"/>
              </w:rPr>
              <w:t>Uvoz dokumentov</w:t>
            </w:r>
          </w:p>
        </w:tc>
        <w:tc>
          <w:tcPr>
            <w:tcW w:w="1559" w:type="dxa"/>
            <w:tcBorders>
              <w:top w:val="nil"/>
              <w:left w:val="nil"/>
              <w:bottom w:val="single" w:sz="8" w:space="0" w:color="auto"/>
              <w:right w:val="single" w:sz="8" w:space="0" w:color="auto"/>
            </w:tcBorders>
            <w:shd w:val="clear" w:color="000000" w:fill="DDEBF7"/>
            <w:noWrap/>
            <w:vAlign w:val="bottom"/>
            <w:hideMark/>
          </w:tcPr>
          <w:p w14:paraId="7685AB7D" w14:textId="77777777" w:rsidR="00E920EF" w:rsidRPr="006A5077" w:rsidRDefault="00E920EF" w:rsidP="000B409B">
            <w:pPr>
              <w:jc w:val="both"/>
              <w:rPr>
                <w:b/>
                <w:bCs/>
                <w:color w:val="000000"/>
                <w:szCs w:val="20"/>
                <w:lang w:eastAsia="sl-SI"/>
              </w:rPr>
            </w:pPr>
            <w:r w:rsidRPr="006A5077">
              <w:rPr>
                <w:b/>
                <w:bCs/>
                <w:color w:val="000000"/>
                <w:szCs w:val="20"/>
                <w:lang w:eastAsia="sl-SI"/>
              </w:rPr>
              <w:t>100</w:t>
            </w:r>
          </w:p>
        </w:tc>
      </w:tr>
      <w:tr w:rsidR="00E920EF" w:rsidRPr="00585628" w14:paraId="11724311" w14:textId="77777777" w:rsidTr="004773F5">
        <w:trPr>
          <w:trHeight w:val="578"/>
        </w:trPr>
        <w:tc>
          <w:tcPr>
            <w:tcW w:w="11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B14C9C" w14:textId="77777777" w:rsidR="00E920EF" w:rsidRPr="006A5077" w:rsidRDefault="00E920EF" w:rsidP="000B409B">
            <w:pPr>
              <w:jc w:val="both"/>
              <w:rPr>
                <w:color w:val="000000"/>
                <w:szCs w:val="20"/>
                <w:lang w:eastAsia="sl-SI"/>
              </w:rPr>
            </w:pPr>
            <w:r w:rsidRPr="006A5077">
              <w:rPr>
                <w:color w:val="000000"/>
                <w:szCs w:val="20"/>
                <w:lang w:eastAsia="sl-SI"/>
              </w:rPr>
              <w:t>EDP_186</w:t>
            </w:r>
          </w:p>
        </w:tc>
        <w:tc>
          <w:tcPr>
            <w:tcW w:w="7371" w:type="dxa"/>
            <w:gridSpan w:val="2"/>
            <w:tcBorders>
              <w:top w:val="single" w:sz="8" w:space="0" w:color="auto"/>
              <w:left w:val="single" w:sz="4" w:space="0" w:color="auto"/>
              <w:bottom w:val="single" w:sz="8" w:space="0" w:color="auto"/>
              <w:right w:val="single" w:sz="8" w:space="0" w:color="000000"/>
            </w:tcBorders>
            <w:shd w:val="clear" w:color="auto" w:fill="auto"/>
            <w:noWrap/>
            <w:vAlign w:val="center"/>
            <w:hideMark/>
          </w:tcPr>
          <w:p w14:paraId="5BD4E56C" w14:textId="77777777" w:rsidR="00E920EF" w:rsidRPr="00E920EF" w:rsidRDefault="00E920EF" w:rsidP="000B409B">
            <w:pPr>
              <w:jc w:val="both"/>
              <w:rPr>
                <w:color w:val="000000"/>
                <w:szCs w:val="20"/>
                <w:lang w:val="it-IT" w:eastAsia="sl-SI"/>
              </w:rPr>
            </w:pPr>
            <w:r w:rsidRPr="00E920EF">
              <w:rPr>
                <w:color w:val="000000"/>
                <w:szCs w:val="20"/>
                <w:lang w:val="it-IT" w:eastAsia="sl-SI"/>
              </w:rPr>
              <w:t>Dopolnitev funkcionalnosti uvoza dokumentov za obstoječe in nove obrazce, ki bodo implementirani v sistemu eDavki.</w:t>
            </w:r>
          </w:p>
        </w:tc>
      </w:tr>
      <w:tr w:rsidR="00E920EF" w:rsidRPr="006A5077" w14:paraId="3835CE4E" w14:textId="77777777" w:rsidTr="004773F5">
        <w:trPr>
          <w:trHeight w:val="315"/>
        </w:trPr>
        <w:tc>
          <w:tcPr>
            <w:tcW w:w="6936" w:type="dxa"/>
            <w:gridSpan w:val="2"/>
            <w:tcBorders>
              <w:top w:val="single" w:sz="8" w:space="0" w:color="auto"/>
              <w:left w:val="single" w:sz="8" w:space="0" w:color="auto"/>
              <w:bottom w:val="single" w:sz="8" w:space="0" w:color="auto"/>
              <w:right w:val="single" w:sz="8" w:space="0" w:color="000000"/>
            </w:tcBorders>
            <w:shd w:val="clear" w:color="000000" w:fill="DDEBF7"/>
            <w:noWrap/>
            <w:vAlign w:val="center"/>
            <w:hideMark/>
          </w:tcPr>
          <w:p w14:paraId="6783AD0E" w14:textId="77777777" w:rsidR="00E920EF" w:rsidRPr="006A5077" w:rsidRDefault="00E920EF" w:rsidP="000B409B">
            <w:pPr>
              <w:jc w:val="both"/>
              <w:rPr>
                <w:b/>
                <w:bCs/>
                <w:color w:val="000000"/>
                <w:szCs w:val="20"/>
                <w:lang w:eastAsia="sl-SI"/>
              </w:rPr>
            </w:pPr>
            <w:r w:rsidRPr="006A5077">
              <w:rPr>
                <w:b/>
                <w:bCs/>
                <w:color w:val="000000"/>
                <w:szCs w:val="20"/>
                <w:lang w:eastAsia="sl-SI"/>
              </w:rPr>
              <w:t>Oddaja obrazcev z HTTPS-POST metodo</w:t>
            </w:r>
          </w:p>
        </w:tc>
        <w:tc>
          <w:tcPr>
            <w:tcW w:w="1559" w:type="dxa"/>
            <w:tcBorders>
              <w:top w:val="nil"/>
              <w:left w:val="nil"/>
              <w:bottom w:val="single" w:sz="8" w:space="0" w:color="auto"/>
              <w:right w:val="single" w:sz="8" w:space="0" w:color="auto"/>
            </w:tcBorders>
            <w:shd w:val="clear" w:color="000000" w:fill="DDEBF7"/>
            <w:noWrap/>
            <w:vAlign w:val="bottom"/>
            <w:hideMark/>
          </w:tcPr>
          <w:p w14:paraId="4192CFAC" w14:textId="77777777" w:rsidR="00E920EF" w:rsidRPr="006A5077" w:rsidRDefault="00E920EF" w:rsidP="000B409B">
            <w:pPr>
              <w:jc w:val="both"/>
              <w:rPr>
                <w:b/>
                <w:bCs/>
                <w:color w:val="000000"/>
                <w:szCs w:val="20"/>
                <w:lang w:eastAsia="sl-SI"/>
              </w:rPr>
            </w:pPr>
            <w:r w:rsidRPr="006A5077">
              <w:rPr>
                <w:b/>
                <w:bCs/>
                <w:color w:val="000000"/>
                <w:szCs w:val="20"/>
                <w:lang w:eastAsia="sl-SI"/>
              </w:rPr>
              <w:t>100</w:t>
            </w:r>
          </w:p>
        </w:tc>
      </w:tr>
      <w:tr w:rsidR="00E920EF" w:rsidRPr="006A5077" w14:paraId="30C336A4" w14:textId="77777777" w:rsidTr="004773F5">
        <w:trPr>
          <w:trHeight w:val="552"/>
        </w:trPr>
        <w:tc>
          <w:tcPr>
            <w:tcW w:w="1124" w:type="dxa"/>
            <w:tcBorders>
              <w:top w:val="nil"/>
              <w:left w:val="single" w:sz="8" w:space="0" w:color="auto"/>
              <w:bottom w:val="single" w:sz="8" w:space="0" w:color="auto"/>
              <w:right w:val="single" w:sz="8" w:space="0" w:color="auto"/>
            </w:tcBorders>
            <w:shd w:val="clear" w:color="auto" w:fill="auto"/>
            <w:noWrap/>
            <w:vAlign w:val="center"/>
            <w:hideMark/>
          </w:tcPr>
          <w:p w14:paraId="0338517E" w14:textId="77777777" w:rsidR="00E920EF" w:rsidRPr="006A5077" w:rsidRDefault="00E920EF" w:rsidP="000B409B">
            <w:pPr>
              <w:jc w:val="both"/>
              <w:rPr>
                <w:color w:val="000000"/>
                <w:szCs w:val="20"/>
                <w:lang w:eastAsia="sl-SI"/>
              </w:rPr>
            </w:pPr>
            <w:r w:rsidRPr="006A5077">
              <w:rPr>
                <w:color w:val="000000"/>
                <w:szCs w:val="20"/>
                <w:lang w:eastAsia="sl-SI"/>
              </w:rPr>
              <w:t>EDP_187</w:t>
            </w:r>
          </w:p>
        </w:tc>
        <w:tc>
          <w:tcPr>
            <w:tcW w:w="7371"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29B095F" w14:textId="77777777" w:rsidR="00E920EF" w:rsidRPr="006A5077" w:rsidRDefault="00E920EF" w:rsidP="000B409B">
            <w:pPr>
              <w:jc w:val="both"/>
              <w:rPr>
                <w:color w:val="000000"/>
                <w:szCs w:val="20"/>
                <w:lang w:eastAsia="sl-SI"/>
              </w:rPr>
            </w:pPr>
            <w:r w:rsidRPr="006A5077">
              <w:rPr>
                <w:color w:val="000000"/>
                <w:szCs w:val="20"/>
                <w:lang w:eastAsia="sl-SI"/>
              </w:rPr>
              <w:t xml:space="preserve">Dopolnitev funkcionalnosti oddaje dokumenta prek HTTPS-POST metode za obstoječe in nove obrazce, ki bodo implementirani v sistemu eDavki. </w:t>
            </w:r>
          </w:p>
        </w:tc>
      </w:tr>
      <w:tr w:rsidR="00E920EF" w:rsidRPr="006A5077" w14:paraId="5AE9CD6F" w14:textId="77777777" w:rsidTr="004773F5">
        <w:trPr>
          <w:trHeight w:val="315"/>
        </w:trPr>
        <w:tc>
          <w:tcPr>
            <w:tcW w:w="6936" w:type="dxa"/>
            <w:gridSpan w:val="2"/>
            <w:tcBorders>
              <w:top w:val="single" w:sz="8" w:space="0" w:color="auto"/>
              <w:left w:val="single" w:sz="8" w:space="0" w:color="auto"/>
              <w:bottom w:val="single" w:sz="8" w:space="0" w:color="auto"/>
              <w:right w:val="single" w:sz="8" w:space="0" w:color="000000"/>
            </w:tcBorders>
            <w:shd w:val="clear" w:color="000000" w:fill="DDEBF7"/>
            <w:noWrap/>
            <w:vAlign w:val="center"/>
            <w:hideMark/>
          </w:tcPr>
          <w:p w14:paraId="4C13F3BD" w14:textId="77777777" w:rsidR="00E920EF" w:rsidRPr="006A5077" w:rsidRDefault="00E920EF" w:rsidP="000B409B">
            <w:pPr>
              <w:jc w:val="both"/>
              <w:rPr>
                <w:b/>
                <w:bCs/>
                <w:color w:val="000000"/>
                <w:szCs w:val="20"/>
                <w:lang w:eastAsia="sl-SI"/>
              </w:rPr>
            </w:pPr>
            <w:r w:rsidRPr="006A5077">
              <w:rPr>
                <w:b/>
                <w:bCs/>
                <w:color w:val="000000"/>
                <w:szCs w:val="20"/>
                <w:lang w:eastAsia="sl-SI"/>
              </w:rPr>
              <w:t>Oddaja podatkov preko SOAP</w:t>
            </w:r>
          </w:p>
        </w:tc>
        <w:tc>
          <w:tcPr>
            <w:tcW w:w="1559" w:type="dxa"/>
            <w:tcBorders>
              <w:top w:val="nil"/>
              <w:left w:val="nil"/>
              <w:bottom w:val="single" w:sz="8" w:space="0" w:color="auto"/>
              <w:right w:val="single" w:sz="8" w:space="0" w:color="auto"/>
            </w:tcBorders>
            <w:shd w:val="clear" w:color="000000" w:fill="DDEBF7"/>
            <w:noWrap/>
            <w:vAlign w:val="bottom"/>
            <w:hideMark/>
          </w:tcPr>
          <w:p w14:paraId="347A8269" w14:textId="77777777" w:rsidR="00E920EF" w:rsidRPr="006A5077" w:rsidRDefault="00E920EF" w:rsidP="000B409B">
            <w:pPr>
              <w:jc w:val="both"/>
              <w:rPr>
                <w:b/>
                <w:bCs/>
                <w:color w:val="000000"/>
                <w:szCs w:val="20"/>
                <w:lang w:eastAsia="sl-SI"/>
              </w:rPr>
            </w:pPr>
            <w:r w:rsidRPr="006A5077">
              <w:rPr>
                <w:b/>
                <w:bCs/>
                <w:color w:val="000000"/>
                <w:szCs w:val="20"/>
                <w:lang w:eastAsia="sl-SI"/>
              </w:rPr>
              <w:t>300</w:t>
            </w:r>
          </w:p>
        </w:tc>
      </w:tr>
      <w:tr w:rsidR="00E920EF" w:rsidRPr="00585628" w14:paraId="13CC84A2" w14:textId="77777777" w:rsidTr="004773F5">
        <w:trPr>
          <w:trHeight w:val="563"/>
        </w:trPr>
        <w:tc>
          <w:tcPr>
            <w:tcW w:w="1124" w:type="dxa"/>
            <w:tcBorders>
              <w:top w:val="nil"/>
              <w:left w:val="single" w:sz="8" w:space="0" w:color="auto"/>
              <w:bottom w:val="single" w:sz="8" w:space="0" w:color="auto"/>
              <w:right w:val="single" w:sz="8" w:space="0" w:color="auto"/>
            </w:tcBorders>
            <w:shd w:val="clear" w:color="auto" w:fill="auto"/>
            <w:noWrap/>
            <w:vAlign w:val="center"/>
            <w:hideMark/>
          </w:tcPr>
          <w:p w14:paraId="567B0C9D" w14:textId="77777777" w:rsidR="00E920EF" w:rsidRPr="006A5077" w:rsidRDefault="00E920EF" w:rsidP="000B409B">
            <w:pPr>
              <w:jc w:val="both"/>
              <w:rPr>
                <w:color w:val="000000"/>
                <w:szCs w:val="20"/>
                <w:lang w:eastAsia="sl-SI"/>
              </w:rPr>
            </w:pPr>
            <w:r w:rsidRPr="006A5077">
              <w:rPr>
                <w:color w:val="000000"/>
                <w:szCs w:val="20"/>
                <w:lang w:eastAsia="sl-SI"/>
              </w:rPr>
              <w:t>EDP_188</w:t>
            </w:r>
          </w:p>
        </w:tc>
        <w:tc>
          <w:tcPr>
            <w:tcW w:w="7371"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99FD573" w14:textId="77777777" w:rsidR="00E920EF" w:rsidRPr="00E920EF" w:rsidRDefault="00E920EF" w:rsidP="000B409B">
            <w:pPr>
              <w:jc w:val="both"/>
              <w:rPr>
                <w:color w:val="000000"/>
                <w:szCs w:val="20"/>
                <w:lang w:val="it-IT" w:eastAsia="sl-SI"/>
              </w:rPr>
            </w:pPr>
            <w:r w:rsidRPr="00E920EF">
              <w:rPr>
                <w:color w:val="000000"/>
                <w:szCs w:val="20"/>
                <w:lang w:val="it-IT" w:eastAsia="sl-SI"/>
              </w:rPr>
              <w:t>Dopolnitev funkcionalnosti oddaje dokumenta prek SOAP-a za obstoječe in nove obrazce, ki bodo implementirani v sistemu eDavki.</w:t>
            </w:r>
          </w:p>
        </w:tc>
      </w:tr>
      <w:tr w:rsidR="00E920EF" w:rsidRPr="006A5077" w14:paraId="0ACF929B" w14:textId="77777777" w:rsidTr="004773F5">
        <w:trPr>
          <w:trHeight w:val="315"/>
        </w:trPr>
        <w:tc>
          <w:tcPr>
            <w:tcW w:w="6936" w:type="dxa"/>
            <w:gridSpan w:val="2"/>
            <w:tcBorders>
              <w:top w:val="single" w:sz="8" w:space="0" w:color="auto"/>
              <w:left w:val="single" w:sz="8" w:space="0" w:color="auto"/>
              <w:bottom w:val="single" w:sz="8" w:space="0" w:color="auto"/>
              <w:right w:val="single" w:sz="8" w:space="0" w:color="000000"/>
            </w:tcBorders>
            <w:shd w:val="clear" w:color="000000" w:fill="DDEBF7"/>
            <w:noWrap/>
            <w:vAlign w:val="center"/>
            <w:hideMark/>
          </w:tcPr>
          <w:p w14:paraId="2808E4E3" w14:textId="77777777" w:rsidR="00E920EF" w:rsidRPr="00E920EF" w:rsidRDefault="00E920EF" w:rsidP="000B409B">
            <w:pPr>
              <w:jc w:val="both"/>
              <w:rPr>
                <w:b/>
                <w:bCs/>
                <w:color w:val="000000"/>
                <w:szCs w:val="20"/>
                <w:lang w:val="it-IT" w:eastAsia="sl-SI"/>
              </w:rPr>
            </w:pPr>
            <w:r w:rsidRPr="00E920EF">
              <w:rPr>
                <w:b/>
                <w:bCs/>
                <w:color w:val="000000"/>
                <w:szCs w:val="20"/>
                <w:lang w:val="it-IT" w:eastAsia="sl-SI"/>
              </w:rPr>
              <w:t>Spletna pomoč in kontekstna pomoč na obrazcih</w:t>
            </w:r>
          </w:p>
        </w:tc>
        <w:tc>
          <w:tcPr>
            <w:tcW w:w="1559" w:type="dxa"/>
            <w:tcBorders>
              <w:top w:val="nil"/>
              <w:left w:val="nil"/>
              <w:bottom w:val="nil"/>
              <w:right w:val="single" w:sz="8" w:space="0" w:color="auto"/>
            </w:tcBorders>
            <w:shd w:val="clear" w:color="000000" w:fill="DDEBF7"/>
            <w:noWrap/>
            <w:vAlign w:val="bottom"/>
            <w:hideMark/>
          </w:tcPr>
          <w:p w14:paraId="7841AE7B" w14:textId="77777777" w:rsidR="00E920EF" w:rsidRPr="006A5077" w:rsidRDefault="00E920EF" w:rsidP="000B409B">
            <w:pPr>
              <w:jc w:val="both"/>
              <w:rPr>
                <w:b/>
                <w:bCs/>
                <w:color w:val="000000"/>
                <w:szCs w:val="20"/>
                <w:lang w:eastAsia="sl-SI"/>
              </w:rPr>
            </w:pPr>
            <w:r w:rsidRPr="006A5077">
              <w:rPr>
                <w:b/>
                <w:bCs/>
                <w:color w:val="000000"/>
                <w:szCs w:val="20"/>
                <w:lang w:eastAsia="sl-SI"/>
              </w:rPr>
              <w:t>200</w:t>
            </w:r>
          </w:p>
        </w:tc>
      </w:tr>
      <w:tr w:rsidR="00E920EF" w:rsidRPr="006A5077" w14:paraId="19AFC474" w14:textId="77777777" w:rsidTr="004773F5">
        <w:trPr>
          <w:trHeight w:val="540"/>
        </w:trPr>
        <w:tc>
          <w:tcPr>
            <w:tcW w:w="1124" w:type="dxa"/>
            <w:tcBorders>
              <w:top w:val="single" w:sz="8" w:space="0" w:color="auto"/>
              <w:left w:val="single" w:sz="8" w:space="0" w:color="auto"/>
              <w:bottom w:val="nil"/>
              <w:right w:val="nil"/>
            </w:tcBorders>
            <w:shd w:val="clear" w:color="auto" w:fill="auto"/>
            <w:noWrap/>
            <w:vAlign w:val="center"/>
            <w:hideMark/>
          </w:tcPr>
          <w:p w14:paraId="583809C4" w14:textId="77777777" w:rsidR="00E920EF" w:rsidRPr="006A5077" w:rsidRDefault="00E920EF" w:rsidP="000B409B">
            <w:pPr>
              <w:jc w:val="both"/>
              <w:rPr>
                <w:color w:val="000000"/>
                <w:szCs w:val="20"/>
                <w:lang w:eastAsia="sl-SI"/>
              </w:rPr>
            </w:pPr>
            <w:r w:rsidRPr="006A5077">
              <w:rPr>
                <w:color w:val="000000"/>
                <w:szCs w:val="20"/>
                <w:lang w:eastAsia="sl-SI"/>
              </w:rPr>
              <w:t>EDP_189</w:t>
            </w:r>
          </w:p>
        </w:tc>
        <w:tc>
          <w:tcPr>
            <w:tcW w:w="7371" w:type="dxa"/>
            <w:gridSpan w:val="2"/>
            <w:tcBorders>
              <w:top w:val="single" w:sz="4" w:space="0" w:color="auto"/>
              <w:left w:val="single" w:sz="4" w:space="0" w:color="auto"/>
              <w:bottom w:val="single" w:sz="4" w:space="0" w:color="auto"/>
              <w:right w:val="single" w:sz="8" w:space="0" w:color="000000"/>
            </w:tcBorders>
            <w:shd w:val="clear" w:color="auto" w:fill="auto"/>
            <w:noWrap/>
            <w:vAlign w:val="center"/>
            <w:hideMark/>
          </w:tcPr>
          <w:p w14:paraId="78DB8CA6" w14:textId="77777777" w:rsidR="00E920EF" w:rsidRPr="006A5077" w:rsidRDefault="00E920EF" w:rsidP="000B409B">
            <w:pPr>
              <w:jc w:val="both"/>
              <w:rPr>
                <w:color w:val="000000"/>
                <w:szCs w:val="20"/>
                <w:lang w:eastAsia="sl-SI"/>
              </w:rPr>
            </w:pPr>
            <w:r w:rsidRPr="006A5077">
              <w:rPr>
                <w:color w:val="000000"/>
                <w:szCs w:val="20"/>
                <w:lang w:eastAsia="sl-SI"/>
              </w:rPr>
              <w:t>Dopolnjevanje modula za urejanje kontekstne pomoči in dopolnjevanje funkcionalnosti na zahtevo naročnika za obstoječe in nove obrazce, ki bodo implementirani v sistemu eDavki.</w:t>
            </w:r>
          </w:p>
        </w:tc>
      </w:tr>
      <w:tr w:rsidR="00E920EF" w:rsidRPr="006A5077" w14:paraId="64E71985" w14:textId="77777777" w:rsidTr="004773F5">
        <w:trPr>
          <w:trHeight w:val="529"/>
        </w:trPr>
        <w:tc>
          <w:tcPr>
            <w:tcW w:w="6936" w:type="dxa"/>
            <w:gridSpan w:val="2"/>
            <w:tcBorders>
              <w:top w:val="single" w:sz="8" w:space="0" w:color="auto"/>
              <w:left w:val="single" w:sz="8" w:space="0" w:color="auto"/>
              <w:bottom w:val="single" w:sz="8" w:space="0" w:color="auto"/>
              <w:right w:val="single" w:sz="8" w:space="0" w:color="000000"/>
            </w:tcBorders>
            <w:shd w:val="clear" w:color="000000" w:fill="DDEBF7"/>
            <w:vAlign w:val="center"/>
            <w:hideMark/>
          </w:tcPr>
          <w:p w14:paraId="07104B45" w14:textId="77777777" w:rsidR="00E920EF" w:rsidRPr="00E920EF" w:rsidRDefault="00E920EF" w:rsidP="000B409B">
            <w:pPr>
              <w:jc w:val="both"/>
              <w:rPr>
                <w:b/>
                <w:bCs/>
                <w:color w:val="000000"/>
                <w:szCs w:val="20"/>
                <w:lang w:val="it-IT" w:eastAsia="sl-SI"/>
              </w:rPr>
            </w:pPr>
            <w:r w:rsidRPr="00E920EF">
              <w:rPr>
                <w:b/>
                <w:bCs/>
                <w:color w:val="000000"/>
                <w:szCs w:val="20"/>
                <w:lang w:val="it-IT" w:eastAsia="sl-SI"/>
              </w:rPr>
              <w:t>Postavitev in modifikacije statičnih strani ter spremembe grafične podobe portala in mobilne aplikacije</w:t>
            </w:r>
          </w:p>
        </w:tc>
        <w:tc>
          <w:tcPr>
            <w:tcW w:w="1559" w:type="dxa"/>
            <w:tcBorders>
              <w:top w:val="single" w:sz="8" w:space="0" w:color="auto"/>
              <w:left w:val="nil"/>
              <w:bottom w:val="single" w:sz="8" w:space="0" w:color="auto"/>
              <w:right w:val="single" w:sz="8" w:space="0" w:color="auto"/>
            </w:tcBorders>
            <w:shd w:val="clear" w:color="000000" w:fill="DDEBF7"/>
            <w:noWrap/>
            <w:vAlign w:val="bottom"/>
            <w:hideMark/>
          </w:tcPr>
          <w:p w14:paraId="1724413A" w14:textId="77777777" w:rsidR="00E920EF" w:rsidRPr="006A5077" w:rsidRDefault="00E920EF" w:rsidP="000B409B">
            <w:pPr>
              <w:jc w:val="both"/>
              <w:rPr>
                <w:b/>
                <w:bCs/>
                <w:color w:val="000000"/>
                <w:szCs w:val="20"/>
                <w:lang w:eastAsia="sl-SI"/>
              </w:rPr>
            </w:pPr>
            <w:r w:rsidRPr="006A5077">
              <w:rPr>
                <w:b/>
                <w:bCs/>
                <w:color w:val="000000"/>
                <w:szCs w:val="20"/>
                <w:lang w:eastAsia="sl-SI"/>
              </w:rPr>
              <w:t>100</w:t>
            </w:r>
          </w:p>
        </w:tc>
      </w:tr>
      <w:tr w:rsidR="00E920EF" w:rsidRPr="00585628" w14:paraId="3DADE438" w14:textId="77777777" w:rsidTr="004773F5">
        <w:trPr>
          <w:trHeight w:val="1118"/>
        </w:trPr>
        <w:tc>
          <w:tcPr>
            <w:tcW w:w="1124" w:type="dxa"/>
            <w:tcBorders>
              <w:top w:val="nil"/>
              <w:left w:val="single" w:sz="8" w:space="0" w:color="auto"/>
              <w:bottom w:val="single" w:sz="8" w:space="0" w:color="auto"/>
              <w:right w:val="single" w:sz="8" w:space="0" w:color="auto"/>
            </w:tcBorders>
            <w:shd w:val="clear" w:color="auto" w:fill="auto"/>
            <w:noWrap/>
            <w:vAlign w:val="center"/>
            <w:hideMark/>
          </w:tcPr>
          <w:p w14:paraId="10CB0026" w14:textId="77777777" w:rsidR="00E920EF" w:rsidRPr="006A5077" w:rsidRDefault="00E920EF" w:rsidP="000B409B">
            <w:pPr>
              <w:jc w:val="both"/>
              <w:rPr>
                <w:color w:val="000000"/>
                <w:szCs w:val="20"/>
                <w:lang w:eastAsia="sl-SI"/>
              </w:rPr>
            </w:pPr>
            <w:r w:rsidRPr="006A5077">
              <w:rPr>
                <w:color w:val="000000"/>
                <w:szCs w:val="20"/>
                <w:lang w:eastAsia="sl-SI"/>
              </w:rPr>
              <w:t>EDP_190</w:t>
            </w:r>
          </w:p>
        </w:tc>
        <w:tc>
          <w:tcPr>
            <w:tcW w:w="7371"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6D17CCF" w14:textId="77777777" w:rsidR="00E920EF" w:rsidRPr="00E920EF" w:rsidRDefault="00E920EF" w:rsidP="000B409B">
            <w:pPr>
              <w:jc w:val="both"/>
              <w:rPr>
                <w:color w:val="000000"/>
                <w:szCs w:val="20"/>
                <w:lang w:val="it-IT" w:eastAsia="sl-SI"/>
              </w:rPr>
            </w:pPr>
            <w:r w:rsidRPr="00E920EF">
              <w:rPr>
                <w:color w:val="000000"/>
                <w:szCs w:val="20"/>
                <w:lang w:val="it-IT" w:eastAsia="sl-SI"/>
              </w:rPr>
              <w:t>Glede na potrebe naročnika bodo potrebne postavitve in modifikacije spletnih strani, ki niso dinamične, so pa sestavni del portala (odprti portal, zaprti portal in skrbniški modul). Gre za strani s statično vsebino (HTML). Naročnik se lahko odloči tudi za delno ali celovito spremembo grafične podobe sistema eDavki.</w:t>
            </w:r>
          </w:p>
        </w:tc>
      </w:tr>
      <w:tr w:rsidR="00E920EF" w:rsidRPr="006A5077" w14:paraId="6F502057" w14:textId="77777777" w:rsidTr="004773F5">
        <w:trPr>
          <w:trHeight w:val="315"/>
        </w:trPr>
        <w:tc>
          <w:tcPr>
            <w:tcW w:w="6936" w:type="dxa"/>
            <w:gridSpan w:val="2"/>
            <w:tcBorders>
              <w:top w:val="single" w:sz="8" w:space="0" w:color="auto"/>
              <w:left w:val="single" w:sz="8" w:space="0" w:color="auto"/>
              <w:bottom w:val="single" w:sz="8" w:space="0" w:color="auto"/>
              <w:right w:val="single" w:sz="8" w:space="0" w:color="000000"/>
            </w:tcBorders>
            <w:shd w:val="clear" w:color="000000" w:fill="DDEBF7"/>
            <w:noWrap/>
            <w:vAlign w:val="center"/>
            <w:hideMark/>
          </w:tcPr>
          <w:p w14:paraId="53191C13" w14:textId="77777777" w:rsidR="00E920EF" w:rsidRPr="00E920EF" w:rsidRDefault="00E920EF" w:rsidP="000B409B">
            <w:pPr>
              <w:jc w:val="both"/>
              <w:rPr>
                <w:b/>
                <w:bCs/>
                <w:color w:val="000000"/>
                <w:szCs w:val="20"/>
                <w:lang w:val="it-IT" w:eastAsia="sl-SI"/>
              </w:rPr>
            </w:pPr>
            <w:r w:rsidRPr="00E920EF">
              <w:rPr>
                <w:b/>
                <w:bCs/>
                <w:color w:val="000000"/>
                <w:szCs w:val="20"/>
                <w:lang w:val="it-IT" w:eastAsia="sl-SI"/>
              </w:rPr>
              <w:t>Povezljivost z internimi sistemi FURS</w:t>
            </w:r>
          </w:p>
        </w:tc>
        <w:tc>
          <w:tcPr>
            <w:tcW w:w="1559" w:type="dxa"/>
            <w:tcBorders>
              <w:top w:val="nil"/>
              <w:left w:val="nil"/>
              <w:bottom w:val="single" w:sz="8" w:space="0" w:color="auto"/>
              <w:right w:val="single" w:sz="8" w:space="0" w:color="auto"/>
            </w:tcBorders>
            <w:shd w:val="clear" w:color="000000" w:fill="DDEBF7"/>
            <w:noWrap/>
            <w:vAlign w:val="bottom"/>
            <w:hideMark/>
          </w:tcPr>
          <w:p w14:paraId="0556D5AE" w14:textId="77777777" w:rsidR="00E920EF" w:rsidRPr="006A5077" w:rsidRDefault="00E920EF" w:rsidP="000B409B">
            <w:pPr>
              <w:jc w:val="both"/>
              <w:rPr>
                <w:b/>
                <w:bCs/>
                <w:color w:val="000000"/>
                <w:szCs w:val="20"/>
                <w:lang w:eastAsia="sl-SI"/>
              </w:rPr>
            </w:pPr>
            <w:r w:rsidRPr="006A5077">
              <w:rPr>
                <w:b/>
                <w:bCs/>
                <w:color w:val="000000"/>
                <w:szCs w:val="20"/>
                <w:lang w:eastAsia="sl-SI"/>
              </w:rPr>
              <w:t>300</w:t>
            </w:r>
          </w:p>
        </w:tc>
      </w:tr>
      <w:tr w:rsidR="00E920EF" w:rsidRPr="00585628" w14:paraId="5498CE3E" w14:textId="77777777" w:rsidTr="004773F5">
        <w:trPr>
          <w:trHeight w:val="1572"/>
        </w:trPr>
        <w:tc>
          <w:tcPr>
            <w:tcW w:w="1124" w:type="dxa"/>
            <w:tcBorders>
              <w:top w:val="nil"/>
              <w:left w:val="single" w:sz="8" w:space="0" w:color="auto"/>
              <w:bottom w:val="single" w:sz="8" w:space="0" w:color="auto"/>
              <w:right w:val="single" w:sz="8" w:space="0" w:color="auto"/>
            </w:tcBorders>
            <w:shd w:val="clear" w:color="auto" w:fill="auto"/>
            <w:noWrap/>
            <w:vAlign w:val="center"/>
            <w:hideMark/>
          </w:tcPr>
          <w:p w14:paraId="6FF5A948" w14:textId="77777777" w:rsidR="00E920EF" w:rsidRPr="006A5077" w:rsidRDefault="00E920EF" w:rsidP="000B409B">
            <w:pPr>
              <w:jc w:val="both"/>
              <w:rPr>
                <w:color w:val="000000"/>
                <w:szCs w:val="20"/>
                <w:lang w:eastAsia="sl-SI"/>
              </w:rPr>
            </w:pPr>
            <w:r w:rsidRPr="006A5077">
              <w:rPr>
                <w:color w:val="000000"/>
                <w:szCs w:val="20"/>
                <w:lang w:eastAsia="sl-SI"/>
              </w:rPr>
              <w:lastRenderedPageBreak/>
              <w:t>EDP_191</w:t>
            </w:r>
          </w:p>
        </w:tc>
        <w:tc>
          <w:tcPr>
            <w:tcW w:w="7371"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E6C1CC7" w14:textId="77777777" w:rsidR="00E920EF" w:rsidRPr="00E920EF" w:rsidRDefault="00E920EF" w:rsidP="000B409B">
            <w:pPr>
              <w:jc w:val="both"/>
              <w:rPr>
                <w:color w:val="000000"/>
                <w:szCs w:val="20"/>
                <w:lang w:val="it-IT" w:eastAsia="sl-SI"/>
              </w:rPr>
            </w:pPr>
            <w:r w:rsidRPr="00E920EF">
              <w:rPr>
                <w:color w:val="000000"/>
                <w:szCs w:val="20"/>
                <w:lang w:val="it-IT" w:eastAsia="sl-SI"/>
              </w:rPr>
              <w:t>Sistem eDavki se lahko tudi v prihodnosti povezuje z internimi informacijskimi sistemi FURS. Tudi s tistimi s katerimi do sedaj ni bilo potreb po izmenjavi podatkov. Uporabijo se lahko obstoječi načini povezave prek sinhronizacije dokumentov, replikacije ali novi načini, ki se izkažejo za bolj primerne. Izvajalec mora oceniti in predlagati najbolj optimalne načine povezovanja, na podlagi naročnikovih zahtev pa mora povezave na strani sistema eDavki tudi izvesti.</w:t>
            </w:r>
          </w:p>
        </w:tc>
      </w:tr>
      <w:tr w:rsidR="00E920EF" w:rsidRPr="006A5077" w14:paraId="6EB0A97F" w14:textId="77777777" w:rsidTr="004773F5">
        <w:trPr>
          <w:trHeight w:val="315"/>
        </w:trPr>
        <w:tc>
          <w:tcPr>
            <w:tcW w:w="6936" w:type="dxa"/>
            <w:gridSpan w:val="2"/>
            <w:tcBorders>
              <w:top w:val="single" w:sz="8" w:space="0" w:color="auto"/>
              <w:left w:val="single" w:sz="8" w:space="0" w:color="auto"/>
              <w:bottom w:val="single" w:sz="8" w:space="0" w:color="auto"/>
              <w:right w:val="single" w:sz="8" w:space="0" w:color="000000"/>
            </w:tcBorders>
            <w:shd w:val="clear" w:color="000000" w:fill="DDEBF7"/>
            <w:noWrap/>
            <w:vAlign w:val="center"/>
            <w:hideMark/>
          </w:tcPr>
          <w:p w14:paraId="052CF319" w14:textId="77777777" w:rsidR="00E920EF" w:rsidRPr="00E920EF" w:rsidRDefault="00E920EF" w:rsidP="000B409B">
            <w:pPr>
              <w:jc w:val="both"/>
              <w:rPr>
                <w:b/>
                <w:bCs/>
                <w:color w:val="000000"/>
                <w:szCs w:val="20"/>
                <w:lang w:val="it-IT" w:eastAsia="sl-SI"/>
              </w:rPr>
            </w:pPr>
            <w:r w:rsidRPr="00E920EF">
              <w:rPr>
                <w:b/>
                <w:bCs/>
                <w:color w:val="000000"/>
                <w:szCs w:val="20"/>
                <w:lang w:val="it-IT" w:eastAsia="sl-SI"/>
              </w:rPr>
              <w:t>Povezljivost z zunanjimi (partnerskimi) sistemi</w:t>
            </w:r>
          </w:p>
        </w:tc>
        <w:tc>
          <w:tcPr>
            <w:tcW w:w="1559" w:type="dxa"/>
            <w:tcBorders>
              <w:top w:val="nil"/>
              <w:left w:val="nil"/>
              <w:bottom w:val="single" w:sz="8" w:space="0" w:color="auto"/>
              <w:right w:val="single" w:sz="8" w:space="0" w:color="auto"/>
            </w:tcBorders>
            <w:shd w:val="clear" w:color="000000" w:fill="DDEBF7"/>
            <w:noWrap/>
            <w:vAlign w:val="bottom"/>
            <w:hideMark/>
          </w:tcPr>
          <w:p w14:paraId="2876C001" w14:textId="77777777" w:rsidR="00E920EF" w:rsidRPr="006A5077" w:rsidRDefault="00E920EF" w:rsidP="000B409B">
            <w:pPr>
              <w:jc w:val="both"/>
              <w:rPr>
                <w:b/>
                <w:bCs/>
                <w:color w:val="000000"/>
                <w:szCs w:val="20"/>
                <w:lang w:eastAsia="sl-SI"/>
              </w:rPr>
            </w:pPr>
            <w:r w:rsidRPr="006A5077">
              <w:rPr>
                <w:b/>
                <w:bCs/>
                <w:color w:val="000000"/>
                <w:szCs w:val="20"/>
                <w:lang w:eastAsia="sl-SI"/>
              </w:rPr>
              <w:t>300</w:t>
            </w:r>
          </w:p>
        </w:tc>
      </w:tr>
      <w:tr w:rsidR="00E920EF" w:rsidRPr="006A5077" w14:paraId="09558F0D" w14:textId="77777777" w:rsidTr="004773F5">
        <w:trPr>
          <w:trHeight w:val="492"/>
        </w:trPr>
        <w:tc>
          <w:tcPr>
            <w:tcW w:w="1124" w:type="dxa"/>
            <w:tcBorders>
              <w:top w:val="nil"/>
              <w:left w:val="single" w:sz="8" w:space="0" w:color="auto"/>
              <w:bottom w:val="single" w:sz="8" w:space="0" w:color="auto"/>
              <w:right w:val="single" w:sz="8" w:space="0" w:color="auto"/>
            </w:tcBorders>
            <w:shd w:val="clear" w:color="auto" w:fill="auto"/>
            <w:noWrap/>
            <w:vAlign w:val="center"/>
            <w:hideMark/>
          </w:tcPr>
          <w:p w14:paraId="0A6363C0" w14:textId="77777777" w:rsidR="00E920EF" w:rsidRPr="006A5077" w:rsidRDefault="00E920EF" w:rsidP="000B409B">
            <w:pPr>
              <w:jc w:val="both"/>
              <w:rPr>
                <w:color w:val="000000"/>
                <w:szCs w:val="20"/>
                <w:lang w:eastAsia="sl-SI"/>
              </w:rPr>
            </w:pPr>
            <w:r w:rsidRPr="006A5077">
              <w:rPr>
                <w:color w:val="000000"/>
                <w:szCs w:val="20"/>
                <w:lang w:eastAsia="sl-SI"/>
              </w:rPr>
              <w:t>EDP_192</w:t>
            </w:r>
          </w:p>
        </w:tc>
        <w:tc>
          <w:tcPr>
            <w:tcW w:w="7371"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1F684E8" w14:textId="77777777" w:rsidR="00E920EF" w:rsidRPr="006A5077" w:rsidRDefault="00E920EF" w:rsidP="000B409B">
            <w:pPr>
              <w:jc w:val="both"/>
              <w:rPr>
                <w:color w:val="000000"/>
                <w:szCs w:val="20"/>
                <w:lang w:eastAsia="sl-SI"/>
              </w:rPr>
            </w:pPr>
            <w:r w:rsidRPr="006A5077">
              <w:rPr>
                <w:color w:val="000000"/>
                <w:szCs w:val="20"/>
                <w:lang w:eastAsia="sl-SI"/>
              </w:rPr>
              <w:t>Prilagajanje poslovnim procesom, ki temeljijo na posredovanju in izmenjavi informacij med informacijskimi sistemi državnih organov (npr. portal eVEM) in sistemom eDavki oziroma zalednimi sistemi FURS (v tem primeru služi sistem eDavki kot integrator). Povezljivost poteka praviloma preko klicev SOAP metod bodisi na strani sistema eDavki bodisi klici sistema eDavki v partnerske sisteme, možni pa so tudi drugačni načini povezovanja. Izvajalec mora oceniti in predlagati najbolj optimalne načine povezovanja.</w:t>
            </w:r>
          </w:p>
        </w:tc>
      </w:tr>
      <w:tr w:rsidR="00E920EF" w:rsidRPr="006A5077" w14:paraId="3B5575E5" w14:textId="77777777" w:rsidTr="004773F5">
        <w:trPr>
          <w:trHeight w:val="315"/>
        </w:trPr>
        <w:tc>
          <w:tcPr>
            <w:tcW w:w="6936" w:type="dxa"/>
            <w:gridSpan w:val="2"/>
            <w:tcBorders>
              <w:top w:val="single" w:sz="8" w:space="0" w:color="auto"/>
              <w:left w:val="single" w:sz="8" w:space="0" w:color="auto"/>
              <w:bottom w:val="single" w:sz="8" w:space="0" w:color="auto"/>
              <w:right w:val="single" w:sz="8" w:space="0" w:color="000000"/>
            </w:tcBorders>
            <w:shd w:val="clear" w:color="000000" w:fill="DDEBF7"/>
            <w:noWrap/>
            <w:vAlign w:val="center"/>
            <w:hideMark/>
          </w:tcPr>
          <w:p w14:paraId="325DA63D" w14:textId="77777777" w:rsidR="00E920EF" w:rsidRPr="00E920EF" w:rsidRDefault="00E920EF" w:rsidP="000B409B">
            <w:pPr>
              <w:jc w:val="both"/>
              <w:rPr>
                <w:b/>
                <w:bCs/>
                <w:color w:val="000000"/>
                <w:szCs w:val="20"/>
                <w:lang w:val="it-IT" w:eastAsia="sl-SI"/>
              </w:rPr>
            </w:pPr>
            <w:r w:rsidRPr="00E920EF">
              <w:rPr>
                <w:b/>
                <w:bCs/>
                <w:color w:val="000000"/>
                <w:szCs w:val="20"/>
                <w:lang w:val="it-IT" w:eastAsia="sl-SI"/>
              </w:rPr>
              <w:t>Pregledi in iskanja po dokumentih</w:t>
            </w:r>
          </w:p>
        </w:tc>
        <w:tc>
          <w:tcPr>
            <w:tcW w:w="1559" w:type="dxa"/>
            <w:tcBorders>
              <w:top w:val="nil"/>
              <w:left w:val="nil"/>
              <w:bottom w:val="single" w:sz="8" w:space="0" w:color="auto"/>
              <w:right w:val="single" w:sz="8" w:space="0" w:color="auto"/>
            </w:tcBorders>
            <w:shd w:val="clear" w:color="000000" w:fill="DDEBF7"/>
            <w:noWrap/>
            <w:vAlign w:val="bottom"/>
            <w:hideMark/>
          </w:tcPr>
          <w:p w14:paraId="4DBF34B2" w14:textId="77777777" w:rsidR="00E920EF" w:rsidRPr="006A5077" w:rsidRDefault="00E920EF" w:rsidP="000B409B">
            <w:pPr>
              <w:jc w:val="both"/>
              <w:rPr>
                <w:b/>
                <w:bCs/>
                <w:color w:val="000000"/>
                <w:szCs w:val="20"/>
                <w:lang w:eastAsia="sl-SI"/>
              </w:rPr>
            </w:pPr>
            <w:r w:rsidRPr="006A5077">
              <w:rPr>
                <w:b/>
                <w:bCs/>
                <w:color w:val="000000"/>
                <w:szCs w:val="20"/>
                <w:lang w:eastAsia="sl-SI"/>
              </w:rPr>
              <w:t>100</w:t>
            </w:r>
          </w:p>
        </w:tc>
      </w:tr>
      <w:tr w:rsidR="00E920EF" w:rsidRPr="00585628" w14:paraId="03AFB6F2" w14:textId="77777777" w:rsidTr="004773F5">
        <w:trPr>
          <w:trHeight w:val="340"/>
        </w:trPr>
        <w:tc>
          <w:tcPr>
            <w:tcW w:w="1124" w:type="dxa"/>
            <w:tcBorders>
              <w:top w:val="nil"/>
              <w:left w:val="single" w:sz="8" w:space="0" w:color="auto"/>
              <w:bottom w:val="single" w:sz="8" w:space="0" w:color="auto"/>
              <w:right w:val="single" w:sz="8" w:space="0" w:color="auto"/>
            </w:tcBorders>
            <w:shd w:val="clear" w:color="auto" w:fill="auto"/>
            <w:noWrap/>
            <w:vAlign w:val="center"/>
            <w:hideMark/>
          </w:tcPr>
          <w:p w14:paraId="589894E0" w14:textId="77777777" w:rsidR="00E920EF" w:rsidRPr="006A5077" w:rsidRDefault="00E920EF" w:rsidP="000B409B">
            <w:pPr>
              <w:jc w:val="both"/>
              <w:rPr>
                <w:color w:val="000000"/>
                <w:szCs w:val="20"/>
                <w:lang w:eastAsia="sl-SI"/>
              </w:rPr>
            </w:pPr>
            <w:r w:rsidRPr="006A5077">
              <w:rPr>
                <w:color w:val="000000"/>
                <w:szCs w:val="20"/>
                <w:lang w:eastAsia="sl-SI"/>
              </w:rPr>
              <w:t>EDP_193</w:t>
            </w:r>
          </w:p>
        </w:tc>
        <w:tc>
          <w:tcPr>
            <w:tcW w:w="7371"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094488A" w14:textId="77777777" w:rsidR="00E920EF" w:rsidRPr="00E920EF" w:rsidRDefault="00E920EF" w:rsidP="000B409B">
            <w:pPr>
              <w:jc w:val="both"/>
              <w:rPr>
                <w:color w:val="000000"/>
                <w:szCs w:val="20"/>
                <w:lang w:val="it-IT" w:eastAsia="sl-SI"/>
              </w:rPr>
            </w:pPr>
            <w:r w:rsidRPr="00E920EF">
              <w:rPr>
                <w:color w:val="000000"/>
                <w:szCs w:val="20"/>
                <w:lang w:val="it-IT" w:eastAsia="sl-SI"/>
              </w:rPr>
              <w:t>Dopolnjevanje funkcionalnosti glede na zahteve in potrebe naročnika.</w:t>
            </w:r>
          </w:p>
        </w:tc>
      </w:tr>
      <w:tr w:rsidR="00E920EF" w:rsidRPr="006A5077" w14:paraId="130A5653" w14:textId="77777777" w:rsidTr="004773F5">
        <w:trPr>
          <w:trHeight w:val="315"/>
        </w:trPr>
        <w:tc>
          <w:tcPr>
            <w:tcW w:w="6936" w:type="dxa"/>
            <w:gridSpan w:val="2"/>
            <w:tcBorders>
              <w:top w:val="single" w:sz="8" w:space="0" w:color="auto"/>
              <w:left w:val="single" w:sz="8" w:space="0" w:color="auto"/>
              <w:bottom w:val="single" w:sz="8" w:space="0" w:color="auto"/>
              <w:right w:val="single" w:sz="8" w:space="0" w:color="000000"/>
            </w:tcBorders>
            <w:shd w:val="clear" w:color="000000" w:fill="DDEBF7"/>
            <w:noWrap/>
            <w:vAlign w:val="center"/>
            <w:hideMark/>
          </w:tcPr>
          <w:p w14:paraId="070A091B" w14:textId="77777777" w:rsidR="00E920EF" w:rsidRPr="00E920EF" w:rsidRDefault="00E920EF" w:rsidP="000B409B">
            <w:pPr>
              <w:jc w:val="both"/>
              <w:rPr>
                <w:b/>
                <w:bCs/>
                <w:color w:val="000000"/>
                <w:szCs w:val="20"/>
                <w:lang w:val="it-IT" w:eastAsia="sl-SI"/>
              </w:rPr>
            </w:pPr>
            <w:r w:rsidRPr="00E920EF">
              <w:rPr>
                <w:b/>
                <w:bCs/>
                <w:color w:val="000000"/>
                <w:szCs w:val="20"/>
                <w:lang w:val="it-IT" w:eastAsia="sl-SI"/>
              </w:rPr>
              <w:t>Vpogled v podatke iz Registra davčnih zavezancev</w:t>
            </w:r>
          </w:p>
        </w:tc>
        <w:tc>
          <w:tcPr>
            <w:tcW w:w="1559" w:type="dxa"/>
            <w:tcBorders>
              <w:top w:val="nil"/>
              <w:left w:val="nil"/>
              <w:bottom w:val="single" w:sz="8" w:space="0" w:color="auto"/>
              <w:right w:val="single" w:sz="8" w:space="0" w:color="auto"/>
            </w:tcBorders>
            <w:shd w:val="clear" w:color="000000" w:fill="DDEBF7"/>
            <w:noWrap/>
            <w:vAlign w:val="bottom"/>
            <w:hideMark/>
          </w:tcPr>
          <w:p w14:paraId="270C0436" w14:textId="77777777" w:rsidR="00E920EF" w:rsidRPr="006A5077" w:rsidRDefault="00E920EF" w:rsidP="000B409B">
            <w:pPr>
              <w:jc w:val="both"/>
              <w:rPr>
                <w:b/>
                <w:bCs/>
                <w:color w:val="000000"/>
                <w:szCs w:val="20"/>
                <w:lang w:eastAsia="sl-SI"/>
              </w:rPr>
            </w:pPr>
            <w:r w:rsidRPr="006A5077">
              <w:rPr>
                <w:b/>
                <w:bCs/>
                <w:color w:val="000000"/>
                <w:szCs w:val="20"/>
                <w:lang w:eastAsia="sl-SI"/>
              </w:rPr>
              <w:t>200</w:t>
            </w:r>
          </w:p>
        </w:tc>
      </w:tr>
      <w:tr w:rsidR="00E920EF" w:rsidRPr="00585628" w14:paraId="55DC55ED" w14:textId="77777777" w:rsidTr="004773F5">
        <w:trPr>
          <w:trHeight w:val="529"/>
        </w:trPr>
        <w:tc>
          <w:tcPr>
            <w:tcW w:w="1124" w:type="dxa"/>
            <w:tcBorders>
              <w:top w:val="nil"/>
              <w:left w:val="single" w:sz="8" w:space="0" w:color="auto"/>
              <w:bottom w:val="single" w:sz="8" w:space="0" w:color="auto"/>
              <w:right w:val="single" w:sz="8" w:space="0" w:color="auto"/>
            </w:tcBorders>
            <w:shd w:val="clear" w:color="auto" w:fill="auto"/>
            <w:noWrap/>
            <w:vAlign w:val="center"/>
            <w:hideMark/>
          </w:tcPr>
          <w:p w14:paraId="0E9E654E" w14:textId="77777777" w:rsidR="00E920EF" w:rsidRPr="006A5077" w:rsidRDefault="00E920EF" w:rsidP="000B409B">
            <w:pPr>
              <w:jc w:val="both"/>
              <w:rPr>
                <w:color w:val="000000"/>
                <w:szCs w:val="20"/>
                <w:lang w:eastAsia="sl-SI"/>
              </w:rPr>
            </w:pPr>
            <w:r w:rsidRPr="006A5077">
              <w:rPr>
                <w:color w:val="000000"/>
                <w:szCs w:val="20"/>
                <w:lang w:eastAsia="sl-SI"/>
              </w:rPr>
              <w:t>EDP_194</w:t>
            </w:r>
          </w:p>
        </w:tc>
        <w:tc>
          <w:tcPr>
            <w:tcW w:w="7371"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DA108D2" w14:textId="77777777" w:rsidR="00E920EF" w:rsidRPr="00E920EF" w:rsidRDefault="00E920EF" w:rsidP="000B409B">
            <w:pPr>
              <w:jc w:val="both"/>
              <w:rPr>
                <w:color w:val="000000"/>
                <w:szCs w:val="20"/>
                <w:lang w:val="it-IT" w:eastAsia="sl-SI"/>
              </w:rPr>
            </w:pPr>
            <w:r w:rsidRPr="00E920EF">
              <w:rPr>
                <w:color w:val="000000"/>
                <w:szCs w:val="20"/>
                <w:lang w:val="it-IT" w:eastAsia="sl-SI"/>
              </w:rPr>
              <w:t>Se dopolnjuje glede na potrebe naročnika in glede na spremembe, ki jih narekuje Register davčnih zavezancev.</w:t>
            </w:r>
          </w:p>
        </w:tc>
      </w:tr>
      <w:tr w:rsidR="00E920EF" w:rsidRPr="006A5077" w14:paraId="2A3C3541" w14:textId="77777777" w:rsidTr="004773F5">
        <w:trPr>
          <w:trHeight w:val="315"/>
        </w:trPr>
        <w:tc>
          <w:tcPr>
            <w:tcW w:w="6936" w:type="dxa"/>
            <w:gridSpan w:val="2"/>
            <w:tcBorders>
              <w:top w:val="single" w:sz="8" w:space="0" w:color="auto"/>
              <w:left w:val="single" w:sz="8" w:space="0" w:color="auto"/>
              <w:bottom w:val="single" w:sz="8" w:space="0" w:color="auto"/>
              <w:right w:val="single" w:sz="8" w:space="0" w:color="000000"/>
            </w:tcBorders>
            <w:shd w:val="clear" w:color="000000" w:fill="DDEBF7"/>
            <w:noWrap/>
            <w:vAlign w:val="center"/>
            <w:hideMark/>
          </w:tcPr>
          <w:p w14:paraId="00D945D6" w14:textId="77777777" w:rsidR="00E920EF" w:rsidRPr="006A5077" w:rsidRDefault="00E920EF" w:rsidP="000B409B">
            <w:pPr>
              <w:jc w:val="both"/>
              <w:rPr>
                <w:b/>
                <w:bCs/>
                <w:color w:val="000000"/>
                <w:szCs w:val="20"/>
                <w:lang w:eastAsia="sl-SI"/>
              </w:rPr>
            </w:pPr>
            <w:r w:rsidRPr="006A5077">
              <w:rPr>
                <w:b/>
                <w:bCs/>
                <w:color w:val="000000"/>
                <w:szCs w:val="20"/>
                <w:lang w:eastAsia="sl-SI"/>
              </w:rPr>
              <w:t>Upravljanje skrbnikov</w:t>
            </w:r>
          </w:p>
        </w:tc>
        <w:tc>
          <w:tcPr>
            <w:tcW w:w="1559" w:type="dxa"/>
            <w:tcBorders>
              <w:top w:val="nil"/>
              <w:left w:val="nil"/>
              <w:bottom w:val="single" w:sz="8" w:space="0" w:color="auto"/>
              <w:right w:val="single" w:sz="8" w:space="0" w:color="auto"/>
            </w:tcBorders>
            <w:shd w:val="clear" w:color="000000" w:fill="DDEBF7"/>
            <w:noWrap/>
            <w:vAlign w:val="bottom"/>
            <w:hideMark/>
          </w:tcPr>
          <w:p w14:paraId="2A58C2F7" w14:textId="77777777" w:rsidR="00E920EF" w:rsidRPr="006A5077" w:rsidRDefault="00E920EF" w:rsidP="000B409B">
            <w:pPr>
              <w:jc w:val="both"/>
              <w:rPr>
                <w:b/>
                <w:bCs/>
                <w:color w:val="000000"/>
                <w:szCs w:val="20"/>
                <w:lang w:eastAsia="sl-SI"/>
              </w:rPr>
            </w:pPr>
            <w:r w:rsidRPr="006A5077">
              <w:rPr>
                <w:b/>
                <w:bCs/>
                <w:color w:val="000000"/>
                <w:szCs w:val="20"/>
                <w:lang w:eastAsia="sl-SI"/>
              </w:rPr>
              <w:t>100</w:t>
            </w:r>
          </w:p>
        </w:tc>
      </w:tr>
      <w:tr w:rsidR="00E920EF" w:rsidRPr="00585628" w14:paraId="0BCC02D8" w14:textId="77777777" w:rsidTr="004773F5">
        <w:trPr>
          <w:trHeight w:val="315"/>
        </w:trPr>
        <w:tc>
          <w:tcPr>
            <w:tcW w:w="1124" w:type="dxa"/>
            <w:tcBorders>
              <w:top w:val="nil"/>
              <w:left w:val="single" w:sz="8" w:space="0" w:color="auto"/>
              <w:bottom w:val="single" w:sz="8" w:space="0" w:color="auto"/>
              <w:right w:val="single" w:sz="8" w:space="0" w:color="auto"/>
            </w:tcBorders>
            <w:shd w:val="clear" w:color="auto" w:fill="auto"/>
            <w:noWrap/>
            <w:vAlign w:val="center"/>
            <w:hideMark/>
          </w:tcPr>
          <w:p w14:paraId="62D3D471" w14:textId="77777777" w:rsidR="00E920EF" w:rsidRPr="006A5077" w:rsidRDefault="00E920EF" w:rsidP="000B409B">
            <w:pPr>
              <w:jc w:val="both"/>
              <w:rPr>
                <w:color w:val="000000"/>
                <w:szCs w:val="20"/>
                <w:lang w:eastAsia="sl-SI"/>
              </w:rPr>
            </w:pPr>
            <w:r w:rsidRPr="006A5077">
              <w:rPr>
                <w:color w:val="000000"/>
                <w:szCs w:val="20"/>
                <w:lang w:eastAsia="sl-SI"/>
              </w:rPr>
              <w:t>EDP_195</w:t>
            </w:r>
          </w:p>
        </w:tc>
        <w:tc>
          <w:tcPr>
            <w:tcW w:w="7371"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389E2BB" w14:textId="77777777" w:rsidR="00E920EF" w:rsidRPr="00E920EF" w:rsidRDefault="00E920EF" w:rsidP="000B409B">
            <w:pPr>
              <w:jc w:val="both"/>
              <w:rPr>
                <w:color w:val="000000"/>
                <w:szCs w:val="20"/>
                <w:lang w:val="it-IT" w:eastAsia="sl-SI"/>
              </w:rPr>
            </w:pPr>
            <w:r w:rsidRPr="00E920EF">
              <w:rPr>
                <w:color w:val="000000"/>
                <w:szCs w:val="20"/>
                <w:lang w:val="it-IT" w:eastAsia="sl-SI"/>
              </w:rPr>
              <w:t>Dopolnjevanje funkcionalnosti glede na zahteve in potrebe naročnika.</w:t>
            </w:r>
          </w:p>
        </w:tc>
      </w:tr>
      <w:tr w:rsidR="00E920EF" w:rsidRPr="006A5077" w14:paraId="218FB501" w14:textId="77777777" w:rsidTr="004773F5">
        <w:trPr>
          <w:trHeight w:val="315"/>
        </w:trPr>
        <w:tc>
          <w:tcPr>
            <w:tcW w:w="6936" w:type="dxa"/>
            <w:gridSpan w:val="2"/>
            <w:tcBorders>
              <w:top w:val="single" w:sz="8" w:space="0" w:color="auto"/>
              <w:left w:val="single" w:sz="8" w:space="0" w:color="auto"/>
              <w:bottom w:val="single" w:sz="8" w:space="0" w:color="auto"/>
              <w:right w:val="single" w:sz="4" w:space="0" w:color="auto"/>
            </w:tcBorders>
            <w:shd w:val="clear" w:color="000000" w:fill="DDEBF7"/>
            <w:noWrap/>
            <w:vAlign w:val="center"/>
            <w:hideMark/>
          </w:tcPr>
          <w:p w14:paraId="2C95C2F4" w14:textId="77777777" w:rsidR="00E920EF" w:rsidRPr="00E920EF" w:rsidRDefault="00E920EF" w:rsidP="000B409B">
            <w:pPr>
              <w:jc w:val="both"/>
              <w:rPr>
                <w:b/>
                <w:bCs/>
                <w:color w:val="000000"/>
                <w:szCs w:val="20"/>
                <w:lang w:val="it-IT" w:eastAsia="sl-SI"/>
              </w:rPr>
            </w:pPr>
            <w:r w:rsidRPr="00E920EF">
              <w:rPr>
                <w:b/>
                <w:bCs/>
                <w:color w:val="000000"/>
                <w:szCs w:val="20"/>
                <w:lang w:val="it-IT" w:eastAsia="sl-SI"/>
              </w:rPr>
              <w:t>Urejevalnik oblike in vsebine odprtega dela portala</w:t>
            </w:r>
          </w:p>
        </w:tc>
        <w:tc>
          <w:tcPr>
            <w:tcW w:w="1559" w:type="dxa"/>
            <w:tcBorders>
              <w:top w:val="single" w:sz="4" w:space="0" w:color="auto"/>
              <w:left w:val="single" w:sz="4" w:space="0" w:color="auto"/>
              <w:bottom w:val="single" w:sz="4" w:space="0" w:color="auto"/>
              <w:right w:val="single" w:sz="4" w:space="0" w:color="auto"/>
            </w:tcBorders>
            <w:shd w:val="clear" w:color="000000" w:fill="DDEBF7"/>
            <w:noWrap/>
            <w:vAlign w:val="bottom"/>
            <w:hideMark/>
          </w:tcPr>
          <w:p w14:paraId="0864E41C" w14:textId="77777777" w:rsidR="00E920EF" w:rsidRPr="006A5077" w:rsidRDefault="00E920EF" w:rsidP="000B409B">
            <w:pPr>
              <w:jc w:val="both"/>
              <w:rPr>
                <w:b/>
                <w:bCs/>
                <w:color w:val="000000"/>
                <w:szCs w:val="20"/>
                <w:lang w:eastAsia="sl-SI"/>
              </w:rPr>
            </w:pPr>
            <w:r w:rsidRPr="006A5077">
              <w:rPr>
                <w:b/>
                <w:bCs/>
                <w:color w:val="000000"/>
                <w:szCs w:val="20"/>
                <w:lang w:eastAsia="sl-SI"/>
              </w:rPr>
              <w:t>100</w:t>
            </w:r>
          </w:p>
        </w:tc>
      </w:tr>
      <w:tr w:rsidR="00E920EF" w:rsidRPr="00585628" w14:paraId="465C1F45" w14:textId="77777777" w:rsidTr="004773F5">
        <w:trPr>
          <w:trHeight w:val="578"/>
        </w:trPr>
        <w:tc>
          <w:tcPr>
            <w:tcW w:w="1124" w:type="dxa"/>
            <w:tcBorders>
              <w:top w:val="nil"/>
              <w:left w:val="single" w:sz="8" w:space="0" w:color="auto"/>
              <w:bottom w:val="single" w:sz="8" w:space="0" w:color="auto"/>
              <w:right w:val="single" w:sz="8" w:space="0" w:color="auto"/>
            </w:tcBorders>
            <w:shd w:val="clear" w:color="auto" w:fill="auto"/>
            <w:noWrap/>
            <w:vAlign w:val="center"/>
            <w:hideMark/>
          </w:tcPr>
          <w:p w14:paraId="211FAEFF" w14:textId="77777777" w:rsidR="00E920EF" w:rsidRPr="006A5077" w:rsidRDefault="00E920EF" w:rsidP="000B409B">
            <w:pPr>
              <w:jc w:val="both"/>
              <w:rPr>
                <w:color w:val="000000"/>
                <w:szCs w:val="20"/>
                <w:lang w:eastAsia="sl-SI"/>
              </w:rPr>
            </w:pPr>
            <w:r w:rsidRPr="006A5077">
              <w:rPr>
                <w:color w:val="000000"/>
                <w:szCs w:val="20"/>
                <w:lang w:eastAsia="sl-SI"/>
              </w:rPr>
              <w:t>EDP_196</w:t>
            </w:r>
          </w:p>
        </w:tc>
        <w:tc>
          <w:tcPr>
            <w:tcW w:w="7371"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78938FD" w14:textId="77777777" w:rsidR="00E920EF" w:rsidRPr="00E920EF" w:rsidRDefault="00E920EF" w:rsidP="000B409B">
            <w:pPr>
              <w:jc w:val="both"/>
              <w:rPr>
                <w:color w:val="000000"/>
                <w:szCs w:val="20"/>
                <w:lang w:val="it-IT" w:eastAsia="sl-SI"/>
              </w:rPr>
            </w:pPr>
            <w:r w:rsidRPr="00E920EF">
              <w:rPr>
                <w:color w:val="000000"/>
                <w:szCs w:val="20"/>
                <w:lang w:val="it-IT" w:eastAsia="sl-SI"/>
              </w:rPr>
              <w:t>Se dopolnjuje glede na potrebe naročnika in glede na spremembe, ki jih narekujejo spremembe zakonodaje.</w:t>
            </w:r>
          </w:p>
        </w:tc>
      </w:tr>
      <w:tr w:rsidR="00E920EF" w:rsidRPr="006A5077" w14:paraId="25EA7FE2" w14:textId="77777777" w:rsidTr="004773F5">
        <w:trPr>
          <w:trHeight w:val="315"/>
        </w:trPr>
        <w:tc>
          <w:tcPr>
            <w:tcW w:w="6936" w:type="dxa"/>
            <w:gridSpan w:val="2"/>
            <w:tcBorders>
              <w:top w:val="single" w:sz="8" w:space="0" w:color="auto"/>
              <w:left w:val="single" w:sz="8" w:space="0" w:color="auto"/>
              <w:bottom w:val="single" w:sz="8" w:space="0" w:color="auto"/>
              <w:right w:val="single" w:sz="8" w:space="0" w:color="000000"/>
            </w:tcBorders>
            <w:shd w:val="clear" w:color="000000" w:fill="DDEBF7"/>
            <w:noWrap/>
            <w:vAlign w:val="center"/>
            <w:hideMark/>
          </w:tcPr>
          <w:p w14:paraId="57288058" w14:textId="77777777" w:rsidR="00E920EF" w:rsidRPr="006A5077" w:rsidRDefault="00E920EF" w:rsidP="000B409B">
            <w:pPr>
              <w:jc w:val="both"/>
              <w:rPr>
                <w:b/>
                <w:bCs/>
                <w:color w:val="000000"/>
                <w:szCs w:val="20"/>
                <w:lang w:eastAsia="sl-SI"/>
              </w:rPr>
            </w:pPr>
            <w:r w:rsidRPr="006A5077">
              <w:rPr>
                <w:b/>
                <w:bCs/>
                <w:color w:val="000000"/>
                <w:szCs w:val="20"/>
                <w:lang w:eastAsia="sl-SI"/>
              </w:rPr>
              <w:t xml:space="preserve">eVEM </w:t>
            </w:r>
          </w:p>
        </w:tc>
        <w:tc>
          <w:tcPr>
            <w:tcW w:w="1559" w:type="dxa"/>
            <w:tcBorders>
              <w:top w:val="nil"/>
              <w:left w:val="nil"/>
              <w:bottom w:val="single" w:sz="8" w:space="0" w:color="auto"/>
              <w:right w:val="single" w:sz="8" w:space="0" w:color="auto"/>
            </w:tcBorders>
            <w:shd w:val="clear" w:color="000000" w:fill="DDEBF7"/>
            <w:noWrap/>
            <w:vAlign w:val="bottom"/>
            <w:hideMark/>
          </w:tcPr>
          <w:p w14:paraId="47D0877C" w14:textId="77777777" w:rsidR="00E920EF" w:rsidRPr="006A5077" w:rsidRDefault="00E920EF" w:rsidP="000B409B">
            <w:pPr>
              <w:jc w:val="both"/>
              <w:rPr>
                <w:b/>
                <w:bCs/>
                <w:color w:val="000000"/>
                <w:szCs w:val="20"/>
                <w:lang w:eastAsia="sl-SI"/>
              </w:rPr>
            </w:pPr>
            <w:r w:rsidRPr="006A5077">
              <w:rPr>
                <w:b/>
                <w:bCs/>
                <w:color w:val="000000"/>
                <w:szCs w:val="20"/>
                <w:lang w:eastAsia="sl-SI"/>
              </w:rPr>
              <w:t>100</w:t>
            </w:r>
          </w:p>
        </w:tc>
      </w:tr>
      <w:tr w:rsidR="00E920EF" w:rsidRPr="00585628" w14:paraId="64ED0541" w14:textId="77777777" w:rsidTr="004773F5">
        <w:trPr>
          <w:trHeight w:val="540"/>
        </w:trPr>
        <w:tc>
          <w:tcPr>
            <w:tcW w:w="1124" w:type="dxa"/>
            <w:tcBorders>
              <w:top w:val="nil"/>
              <w:left w:val="single" w:sz="8" w:space="0" w:color="auto"/>
              <w:bottom w:val="single" w:sz="8" w:space="0" w:color="auto"/>
              <w:right w:val="single" w:sz="8" w:space="0" w:color="auto"/>
            </w:tcBorders>
            <w:shd w:val="clear" w:color="auto" w:fill="auto"/>
            <w:noWrap/>
            <w:vAlign w:val="center"/>
            <w:hideMark/>
          </w:tcPr>
          <w:p w14:paraId="3038C0CB" w14:textId="77777777" w:rsidR="00E920EF" w:rsidRPr="006A5077" w:rsidRDefault="00E920EF" w:rsidP="000B409B">
            <w:pPr>
              <w:jc w:val="both"/>
              <w:rPr>
                <w:color w:val="000000"/>
                <w:szCs w:val="20"/>
                <w:lang w:eastAsia="sl-SI"/>
              </w:rPr>
            </w:pPr>
            <w:r w:rsidRPr="006A5077">
              <w:rPr>
                <w:color w:val="000000"/>
                <w:szCs w:val="20"/>
                <w:lang w:eastAsia="sl-SI"/>
              </w:rPr>
              <w:t>EDP_197</w:t>
            </w:r>
          </w:p>
        </w:tc>
        <w:tc>
          <w:tcPr>
            <w:tcW w:w="7371"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C48EE5C" w14:textId="77777777" w:rsidR="00E920EF" w:rsidRPr="00E920EF" w:rsidRDefault="00E920EF" w:rsidP="000B409B">
            <w:pPr>
              <w:jc w:val="both"/>
              <w:rPr>
                <w:color w:val="000000"/>
                <w:szCs w:val="20"/>
                <w:lang w:val="it-IT" w:eastAsia="sl-SI"/>
              </w:rPr>
            </w:pPr>
            <w:r w:rsidRPr="00E920EF">
              <w:rPr>
                <w:color w:val="000000"/>
                <w:szCs w:val="20"/>
                <w:lang w:val="it-IT" w:eastAsia="sl-SI"/>
              </w:rPr>
              <w:t>Se dopolnjuje glede na zahteve eVEM sistema in dodatnih funkcionalnostih na strani eDavkov.</w:t>
            </w:r>
          </w:p>
        </w:tc>
      </w:tr>
      <w:tr w:rsidR="00E920EF" w:rsidRPr="006A5077" w14:paraId="102C6BEC" w14:textId="77777777" w:rsidTr="004773F5">
        <w:trPr>
          <w:trHeight w:val="315"/>
        </w:trPr>
        <w:tc>
          <w:tcPr>
            <w:tcW w:w="6936" w:type="dxa"/>
            <w:gridSpan w:val="2"/>
            <w:tcBorders>
              <w:top w:val="single" w:sz="8" w:space="0" w:color="auto"/>
              <w:left w:val="single" w:sz="8" w:space="0" w:color="auto"/>
              <w:bottom w:val="single" w:sz="8" w:space="0" w:color="auto"/>
              <w:right w:val="single" w:sz="8" w:space="0" w:color="000000"/>
            </w:tcBorders>
            <w:shd w:val="clear" w:color="000000" w:fill="DDEBF7"/>
            <w:noWrap/>
            <w:vAlign w:val="center"/>
            <w:hideMark/>
          </w:tcPr>
          <w:p w14:paraId="73EF738A" w14:textId="77777777" w:rsidR="00E920EF" w:rsidRPr="006A5077" w:rsidRDefault="00E920EF" w:rsidP="000B409B">
            <w:pPr>
              <w:jc w:val="both"/>
              <w:rPr>
                <w:b/>
                <w:bCs/>
                <w:color w:val="000000"/>
                <w:szCs w:val="20"/>
                <w:lang w:eastAsia="sl-SI"/>
              </w:rPr>
            </w:pPr>
            <w:r w:rsidRPr="006A5077">
              <w:rPr>
                <w:b/>
                <w:bCs/>
                <w:color w:val="000000"/>
                <w:szCs w:val="20"/>
                <w:lang w:eastAsia="sl-SI"/>
              </w:rPr>
              <w:t>Dnevnik dogodkov in sinhronizacij</w:t>
            </w:r>
          </w:p>
        </w:tc>
        <w:tc>
          <w:tcPr>
            <w:tcW w:w="1559" w:type="dxa"/>
            <w:tcBorders>
              <w:top w:val="nil"/>
              <w:left w:val="nil"/>
              <w:bottom w:val="single" w:sz="8" w:space="0" w:color="auto"/>
              <w:right w:val="single" w:sz="8" w:space="0" w:color="auto"/>
            </w:tcBorders>
            <w:shd w:val="clear" w:color="000000" w:fill="DDEBF7"/>
            <w:noWrap/>
            <w:vAlign w:val="bottom"/>
            <w:hideMark/>
          </w:tcPr>
          <w:p w14:paraId="443068AC" w14:textId="77777777" w:rsidR="00E920EF" w:rsidRPr="006A5077" w:rsidRDefault="00E920EF" w:rsidP="000B409B">
            <w:pPr>
              <w:jc w:val="both"/>
              <w:rPr>
                <w:b/>
                <w:bCs/>
                <w:color w:val="000000"/>
                <w:szCs w:val="20"/>
                <w:lang w:eastAsia="sl-SI"/>
              </w:rPr>
            </w:pPr>
            <w:r w:rsidRPr="006A5077">
              <w:rPr>
                <w:b/>
                <w:bCs/>
                <w:color w:val="000000"/>
                <w:szCs w:val="20"/>
                <w:lang w:eastAsia="sl-SI"/>
              </w:rPr>
              <w:t>600</w:t>
            </w:r>
          </w:p>
        </w:tc>
      </w:tr>
      <w:tr w:rsidR="00E920EF" w:rsidRPr="00585628" w14:paraId="574426F4" w14:textId="77777777" w:rsidTr="004773F5">
        <w:trPr>
          <w:trHeight w:val="315"/>
        </w:trPr>
        <w:tc>
          <w:tcPr>
            <w:tcW w:w="1124" w:type="dxa"/>
            <w:tcBorders>
              <w:top w:val="nil"/>
              <w:left w:val="single" w:sz="8" w:space="0" w:color="auto"/>
              <w:bottom w:val="single" w:sz="8" w:space="0" w:color="auto"/>
              <w:right w:val="single" w:sz="8" w:space="0" w:color="auto"/>
            </w:tcBorders>
            <w:shd w:val="clear" w:color="auto" w:fill="auto"/>
            <w:noWrap/>
            <w:vAlign w:val="center"/>
            <w:hideMark/>
          </w:tcPr>
          <w:p w14:paraId="1335039F" w14:textId="77777777" w:rsidR="00E920EF" w:rsidRPr="006A5077" w:rsidRDefault="00E920EF" w:rsidP="000B409B">
            <w:pPr>
              <w:jc w:val="both"/>
              <w:rPr>
                <w:color w:val="000000"/>
                <w:szCs w:val="20"/>
                <w:lang w:eastAsia="sl-SI"/>
              </w:rPr>
            </w:pPr>
            <w:r w:rsidRPr="006A5077">
              <w:rPr>
                <w:color w:val="000000"/>
                <w:szCs w:val="20"/>
                <w:lang w:eastAsia="sl-SI"/>
              </w:rPr>
              <w:t>EDP_198</w:t>
            </w:r>
          </w:p>
        </w:tc>
        <w:tc>
          <w:tcPr>
            <w:tcW w:w="7371"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3D897CA" w14:textId="77777777" w:rsidR="00E920EF" w:rsidRPr="00E920EF" w:rsidRDefault="00E920EF" w:rsidP="000B409B">
            <w:pPr>
              <w:jc w:val="both"/>
              <w:rPr>
                <w:color w:val="000000"/>
                <w:szCs w:val="20"/>
                <w:lang w:val="it-IT" w:eastAsia="sl-SI"/>
              </w:rPr>
            </w:pPr>
            <w:r w:rsidRPr="00E920EF">
              <w:rPr>
                <w:color w:val="000000"/>
                <w:szCs w:val="20"/>
                <w:lang w:val="it-IT" w:eastAsia="sl-SI"/>
              </w:rPr>
              <w:t>Dopolnjevanje funkcionalnosti glede na zahteve in potrebe naročnika.</w:t>
            </w:r>
          </w:p>
        </w:tc>
      </w:tr>
      <w:tr w:rsidR="00E920EF" w:rsidRPr="006A5077" w14:paraId="3FEFAFEA" w14:textId="77777777" w:rsidTr="004773F5">
        <w:trPr>
          <w:trHeight w:val="315"/>
        </w:trPr>
        <w:tc>
          <w:tcPr>
            <w:tcW w:w="6936" w:type="dxa"/>
            <w:gridSpan w:val="2"/>
            <w:tcBorders>
              <w:top w:val="single" w:sz="8" w:space="0" w:color="auto"/>
              <w:left w:val="single" w:sz="8" w:space="0" w:color="auto"/>
              <w:bottom w:val="single" w:sz="8" w:space="0" w:color="auto"/>
              <w:right w:val="single" w:sz="4" w:space="0" w:color="auto"/>
            </w:tcBorders>
            <w:shd w:val="clear" w:color="000000" w:fill="DDEBF7"/>
            <w:noWrap/>
            <w:vAlign w:val="center"/>
            <w:hideMark/>
          </w:tcPr>
          <w:p w14:paraId="6C97412B" w14:textId="77777777" w:rsidR="00E920EF" w:rsidRPr="006A5077" w:rsidRDefault="00E920EF" w:rsidP="000B409B">
            <w:pPr>
              <w:jc w:val="both"/>
              <w:rPr>
                <w:b/>
                <w:bCs/>
                <w:color w:val="000000"/>
                <w:szCs w:val="20"/>
                <w:lang w:eastAsia="sl-SI"/>
              </w:rPr>
            </w:pPr>
            <w:r w:rsidRPr="006A5077">
              <w:rPr>
                <w:b/>
                <w:bCs/>
                <w:color w:val="000000"/>
                <w:szCs w:val="20"/>
                <w:lang w:eastAsia="sl-SI"/>
              </w:rPr>
              <w:t>Poročila</w:t>
            </w:r>
          </w:p>
        </w:tc>
        <w:tc>
          <w:tcPr>
            <w:tcW w:w="1559" w:type="dxa"/>
            <w:tcBorders>
              <w:top w:val="single" w:sz="4" w:space="0" w:color="auto"/>
              <w:left w:val="single" w:sz="4" w:space="0" w:color="auto"/>
              <w:bottom w:val="single" w:sz="4" w:space="0" w:color="auto"/>
              <w:right w:val="single" w:sz="4" w:space="0" w:color="auto"/>
            </w:tcBorders>
            <w:shd w:val="clear" w:color="000000" w:fill="DDEBF7"/>
            <w:noWrap/>
            <w:vAlign w:val="bottom"/>
            <w:hideMark/>
          </w:tcPr>
          <w:p w14:paraId="01AC095C" w14:textId="77777777" w:rsidR="00E920EF" w:rsidRPr="006A5077" w:rsidRDefault="00E920EF" w:rsidP="000B409B">
            <w:pPr>
              <w:jc w:val="both"/>
              <w:rPr>
                <w:b/>
                <w:bCs/>
                <w:color w:val="000000"/>
                <w:szCs w:val="20"/>
                <w:lang w:eastAsia="sl-SI"/>
              </w:rPr>
            </w:pPr>
            <w:r w:rsidRPr="006A5077">
              <w:rPr>
                <w:b/>
                <w:bCs/>
                <w:color w:val="000000"/>
                <w:szCs w:val="20"/>
                <w:lang w:eastAsia="sl-SI"/>
              </w:rPr>
              <w:t>200</w:t>
            </w:r>
          </w:p>
        </w:tc>
      </w:tr>
      <w:tr w:rsidR="00E920EF" w:rsidRPr="00585628" w14:paraId="69D0FCB9" w14:textId="77777777" w:rsidTr="004773F5">
        <w:trPr>
          <w:trHeight w:val="315"/>
        </w:trPr>
        <w:tc>
          <w:tcPr>
            <w:tcW w:w="1124" w:type="dxa"/>
            <w:tcBorders>
              <w:top w:val="nil"/>
              <w:left w:val="single" w:sz="8" w:space="0" w:color="auto"/>
              <w:bottom w:val="single" w:sz="8" w:space="0" w:color="auto"/>
              <w:right w:val="single" w:sz="8" w:space="0" w:color="auto"/>
            </w:tcBorders>
            <w:shd w:val="clear" w:color="auto" w:fill="auto"/>
            <w:noWrap/>
            <w:vAlign w:val="center"/>
            <w:hideMark/>
          </w:tcPr>
          <w:p w14:paraId="693C8544" w14:textId="77777777" w:rsidR="00E920EF" w:rsidRPr="006A5077" w:rsidRDefault="00E920EF" w:rsidP="000B409B">
            <w:pPr>
              <w:jc w:val="both"/>
              <w:rPr>
                <w:color w:val="000000"/>
                <w:szCs w:val="20"/>
                <w:lang w:eastAsia="sl-SI"/>
              </w:rPr>
            </w:pPr>
            <w:r w:rsidRPr="006A5077">
              <w:rPr>
                <w:color w:val="000000"/>
                <w:szCs w:val="20"/>
                <w:lang w:eastAsia="sl-SI"/>
              </w:rPr>
              <w:t>EDP_199</w:t>
            </w:r>
          </w:p>
        </w:tc>
        <w:tc>
          <w:tcPr>
            <w:tcW w:w="7371"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1D169B4" w14:textId="77777777" w:rsidR="00E920EF" w:rsidRPr="00E920EF" w:rsidRDefault="00E920EF" w:rsidP="000B409B">
            <w:pPr>
              <w:jc w:val="both"/>
              <w:rPr>
                <w:color w:val="000000"/>
                <w:szCs w:val="20"/>
                <w:lang w:val="it-IT" w:eastAsia="sl-SI"/>
              </w:rPr>
            </w:pPr>
            <w:r w:rsidRPr="00E920EF">
              <w:rPr>
                <w:color w:val="000000"/>
                <w:szCs w:val="20"/>
                <w:lang w:val="it-IT" w:eastAsia="sl-SI"/>
              </w:rPr>
              <w:t>Dopolnjevanje funkcionalnosti glede na zahteve in potrebe naročnika.</w:t>
            </w:r>
          </w:p>
        </w:tc>
      </w:tr>
      <w:tr w:rsidR="00E920EF" w:rsidRPr="006A5077" w14:paraId="4BB3F8EB" w14:textId="77777777" w:rsidTr="004773F5">
        <w:trPr>
          <w:trHeight w:val="315"/>
        </w:trPr>
        <w:tc>
          <w:tcPr>
            <w:tcW w:w="6936" w:type="dxa"/>
            <w:gridSpan w:val="2"/>
            <w:tcBorders>
              <w:top w:val="single" w:sz="8" w:space="0" w:color="auto"/>
              <w:left w:val="single" w:sz="8" w:space="0" w:color="auto"/>
              <w:bottom w:val="single" w:sz="8" w:space="0" w:color="auto"/>
              <w:right w:val="single" w:sz="8" w:space="0" w:color="000000"/>
            </w:tcBorders>
            <w:shd w:val="clear" w:color="000000" w:fill="DDEBF7"/>
            <w:noWrap/>
            <w:vAlign w:val="center"/>
            <w:hideMark/>
          </w:tcPr>
          <w:p w14:paraId="117C3959" w14:textId="77777777" w:rsidR="00E920EF" w:rsidRPr="006A5077" w:rsidRDefault="00E920EF" w:rsidP="000B409B">
            <w:pPr>
              <w:jc w:val="both"/>
              <w:rPr>
                <w:b/>
                <w:bCs/>
                <w:color w:val="000000"/>
                <w:szCs w:val="20"/>
                <w:lang w:eastAsia="sl-SI"/>
              </w:rPr>
            </w:pPr>
            <w:r w:rsidRPr="006A5077">
              <w:rPr>
                <w:b/>
                <w:bCs/>
                <w:color w:val="000000"/>
                <w:szCs w:val="20"/>
                <w:lang w:eastAsia="sl-SI"/>
              </w:rPr>
              <w:t>Šifranti</w:t>
            </w:r>
          </w:p>
        </w:tc>
        <w:tc>
          <w:tcPr>
            <w:tcW w:w="1559" w:type="dxa"/>
            <w:tcBorders>
              <w:top w:val="nil"/>
              <w:left w:val="nil"/>
              <w:bottom w:val="single" w:sz="8" w:space="0" w:color="auto"/>
              <w:right w:val="single" w:sz="8" w:space="0" w:color="auto"/>
            </w:tcBorders>
            <w:shd w:val="clear" w:color="000000" w:fill="DDEBF7"/>
            <w:noWrap/>
            <w:vAlign w:val="bottom"/>
            <w:hideMark/>
          </w:tcPr>
          <w:p w14:paraId="65B0D3A3" w14:textId="77777777" w:rsidR="00E920EF" w:rsidRPr="006A5077" w:rsidRDefault="00E920EF" w:rsidP="000B409B">
            <w:pPr>
              <w:jc w:val="both"/>
              <w:rPr>
                <w:b/>
                <w:bCs/>
                <w:color w:val="000000"/>
                <w:szCs w:val="20"/>
                <w:lang w:eastAsia="sl-SI"/>
              </w:rPr>
            </w:pPr>
            <w:r w:rsidRPr="006A5077">
              <w:rPr>
                <w:b/>
                <w:bCs/>
                <w:color w:val="000000"/>
                <w:szCs w:val="20"/>
                <w:lang w:eastAsia="sl-SI"/>
              </w:rPr>
              <w:t>200</w:t>
            </w:r>
          </w:p>
        </w:tc>
      </w:tr>
      <w:tr w:rsidR="00E920EF" w:rsidRPr="00585628" w14:paraId="1E6F3F47" w14:textId="77777777" w:rsidTr="004773F5">
        <w:trPr>
          <w:trHeight w:val="315"/>
        </w:trPr>
        <w:tc>
          <w:tcPr>
            <w:tcW w:w="1124" w:type="dxa"/>
            <w:tcBorders>
              <w:top w:val="nil"/>
              <w:left w:val="single" w:sz="8" w:space="0" w:color="auto"/>
              <w:bottom w:val="single" w:sz="8" w:space="0" w:color="auto"/>
              <w:right w:val="single" w:sz="8" w:space="0" w:color="auto"/>
            </w:tcBorders>
            <w:shd w:val="clear" w:color="auto" w:fill="auto"/>
            <w:noWrap/>
            <w:vAlign w:val="center"/>
            <w:hideMark/>
          </w:tcPr>
          <w:p w14:paraId="52612E01" w14:textId="77777777" w:rsidR="00E920EF" w:rsidRPr="006A5077" w:rsidRDefault="00E920EF" w:rsidP="000B409B">
            <w:pPr>
              <w:jc w:val="both"/>
              <w:rPr>
                <w:color w:val="000000"/>
                <w:szCs w:val="20"/>
                <w:lang w:eastAsia="sl-SI"/>
              </w:rPr>
            </w:pPr>
            <w:r w:rsidRPr="006A5077">
              <w:rPr>
                <w:color w:val="000000"/>
                <w:szCs w:val="20"/>
                <w:lang w:eastAsia="sl-SI"/>
              </w:rPr>
              <w:t>EDP_200</w:t>
            </w:r>
          </w:p>
        </w:tc>
        <w:tc>
          <w:tcPr>
            <w:tcW w:w="7371"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52EC602" w14:textId="77777777" w:rsidR="00E920EF" w:rsidRPr="00E920EF" w:rsidRDefault="00E920EF" w:rsidP="000B409B">
            <w:pPr>
              <w:jc w:val="both"/>
              <w:rPr>
                <w:color w:val="000000"/>
                <w:szCs w:val="20"/>
                <w:lang w:val="it-IT" w:eastAsia="sl-SI"/>
              </w:rPr>
            </w:pPr>
            <w:r w:rsidRPr="00E920EF">
              <w:rPr>
                <w:color w:val="000000"/>
                <w:szCs w:val="20"/>
                <w:lang w:val="it-IT" w:eastAsia="sl-SI"/>
              </w:rPr>
              <w:t>Dopolnjevanje funkcionalnosti glede na zahteve in potrebe naročnika.</w:t>
            </w:r>
          </w:p>
        </w:tc>
      </w:tr>
      <w:tr w:rsidR="00E920EF" w:rsidRPr="006A5077" w14:paraId="3C1DE7E6" w14:textId="77777777" w:rsidTr="004773F5">
        <w:trPr>
          <w:trHeight w:val="315"/>
        </w:trPr>
        <w:tc>
          <w:tcPr>
            <w:tcW w:w="6936" w:type="dxa"/>
            <w:gridSpan w:val="2"/>
            <w:tcBorders>
              <w:top w:val="single" w:sz="8" w:space="0" w:color="auto"/>
              <w:left w:val="single" w:sz="8" w:space="0" w:color="auto"/>
              <w:bottom w:val="single" w:sz="8" w:space="0" w:color="auto"/>
              <w:right w:val="single" w:sz="8" w:space="0" w:color="000000"/>
            </w:tcBorders>
            <w:shd w:val="clear" w:color="000000" w:fill="DDEBF7"/>
            <w:noWrap/>
            <w:vAlign w:val="center"/>
            <w:hideMark/>
          </w:tcPr>
          <w:p w14:paraId="2CDB46B5" w14:textId="77777777" w:rsidR="00E920EF" w:rsidRPr="006A5077" w:rsidRDefault="00E920EF" w:rsidP="000B409B">
            <w:pPr>
              <w:jc w:val="both"/>
              <w:rPr>
                <w:b/>
                <w:bCs/>
                <w:color w:val="000000"/>
                <w:szCs w:val="20"/>
                <w:lang w:eastAsia="sl-SI"/>
              </w:rPr>
            </w:pPr>
            <w:r w:rsidRPr="006A5077">
              <w:rPr>
                <w:b/>
                <w:bCs/>
                <w:color w:val="000000"/>
                <w:szCs w:val="20"/>
                <w:lang w:eastAsia="sl-SI"/>
              </w:rPr>
              <w:t>Parametri</w:t>
            </w:r>
          </w:p>
        </w:tc>
        <w:tc>
          <w:tcPr>
            <w:tcW w:w="1559" w:type="dxa"/>
            <w:tcBorders>
              <w:top w:val="nil"/>
              <w:left w:val="nil"/>
              <w:bottom w:val="single" w:sz="8" w:space="0" w:color="auto"/>
              <w:right w:val="single" w:sz="8" w:space="0" w:color="auto"/>
            </w:tcBorders>
            <w:shd w:val="clear" w:color="000000" w:fill="DDEBF7"/>
            <w:noWrap/>
            <w:vAlign w:val="bottom"/>
            <w:hideMark/>
          </w:tcPr>
          <w:p w14:paraId="73346544" w14:textId="77777777" w:rsidR="00E920EF" w:rsidRPr="006A5077" w:rsidRDefault="00E920EF" w:rsidP="000B409B">
            <w:pPr>
              <w:jc w:val="both"/>
              <w:rPr>
                <w:b/>
                <w:bCs/>
                <w:color w:val="000000"/>
                <w:szCs w:val="20"/>
                <w:lang w:eastAsia="sl-SI"/>
              </w:rPr>
            </w:pPr>
            <w:r w:rsidRPr="006A5077">
              <w:rPr>
                <w:b/>
                <w:bCs/>
                <w:color w:val="000000"/>
                <w:szCs w:val="20"/>
                <w:lang w:eastAsia="sl-SI"/>
              </w:rPr>
              <w:t>150</w:t>
            </w:r>
          </w:p>
        </w:tc>
      </w:tr>
      <w:tr w:rsidR="00E920EF" w:rsidRPr="00585628" w14:paraId="63975F3E" w14:textId="77777777" w:rsidTr="004773F5">
        <w:trPr>
          <w:trHeight w:val="315"/>
        </w:trPr>
        <w:tc>
          <w:tcPr>
            <w:tcW w:w="1124" w:type="dxa"/>
            <w:tcBorders>
              <w:top w:val="nil"/>
              <w:left w:val="single" w:sz="8" w:space="0" w:color="auto"/>
              <w:bottom w:val="single" w:sz="8" w:space="0" w:color="auto"/>
              <w:right w:val="single" w:sz="8" w:space="0" w:color="auto"/>
            </w:tcBorders>
            <w:shd w:val="clear" w:color="auto" w:fill="auto"/>
            <w:noWrap/>
            <w:vAlign w:val="center"/>
            <w:hideMark/>
          </w:tcPr>
          <w:p w14:paraId="625648AE" w14:textId="77777777" w:rsidR="00E920EF" w:rsidRPr="006A5077" w:rsidRDefault="00E920EF" w:rsidP="000B409B">
            <w:pPr>
              <w:jc w:val="both"/>
              <w:rPr>
                <w:color w:val="000000"/>
                <w:szCs w:val="20"/>
                <w:lang w:eastAsia="sl-SI"/>
              </w:rPr>
            </w:pPr>
            <w:r w:rsidRPr="006A5077">
              <w:rPr>
                <w:color w:val="000000"/>
                <w:szCs w:val="20"/>
                <w:lang w:eastAsia="sl-SI"/>
              </w:rPr>
              <w:t>EDP_201</w:t>
            </w:r>
          </w:p>
        </w:tc>
        <w:tc>
          <w:tcPr>
            <w:tcW w:w="7371"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32F2B28" w14:textId="77777777" w:rsidR="00E920EF" w:rsidRPr="00E920EF" w:rsidRDefault="00E920EF" w:rsidP="000B409B">
            <w:pPr>
              <w:jc w:val="both"/>
              <w:rPr>
                <w:color w:val="000000"/>
                <w:szCs w:val="20"/>
                <w:lang w:val="it-IT" w:eastAsia="sl-SI"/>
              </w:rPr>
            </w:pPr>
            <w:r w:rsidRPr="00E920EF">
              <w:rPr>
                <w:color w:val="000000"/>
                <w:szCs w:val="20"/>
                <w:lang w:val="it-IT" w:eastAsia="sl-SI"/>
              </w:rPr>
              <w:t>Dopolnjevanje funkcionalnosti glede na zahteve in potrebe naročnika.</w:t>
            </w:r>
          </w:p>
        </w:tc>
      </w:tr>
      <w:tr w:rsidR="00E920EF" w:rsidRPr="006A5077" w14:paraId="4EB4E72A" w14:textId="77777777" w:rsidTr="004773F5">
        <w:trPr>
          <w:trHeight w:val="315"/>
        </w:trPr>
        <w:tc>
          <w:tcPr>
            <w:tcW w:w="6936" w:type="dxa"/>
            <w:gridSpan w:val="2"/>
            <w:tcBorders>
              <w:top w:val="single" w:sz="8" w:space="0" w:color="auto"/>
              <w:left w:val="single" w:sz="8" w:space="0" w:color="auto"/>
              <w:bottom w:val="single" w:sz="8" w:space="0" w:color="auto"/>
              <w:right w:val="single" w:sz="8" w:space="0" w:color="000000"/>
            </w:tcBorders>
            <w:shd w:val="clear" w:color="000000" w:fill="DDEBF7"/>
            <w:noWrap/>
            <w:vAlign w:val="center"/>
            <w:hideMark/>
          </w:tcPr>
          <w:p w14:paraId="412DB2D4" w14:textId="77777777" w:rsidR="00E920EF" w:rsidRPr="00E920EF" w:rsidRDefault="00E920EF" w:rsidP="000B409B">
            <w:pPr>
              <w:jc w:val="both"/>
              <w:rPr>
                <w:b/>
                <w:bCs/>
                <w:color w:val="000000"/>
                <w:szCs w:val="20"/>
                <w:lang w:val="it-IT" w:eastAsia="sl-SI"/>
              </w:rPr>
            </w:pPr>
            <w:r w:rsidRPr="00E920EF">
              <w:rPr>
                <w:b/>
                <w:bCs/>
                <w:color w:val="000000"/>
                <w:szCs w:val="20"/>
                <w:lang w:val="it-IT" w:eastAsia="sl-SI"/>
              </w:rPr>
              <w:t>Predizpolnjene napovedi borzno posredniških hiš (BPH)</w:t>
            </w:r>
          </w:p>
        </w:tc>
        <w:tc>
          <w:tcPr>
            <w:tcW w:w="1559" w:type="dxa"/>
            <w:tcBorders>
              <w:top w:val="nil"/>
              <w:left w:val="nil"/>
              <w:bottom w:val="single" w:sz="8" w:space="0" w:color="auto"/>
              <w:right w:val="single" w:sz="8" w:space="0" w:color="auto"/>
            </w:tcBorders>
            <w:shd w:val="clear" w:color="000000" w:fill="DDEBF7"/>
            <w:noWrap/>
            <w:vAlign w:val="bottom"/>
            <w:hideMark/>
          </w:tcPr>
          <w:p w14:paraId="113238AC" w14:textId="77777777" w:rsidR="00E920EF" w:rsidRPr="006A5077" w:rsidRDefault="00E920EF" w:rsidP="000B409B">
            <w:pPr>
              <w:jc w:val="both"/>
              <w:rPr>
                <w:b/>
                <w:bCs/>
                <w:color w:val="000000"/>
                <w:szCs w:val="20"/>
                <w:lang w:eastAsia="sl-SI"/>
              </w:rPr>
            </w:pPr>
            <w:r w:rsidRPr="006A5077">
              <w:rPr>
                <w:b/>
                <w:bCs/>
                <w:color w:val="000000"/>
                <w:szCs w:val="20"/>
                <w:lang w:eastAsia="sl-SI"/>
              </w:rPr>
              <w:t>200</w:t>
            </w:r>
          </w:p>
        </w:tc>
      </w:tr>
      <w:tr w:rsidR="00E920EF" w:rsidRPr="00585628" w14:paraId="5EDC2EC9" w14:textId="77777777" w:rsidTr="004773F5">
        <w:trPr>
          <w:trHeight w:val="315"/>
        </w:trPr>
        <w:tc>
          <w:tcPr>
            <w:tcW w:w="1124" w:type="dxa"/>
            <w:tcBorders>
              <w:top w:val="nil"/>
              <w:left w:val="single" w:sz="8" w:space="0" w:color="auto"/>
              <w:bottom w:val="single" w:sz="8" w:space="0" w:color="auto"/>
              <w:right w:val="single" w:sz="8" w:space="0" w:color="auto"/>
            </w:tcBorders>
            <w:shd w:val="clear" w:color="auto" w:fill="auto"/>
            <w:noWrap/>
            <w:vAlign w:val="center"/>
            <w:hideMark/>
          </w:tcPr>
          <w:p w14:paraId="0D151771" w14:textId="77777777" w:rsidR="00E920EF" w:rsidRPr="006A5077" w:rsidRDefault="00E920EF" w:rsidP="000B409B">
            <w:pPr>
              <w:jc w:val="both"/>
              <w:rPr>
                <w:color w:val="000000"/>
                <w:szCs w:val="20"/>
                <w:lang w:eastAsia="sl-SI"/>
              </w:rPr>
            </w:pPr>
            <w:r w:rsidRPr="006A5077">
              <w:rPr>
                <w:color w:val="000000"/>
                <w:szCs w:val="20"/>
                <w:lang w:eastAsia="sl-SI"/>
              </w:rPr>
              <w:t>EDP_202</w:t>
            </w:r>
          </w:p>
        </w:tc>
        <w:tc>
          <w:tcPr>
            <w:tcW w:w="7371"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D311414" w14:textId="77777777" w:rsidR="00E920EF" w:rsidRPr="00E920EF" w:rsidRDefault="00E920EF" w:rsidP="000B409B">
            <w:pPr>
              <w:jc w:val="both"/>
              <w:rPr>
                <w:color w:val="000000"/>
                <w:szCs w:val="20"/>
                <w:lang w:val="it-IT" w:eastAsia="sl-SI"/>
              </w:rPr>
            </w:pPr>
            <w:r w:rsidRPr="00E920EF">
              <w:rPr>
                <w:color w:val="000000"/>
                <w:szCs w:val="20"/>
                <w:lang w:val="it-IT" w:eastAsia="sl-SI"/>
              </w:rPr>
              <w:t>Se dopolnjuje glede na potrebe naročnika in glede na potrebe BPH.</w:t>
            </w:r>
          </w:p>
        </w:tc>
      </w:tr>
      <w:tr w:rsidR="00E920EF" w:rsidRPr="006A5077" w14:paraId="61183EDF" w14:textId="77777777" w:rsidTr="004773F5">
        <w:trPr>
          <w:trHeight w:val="315"/>
        </w:trPr>
        <w:tc>
          <w:tcPr>
            <w:tcW w:w="6936" w:type="dxa"/>
            <w:gridSpan w:val="2"/>
            <w:tcBorders>
              <w:top w:val="single" w:sz="8" w:space="0" w:color="auto"/>
              <w:left w:val="single" w:sz="8" w:space="0" w:color="auto"/>
              <w:bottom w:val="single" w:sz="8" w:space="0" w:color="auto"/>
              <w:right w:val="single" w:sz="8" w:space="0" w:color="000000"/>
            </w:tcBorders>
            <w:shd w:val="clear" w:color="000000" w:fill="DDEBF7"/>
            <w:noWrap/>
            <w:vAlign w:val="center"/>
            <w:hideMark/>
          </w:tcPr>
          <w:p w14:paraId="3FFBC809" w14:textId="77777777" w:rsidR="00E920EF" w:rsidRPr="00274055" w:rsidRDefault="00E920EF" w:rsidP="000B409B">
            <w:pPr>
              <w:jc w:val="both"/>
              <w:rPr>
                <w:b/>
                <w:bCs/>
                <w:color w:val="000000"/>
                <w:szCs w:val="20"/>
                <w:lang w:val="it-IT" w:eastAsia="sl-SI"/>
              </w:rPr>
            </w:pPr>
            <w:r w:rsidRPr="00274055">
              <w:rPr>
                <w:b/>
                <w:bCs/>
                <w:color w:val="000000"/>
                <w:szCs w:val="20"/>
                <w:lang w:val="it-IT" w:eastAsia="sl-SI"/>
              </w:rPr>
              <w:t>Integracija dokumentov v interna zaledja (eDIS, iDIS, RDZ, DP, EDS)</w:t>
            </w:r>
          </w:p>
        </w:tc>
        <w:tc>
          <w:tcPr>
            <w:tcW w:w="1559" w:type="dxa"/>
            <w:tcBorders>
              <w:top w:val="nil"/>
              <w:left w:val="nil"/>
              <w:bottom w:val="single" w:sz="8" w:space="0" w:color="auto"/>
              <w:right w:val="single" w:sz="8" w:space="0" w:color="auto"/>
            </w:tcBorders>
            <w:shd w:val="clear" w:color="000000" w:fill="DDEBF7"/>
            <w:noWrap/>
            <w:vAlign w:val="bottom"/>
            <w:hideMark/>
          </w:tcPr>
          <w:p w14:paraId="3935D424" w14:textId="77777777" w:rsidR="00E920EF" w:rsidRPr="006A5077" w:rsidRDefault="00E920EF" w:rsidP="000B409B">
            <w:pPr>
              <w:jc w:val="both"/>
              <w:rPr>
                <w:b/>
                <w:bCs/>
                <w:color w:val="000000"/>
                <w:szCs w:val="20"/>
                <w:lang w:eastAsia="sl-SI"/>
              </w:rPr>
            </w:pPr>
            <w:r w:rsidRPr="006A5077">
              <w:rPr>
                <w:b/>
                <w:bCs/>
                <w:color w:val="000000"/>
                <w:szCs w:val="20"/>
                <w:lang w:eastAsia="sl-SI"/>
              </w:rPr>
              <w:t>900</w:t>
            </w:r>
          </w:p>
        </w:tc>
      </w:tr>
      <w:tr w:rsidR="00E920EF" w:rsidRPr="00585628" w14:paraId="29863751" w14:textId="77777777" w:rsidTr="004773F5">
        <w:trPr>
          <w:trHeight w:val="315"/>
        </w:trPr>
        <w:tc>
          <w:tcPr>
            <w:tcW w:w="1124" w:type="dxa"/>
            <w:tcBorders>
              <w:top w:val="nil"/>
              <w:left w:val="single" w:sz="8" w:space="0" w:color="auto"/>
              <w:bottom w:val="single" w:sz="8" w:space="0" w:color="auto"/>
              <w:right w:val="single" w:sz="8" w:space="0" w:color="auto"/>
            </w:tcBorders>
            <w:shd w:val="clear" w:color="auto" w:fill="auto"/>
            <w:noWrap/>
            <w:vAlign w:val="center"/>
            <w:hideMark/>
          </w:tcPr>
          <w:p w14:paraId="7A30CA06" w14:textId="77777777" w:rsidR="00E920EF" w:rsidRPr="006A5077" w:rsidRDefault="00E920EF" w:rsidP="000B409B">
            <w:pPr>
              <w:jc w:val="both"/>
              <w:rPr>
                <w:color w:val="000000"/>
                <w:szCs w:val="20"/>
                <w:lang w:eastAsia="sl-SI"/>
              </w:rPr>
            </w:pPr>
            <w:r w:rsidRPr="006A5077">
              <w:rPr>
                <w:color w:val="000000"/>
                <w:szCs w:val="20"/>
                <w:lang w:eastAsia="sl-SI"/>
              </w:rPr>
              <w:t>EDP_203</w:t>
            </w:r>
          </w:p>
        </w:tc>
        <w:tc>
          <w:tcPr>
            <w:tcW w:w="7371"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CC3404A" w14:textId="77777777" w:rsidR="00E920EF" w:rsidRPr="00E920EF" w:rsidRDefault="00E920EF" w:rsidP="000B409B">
            <w:pPr>
              <w:jc w:val="both"/>
              <w:rPr>
                <w:color w:val="000000"/>
                <w:szCs w:val="20"/>
                <w:lang w:val="it-IT" w:eastAsia="sl-SI"/>
              </w:rPr>
            </w:pPr>
            <w:r w:rsidRPr="00E920EF">
              <w:rPr>
                <w:color w:val="000000"/>
                <w:szCs w:val="20"/>
                <w:lang w:val="it-IT" w:eastAsia="sl-SI"/>
              </w:rPr>
              <w:t>Dopolnjevanje funkcionalnosti glede na zahteve in potrebe naročnika.</w:t>
            </w:r>
          </w:p>
        </w:tc>
      </w:tr>
      <w:tr w:rsidR="00E920EF" w:rsidRPr="006A5077" w14:paraId="7293490E" w14:textId="77777777" w:rsidTr="004773F5">
        <w:trPr>
          <w:trHeight w:val="315"/>
        </w:trPr>
        <w:tc>
          <w:tcPr>
            <w:tcW w:w="6936" w:type="dxa"/>
            <w:gridSpan w:val="2"/>
            <w:tcBorders>
              <w:top w:val="single" w:sz="8" w:space="0" w:color="auto"/>
              <w:left w:val="single" w:sz="8" w:space="0" w:color="auto"/>
              <w:bottom w:val="single" w:sz="8" w:space="0" w:color="auto"/>
              <w:right w:val="single" w:sz="8" w:space="0" w:color="000000"/>
            </w:tcBorders>
            <w:shd w:val="clear" w:color="000000" w:fill="DDEBF7"/>
            <w:noWrap/>
            <w:vAlign w:val="center"/>
            <w:hideMark/>
          </w:tcPr>
          <w:p w14:paraId="1D04EF80" w14:textId="77777777" w:rsidR="00E920EF" w:rsidRPr="006A5077" w:rsidRDefault="00E920EF" w:rsidP="000B409B">
            <w:pPr>
              <w:jc w:val="both"/>
              <w:rPr>
                <w:b/>
                <w:bCs/>
                <w:color w:val="000000"/>
                <w:szCs w:val="20"/>
                <w:lang w:eastAsia="sl-SI"/>
              </w:rPr>
            </w:pPr>
            <w:r w:rsidRPr="006A5077">
              <w:rPr>
                <w:b/>
                <w:bCs/>
                <w:color w:val="000000"/>
                <w:szCs w:val="20"/>
                <w:lang w:eastAsia="sl-SI"/>
              </w:rPr>
              <w:t>EDP klient</w:t>
            </w:r>
          </w:p>
        </w:tc>
        <w:tc>
          <w:tcPr>
            <w:tcW w:w="1559" w:type="dxa"/>
            <w:tcBorders>
              <w:top w:val="nil"/>
              <w:left w:val="nil"/>
              <w:bottom w:val="single" w:sz="8" w:space="0" w:color="auto"/>
              <w:right w:val="single" w:sz="8" w:space="0" w:color="auto"/>
            </w:tcBorders>
            <w:shd w:val="clear" w:color="000000" w:fill="DDEBF7"/>
            <w:noWrap/>
            <w:vAlign w:val="bottom"/>
            <w:hideMark/>
          </w:tcPr>
          <w:p w14:paraId="6164C981" w14:textId="77777777" w:rsidR="00E920EF" w:rsidRPr="006A5077" w:rsidRDefault="00E920EF" w:rsidP="000B409B">
            <w:pPr>
              <w:jc w:val="both"/>
              <w:rPr>
                <w:b/>
                <w:bCs/>
                <w:color w:val="000000"/>
                <w:szCs w:val="20"/>
                <w:lang w:eastAsia="sl-SI"/>
              </w:rPr>
            </w:pPr>
            <w:r w:rsidRPr="006A5077">
              <w:rPr>
                <w:b/>
                <w:bCs/>
                <w:color w:val="000000"/>
                <w:szCs w:val="20"/>
                <w:lang w:eastAsia="sl-SI"/>
              </w:rPr>
              <w:t>200</w:t>
            </w:r>
          </w:p>
        </w:tc>
      </w:tr>
      <w:tr w:rsidR="00E920EF" w:rsidRPr="00585628" w14:paraId="4CC607C6" w14:textId="77777777" w:rsidTr="004773F5">
        <w:trPr>
          <w:trHeight w:val="315"/>
        </w:trPr>
        <w:tc>
          <w:tcPr>
            <w:tcW w:w="1124" w:type="dxa"/>
            <w:tcBorders>
              <w:top w:val="nil"/>
              <w:left w:val="single" w:sz="8" w:space="0" w:color="auto"/>
              <w:bottom w:val="single" w:sz="8" w:space="0" w:color="auto"/>
              <w:right w:val="single" w:sz="8" w:space="0" w:color="auto"/>
            </w:tcBorders>
            <w:shd w:val="clear" w:color="auto" w:fill="auto"/>
            <w:noWrap/>
            <w:vAlign w:val="center"/>
            <w:hideMark/>
          </w:tcPr>
          <w:p w14:paraId="17668D35" w14:textId="77777777" w:rsidR="00E920EF" w:rsidRPr="006A5077" w:rsidRDefault="00E920EF" w:rsidP="000B409B">
            <w:pPr>
              <w:jc w:val="both"/>
              <w:rPr>
                <w:color w:val="000000"/>
                <w:szCs w:val="20"/>
                <w:lang w:eastAsia="sl-SI"/>
              </w:rPr>
            </w:pPr>
            <w:r w:rsidRPr="006A5077">
              <w:rPr>
                <w:color w:val="000000"/>
                <w:szCs w:val="20"/>
                <w:lang w:eastAsia="sl-SI"/>
              </w:rPr>
              <w:t>EDP_204</w:t>
            </w:r>
          </w:p>
        </w:tc>
        <w:tc>
          <w:tcPr>
            <w:tcW w:w="7371"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443EC1D" w14:textId="77777777" w:rsidR="00E920EF" w:rsidRPr="00E920EF" w:rsidRDefault="00E920EF" w:rsidP="000B409B">
            <w:pPr>
              <w:jc w:val="both"/>
              <w:rPr>
                <w:color w:val="000000"/>
                <w:szCs w:val="20"/>
                <w:lang w:val="it-IT" w:eastAsia="sl-SI"/>
              </w:rPr>
            </w:pPr>
            <w:r w:rsidRPr="00E920EF">
              <w:rPr>
                <w:color w:val="000000"/>
                <w:szCs w:val="20"/>
                <w:lang w:val="it-IT" w:eastAsia="sl-SI"/>
              </w:rPr>
              <w:t>Dopolnjevanje funkcionalnosti glede na zahteve in potrebe naročnika.</w:t>
            </w:r>
          </w:p>
        </w:tc>
      </w:tr>
      <w:tr w:rsidR="00E920EF" w:rsidRPr="006A5077" w14:paraId="4F741836" w14:textId="77777777" w:rsidTr="004773F5">
        <w:trPr>
          <w:trHeight w:val="315"/>
        </w:trPr>
        <w:tc>
          <w:tcPr>
            <w:tcW w:w="6936" w:type="dxa"/>
            <w:gridSpan w:val="2"/>
            <w:tcBorders>
              <w:top w:val="single" w:sz="8" w:space="0" w:color="auto"/>
              <w:left w:val="single" w:sz="8" w:space="0" w:color="auto"/>
              <w:bottom w:val="single" w:sz="8" w:space="0" w:color="auto"/>
              <w:right w:val="single" w:sz="8" w:space="0" w:color="000000"/>
            </w:tcBorders>
            <w:shd w:val="clear" w:color="000000" w:fill="DDEBF7"/>
            <w:noWrap/>
            <w:vAlign w:val="center"/>
            <w:hideMark/>
          </w:tcPr>
          <w:p w14:paraId="64251EB4" w14:textId="77777777" w:rsidR="00E920EF" w:rsidRPr="00E920EF" w:rsidRDefault="00E920EF" w:rsidP="000B409B">
            <w:pPr>
              <w:jc w:val="both"/>
              <w:rPr>
                <w:b/>
                <w:bCs/>
                <w:color w:val="000000"/>
                <w:szCs w:val="20"/>
                <w:lang w:val="it-IT" w:eastAsia="sl-SI"/>
              </w:rPr>
            </w:pPr>
            <w:r w:rsidRPr="00E920EF">
              <w:rPr>
                <w:b/>
                <w:bCs/>
                <w:color w:val="000000"/>
                <w:szCs w:val="20"/>
                <w:lang w:val="it-IT" w:eastAsia="sl-SI"/>
              </w:rPr>
              <w:t>Funkcijski modul - Nadzor nad izvajanjem ZPreZP-1 – 55. člen</w:t>
            </w:r>
          </w:p>
        </w:tc>
        <w:tc>
          <w:tcPr>
            <w:tcW w:w="1559" w:type="dxa"/>
            <w:tcBorders>
              <w:top w:val="nil"/>
              <w:left w:val="nil"/>
              <w:bottom w:val="single" w:sz="8" w:space="0" w:color="auto"/>
              <w:right w:val="single" w:sz="8" w:space="0" w:color="auto"/>
            </w:tcBorders>
            <w:shd w:val="clear" w:color="000000" w:fill="DDEBF7"/>
            <w:noWrap/>
            <w:vAlign w:val="bottom"/>
            <w:hideMark/>
          </w:tcPr>
          <w:p w14:paraId="7F17CF2E" w14:textId="77777777" w:rsidR="00E920EF" w:rsidRPr="006A5077" w:rsidRDefault="00E920EF" w:rsidP="000B409B">
            <w:pPr>
              <w:jc w:val="both"/>
              <w:rPr>
                <w:b/>
                <w:bCs/>
                <w:color w:val="000000"/>
                <w:szCs w:val="20"/>
                <w:lang w:eastAsia="sl-SI"/>
              </w:rPr>
            </w:pPr>
            <w:r w:rsidRPr="006A5077">
              <w:rPr>
                <w:b/>
                <w:bCs/>
                <w:color w:val="000000"/>
                <w:szCs w:val="20"/>
                <w:lang w:eastAsia="sl-SI"/>
              </w:rPr>
              <w:t>100</w:t>
            </w:r>
          </w:p>
        </w:tc>
      </w:tr>
      <w:tr w:rsidR="00E920EF" w:rsidRPr="00585628" w14:paraId="3F762DDF" w14:textId="77777777" w:rsidTr="004773F5">
        <w:trPr>
          <w:trHeight w:val="315"/>
        </w:trPr>
        <w:tc>
          <w:tcPr>
            <w:tcW w:w="1124" w:type="dxa"/>
            <w:tcBorders>
              <w:top w:val="nil"/>
              <w:left w:val="single" w:sz="8" w:space="0" w:color="auto"/>
              <w:bottom w:val="single" w:sz="8" w:space="0" w:color="auto"/>
              <w:right w:val="single" w:sz="8" w:space="0" w:color="auto"/>
            </w:tcBorders>
            <w:shd w:val="clear" w:color="auto" w:fill="auto"/>
            <w:noWrap/>
            <w:vAlign w:val="center"/>
            <w:hideMark/>
          </w:tcPr>
          <w:p w14:paraId="33D1BD3D" w14:textId="77777777" w:rsidR="00E920EF" w:rsidRPr="006A5077" w:rsidRDefault="00E920EF" w:rsidP="000B409B">
            <w:pPr>
              <w:jc w:val="both"/>
              <w:rPr>
                <w:color w:val="000000"/>
                <w:szCs w:val="20"/>
                <w:lang w:eastAsia="sl-SI"/>
              </w:rPr>
            </w:pPr>
            <w:r w:rsidRPr="006A5077">
              <w:rPr>
                <w:color w:val="000000"/>
                <w:szCs w:val="20"/>
                <w:lang w:eastAsia="sl-SI"/>
              </w:rPr>
              <w:t>EDP_205</w:t>
            </w:r>
          </w:p>
        </w:tc>
        <w:tc>
          <w:tcPr>
            <w:tcW w:w="7371"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0559D09" w14:textId="77777777" w:rsidR="00E920EF" w:rsidRPr="00E920EF" w:rsidRDefault="00E920EF" w:rsidP="000B409B">
            <w:pPr>
              <w:jc w:val="both"/>
              <w:rPr>
                <w:color w:val="000000"/>
                <w:szCs w:val="20"/>
                <w:lang w:val="it-IT" w:eastAsia="sl-SI"/>
              </w:rPr>
            </w:pPr>
            <w:r w:rsidRPr="00E920EF">
              <w:rPr>
                <w:color w:val="000000"/>
                <w:szCs w:val="20"/>
                <w:lang w:val="it-IT" w:eastAsia="sl-SI"/>
              </w:rPr>
              <w:t>Dopolnjevanje funkcionalnosti glede na zahteve in potrebe naročnika.</w:t>
            </w:r>
          </w:p>
        </w:tc>
      </w:tr>
      <w:tr w:rsidR="00E920EF" w:rsidRPr="006A5077" w14:paraId="5AE2C19F" w14:textId="77777777" w:rsidTr="004773F5">
        <w:trPr>
          <w:trHeight w:val="315"/>
        </w:trPr>
        <w:tc>
          <w:tcPr>
            <w:tcW w:w="6936" w:type="dxa"/>
            <w:gridSpan w:val="2"/>
            <w:tcBorders>
              <w:top w:val="single" w:sz="8" w:space="0" w:color="auto"/>
              <w:left w:val="single" w:sz="8" w:space="0" w:color="auto"/>
              <w:bottom w:val="single" w:sz="8" w:space="0" w:color="auto"/>
              <w:right w:val="single" w:sz="8" w:space="0" w:color="000000"/>
            </w:tcBorders>
            <w:shd w:val="clear" w:color="000000" w:fill="DDEBF7"/>
            <w:noWrap/>
            <w:vAlign w:val="center"/>
            <w:hideMark/>
          </w:tcPr>
          <w:p w14:paraId="33CAA86B" w14:textId="77777777" w:rsidR="00E920EF" w:rsidRPr="00E920EF" w:rsidRDefault="00E920EF" w:rsidP="000B409B">
            <w:pPr>
              <w:jc w:val="both"/>
              <w:rPr>
                <w:b/>
                <w:bCs/>
                <w:color w:val="000000"/>
                <w:szCs w:val="20"/>
                <w:lang w:val="it-IT" w:eastAsia="sl-SI"/>
              </w:rPr>
            </w:pPr>
            <w:r w:rsidRPr="00E920EF">
              <w:rPr>
                <w:b/>
                <w:bCs/>
                <w:color w:val="000000"/>
                <w:szCs w:val="20"/>
                <w:lang w:val="it-IT" w:eastAsia="sl-SI"/>
              </w:rPr>
              <w:t>Zagotavljanje veljavnosti in varnosti elektronskih dokumentov</w:t>
            </w:r>
          </w:p>
        </w:tc>
        <w:tc>
          <w:tcPr>
            <w:tcW w:w="1559" w:type="dxa"/>
            <w:tcBorders>
              <w:top w:val="nil"/>
              <w:left w:val="nil"/>
              <w:bottom w:val="single" w:sz="8" w:space="0" w:color="auto"/>
              <w:right w:val="single" w:sz="8" w:space="0" w:color="auto"/>
            </w:tcBorders>
            <w:shd w:val="clear" w:color="000000" w:fill="DDEBF7"/>
            <w:noWrap/>
            <w:vAlign w:val="bottom"/>
            <w:hideMark/>
          </w:tcPr>
          <w:p w14:paraId="00ABD3A3" w14:textId="77777777" w:rsidR="00E920EF" w:rsidRPr="006A5077" w:rsidRDefault="00E920EF" w:rsidP="000B409B">
            <w:pPr>
              <w:jc w:val="both"/>
              <w:rPr>
                <w:b/>
                <w:bCs/>
                <w:color w:val="000000"/>
                <w:szCs w:val="20"/>
                <w:lang w:eastAsia="sl-SI"/>
              </w:rPr>
            </w:pPr>
            <w:r w:rsidRPr="006A5077">
              <w:rPr>
                <w:b/>
                <w:bCs/>
                <w:color w:val="000000"/>
                <w:szCs w:val="20"/>
                <w:lang w:eastAsia="sl-SI"/>
              </w:rPr>
              <w:t>600</w:t>
            </w:r>
          </w:p>
        </w:tc>
      </w:tr>
      <w:tr w:rsidR="00E920EF" w:rsidRPr="00585628" w14:paraId="2212D5D9" w14:textId="77777777" w:rsidTr="004773F5">
        <w:trPr>
          <w:trHeight w:val="315"/>
        </w:trPr>
        <w:tc>
          <w:tcPr>
            <w:tcW w:w="1124" w:type="dxa"/>
            <w:tcBorders>
              <w:top w:val="nil"/>
              <w:left w:val="single" w:sz="8" w:space="0" w:color="auto"/>
              <w:bottom w:val="single" w:sz="8" w:space="0" w:color="auto"/>
              <w:right w:val="single" w:sz="8" w:space="0" w:color="auto"/>
            </w:tcBorders>
            <w:shd w:val="clear" w:color="auto" w:fill="auto"/>
            <w:noWrap/>
            <w:vAlign w:val="center"/>
            <w:hideMark/>
          </w:tcPr>
          <w:p w14:paraId="482ACD73" w14:textId="77777777" w:rsidR="00E920EF" w:rsidRPr="006A5077" w:rsidRDefault="00E920EF" w:rsidP="000B409B">
            <w:pPr>
              <w:jc w:val="both"/>
              <w:rPr>
                <w:color w:val="000000"/>
                <w:szCs w:val="20"/>
                <w:lang w:eastAsia="sl-SI"/>
              </w:rPr>
            </w:pPr>
            <w:r w:rsidRPr="006A5077">
              <w:rPr>
                <w:color w:val="000000"/>
                <w:szCs w:val="20"/>
                <w:lang w:eastAsia="sl-SI"/>
              </w:rPr>
              <w:lastRenderedPageBreak/>
              <w:t>EDP_206</w:t>
            </w:r>
          </w:p>
        </w:tc>
        <w:tc>
          <w:tcPr>
            <w:tcW w:w="7371"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D188E2B" w14:textId="77777777" w:rsidR="00E920EF" w:rsidRPr="00E920EF" w:rsidRDefault="00E920EF" w:rsidP="000B409B">
            <w:pPr>
              <w:jc w:val="both"/>
              <w:rPr>
                <w:color w:val="000000"/>
                <w:szCs w:val="20"/>
                <w:lang w:val="it-IT" w:eastAsia="sl-SI"/>
              </w:rPr>
            </w:pPr>
            <w:r w:rsidRPr="00E920EF">
              <w:rPr>
                <w:color w:val="000000"/>
                <w:szCs w:val="20"/>
                <w:lang w:val="it-IT" w:eastAsia="sl-SI"/>
              </w:rPr>
              <w:t>Dopolnjevanje funkcionalnosti glede na zahteve in potrebe naročnika.</w:t>
            </w:r>
          </w:p>
        </w:tc>
      </w:tr>
      <w:tr w:rsidR="00E920EF" w:rsidRPr="006A5077" w14:paraId="1DBD437A" w14:textId="77777777" w:rsidTr="004773F5">
        <w:trPr>
          <w:trHeight w:val="315"/>
        </w:trPr>
        <w:tc>
          <w:tcPr>
            <w:tcW w:w="6936" w:type="dxa"/>
            <w:gridSpan w:val="2"/>
            <w:tcBorders>
              <w:top w:val="single" w:sz="8" w:space="0" w:color="auto"/>
              <w:left w:val="single" w:sz="8" w:space="0" w:color="auto"/>
              <w:bottom w:val="single" w:sz="8" w:space="0" w:color="auto"/>
              <w:right w:val="single" w:sz="8" w:space="0" w:color="000000"/>
            </w:tcBorders>
            <w:shd w:val="clear" w:color="000000" w:fill="DDEBF7"/>
            <w:noWrap/>
            <w:vAlign w:val="center"/>
            <w:hideMark/>
          </w:tcPr>
          <w:p w14:paraId="47A2B196" w14:textId="77777777" w:rsidR="00E920EF" w:rsidRPr="00E920EF" w:rsidRDefault="00E920EF" w:rsidP="000B409B">
            <w:pPr>
              <w:jc w:val="both"/>
              <w:rPr>
                <w:b/>
                <w:bCs/>
                <w:color w:val="000000"/>
                <w:szCs w:val="20"/>
                <w:lang w:val="it-IT" w:eastAsia="sl-SI"/>
              </w:rPr>
            </w:pPr>
            <w:r w:rsidRPr="00E920EF">
              <w:rPr>
                <w:b/>
                <w:bCs/>
                <w:color w:val="000000"/>
                <w:szCs w:val="20"/>
                <w:lang w:val="it-IT" w:eastAsia="sl-SI"/>
              </w:rPr>
              <w:t>Predizpolnjevanje podatkov za obračun prispevkov (POPSV)</w:t>
            </w:r>
          </w:p>
        </w:tc>
        <w:tc>
          <w:tcPr>
            <w:tcW w:w="1559" w:type="dxa"/>
            <w:tcBorders>
              <w:top w:val="nil"/>
              <w:left w:val="nil"/>
              <w:bottom w:val="single" w:sz="8" w:space="0" w:color="auto"/>
              <w:right w:val="single" w:sz="8" w:space="0" w:color="auto"/>
            </w:tcBorders>
            <w:shd w:val="clear" w:color="000000" w:fill="DDEBF7"/>
            <w:noWrap/>
            <w:vAlign w:val="bottom"/>
            <w:hideMark/>
          </w:tcPr>
          <w:p w14:paraId="47839378" w14:textId="77777777" w:rsidR="00E920EF" w:rsidRPr="006A5077" w:rsidRDefault="00E920EF" w:rsidP="000B409B">
            <w:pPr>
              <w:jc w:val="both"/>
              <w:rPr>
                <w:b/>
                <w:bCs/>
                <w:color w:val="000000"/>
                <w:szCs w:val="20"/>
                <w:lang w:eastAsia="sl-SI"/>
              </w:rPr>
            </w:pPr>
            <w:r w:rsidRPr="006A5077">
              <w:rPr>
                <w:b/>
                <w:bCs/>
                <w:color w:val="000000"/>
                <w:szCs w:val="20"/>
                <w:lang w:eastAsia="sl-SI"/>
              </w:rPr>
              <w:t>400</w:t>
            </w:r>
          </w:p>
        </w:tc>
      </w:tr>
      <w:tr w:rsidR="00E920EF" w:rsidRPr="00585628" w14:paraId="7B9894D3" w14:textId="77777777" w:rsidTr="004773F5">
        <w:trPr>
          <w:trHeight w:val="315"/>
        </w:trPr>
        <w:tc>
          <w:tcPr>
            <w:tcW w:w="1124" w:type="dxa"/>
            <w:tcBorders>
              <w:top w:val="nil"/>
              <w:left w:val="single" w:sz="8" w:space="0" w:color="auto"/>
              <w:bottom w:val="single" w:sz="8" w:space="0" w:color="auto"/>
              <w:right w:val="single" w:sz="8" w:space="0" w:color="auto"/>
            </w:tcBorders>
            <w:shd w:val="clear" w:color="auto" w:fill="auto"/>
            <w:noWrap/>
            <w:vAlign w:val="center"/>
            <w:hideMark/>
          </w:tcPr>
          <w:p w14:paraId="00D273D8" w14:textId="77777777" w:rsidR="00E920EF" w:rsidRPr="006A5077" w:rsidRDefault="00E920EF" w:rsidP="000B409B">
            <w:pPr>
              <w:jc w:val="both"/>
              <w:rPr>
                <w:color w:val="000000"/>
                <w:szCs w:val="20"/>
                <w:lang w:eastAsia="sl-SI"/>
              </w:rPr>
            </w:pPr>
            <w:r w:rsidRPr="006A5077">
              <w:rPr>
                <w:color w:val="000000"/>
                <w:szCs w:val="20"/>
                <w:lang w:eastAsia="sl-SI"/>
              </w:rPr>
              <w:t>EDP_207</w:t>
            </w:r>
          </w:p>
        </w:tc>
        <w:tc>
          <w:tcPr>
            <w:tcW w:w="7371"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4B2D4C0" w14:textId="77777777" w:rsidR="00E920EF" w:rsidRPr="00E920EF" w:rsidRDefault="00E920EF" w:rsidP="000B409B">
            <w:pPr>
              <w:jc w:val="both"/>
              <w:rPr>
                <w:color w:val="000000"/>
                <w:szCs w:val="20"/>
                <w:lang w:val="it-IT" w:eastAsia="sl-SI"/>
              </w:rPr>
            </w:pPr>
            <w:r w:rsidRPr="00E920EF">
              <w:rPr>
                <w:color w:val="000000"/>
                <w:szCs w:val="20"/>
                <w:lang w:val="it-IT" w:eastAsia="sl-SI"/>
              </w:rPr>
              <w:t>Se dopolnjuje glede na potrebe naročnika.</w:t>
            </w:r>
          </w:p>
        </w:tc>
      </w:tr>
      <w:tr w:rsidR="00E920EF" w:rsidRPr="006A5077" w14:paraId="7EEE7BA0" w14:textId="77777777" w:rsidTr="004773F5">
        <w:trPr>
          <w:trHeight w:val="315"/>
        </w:trPr>
        <w:tc>
          <w:tcPr>
            <w:tcW w:w="6936" w:type="dxa"/>
            <w:gridSpan w:val="2"/>
            <w:tcBorders>
              <w:top w:val="single" w:sz="8" w:space="0" w:color="auto"/>
              <w:left w:val="single" w:sz="8" w:space="0" w:color="auto"/>
              <w:bottom w:val="single" w:sz="8" w:space="0" w:color="auto"/>
              <w:right w:val="single" w:sz="8" w:space="0" w:color="000000"/>
            </w:tcBorders>
            <w:shd w:val="clear" w:color="000000" w:fill="DDEBF7"/>
            <w:noWrap/>
            <w:vAlign w:val="center"/>
            <w:hideMark/>
          </w:tcPr>
          <w:p w14:paraId="27926E82" w14:textId="77777777" w:rsidR="00E920EF" w:rsidRPr="006A5077" w:rsidRDefault="00E920EF" w:rsidP="000B409B">
            <w:pPr>
              <w:jc w:val="both"/>
              <w:rPr>
                <w:b/>
                <w:bCs/>
                <w:color w:val="000000"/>
                <w:szCs w:val="20"/>
                <w:lang w:eastAsia="sl-SI"/>
              </w:rPr>
            </w:pPr>
            <w:r w:rsidRPr="006A5077">
              <w:rPr>
                <w:b/>
                <w:bCs/>
                <w:color w:val="000000"/>
                <w:szCs w:val="20"/>
                <w:lang w:eastAsia="sl-SI"/>
              </w:rPr>
              <w:t>eVrednotnice</w:t>
            </w:r>
          </w:p>
        </w:tc>
        <w:tc>
          <w:tcPr>
            <w:tcW w:w="1559" w:type="dxa"/>
            <w:tcBorders>
              <w:top w:val="nil"/>
              <w:left w:val="nil"/>
              <w:bottom w:val="single" w:sz="8" w:space="0" w:color="auto"/>
              <w:right w:val="single" w:sz="8" w:space="0" w:color="auto"/>
            </w:tcBorders>
            <w:shd w:val="clear" w:color="000000" w:fill="DDEBF7"/>
            <w:noWrap/>
            <w:vAlign w:val="bottom"/>
            <w:hideMark/>
          </w:tcPr>
          <w:p w14:paraId="37A6393C" w14:textId="77777777" w:rsidR="00E920EF" w:rsidRPr="006A5077" w:rsidRDefault="00E920EF" w:rsidP="000B409B">
            <w:pPr>
              <w:jc w:val="both"/>
              <w:rPr>
                <w:b/>
                <w:bCs/>
                <w:color w:val="000000"/>
                <w:szCs w:val="20"/>
                <w:lang w:eastAsia="sl-SI"/>
              </w:rPr>
            </w:pPr>
            <w:r w:rsidRPr="006A5077">
              <w:rPr>
                <w:b/>
                <w:bCs/>
                <w:color w:val="000000"/>
                <w:szCs w:val="20"/>
                <w:lang w:eastAsia="sl-SI"/>
              </w:rPr>
              <w:t>200</w:t>
            </w:r>
          </w:p>
        </w:tc>
      </w:tr>
      <w:tr w:rsidR="00E920EF" w:rsidRPr="006A5077" w14:paraId="506614A0" w14:textId="77777777" w:rsidTr="004773F5">
        <w:trPr>
          <w:trHeight w:val="518"/>
        </w:trPr>
        <w:tc>
          <w:tcPr>
            <w:tcW w:w="1124" w:type="dxa"/>
            <w:tcBorders>
              <w:top w:val="nil"/>
              <w:left w:val="single" w:sz="8" w:space="0" w:color="auto"/>
              <w:bottom w:val="single" w:sz="8" w:space="0" w:color="auto"/>
              <w:right w:val="single" w:sz="8" w:space="0" w:color="auto"/>
            </w:tcBorders>
            <w:shd w:val="clear" w:color="auto" w:fill="auto"/>
            <w:noWrap/>
            <w:vAlign w:val="center"/>
            <w:hideMark/>
          </w:tcPr>
          <w:p w14:paraId="1E09983F" w14:textId="77777777" w:rsidR="00E920EF" w:rsidRPr="006A5077" w:rsidRDefault="00E920EF" w:rsidP="000B409B">
            <w:pPr>
              <w:jc w:val="both"/>
              <w:rPr>
                <w:color w:val="000000"/>
                <w:szCs w:val="20"/>
                <w:lang w:eastAsia="sl-SI"/>
              </w:rPr>
            </w:pPr>
            <w:r w:rsidRPr="006A5077">
              <w:rPr>
                <w:color w:val="000000"/>
                <w:szCs w:val="20"/>
                <w:lang w:eastAsia="sl-SI"/>
              </w:rPr>
              <w:t>EDP_208</w:t>
            </w:r>
          </w:p>
        </w:tc>
        <w:tc>
          <w:tcPr>
            <w:tcW w:w="7371"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1226ABF" w14:textId="77777777" w:rsidR="00E920EF" w:rsidRPr="006A5077" w:rsidRDefault="00E920EF" w:rsidP="000B409B">
            <w:pPr>
              <w:jc w:val="both"/>
              <w:rPr>
                <w:color w:val="000000"/>
                <w:szCs w:val="20"/>
                <w:lang w:eastAsia="sl-SI"/>
              </w:rPr>
            </w:pPr>
            <w:r w:rsidRPr="006A5077">
              <w:rPr>
                <w:color w:val="000000"/>
                <w:szCs w:val="20"/>
                <w:lang w:eastAsia="sl-SI"/>
              </w:rPr>
              <w:t>Dopolnjevanje elektronskega procesa eVrednotnic. Dopoln</w:t>
            </w:r>
            <w:r>
              <w:rPr>
                <w:color w:val="000000"/>
                <w:szCs w:val="20"/>
                <w:lang w:eastAsia="sl-SI"/>
              </w:rPr>
              <w:t>jevanje funkcionalnosti glede na</w:t>
            </w:r>
            <w:r w:rsidRPr="006A5077">
              <w:rPr>
                <w:color w:val="000000"/>
                <w:szCs w:val="20"/>
                <w:lang w:eastAsia="sl-SI"/>
              </w:rPr>
              <w:t xml:space="preserve"> zahteve in potrebe naročnika.</w:t>
            </w:r>
          </w:p>
        </w:tc>
      </w:tr>
      <w:tr w:rsidR="00E920EF" w:rsidRPr="006A5077" w14:paraId="17D97C68" w14:textId="77777777" w:rsidTr="004773F5">
        <w:trPr>
          <w:trHeight w:val="315"/>
        </w:trPr>
        <w:tc>
          <w:tcPr>
            <w:tcW w:w="6936" w:type="dxa"/>
            <w:gridSpan w:val="2"/>
            <w:tcBorders>
              <w:top w:val="single" w:sz="8" w:space="0" w:color="auto"/>
              <w:left w:val="single" w:sz="8" w:space="0" w:color="auto"/>
              <w:bottom w:val="single" w:sz="8" w:space="0" w:color="auto"/>
              <w:right w:val="single" w:sz="8" w:space="0" w:color="000000"/>
            </w:tcBorders>
            <w:shd w:val="clear" w:color="000000" w:fill="DDEBF7"/>
            <w:noWrap/>
            <w:vAlign w:val="center"/>
            <w:hideMark/>
          </w:tcPr>
          <w:p w14:paraId="7732260C" w14:textId="77777777" w:rsidR="00E920EF" w:rsidRPr="00E920EF" w:rsidRDefault="00E920EF" w:rsidP="000B409B">
            <w:pPr>
              <w:jc w:val="both"/>
              <w:rPr>
                <w:b/>
                <w:bCs/>
                <w:color w:val="000000"/>
                <w:szCs w:val="20"/>
                <w:lang w:val="it-IT" w:eastAsia="sl-SI"/>
              </w:rPr>
            </w:pPr>
            <w:r w:rsidRPr="00E920EF">
              <w:rPr>
                <w:b/>
                <w:bCs/>
                <w:color w:val="000000"/>
                <w:szCs w:val="20"/>
                <w:lang w:val="it-IT" w:eastAsia="sl-SI"/>
              </w:rPr>
              <w:t>Priprava plačilnih podatkov in generiranje UPN naloga ter QR kode</w:t>
            </w:r>
          </w:p>
        </w:tc>
        <w:tc>
          <w:tcPr>
            <w:tcW w:w="1559" w:type="dxa"/>
            <w:tcBorders>
              <w:top w:val="nil"/>
              <w:left w:val="nil"/>
              <w:bottom w:val="single" w:sz="8" w:space="0" w:color="auto"/>
              <w:right w:val="single" w:sz="8" w:space="0" w:color="auto"/>
            </w:tcBorders>
            <w:shd w:val="clear" w:color="000000" w:fill="DDEBF7"/>
            <w:noWrap/>
            <w:vAlign w:val="bottom"/>
            <w:hideMark/>
          </w:tcPr>
          <w:p w14:paraId="59EA9816" w14:textId="77777777" w:rsidR="00E920EF" w:rsidRPr="006A5077" w:rsidRDefault="00E920EF" w:rsidP="000B409B">
            <w:pPr>
              <w:jc w:val="both"/>
              <w:rPr>
                <w:b/>
                <w:bCs/>
                <w:color w:val="000000"/>
                <w:szCs w:val="20"/>
                <w:lang w:eastAsia="sl-SI"/>
              </w:rPr>
            </w:pPr>
            <w:r w:rsidRPr="006A5077">
              <w:rPr>
                <w:b/>
                <w:bCs/>
                <w:color w:val="000000"/>
                <w:szCs w:val="20"/>
                <w:lang w:eastAsia="sl-SI"/>
              </w:rPr>
              <w:t>150</w:t>
            </w:r>
          </w:p>
        </w:tc>
      </w:tr>
      <w:tr w:rsidR="00E920EF" w:rsidRPr="006A5077" w14:paraId="32E94B7D" w14:textId="77777777" w:rsidTr="004773F5">
        <w:trPr>
          <w:trHeight w:val="518"/>
        </w:trPr>
        <w:tc>
          <w:tcPr>
            <w:tcW w:w="1124" w:type="dxa"/>
            <w:tcBorders>
              <w:top w:val="nil"/>
              <w:left w:val="single" w:sz="8" w:space="0" w:color="auto"/>
              <w:bottom w:val="single" w:sz="8" w:space="0" w:color="auto"/>
              <w:right w:val="single" w:sz="8" w:space="0" w:color="auto"/>
            </w:tcBorders>
            <w:shd w:val="clear" w:color="auto" w:fill="auto"/>
            <w:noWrap/>
            <w:vAlign w:val="center"/>
            <w:hideMark/>
          </w:tcPr>
          <w:p w14:paraId="0D86514A" w14:textId="77777777" w:rsidR="00E920EF" w:rsidRPr="006A5077" w:rsidRDefault="00E920EF" w:rsidP="000B409B">
            <w:pPr>
              <w:jc w:val="both"/>
              <w:rPr>
                <w:color w:val="000000"/>
                <w:szCs w:val="20"/>
                <w:lang w:eastAsia="sl-SI"/>
              </w:rPr>
            </w:pPr>
            <w:r w:rsidRPr="006A5077">
              <w:rPr>
                <w:color w:val="000000"/>
                <w:szCs w:val="20"/>
                <w:lang w:eastAsia="sl-SI"/>
              </w:rPr>
              <w:t>EDP_209</w:t>
            </w:r>
          </w:p>
        </w:tc>
        <w:tc>
          <w:tcPr>
            <w:tcW w:w="7371"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4E93D80" w14:textId="77777777" w:rsidR="00E920EF" w:rsidRPr="006A5077" w:rsidRDefault="00E920EF" w:rsidP="000B409B">
            <w:pPr>
              <w:jc w:val="both"/>
              <w:rPr>
                <w:color w:val="000000"/>
                <w:szCs w:val="20"/>
                <w:lang w:eastAsia="sl-SI"/>
              </w:rPr>
            </w:pPr>
            <w:r w:rsidRPr="006A5077">
              <w:rPr>
                <w:color w:val="000000"/>
                <w:szCs w:val="20"/>
                <w:lang w:eastAsia="sl-SI"/>
              </w:rPr>
              <w:t>Dopolnjevanje funkcionalnosti  glede na zahteve in potrebe naročnika, veljavno zakonodajo in uporabniškimi zahtevami.</w:t>
            </w:r>
          </w:p>
        </w:tc>
      </w:tr>
      <w:tr w:rsidR="00E920EF" w:rsidRPr="006A5077" w14:paraId="41058111" w14:textId="77777777" w:rsidTr="004773F5">
        <w:trPr>
          <w:trHeight w:val="315"/>
        </w:trPr>
        <w:tc>
          <w:tcPr>
            <w:tcW w:w="6936" w:type="dxa"/>
            <w:gridSpan w:val="2"/>
            <w:tcBorders>
              <w:top w:val="single" w:sz="8" w:space="0" w:color="auto"/>
              <w:left w:val="single" w:sz="8" w:space="0" w:color="auto"/>
              <w:bottom w:val="single" w:sz="8" w:space="0" w:color="auto"/>
              <w:right w:val="single" w:sz="8" w:space="0" w:color="000000"/>
            </w:tcBorders>
            <w:shd w:val="clear" w:color="000000" w:fill="DDEBF7"/>
            <w:noWrap/>
            <w:vAlign w:val="center"/>
            <w:hideMark/>
          </w:tcPr>
          <w:p w14:paraId="3B01DB25" w14:textId="77777777" w:rsidR="00E920EF" w:rsidRPr="006A5077" w:rsidRDefault="00E920EF" w:rsidP="000B409B">
            <w:pPr>
              <w:jc w:val="both"/>
              <w:rPr>
                <w:b/>
                <w:bCs/>
                <w:color w:val="000000"/>
                <w:szCs w:val="20"/>
                <w:lang w:eastAsia="sl-SI"/>
              </w:rPr>
            </w:pPr>
            <w:r w:rsidRPr="006A5077">
              <w:rPr>
                <w:b/>
                <w:bCs/>
                <w:color w:val="000000"/>
                <w:szCs w:val="20"/>
                <w:lang w:eastAsia="sl-SI"/>
              </w:rPr>
              <w:t>Registracija in vstop v portal z uporabniškim imenom in geslom</w:t>
            </w:r>
          </w:p>
        </w:tc>
        <w:tc>
          <w:tcPr>
            <w:tcW w:w="1559" w:type="dxa"/>
            <w:tcBorders>
              <w:top w:val="nil"/>
              <w:left w:val="nil"/>
              <w:bottom w:val="single" w:sz="8" w:space="0" w:color="auto"/>
              <w:right w:val="single" w:sz="8" w:space="0" w:color="auto"/>
            </w:tcBorders>
            <w:shd w:val="clear" w:color="000000" w:fill="DDEBF7"/>
            <w:noWrap/>
            <w:vAlign w:val="bottom"/>
            <w:hideMark/>
          </w:tcPr>
          <w:p w14:paraId="5140E106" w14:textId="77777777" w:rsidR="00E920EF" w:rsidRPr="006A5077" w:rsidRDefault="00E920EF" w:rsidP="000B409B">
            <w:pPr>
              <w:jc w:val="both"/>
              <w:rPr>
                <w:b/>
                <w:bCs/>
                <w:color w:val="000000"/>
                <w:szCs w:val="20"/>
                <w:lang w:eastAsia="sl-SI"/>
              </w:rPr>
            </w:pPr>
            <w:r w:rsidRPr="006A5077">
              <w:rPr>
                <w:b/>
                <w:bCs/>
                <w:color w:val="000000"/>
                <w:szCs w:val="20"/>
                <w:lang w:eastAsia="sl-SI"/>
              </w:rPr>
              <w:t>200</w:t>
            </w:r>
          </w:p>
        </w:tc>
      </w:tr>
      <w:tr w:rsidR="00E920EF" w:rsidRPr="00585628" w14:paraId="5E2C7FA5" w14:textId="77777777" w:rsidTr="004773F5">
        <w:trPr>
          <w:trHeight w:val="315"/>
        </w:trPr>
        <w:tc>
          <w:tcPr>
            <w:tcW w:w="1124" w:type="dxa"/>
            <w:tcBorders>
              <w:top w:val="nil"/>
              <w:left w:val="single" w:sz="8" w:space="0" w:color="auto"/>
              <w:bottom w:val="single" w:sz="8" w:space="0" w:color="auto"/>
              <w:right w:val="single" w:sz="8" w:space="0" w:color="auto"/>
            </w:tcBorders>
            <w:shd w:val="clear" w:color="auto" w:fill="auto"/>
            <w:noWrap/>
            <w:vAlign w:val="center"/>
            <w:hideMark/>
          </w:tcPr>
          <w:p w14:paraId="0B353382" w14:textId="77777777" w:rsidR="00E920EF" w:rsidRPr="006A5077" w:rsidRDefault="00E920EF" w:rsidP="000B409B">
            <w:pPr>
              <w:jc w:val="both"/>
              <w:rPr>
                <w:color w:val="000000"/>
                <w:szCs w:val="20"/>
                <w:lang w:eastAsia="sl-SI"/>
              </w:rPr>
            </w:pPr>
            <w:r w:rsidRPr="006A5077">
              <w:rPr>
                <w:color w:val="000000"/>
                <w:szCs w:val="20"/>
                <w:lang w:eastAsia="sl-SI"/>
              </w:rPr>
              <w:t>EDP_210</w:t>
            </w:r>
          </w:p>
        </w:tc>
        <w:tc>
          <w:tcPr>
            <w:tcW w:w="7371"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305BCE6" w14:textId="77777777" w:rsidR="00E920EF" w:rsidRPr="00E920EF" w:rsidRDefault="00E920EF" w:rsidP="000B409B">
            <w:pPr>
              <w:jc w:val="both"/>
              <w:rPr>
                <w:color w:val="000000"/>
                <w:szCs w:val="20"/>
                <w:lang w:val="it-IT" w:eastAsia="sl-SI"/>
              </w:rPr>
            </w:pPr>
            <w:r w:rsidRPr="00E920EF">
              <w:rPr>
                <w:color w:val="000000"/>
                <w:szCs w:val="20"/>
                <w:lang w:val="it-IT" w:eastAsia="sl-SI"/>
              </w:rPr>
              <w:t>Dopolnjevanje funkcionalnosti glede na zahteve in potrebe naročnika.</w:t>
            </w:r>
          </w:p>
        </w:tc>
      </w:tr>
      <w:tr w:rsidR="00E920EF" w:rsidRPr="006A5077" w14:paraId="60E9D613" w14:textId="77777777" w:rsidTr="004773F5">
        <w:trPr>
          <w:trHeight w:val="315"/>
        </w:trPr>
        <w:tc>
          <w:tcPr>
            <w:tcW w:w="6936" w:type="dxa"/>
            <w:gridSpan w:val="2"/>
            <w:tcBorders>
              <w:top w:val="single" w:sz="8" w:space="0" w:color="auto"/>
              <w:left w:val="single" w:sz="8" w:space="0" w:color="auto"/>
              <w:bottom w:val="single" w:sz="8" w:space="0" w:color="auto"/>
              <w:right w:val="single" w:sz="8" w:space="0" w:color="000000"/>
            </w:tcBorders>
            <w:shd w:val="clear" w:color="000000" w:fill="DDEBF7"/>
            <w:noWrap/>
            <w:vAlign w:val="center"/>
            <w:hideMark/>
          </w:tcPr>
          <w:p w14:paraId="6C29D0B4" w14:textId="77777777" w:rsidR="00E920EF" w:rsidRPr="00E920EF" w:rsidRDefault="00E920EF" w:rsidP="000B409B">
            <w:pPr>
              <w:jc w:val="both"/>
              <w:rPr>
                <w:b/>
                <w:bCs/>
                <w:color w:val="000000"/>
                <w:szCs w:val="20"/>
                <w:lang w:val="it-IT" w:eastAsia="sl-SI"/>
              </w:rPr>
            </w:pPr>
            <w:r w:rsidRPr="00E920EF">
              <w:rPr>
                <w:b/>
                <w:bCs/>
                <w:color w:val="000000"/>
                <w:szCs w:val="20"/>
                <w:lang w:val="it-IT" w:eastAsia="sl-SI"/>
              </w:rPr>
              <w:t>Funkcijski modul - občasni cestni prevoz (avtobusarji)</w:t>
            </w:r>
          </w:p>
        </w:tc>
        <w:tc>
          <w:tcPr>
            <w:tcW w:w="1559" w:type="dxa"/>
            <w:tcBorders>
              <w:top w:val="nil"/>
              <w:left w:val="nil"/>
              <w:bottom w:val="single" w:sz="8" w:space="0" w:color="auto"/>
              <w:right w:val="single" w:sz="8" w:space="0" w:color="auto"/>
            </w:tcBorders>
            <w:shd w:val="clear" w:color="000000" w:fill="DDEBF7"/>
            <w:noWrap/>
            <w:vAlign w:val="bottom"/>
            <w:hideMark/>
          </w:tcPr>
          <w:p w14:paraId="1B387B95" w14:textId="77777777" w:rsidR="00E920EF" w:rsidRPr="006A5077" w:rsidRDefault="00E920EF" w:rsidP="000B409B">
            <w:pPr>
              <w:jc w:val="both"/>
              <w:rPr>
                <w:b/>
                <w:bCs/>
                <w:color w:val="000000"/>
                <w:szCs w:val="20"/>
                <w:lang w:eastAsia="sl-SI"/>
              </w:rPr>
            </w:pPr>
            <w:r w:rsidRPr="006A5077">
              <w:rPr>
                <w:b/>
                <w:bCs/>
                <w:color w:val="000000"/>
                <w:szCs w:val="20"/>
                <w:lang w:eastAsia="sl-SI"/>
              </w:rPr>
              <w:t>300</w:t>
            </w:r>
          </w:p>
        </w:tc>
      </w:tr>
      <w:tr w:rsidR="00E920EF" w:rsidRPr="00585628" w14:paraId="005B79CB" w14:textId="77777777" w:rsidTr="004773F5">
        <w:trPr>
          <w:trHeight w:val="315"/>
        </w:trPr>
        <w:tc>
          <w:tcPr>
            <w:tcW w:w="1124" w:type="dxa"/>
            <w:tcBorders>
              <w:top w:val="nil"/>
              <w:left w:val="single" w:sz="8" w:space="0" w:color="auto"/>
              <w:bottom w:val="single" w:sz="8" w:space="0" w:color="auto"/>
              <w:right w:val="single" w:sz="8" w:space="0" w:color="auto"/>
            </w:tcBorders>
            <w:shd w:val="clear" w:color="auto" w:fill="auto"/>
            <w:noWrap/>
            <w:vAlign w:val="center"/>
            <w:hideMark/>
          </w:tcPr>
          <w:p w14:paraId="05C673AB" w14:textId="77777777" w:rsidR="00E920EF" w:rsidRPr="006A5077" w:rsidRDefault="00E920EF" w:rsidP="000B409B">
            <w:pPr>
              <w:jc w:val="both"/>
              <w:rPr>
                <w:color w:val="000000"/>
                <w:szCs w:val="20"/>
                <w:lang w:eastAsia="sl-SI"/>
              </w:rPr>
            </w:pPr>
            <w:r w:rsidRPr="006A5077">
              <w:rPr>
                <w:color w:val="000000"/>
                <w:szCs w:val="20"/>
                <w:lang w:eastAsia="sl-SI"/>
              </w:rPr>
              <w:t>EDP_211</w:t>
            </w:r>
          </w:p>
        </w:tc>
        <w:tc>
          <w:tcPr>
            <w:tcW w:w="7371"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95015A7" w14:textId="77777777" w:rsidR="00E920EF" w:rsidRPr="00E920EF" w:rsidRDefault="00E920EF" w:rsidP="000B409B">
            <w:pPr>
              <w:jc w:val="both"/>
              <w:rPr>
                <w:color w:val="000000"/>
                <w:szCs w:val="20"/>
                <w:lang w:val="it-IT" w:eastAsia="sl-SI"/>
              </w:rPr>
            </w:pPr>
            <w:r w:rsidRPr="00E920EF">
              <w:rPr>
                <w:color w:val="000000"/>
                <w:szCs w:val="20"/>
                <w:lang w:val="it-IT" w:eastAsia="sl-SI"/>
              </w:rPr>
              <w:t>Dopolnjevanje funkcionalnosti glede na zahteve in potrebe naročnika.</w:t>
            </w:r>
          </w:p>
        </w:tc>
      </w:tr>
      <w:tr w:rsidR="00E920EF" w:rsidRPr="006A5077" w14:paraId="57961CA4" w14:textId="77777777" w:rsidTr="004773F5">
        <w:trPr>
          <w:trHeight w:val="315"/>
        </w:trPr>
        <w:tc>
          <w:tcPr>
            <w:tcW w:w="6936" w:type="dxa"/>
            <w:gridSpan w:val="2"/>
            <w:tcBorders>
              <w:top w:val="single" w:sz="8" w:space="0" w:color="auto"/>
              <w:left w:val="single" w:sz="8" w:space="0" w:color="auto"/>
              <w:bottom w:val="single" w:sz="8" w:space="0" w:color="auto"/>
              <w:right w:val="single" w:sz="8" w:space="0" w:color="000000"/>
            </w:tcBorders>
            <w:shd w:val="clear" w:color="000000" w:fill="DDEBF7"/>
            <w:vAlign w:val="center"/>
            <w:hideMark/>
          </w:tcPr>
          <w:p w14:paraId="505C1738" w14:textId="77777777" w:rsidR="00E920EF" w:rsidRPr="00E920EF" w:rsidRDefault="00E920EF" w:rsidP="000B409B">
            <w:pPr>
              <w:jc w:val="both"/>
              <w:rPr>
                <w:b/>
                <w:bCs/>
                <w:color w:val="000000"/>
                <w:szCs w:val="20"/>
                <w:lang w:val="it-IT" w:eastAsia="sl-SI"/>
              </w:rPr>
            </w:pPr>
            <w:r w:rsidRPr="00E920EF">
              <w:rPr>
                <w:b/>
                <w:bCs/>
                <w:color w:val="000000"/>
                <w:szCs w:val="20"/>
                <w:lang w:val="it-IT" w:eastAsia="sl-SI"/>
              </w:rPr>
              <w:t>Urejanja vsebine in objavljanje papirnih obrazce ter navodil na portalu eDavki</w:t>
            </w:r>
          </w:p>
        </w:tc>
        <w:tc>
          <w:tcPr>
            <w:tcW w:w="1559" w:type="dxa"/>
            <w:tcBorders>
              <w:top w:val="nil"/>
              <w:left w:val="nil"/>
              <w:bottom w:val="single" w:sz="8" w:space="0" w:color="auto"/>
              <w:right w:val="single" w:sz="8" w:space="0" w:color="auto"/>
            </w:tcBorders>
            <w:shd w:val="clear" w:color="000000" w:fill="DDEBF7"/>
            <w:noWrap/>
            <w:vAlign w:val="bottom"/>
            <w:hideMark/>
          </w:tcPr>
          <w:p w14:paraId="77F39B34" w14:textId="77777777" w:rsidR="00E920EF" w:rsidRPr="006A5077" w:rsidRDefault="00E920EF" w:rsidP="000B409B">
            <w:pPr>
              <w:jc w:val="both"/>
              <w:rPr>
                <w:b/>
                <w:bCs/>
                <w:color w:val="000000"/>
                <w:szCs w:val="20"/>
                <w:lang w:eastAsia="sl-SI"/>
              </w:rPr>
            </w:pPr>
            <w:r w:rsidRPr="006A5077">
              <w:rPr>
                <w:b/>
                <w:bCs/>
                <w:color w:val="000000"/>
                <w:szCs w:val="20"/>
                <w:lang w:eastAsia="sl-SI"/>
              </w:rPr>
              <w:t>100</w:t>
            </w:r>
          </w:p>
        </w:tc>
      </w:tr>
      <w:tr w:rsidR="00E920EF" w:rsidRPr="00585628" w14:paraId="50AF8EDA" w14:textId="77777777" w:rsidTr="004773F5">
        <w:trPr>
          <w:trHeight w:val="315"/>
        </w:trPr>
        <w:tc>
          <w:tcPr>
            <w:tcW w:w="1124" w:type="dxa"/>
            <w:tcBorders>
              <w:top w:val="nil"/>
              <w:left w:val="single" w:sz="8" w:space="0" w:color="auto"/>
              <w:bottom w:val="single" w:sz="8" w:space="0" w:color="auto"/>
              <w:right w:val="single" w:sz="8" w:space="0" w:color="auto"/>
            </w:tcBorders>
            <w:shd w:val="clear" w:color="auto" w:fill="auto"/>
            <w:noWrap/>
            <w:vAlign w:val="center"/>
            <w:hideMark/>
          </w:tcPr>
          <w:p w14:paraId="34D59812" w14:textId="77777777" w:rsidR="00E920EF" w:rsidRPr="006A5077" w:rsidRDefault="00E920EF" w:rsidP="000B409B">
            <w:pPr>
              <w:jc w:val="both"/>
              <w:rPr>
                <w:color w:val="000000"/>
                <w:szCs w:val="20"/>
                <w:lang w:eastAsia="sl-SI"/>
              </w:rPr>
            </w:pPr>
            <w:r w:rsidRPr="006A5077">
              <w:rPr>
                <w:color w:val="000000"/>
                <w:szCs w:val="20"/>
                <w:lang w:eastAsia="sl-SI"/>
              </w:rPr>
              <w:t>EDP_212</w:t>
            </w:r>
          </w:p>
        </w:tc>
        <w:tc>
          <w:tcPr>
            <w:tcW w:w="7371"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137B1E0" w14:textId="77777777" w:rsidR="00E920EF" w:rsidRPr="00E920EF" w:rsidRDefault="00E920EF" w:rsidP="000B409B">
            <w:pPr>
              <w:jc w:val="both"/>
              <w:rPr>
                <w:color w:val="000000"/>
                <w:szCs w:val="20"/>
                <w:lang w:val="it-IT" w:eastAsia="sl-SI"/>
              </w:rPr>
            </w:pPr>
            <w:r w:rsidRPr="00E920EF">
              <w:rPr>
                <w:color w:val="000000"/>
                <w:szCs w:val="20"/>
                <w:lang w:val="it-IT" w:eastAsia="sl-SI"/>
              </w:rPr>
              <w:t>Dopolnjevanje funkcionalnosti glede na zahteve in potrebe naročnika.</w:t>
            </w:r>
          </w:p>
        </w:tc>
      </w:tr>
      <w:tr w:rsidR="00E920EF" w:rsidRPr="006A5077" w14:paraId="0006A91D" w14:textId="77777777" w:rsidTr="004773F5">
        <w:trPr>
          <w:trHeight w:val="315"/>
        </w:trPr>
        <w:tc>
          <w:tcPr>
            <w:tcW w:w="6936" w:type="dxa"/>
            <w:gridSpan w:val="2"/>
            <w:tcBorders>
              <w:top w:val="single" w:sz="8" w:space="0" w:color="auto"/>
              <w:left w:val="single" w:sz="8" w:space="0" w:color="auto"/>
              <w:bottom w:val="single" w:sz="8" w:space="0" w:color="auto"/>
              <w:right w:val="single" w:sz="8" w:space="0" w:color="000000"/>
            </w:tcBorders>
            <w:shd w:val="clear" w:color="000000" w:fill="DDEBF7"/>
            <w:noWrap/>
            <w:vAlign w:val="center"/>
            <w:hideMark/>
          </w:tcPr>
          <w:p w14:paraId="7A082F0A" w14:textId="77777777" w:rsidR="00E920EF" w:rsidRPr="006A5077" w:rsidRDefault="00E920EF" w:rsidP="000B409B">
            <w:pPr>
              <w:jc w:val="both"/>
              <w:rPr>
                <w:b/>
                <w:bCs/>
                <w:color w:val="000000"/>
                <w:szCs w:val="20"/>
                <w:lang w:eastAsia="sl-SI"/>
              </w:rPr>
            </w:pPr>
            <w:r w:rsidRPr="006A5077">
              <w:rPr>
                <w:b/>
                <w:bCs/>
                <w:color w:val="000000"/>
                <w:szCs w:val="20"/>
                <w:lang w:eastAsia="sl-SI"/>
              </w:rPr>
              <w:t xml:space="preserve">Funkcijski modul </w:t>
            </w:r>
            <w:r>
              <w:rPr>
                <w:b/>
                <w:bCs/>
                <w:color w:val="000000"/>
                <w:szCs w:val="20"/>
                <w:lang w:eastAsia="sl-SI"/>
              </w:rPr>
              <w:t xml:space="preserve">- </w:t>
            </w:r>
            <w:r w:rsidRPr="006A5077">
              <w:rPr>
                <w:b/>
                <w:bCs/>
                <w:color w:val="000000"/>
                <w:szCs w:val="20"/>
                <w:lang w:eastAsia="sl-SI"/>
              </w:rPr>
              <w:t xml:space="preserve">eIZVRŠBE </w:t>
            </w:r>
          </w:p>
        </w:tc>
        <w:tc>
          <w:tcPr>
            <w:tcW w:w="1559" w:type="dxa"/>
            <w:tcBorders>
              <w:top w:val="nil"/>
              <w:left w:val="nil"/>
              <w:bottom w:val="single" w:sz="8" w:space="0" w:color="auto"/>
              <w:right w:val="single" w:sz="8" w:space="0" w:color="auto"/>
            </w:tcBorders>
            <w:shd w:val="clear" w:color="000000" w:fill="DDEBF7"/>
            <w:noWrap/>
            <w:vAlign w:val="bottom"/>
            <w:hideMark/>
          </w:tcPr>
          <w:p w14:paraId="270182E1" w14:textId="77777777" w:rsidR="00E920EF" w:rsidRPr="006A5077" w:rsidRDefault="00E920EF" w:rsidP="000B409B">
            <w:pPr>
              <w:jc w:val="both"/>
              <w:rPr>
                <w:b/>
                <w:bCs/>
                <w:color w:val="000000"/>
                <w:szCs w:val="20"/>
                <w:lang w:eastAsia="sl-SI"/>
              </w:rPr>
            </w:pPr>
            <w:r w:rsidRPr="006A5077">
              <w:rPr>
                <w:b/>
                <w:bCs/>
                <w:color w:val="000000"/>
                <w:szCs w:val="20"/>
                <w:lang w:eastAsia="sl-SI"/>
              </w:rPr>
              <w:t>150</w:t>
            </w:r>
          </w:p>
        </w:tc>
      </w:tr>
      <w:tr w:rsidR="00E920EF" w:rsidRPr="006A5077" w14:paraId="7336C5DF" w14:textId="77777777" w:rsidTr="004773F5">
        <w:trPr>
          <w:trHeight w:val="540"/>
        </w:trPr>
        <w:tc>
          <w:tcPr>
            <w:tcW w:w="1124" w:type="dxa"/>
            <w:tcBorders>
              <w:top w:val="nil"/>
              <w:left w:val="single" w:sz="8" w:space="0" w:color="auto"/>
              <w:bottom w:val="single" w:sz="8" w:space="0" w:color="auto"/>
              <w:right w:val="single" w:sz="8" w:space="0" w:color="auto"/>
            </w:tcBorders>
            <w:shd w:val="clear" w:color="auto" w:fill="auto"/>
            <w:noWrap/>
            <w:vAlign w:val="center"/>
            <w:hideMark/>
          </w:tcPr>
          <w:p w14:paraId="1A9279EE" w14:textId="77777777" w:rsidR="00E920EF" w:rsidRPr="006A5077" w:rsidRDefault="00E920EF" w:rsidP="000B409B">
            <w:pPr>
              <w:jc w:val="both"/>
              <w:rPr>
                <w:color w:val="000000"/>
                <w:szCs w:val="20"/>
                <w:lang w:eastAsia="sl-SI"/>
              </w:rPr>
            </w:pPr>
            <w:r w:rsidRPr="006A5077">
              <w:rPr>
                <w:color w:val="000000"/>
                <w:szCs w:val="20"/>
                <w:lang w:eastAsia="sl-SI"/>
              </w:rPr>
              <w:t>EDP_213</w:t>
            </w:r>
          </w:p>
        </w:tc>
        <w:tc>
          <w:tcPr>
            <w:tcW w:w="7371"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05C6261" w14:textId="77777777" w:rsidR="00E920EF" w:rsidRPr="006A5077" w:rsidRDefault="00E920EF" w:rsidP="000B409B">
            <w:pPr>
              <w:jc w:val="both"/>
              <w:rPr>
                <w:color w:val="000000"/>
                <w:szCs w:val="20"/>
                <w:lang w:eastAsia="sl-SI"/>
              </w:rPr>
            </w:pPr>
            <w:r w:rsidRPr="006A5077">
              <w:rPr>
                <w:color w:val="000000"/>
                <w:szCs w:val="20"/>
                <w:lang w:eastAsia="sl-SI"/>
              </w:rPr>
              <w:t>Dopolnitve funkcionalnosti 1. faze v skladu z zahtevami naročnika, veljavno zakonodajo in uporabniškimi zahtevami. </w:t>
            </w:r>
          </w:p>
        </w:tc>
      </w:tr>
      <w:tr w:rsidR="00E920EF" w:rsidRPr="006A5077" w14:paraId="37BE0AAD" w14:textId="77777777" w:rsidTr="004773F5">
        <w:trPr>
          <w:trHeight w:val="529"/>
        </w:trPr>
        <w:tc>
          <w:tcPr>
            <w:tcW w:w="6936" w:type="dxa"/>
            <w:gridSpan w:val="2"/>
            <w:tcBorders>
              <w:top w:val="single" w:sz="8" w:space="0" w:color="auto"/>
              <w:left w:val="single" w:sz="8" w:space="0" w:color="auto"/>
              <w:bottom w:val="single" w:sz="4" w:space="0" w:color="auto"/>
              <w:right w:val="single" w:sz="8" w:space="0" w:color="000000"/>
            </w:tcBorders>
            <w:shd w:val="clear" w:color="000000" w:fill="DDEBF7"/>
            <w:vAlign w:val="center"/>
            <w:hideMark/>
          </w:tcPr>
          <w:p w14:paraId="1751F139" w14:textId="77777777" w:rsidR="00E920EF" w:rsidRPr="00E920EF" w:rsidRDefault="00E920EF" w:rsidP="000B409B">
            <w:pPr>
              <w:jc w:val="both"/>
              <w:rPr>
                <w:b/>
                <w:bCs/>
                <w:color w:val="000000"/>
                <w:szCs w:val="20"/>
                <w:lang w:val="it-IT" w:eastAsia="sl-SI"/>
              </w:rPr>
            </w:pPr>
            <w:r w:rsidRPr="00E920EF">
              <w:rPr>
                <w:b/>
                <w:bCs/>
                <w:color w:val="000000"/>
                <w:szCs w:val="20"/>
                <w:lang w:val="it-IT" w:eastAsia="sl-SI"/>
              </w:rPr>
              <w:t>Avtentikacija in vstop v portal/mobilno aplikacijo (uporabniški račun, kvalificirano digitalno potrdilo, Si-PASS)</w:t>
            </w:r>
          </w:p>
        </w:tc>
        <w:tc>
          <w:tcPr>
            <w:tcW w:w="1559" w:type="dxa"/>
            <w:tcBorders>
              <w:top w:val="nil"/>
              <w:left w:val="nil"/>
              <w:bottom w:val="single" w:sz="4" w:space="0" w:color="auto"/>
              <w:right w:val="single" w:sz="8" w:space="0" w:color="auto"/>
            </w:tcBorders>
            <w:shd w:val="clear" w:color="000000" w:fill="DDEBF7"/>
            <w:noWrap/>
            <w:vAlign w:val="bottom"/>
            <w:hideMark/>
          </w:tcPr>
          <w:p w14:paraId="3D9FD513" w14:textId="77777777" w:rsidR="00E920EF" w:rsidRPr="006A5077" w:rsidRDefault="00E920EF" w:rsidP="000B409B">
            <w:pPr>
              <w:jc w:val="both"/>
              <w:rPr>
                <w:b/>
                <w:bCs/>
                <w:color w:val="000000"/>
                <w:szCs w:val="20"/>
                <w:lang w:eastAsia="sl-SI"/>
              </w:rPr>
            </w:pPr>
            <w:r w:rsidRPr="006A5077">
              <w:rPr>
                <w:b/>
                <w:bCs/>
                <w:color w:val="000000"/>
                <w:szCs w:val="20"/>
                <w:lang w:eastAsia="sl-SI"/>
              </w:rPr>
              <w:t>200</w:t>
            </w:r>
          </w:p>
        </w:tc>
      </w:tr>
      <w:tr w:rsidR="00E920EF" w:rsidRPr="00585628" w14:paraId="0AD825C8" w14:textId="77777777" w:rsidTr="004773F5">
        <w:trPr>
          <w:trHeight w:val="315"/>
        </w:trPr>
        <w:tc>
          <w:tcPr>
            <w:tcW w:w="1124"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10AC6159" w14:textId="77777777" w:rsidR="00E920EF" w:rsidRPr="006A5077" w:rsidRDefault="00E920EF" w:rsidP="000B409B">
            <w:pPr>
              <w:jc w:val="both"/>
              <w:rPr>
                <w:color w:val="000000"/>
                <w:szCs w:val="20"/>
                <w:lang w:eastAsia="sl-SI"/>
              </w:rPr>
            </w:pPr>
            <w:r w:rsidRPr="006A5077">
              <w:rPr>
                <w:color w:val="000000"/>
                <w:szCs w:val="20"/>
                <w:lang w:eastAsia="sl-SI"/>
              </w:rPr>
              <w:t>EDP_214</w:t>
            </w:r>
          </w:p>
        </w:tc>
        <w:tc>
          <w:tcPr>
            <w:tcW w:w="7371" w:type="dxa"/>
            <w:gridSpan w:val="2"/>
            <w:tcBorders>
              <w:top w:val="single" w:sz="4" w:space="0" w:color="auto"/>
              <w:left w:val="nil"/>
              <w:bottom w:val="single" w:sz="4" w:space="0" w:color="auto"/>
              <w:right w:val="single" w:sz="4" w:space="0" w:color="auto"/>
            </w:tcBorders>
            <w:shd w:val="clear" w:color="auto" w:fill="auto"/>
            <w:noWrap/>
            <w:vAlign w:val="center"/>
            <w:hideMark/>
          </w:tcPr>
          <w:p w14:paraId="401F4649" w14:textId="77777777" w:rsidR="00E920EF" w:rsidRPr="00E920EF" w:rsidRDefault="00E920EF" w:rsidP="000B409B">
            <w:pPr>
              <w:jc w:val="both"/>
              <w:rPr>
                <w:color w:val="000000"/>
                <w:szCs w:val="20"/>
                <w:lang w:val="it-IT" w:eastAsia="sl-SI"/>
              </w:rPr>
            </w:pPr>
            <w:r w:rsidRPr="00E920EF">
              <w:rPr>
                <w:color w:val="000000"/>
                <w:szCs w:val="20"/>
                <w:lang w:val="it-IT" w:eastAsia="sl-SI"/>
              </w:rPr>
              <w:t>Dopolnjevanje funkcionalnosti glede na zahteve in potrebe naročnika.</w:t>
            </w:r>
          </w:p>
        </w:tc>
      </w:tr>
      <w:tr w:rsidR="00E920EF" w:rsidRPr="006A5077" w14:paraId="0A54831D" w14:textId="77777777" w:rsidTr="004773F5">
        <w:trPr>
          <w:trHeight w:val="315"/>
        </w:trPr>
        <w:tc>
          <w:tcPr>
            <w:tcW w:w="6936" w:type="dxa"/>
            <w:gridSpan w:val="2"/>
            <w:tcBorders>
              <w:top w:val="single" w:sz="4" w:space="0" w:color="auto"/>
              <w:left w:val="single" w:sz="8" w:space="0" w:color="auto"/>
              <w:bottom w:val="nil"/>
              <w:right w:val="single" w:sz="8" w:space="0" w:color="000000"/>
            </w:tcBorders>
            <w:shd w:val="clear" w:color="000000" w:fill="DDEBF7"/>
            <w:noWrap/>
            <w:vAlign w:val="center"/>
            <w:hideMark/>
          </w:tcPr>
          <w:p w14:paraId="212E132B" w14:textId="77777777" w:rsidR="00E920EF" w:rsidRPr="00E920EF" w:rsidRDefault="00E920EF" w:rsidP="000B409B">
            <w:pPr>
              <w:jc w:val="both"/>
              <w:rPr>
                <w:b/>
                <w:bCs/>
                <w:color w:val="000000"/>
                <w:szCs w:val="20"/>
                <w:lang w:val="it-IT" w:eastAsia="sl-SI"/>
              </w:rPr>
            </w:pPr>
            <w:r w:rsidRPr="00E920EF">
              <w:rPr>
                <w:b/>
                <w:bCs/>
                <w:color w:val="000000"/>
                <w:szCs w:val="20"/>
                <w:lang w:val="it-IT" w:eastAsia="sl-SI"/>
              </w:rPr>
              <w:t>Dopolnjevanje kontaktnega obrazec za uporabnike sistema – pomoč uporabnikom</w:t>
            </w:r>
          </w:p>
        </w:tc>
        <w:tc>
          <w:tcPr>
            <w:tcW w:w="1559" w:type="dxa"/>
            <w:tcBorders>
              <w:top w:val="single" w:sz="4" w:space="0" w:color="auto"/>
              <w:left w:val="nil"/>
              <w:bottom w:val="single" w:sz="8" w:space="0" w:color="auto"/>
              <w:right w:val="single" w:sz="8" w:space="0" w:color="auto"/>
            </w:tcBorders>
            <w:shd w:val="clear" w:color="000000" w:fill="DDEBF7"/>
            <w:noWrap/>
            <w:vAlign w:val="bottom"/>
            <w:hideMark/>
          </w:tcPr>
          <w:p w14:paraId="7FA22438" w14:textId="77777777" w:rsidR="00E920EF" w:rsidRPr="006A5077" w:rsidRDefault="00E920EF" w:rsidP="000B409B">
            <w:pPr>
              <w:jc w:val="both"/>
              <w:rPr>
                <w:b/>
                <w:bCs/>
                <w:color w:val="000000"/>
                <w:szCs w:val="20"/>
                <w:lang w:eastAsia="sl-SI"/>
              </w:rPr>
            </w:pPr>
            <w:r w:rsidRPr="006A5077">
              <w:rPr>
                <w:b/>
                <w:bCs/>
                <w:color w:val="000000"/>
                <w:szCs w:val="20"/>
                <w:lang w:eastAsia="sl-SI"/>
              </w:rPr>
              <w:t>100</w:t>
            </w:r>
          </w:p>
        </w:tc>
      </w:tr>
      <w:tr w:rsidR="00E920EF" w:rsidRPr="00585628" w14:paraId="446D22ED" w14:textId="77777777" w:rsidTr="004773F5">
        <w:trPr>
          <w:trHeight w:val="315"/>
        </w:trPr>
        <w:tc>
          <w:tcPr>
            <w:tcW w:w="1124" w:type="dxa"/>
            <w:tcBorders>
              <w:top w:val="single" w:sz="4" w:space="0" w:color="auto"/>
              <w:left w:val="single" w:sz="8" w:space="0" w:color="auto"/>
              <w:bottom w:val="nil"/>
              <w:right w:val="nil"/>
            </w:tcBorders>
            <w:shd w:val="clear" w:color="auto" w:fill="auto"/>
            <w:noWrap/>
            <w:vAlign w:val="center"/>
            <w:hideMark/>
          </w:tcPr>
          <w:p w14:paraId="6736B24B" w14:textId="77777777" w:rsidR="00E920EF" w:rsidRPr="006A5077" w:rsidRDefault="00E920EF" w:rsidP="000B409B">
            <w:pPr>
              <w:jc w:val="both"/>
              <w:rPr>
                <w:color w:val="000000"/>
                <w:szCs w:val="20"/>
                <w:lang w:eastAsia="sl-SI"/>
              </w:rPr>
            </w:pPr>
            <w:r w:rsidRPr="006A5077">
              <w:rPr>
                <w:color w:val="000000"/>
                <w:szCs w:val="20"/>
                <w:lang w:eastAsia="sl-SI"/>
              </w:rPr>
              <w:t>EDP_215</w:t>
            </w:r>
          </w:p>
        </w:tc>
        <w:tc>
          <w:tcPr>
            <w:tcW w:w="7371" w:type="dxa"/>
            <w:gridSpan w:val="2"/>
            <w:tcBorders>
              <w:top w:val="single" w:sz="4" w:space="0" w:color="auto"/>
              <w:left w:val="single" w:sz="4" w:space="0" w:color="auto"/>
              <w:bottom w:val="nil"/>
              <w:right w:val="single" w:sz="8" w:space="0" w:color="000000"/>
            </w:tcBorders>
            <w:shd w:val="clear" w:color="auto" w:fill="auto"/>
            <w:noWrap/>
            <w:vAlign w:val="center"/>
            <w:hideMark/>
          </w:tcPr>
          <w:p w14:paraId="3862E161" w14:textId="77777777" w:rsidR="00E920EF" w:rsidRPr="00E920EF" w:rsidRDefault="00E920EF" w:rsidP="000B409B">
            <w:pPr>
              <w:jc w:val="both"/>
              <w:rPr>
                <w:color w:val="000000"/>
                <w:szCs w:val="20"/>
                <w:lang w:val="it-IT" w:eastAsia="sl-SI"/>
              </w:rPr>
            </w:pPr>
            <w:r w:rsidRPr="00E920EF">
              <w:rPr>
                <w:color w:val="000000"/>
                <w:szCs w:val="20"/>
                <w:lang w:val="it-IT" w:eastAsia="sl-SI"/>
              </w:rPr>
              <w:t>Dopolnjevanje funkcionalnosti glede na zahteve in potrebe naročnika.</w:t>
            </w:r>
          </w:p>
        </w:tc>
      </w:tr>
      <w:tr w:rsidR="00E920EF" w:rsidRPr="006A5077" w14:paraId="4B2E63B2" w14:textId="77777777" w:rsidTr="004773F5">
        <w:trPr>
          <w:trHeight w:val="315"/>
        </w:trPr>
        <w:tc>
          <w:tcPr>
            <w:tcW w:w="6936" w:type="dxa"/>
            <w:gridSpan w:val="2"/>
            <w:tcBorders>
              <w:top w:val="single" w:sz="8" w:space="0" w:color="auto"/>
              <w:left w:val="single" w:sz="8" w:space="0" w:color="auto"/>
              <w:bottom w:val="nil"/>
              <w:right w:val="single" w:sz="8" w:space="0" w:color="000000"/>
            </w:tcBorders>
            <w:shd w:val="clear" w:color="000000" w:fill="DDEBF7"/>
            <w:noWrap/>
            <w:vAlign w:val="center"/>
            <w:hideMark/>
          </w:tcPr>
          <w:p w14:paraId="29E1AC06" w14:textId="77777777" w:rsidR="00E920EF" w:rsidRPr="006A5077" w:rsidRDefault="00E920EF" w:rsidP="000B409B">
            <w:pPr>
              <w:jc w:val="both"/>
              <w:rPr>
                <w:b/>
                <w:bCs/>
                <w:color w:val="000000"/>
                <w:szCs w:val="20"/>
                <w:lang w:eastAsia="sl-SI"/>
              </w:rPr>
            </w:pPr>
            <w:r w:rsidRPr="006A5077">
              <w:rPr>
                <w:b/>
                <w:bCs/>
                <w:color w:val="000000"/>
                <w:szCs w:val="20"/>
                <w:lang w:eastAsia="sl-SI"/>
              </w:rPr>
              <w:t>Dopolnjevanje MOBILNE APLIKACIJE eDavki</w:t>
            </w:r>
          </w:p>
        </w:tc>
        <w:tc>
          <w:tcPr>
            <w:tcW w:w="1559" w:type="dxa"/>
            <w:tcBorders>
              <w:top w:val="single" w:sz="8" w:space="0" w:color="auto"/>
              <w:left w:val="nil"/>
              <w:bottom w:val="single" w:sz="8" w:space="0" w:color="auto"/>
              <w:right w:val="single" w:sz="8" w:space="0" w:color="auto"/>
            </w:tcBorders>
            <w:shd w:val="clear" w:color="000000" w:fill="DDEBF7"/>
            <w:noWrap/>
            <w:vAlign w:val="bottom"/>
            <w:hideMark/>
          </w:tcPr>
          <w:p w14:paraId="5191386C" w14:textId="77777777" w:rsidR="00E920EF" w:rsidRPr="006A5077" w:rsidRDefault="00E920EF" w:rsidP="000B409B">
            <w:pPr>
              <w:jc w:val="both"/>
              <w:rPr>
                <w:b/>
                <w:bCs/>
                <w:color w:val="000000"/>
                <w:szCs w:val="20"/>
                <w:lang w:eastAsia="sl-SI"/>
              </w:rPr>
            </w:pPr>
            <w:r w:rsidRPr="006A5077">
              <w:rPr>
                <w:b/>
                <w:bCs/>
                <w:color w:val="000000"/>
                <w:szCs w:val="20"/>
                <w:lang w:eastAsia="sl-SI"/>
              </w:rPr>
              <w:t>600</w:t>
            </w:r>
          </w:p>
        </w:tc>
      </w:tr>
      <w:tr w:rsidR="00E920EF" w:rsidRPr="00585628" w14:paraId="6403F011" w14:textId="77777777" w:rsidTr="004773F5">
        <w:trPr>
          <w:trHeight w:val="315"/>
        </w:trPr>
        <w:tc>
          <w:tcPr>
            <w:tcW w:w="11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B3830C" w14:textId="77777777" w:rsidR="00E920EF" w:rsidRPr="006A5077" w:rsidRDefault="00E920EF" w:rsidP="000B409B">
            <w:pPr>
              <w:jc w:val="both"/>
              <w:rPr>
                <w:color w:val="000000"/>
                <w:szCs w:val="20"/>
                <w:lang w:eastAsia="sl-SI"/>
              </w:rPr>
            </w:pPr>
            <w:r w:rsidRPr="006A5077">
              <w:rPr>
                <w:color w:val="000000"/>
                <w:szCs w:val="20"/>
                <w:lang w:eastAsia="sl-SI"/>
              </w:rPr>
              <w:t>EDP_216</w:t>
            </w:r>
          </w:p>
        </w:tc>
        <w:tc>
          <w:tcPr>
            <w:tcW w:w="7371" w:type="dxa"/>
            <w:gridSpan w:val="2"/>
            <w:tcBorders>
              <w:top w:val="single" w:sz="8" w:space="0" w:color="auto"/>
              <w:left w:val="single" w:sz="4" w:space="0" w:color="auto"/>
              <w:bottom w:val="single" w:sz="8" w:space="0" w:color="auto"/>
              <w:right w:val="single" w:sz="8" w:space="0" w:color="000000"/>
            </w:tcBorders>
            <w:shd w:val="clear" w:color="auto" w:fill="auto"/>
            <w:noWrap/>
            <w:vAlign w:val="center"/>
            <w:hideMark/>
          </w:tcPr>
          <w:p w14:paraId="7AB745F6" w14:textId="77777777" w:rsidR="00E920EF" w:rsidRPr="00E920EF" w:rsidRDefault="00E920EF" w:rsidP="000B409B">
            <w:pPr>
              <w:jc w:val="both"/>
              <w:rPr>
                <w:color w:val="000000"/>
                <w:szCs w:val="20"/>
                <w:lang w:val="it-IT" w:eastAsia="sl-SI"/>
              </w:rPr>
            </w:pPr>
            <w:r w:rsidRPr="00E920EF">
              <w:rPr>
                <w:color w:val="000000"/>
                <w:szCs w:val="20"/>
                <w:lang w:val="it-IT" w:eastAsia="sl-SI"/>
              </w:rPr>
              <w:t>Dopolnjevanje funkcionalnosti glede na zahteve in potrebe naročnika.</w:t>
            </w:r>
          </w:p>
        </w:tc>
      </w:tr>
      <w:tr w:rsidR="00E920EF" w:rsidRPr="006A5077" w14:paraId="0735A267" w14:textId="77777777" w:rsidTr="004773F5">
        <w:trPr>
          <w:trHeight w:val="315"/>
        </w:trPr>
        <w:tc>
          <w:tcPr>
            <w:tcW w:w="6936" w:type="dxa"/>
            <w:gridSpan w:val="2"/>
            <w:tcBorders>
              <w:top w:val="single" w:sz="8" w:space="0" w:color="auto"/>
              <w:left w:val="single" w:sz="8" w:space="0" w:color="auto"/>
              <w:bottom w:val="single" w:sz="8" w:space="0" w:color="auto"/>
              <w:right w:val="single" w:sz="8" w:space="0" w:color="000000"/>
            </w:tcBorders>
            <w:shd w:val="clear" w:color="000000" w:fill="DDEBF7"/>
            <w:noWrap/>
            <w:vAlign w:val="center"/>
            <w:hideMark/>
          </w:tcPr>
          <w:p w14:paraId="061DA634" w14:textId="77777777" w:rsidR="00E920EF" w:rsidRPr="006A5077" w:rsidRDefault="00E920EF" w:rsidP="000B409B">
            <w:pPr>
              <w:jc w:val="both"/>
              <w:rPr>
                <w:b/>
                <w:bCs/>
                <w:color w:val="000000"/>
                <w:szCs w:val="20"/>
                <w:lang w:eastAsia="sl-SI"/>
              </w:rPr>
            </w:pPr>
            <w:r w:rsidRPr="006A5077">
              <w:rPr>
                <w:b/>
                <w:bCs/>
                <w:color w:val="000000"/>
                <w:szCs w:val="20"/>
                <w:lang w:eastAsia="sl-SI"/>
              </w:rPr>
              <w:t>Dopolnjevanje modula BOLNIŠKE ODSOTNOSTI</w:t>
            </w:r>
          </w:p>
        </w:tc>
        <w:tc>
          <w:tcPr>
            <w:tcW w:w="1559" w:type="dxa"/>
            <w:tcBorders>
              <w:top w:val="nil"/>
              <w:left w:val="nil"/>
              <w:bottom w:val="single" w:sz="8" w:space="0" w:color="auto"/>
              <w:right w:val="single" w:sz="8" w:space="0" w:color="auto"/>
            </w:tcBorders>
            <w:shd w:val="clear" w:color="000000" w:fill="DDEBF7"/>
            <w:noWrap/>
            <w:vAlign w:val="bottom"/>
            <w:hideMark/>
          </w:tcPr>
          <w:p w14:paraId="3A7DCD31" w14:textId="77777777" w:rsidR="00E920EF" w:rsidRPr="006A5077" w:rsidRDefault="00E920EF" w:rsidP="000B409B">
            <w:pPr>
              <w:jc w:val="both"/>
              <w:rPr>
                <w:b/>
                <w:bCs/>
                <w:color w:val="000000"/>
                <w:szCs w:val="20"/>
                <w:lang w:eastAsia="sl-SI"/>
              </w:rPr>
            </w:pPr>
            <w:r w:rsidRPr="006A5077">
              <w:rPr>
                <w:b/>
                <w:bCs/>
                <w:color w:val="000000"/>
                <w:szCs w:val="20"/>
                <w:lang w:eastAsia="sl-SI"/>
              </w:rPr>
              <w:t>100</w:t>
            </w:r>
          </w:p>
        </w:tc>
      </w:tr>
      <w:tr w:rsidR="00E920EF" w:rsidRPr="00585628" w14:paraId="51EB3A80" w14:textId="77777777" w:rsidTr="004773F5">
        <w:trPr>
          <w:trHeight w:val="315"/>
        </w:trPr>
        <w:tc>
          <w:tcPr>
            <w:tcW w:w="1124" w:type="dxa"/>
            <w:tcBorders>
              <w:top w:val="nil"/>
              <w:left w:val="single" w:sz="8" w:space="0" w:color="auto"/>
              <w:bottom w:val="single" w:sz="8" w:space="0" w:color="auto"/>
              <w:right w:val="single" w:sz="8" w:space="0" w:color="auto"/>
            </w:tcBorders>
            <w:shd w:val="clear" w:color="auto" w:fill="auto"/>
            <w:noWrap/>
            <w:vAlign w:val="center"/>
            <w:hideMark/>
          </w:tcPr>
          <w:p w14:paraId="2FA3F57A" w14:textId="77777777" w:rsidR="00E920EF" w:rsidRPr="006A5077" w:rsidRDefault="00E920EF" w:rsidP="000B409B">
            <w:pPr>
              <w:jc w:val="both"/>
              <w:rPr>
                <w:color w:val="000000"/>
                <w:szCs w:val="20"/>
                <w:lang w:eastAsia="sl-SI"/>
              </w:rPr>
            </w:pPr>
            <w:r w:rsidRPr="006A5077">
              <w:rPr>
                <w:color w:val="000000"/>
                <w:szCs w:val="20"/>
                <w:lang w:eastAsia="sl-SI"/>
              </w:rPr>
              <w:t>EDP_217</w:t>
            </w:r>
          </w:p>
        </w:tc>
        <w:tc>
          <w:tcPr>
            <w:tcW w:w="7371"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00D1BAB" w14:textId="77777777" w:rsidR="00E920EF" w:rsidRPr="00E920EF" w:rsidRDefault="00E920EF" w:rsidP="000B409B">
            <w:pPr>
              <w:jc w:val="both"/>
              <w:rPr>
                <w:color w:val="000000"/>
                <w:szCs w:val="20"/>
                <w:lang w:val="it-IT" w:eastAsia="sl-SI"/>
              </w:rPr>
            </w:pPr>
            <w:r w:rsidRPr="00E920EF">
              <w:rPr>
                <w:color w:val="000000"/>
                <w:szCs w:val="20"/>
                <w:lang w:val="it-IT" w:eastAsia="sl-SI"/>
              </w:rPr>
              <w:t>Dopolnjevanje funkcionalnosti glede na zahteve in potrebe naročnika.</w:t>
            </w:r>
          </w:p>
        </w:tc>
      </w:tr>
      <w:tr w:rsidR="00E920EF" w:rsidRPr="006A5077" w14:paraId="6EFF6145" w14:textId="77777777" w:rsidTr="004773F5">
        <w:trPr>
          <w:trHeight w:val="315"/>
        </w:trPr>
        <w:tc>
          <w:tcPr>
            <w:tcW w:w="6936" w:type="dxa"/>
            <w:gridSpan w:val="2"/>
            <w:tcBorders>
              <w:top w:val="single" w:sz="8" w:space="0" w:color="auto"/>
              <w:left w:val="single" w:sz="8" w:space="0" w:color="auto"/>
              <w:bottom w:val="single" w:sz="8" w:space="0" w:color="auto"/>
              <w:right w:val="single" w:sz="4" w:space="0" w:color="auto"/>
            </w:tcBorders>
            <w:shd w:val="clear" w:color="000000" w:fill="DDEBF7"/>
            <w:noWrap/>
            <w:vAlign w:val="center"/>
            <w:hideMark/>
          </w:tcPr>
          <w:p w14:paraId="48301000" w14:textId="77777777" w:rsidR="00E920EF" w:rsidRPr="00E920EF" w:rsidRDefault="00E920EF" w:rsidP="000B409B">
            <w:pPr>
              <w:jc w:val="both"/>
              <w:rPr>
                <w:b/>
                <w:bCs/>
                <w:color w:val="000000"/>
                <w:szCs w:val="20"/>
                <w:lang w:val="it-IT" w:eastAsia="sl-SI"/>
              </w:rPr>
            </w:pPr>
            <w:r w:rsidRPr="00E920EF">
              <w:rPr>
                <w:b/>
                <w:bCs/>
                <w:color w:val="000000"/>
                <w:szCs w:val="20"/>
                <w:lang w:val="it-IT" w:eastAsia="sl-SI"/>
              </w:rPr>
              <w:t>Dopolnjevanje modula IGER NA SREČO</w:t>
            </w:r>
          </w:p>
        </w:tc>
        <w:tc>
          <w:tcPr>
            <w:tcW w:w="1559" w:type="dxa"/>
            <w:tcBorders>
              <w:top w:val="single" w:sz="4" w:space="0" w:color="auto"/>
              <w:left w:val="single" w:sz="4" w:space="0" w:color="auto"/>
              <w:bottom w:val="single" w:sz="4" w:space="0" w:color="auto"/>
              <w:right w:val="single" w:sz="4" w:space="0" w:color="auto"/>
            </w:tcBorders>
            <w:shd w:val="clear" w:color="000000" w:fill="DDEBF7"/>
            <w:noWrap/>
            <w:vAlign w:val="bottom"/>
            <w:hideMark/>
          </w:tcPr>
          <w:p w14:paraId="76E29F1F" w14:textId="77777777" w:rsidR="00E920EF" w:rsidRPr="006A5077" w:rsidRDefault="00E920EF" w:rsidP="000B409B">
            <w:pPr>
              <w:jc w:val="both"/>
              <w:rPr>
                <w:b/>
                <w:bCs/>
                <w:color w:val="000000"/>
                <w:szCs w:val="20"/>
                <w:lang w:eastAsia="sl-SI"/>
              </w:rPr>
            </w:pPr>
            <w:r w:rsidRPr="006A5077">
              <w:rPr>
                <w:b/>
                <w:bCs/>
                <w:color w:val="000000"/>
                <w:szCs w:val="20"/>
                <w:lang w:eastAsia="sl-SI"/>
              </w:rPr>
              <w:t>100</w:t>
            </w:r>
          </w:p>
        </w:tc>
      </w:tr>
      <w:tr w:rsidR="00E920EF" w:rsidRPr="00585628" w14:paraId="6A877438" w14:textId="77777777" w:rsidTr="004773F5">
        <w:trPr>
          <w:trHeight w:val="315"/>
        </w:trPr>
        <w:tc>
          <w:tcPr>
            <w:tcW w:w="1124" w:type="dxa"/>
            <w:tcBorders>
              <w:top w:val="nil"/>
              <w:left w:val="single" w:sz="8" w:space="0" w:color="auto"/>
              <w:bottom w:val="single" w:sz="8" w:space="0" w:color="auto"/>
              <w:right w:val="single" w:sz="8" w:space="0" w:color="auto"/>
            </w:tcBorders>
            <w:shd w:val="clear" w:color="auto" w:fill="auto"/>
            <w:noWrap/>
            <w:vAlign w:val="center"/>
            <w:hideMark/>
          </w:tcPr>
          <w:p w14:paraId="56437B64" w14:textId="77777777" w:rsidR="00E920EF" w:rsidRPr="006A5077" w:rsidRDefault="00E920EF" w:rsidP="000B409B">
            <w:pPr>
              <w:jc w:val="both"/>
              <w:rPr>
                <w:color w:val="000000"/>
                <w:szCs w:val="20"/>
                <w:lang w:eastAsia="sl-SI"/>
              </w:rPr>
            </w:pPr>
            <w:r w:rsidRPr="006A5077">
              <w:rPr>
                <w:color w:val="000000"/>
                <w:szCs w:val="20"/>
                <w:lang w:eastAsia="sl-SI"/>
              </w:rPr>
              <w:t>EDP_218</w:t>
            </w:r>
          </w:p>
        </w:tc>
        <w:tc>
          <w:tcPr>
            <w:tcW w:w="7371"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5E197BF" w14:textId="77777777" w:rsidR="00E920EF" w:rsidRPr="00E920EF" w:rsidRDefault="00E920EF" w:rsidP="000B409B">
            <w:pPr>
              <w:jc w:val="both"/>
              <w:rPr>
                <w:color w:val="000000"/>
                <w:szCs w:val="20"/>
                <w:lang w:val="it-IT" w:eastAsia="sl-SI"/>
              </w:rPr>
            </w:pPr>
            <w:r w:rsidRPr="00E920EF">
              <w:rPr>
                <w:color w:val="000000"/>
                <w:szCs w:val="20"/>
                <w:lang w:val="it-IT" w:eastAsia="sl-SI"/>
              </w:rPr>
              <w:t>Dopolnjevanje funkcionalnosti glede na zahteve in potrebe naročnika.</w:t>
            </w:r>
          </w:p>
        </w:tc>
      </w:tr>
      <w:tr w:rsidR="00E920EF" w:rsidRPr="006A5077" w14:paraId="2543CB19" w14:textId="77777777" w:rsidTr="004773F5">
        <w:trPr>
          <w:trHeight w:val="315"/>
        </w:trPr>
        <w:tc>
          <w:tcPr>
            <w:tcW w:w="6936" w:type="dxa"/>
            <w:gridSpan w:val="2"/>
            <w:tcBorders>
              <w:top w:val="single" w:sz="8" w:space="0" w:color="auto"/>
              <w:left w:val="single" w:sz="8" w:space="0" w:color="auto"/>
              <w:bottom w:val="single" w:sz="8" w:space="0" w:color="auto"/>
              <w:right w:val="single" w:sz="8" w:space="0" w:color="000000"/>
            </w:tcBorders>
            <w:shd w:val="clear" w:color="000000" w:fill="DDEBF7"/>
            <w:noWrap/>
            <w:vAlign w:val="center"/>
            <w:hideMark/>
          </w:tcPr>
          <w:p w14:paraId="69826FAB" w14:textId="77777777" w:rsidR="00E920EF" w:rsidRPr="00E920EF" w:rsidRDefault="00E920EF" w:rsidP="000B409B">
            <w:pPr>
              <w:jc w:val="both"/>
              <w:rPr>
                <w:b/>
                <w:bCs/>
                <w:color w:val="000000"/>
                <w:szCs w:val="20"/>
                <w:lang w:val="it-IT" w:eastAsia="sl-SI"/>
              </w:rPr>
            </w:pPr>
            <w:r w:rsidRPr="00E920EF">
              <w:rPr>
                <w:b/>
                <w:bCs/>
                <w:color w:val="000000"/>
                <w:szCs w:val="20"/>
                <w:lang w:val="it-IT" w:eastAsia="sl-SI"/>
              </w:rPr>
              <w:t>Dopolnjevanje modula za KONTROLO OBRAČUNOV (Samoprijava)</w:t>
            </w:r>
          </w:p>
        </w:tc>
        <w:tc>
          <w:tcPr>
            <w:tcW w:w="1559" w:type="dxa"/>
            <w:tcBorders>
              <w:top w:val="nil"/>
              <w:left w:val="nil"/>
              <w:bottom w:val="single" w:sz="8" w:space="0" w:color="auto"/>
              <w:right w:val="single" w:sz="8" w:space="0" w:color="auto"/>
            </w:tcBorders>
            <w:shd w:val="clear" w:color="000000" w:fill="DDEBF7"/>
            <w:noWrap/>
            <w:vAlign w:val="bottom"/>
            <w:hideMark/>
          </w:tcPr>
          <w:p w14:paraId="4C02DF78" w14:textId="77777777" w:rsidR="00E920EF" w:rsidRPr="006A5077" w:rsidRDefault="00E920EF" w:rsidP="000B409B">
            <w:pPr>
              <w:jc w:val="both"/>
              <w:rPr>
                <w:b/>
                <w:bCs/>
                <w:color w:val="000000"/>
                <w:szCs w:val="20"/>
                <w:lang w:eastAsia="sl-SI"/>
              </w:rPr>
            </w:pPr>
            <w:r w:rsidRPr="006A5077">
              <w:rPr>
                <w:b/>
                <w:bCs/>
                <w:color w:val="000000"/>
                <w:szCs w:val="20"/>
                <w:lang w:eastAsia="sl-SI"/>
              </w:rPr>
              <w:t>600</w:t>
            </w:r>
          </w:p>
        </w:tc>
      </w:tr>
      <w:tr w:rsidR="00E920EF" w:rsidRPr="00585628" w14:paraId="5E0469AD" w14:textId="77777777" w:rsidTr="004773F5">
        <w:trPr>
          <w:trHeight w:val="315"/>
        </w:trPr>
        <w:tc>
          <w:tcPr>
            <w:tcW w:w="1124" w:type="dxa"/>
            <w:tcBorders>
              <w:top w:val="nil"/>
              <w:left w:val="single" w:sz="8" w:space="0" w:color="auto"/>
              <w:bottom w:val="single" w:sz="8" w:space="0" w:color="auto"/>
              <w:right w:val="single" w:sz="8" w:space="0" w:color="auto"/>
            </w:tcBorders>
            <w:shd w:val="clear" w:color="auto" w:fill="auto"/>
            <w:noWrap/>
            <w:vAlign w:val="center"/>
            <w:hideMark/>
          </w:tcPr>
          <w:p w14:paraId="34D34304" w14:textId="77777777" w:rsidR="00E920EF" w:rsidRPr="006A5077" w:rsidRDefault="00E920EF" w:rsidP="000B409B">
            <w:pPr>
              <w:jc w:val="both"/>
              <w:rPr>
                <w:color w:val="000000"/>
                <w:szCs w:val="20"/>
                <w:lang w:eastAsia="sl-SI"/>
              </w:rPr>
            </w:pPr>
            <w:r w:rsidRPr="006A5077">
              <w:rPr>
                <w:color w:val="000000"/>
                <w:szCs w:val="20"/>
                <w:lang w:eastAsia="sl-SI"/>
              </w:rPr>
              <w:t>EDP_219</w:t>
            </w:r>
          </w:p>
        </w:tc>
        <w:tc>
          <w:tcPr>
            <w:tcW w:w="7371"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7BECE7D" w14:textId="77777777" w:rsidR="00E920EF" w:rsidRPr="00E920EF" w:rsidRDefault="00E920EF" w:rsidP="000B409B">
            <w:pPr>
              <w:jc w:val="both"/>
              <w:rPr>
                <w:color w:val="000000"/>
                <w:szCs w:val="20"/>
                <w:lang w:val="it-IT" w:eastAsia="sl-SI"/>
              </w:rPr>
            </w:pPr>
            <w:r w:rsidRPr="00E920EF">
              <w:rPr>
                <w:color w:val="000000"/>
                <w:szCs w:val="20"/>
                <w:lang w:val="it-IT" w:eastAsia="sl-SI"/>
              </w:rPr>
              <w:t>Dopolnjevanje funkcionalnosti glede na zahteve in potrebe naročnika.</w:t>
            </w:r>
          </w:p>
        </w:tc>
      </w:tr>
      <w:tr w:rsidR="00E920EF" w:rsidRPr="006A5077" w14:paraId="408ABF98" w14:textId="77777777" w:rsidTr="004773F5">
        <w:trPr>
          <w:trHeight w:val="315"/>
        </w:trPr>
        <w:tc>
          <w:tcPr>
            <w:tcW w:w="6936" w:type="dxa"/>
            <w:gridSpan w:val="2"/>
            <w:tcBorders>
              <w:top w:val="single" w:sz="8" w:space="0" w:color="auto"/>
              <w:left w:val="single" w:sz="8" w:space="0" w:color="auto"/>
              <w:bottom w:val="single" w:sz="8" w:space="0" w:color="auto"/>
              <w:right w:val="single" w:sz="8" w:space="0" w:color="000000"/>
            </w:tcBorders>
            <w:shd w:val="clear" w:color="000000" w:fill="DDEBF7"/>
            <w:noWrap/>
            <w:vAlign w:val="center"/>
            <w:hideMark/>
          </w:tcPr>
          <w:p w14:paraId="6A56EAA3" w14:textId="77777777" w:rsidR="00E920EF" w:rsidRPr="00E920EF" w:rsidRDefault="00E920EF" w:rsidP="000B409B">
            <w:pPr>
              <w:jc w:val="both"/>
              <w:rPr>
                <w:b/>
                <w:bCs/>
                <w:color w:val="000000"/>
                <w:szCs w:val="20"/>
                <w:lang w:val="it-IT" w:eastAsia="sl-SI"/>
              </w:rPr>
            </w:pPr>
            <w:r w:rsidRPr="00E920EF">
              <w:rPr>
                <w:b/>
                <w:bCs/>
                <w:color w:val="000000"/>
                <w:szCs w:val="20"/>
                <w:lang w:val="it-IT" w:eastAsia="sl-SI"/>
              </w:rPr>
              <w:t>Dopolnjevanje funkcionalnosti ENOTNE VSTOPNE TOČKE (EVT)</w:t>
            </w:r>
          </w:p>
        </w:tc>
        <w:tc>
          <w:tcPr>
            <w:tcW w:w="1559" w:type="dxa"/>
            <w:tcBorders>
              <w:top w:val="nil"/>
              <w:left w:val="nil"/>
              <w:bottom w:val="single" w:sz="8" w:space="0" w:color="auto"/>
              <w:right w:val="single" w:sz="8" w:space="0" w:color="auto"/>
            </w:tcBorders>
            <w:shd w:val="clear" w:color="000000" w:fill="DDEBF7"/>
            <w:noWrap/>
            <w:vAlign w:val="bottom"/>
            <w:hideMark/>
          </w:tcPr>
          <w:p w14:paraId="2374526C" w14:textId="77777777" w:rsidR="00E920EF" w:rsidRPr="006A5077" w:rsidRDefault="00E920EF" w:rsidP="000B409B">
            <w:pPr>
              <w:jc w:val="both"/>
              <w:rPr>
                <w:b/>
                <w:bCs/>
                <w:color w:val="000000"/>
                <w:szCs w:val="20"/>
                <w:lang w:eastAsia="sl-SI"/>
              </w:rPr>
            </w:pPr>
            <w:r w:rsidRPr="006A5077">
              <w:rPr>
                <w:b/>
                <w:bCs/>
                <w:color w:val="000000"/>
                <w:szCs w:val="20"/>
                <w:lang w:eastAsia="sl-SI"/>
              </w:rPr>
              <w:t>300</w:t>
            </w:r>
          </w:p>
        </w:tc>
      </w:tr>
      <w:tr w:rsidR="00E920EF" w:rsidRPr="00585628" w14:paraId="10F1BE41" w14:textId="77777777" w:rsidTr="004773F5">
        <w:trPr>
          <w:trHeight w:val="315"/>
        </w:trPr>
        <w:tc>
          <w:tcPr>
            <w:tcW w:w="1124" w:type="dxa"/>
            <w:tcBorders>
              <w:top w:val="nil"/>
              <w:left w:val="single" w:sz="8" w:space="0" w:color="auto"/>
              <w:bottom w:val="single" w:sz="8" w:space="0" w:color="auto"/>
              <w:right w:val="single" w:sz="8" w:space="0" w:color="auto"/>
            </w:tcBorders>
            <w:shd w:val="clear" w:color="auto" w:fill="auto"/>
            <w:noWrap/>
            <w:vAlign w:val="center"/>
            <w:hideMark/>
          </w:tcPr>
          <w:p w14:paraId="25E4F333" w14:textId="77777777" w:rsidR="00E920EF" w:rsidRPr="006A5077" w:rsidRDefault="00E920EF" w:rsidP="000B409B">
            <w:pPr>
              <w:jc w:val="both"/>
              <w:rPr>
                <w:color w:val="000000"/>
                <w:szCs w:val="20"/>
                <w:lang w:eastAsia="sl-SI"/>
              </w:rPr>
            </w:pPr>
            <w:r w:rsidRPr="006A5077">
              <w:rPr>
                <w:color w:val="000000"/>
                <w:szCs w:val="20"/>
                <w:lang w:eastAsia="sl-SI"/>
              </w:rPr>
              <w:t>EDP_220</w:t>
            </w:r>
          </w:p>
        </w:tc>
        <w:tc>
          <w:tcPr>
            <w:tcW w:w="7371"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B52C238" w14:textId="77777777" w:rsidR="00E920EF" w:rsidRPr="00E920EF" w:rsidRDefault="00E920EF" w:rsidP="000B409B">
            <w:pPr>
              <w:jc w:val="both"/>
              <w:rPr>
                <w:color w:val="000000"/>
                <w:szCs w:val="20"/>
                <w:lang w:val="it-IT" w:eastAsia="sl-SI"/>
              </w:rPr>
            </w:pPr>
            <w:r w:rsidRPr="00E920EF">
              <w:rPr>
                <w:color w:val="000000"/>
                <w:szCs w:val="20"/>
                <w:lang w:val="it-IT" w:eastAsia="sl-SI"/>
              </w:rPr>
              <w:t>Dopolnjevanje funkcionalnosti glede na zahteve in potrebe naročnika.</w:t>
            </w:r>
          </w:p>
        </w:tc>
      </w:tr>
      <w:tr w:rsidR="00E920EF" w:rsidRPr="006A5077" w14:paraId="10ACECF2" w14:textId="77777777" w:rsidTr="004773F5">
        <w:trPr>
          <w:trHeight w:val="315"/>
        </w:trPr>
        <w:tc>
          <w:tcPr>
            <w:tcW w:w="6936" w:type="dxa"/>
            <w:gridSpan w:val="2"/>
            <w:tcBorders>
              <w:top w:val="single" w:sz="8" w:space="0" w:color="auto"/>
              <w:left w:val="single" w:sz="8" w:space="0" w:color="auto"/>
              <w:bottom w:val="single" w:sz="8" w:space="0" w:color="auto"/>
              <w:right w:val="single" w:sz="8" w:space="0" w:color="000000"/>
            </w:tcBorders>
            <w:shd w:val="clear" w:color="000000" w:fill="DDEBF7"/>
            <w:noWrap/>
            <w:vAlign w:val="center"/>
            <w:hideMark/>
          </w:tcPr>
          <w:p w14:paraId="251C8A46" w14:textId="77777777" w:rsidR="00E920EF" w:rsidRPr="006A5077" w:rsidRDefault="00E920EF" w:rsidP="000B409B">
            <w:pPr>
              <w:jc w:val="both"/>
              <w:rPr>
                <w:b/>
                <w:bCs/>
                <w:color w:val="000000"/>
                <w:szCs w:val="20"/>
                <w:lang w:eastAsia="sl-SI"/>
              </w:rPr>
            </w:pPr>
            <w:r w:rsidRPr="006A5077">
              <w:rPr>
                <w:b/>
                <w:bCs/>
                <w:color w:val="000000"/>
                <w:szCs w:val="20"/>
                <w:lang w:eastAsia="sl-SI"/>
              </w:rPr>
              <w:t>Ostale funkcionalnosti</w:t>
            </w:r>
          </w:p>
        </w:tc>
        <w:tc>
          <w:tcPr>
            <w:tcW w:w="1559" w:type="dxa"/>
            <w:tcBorders>
              <w:top w:val="nil"/>
              <w:left w:val="nil"/>
              <w:bottom w:val="single" w:sz="8" w:space="0" w:color="auto"/>
              <w:right w:val="single" w:sz="8" w:space="0" w:color="auto"/>
            </w:tcBorders>
            <w:shd w:val="clear" w:color="000000" w:fill="DDEBF7"/>
            <w:noWrap/>
            <w:vAlign w:val="bottom"/>
            <w:hideMark/>
          </w:tcPr>
          <w:p w14:paraId="52F15DEB" w14:textId="77777777" w:rsidR="00E920EF" w:rsidRPr="006A5077" w:rsidRDefault="00E920EF" w:rsidP="000B409B">
            <w:pPr>
              <w:jc w:val="both"/>
              <w:rPr>
                <w:b/>
                <w:bCs/>
                <w:color w:val="000000"/>
                <w:szCs w:val="20"/>
                <w:lang w:eastAsia="sl-SI"/>
              </w:rPr>
            </w:pPr>
            <w:r w:rsidRPr="006A5077">
              <w:rPr>
                <w:b/>
                <w:bCs/>
                <w:color w:val="000000"/>
                <w:szCs w:val="20"/>
                <w:lang w:eastAsia="sl-SI"/>
              </w:rPr>
              <w:t>1000</w:t>
            </w:r>
          </w:p>
        </w:tc>
      </w:tr>
      <w:tr w:rsidR="00E920EF" w:rsidRPr="000362C6" w14:paraId="4F100159" w14:textId="77777777" w:rsidTr="004773F5">
        <w:trPr>
          <w:trHeight w:val="315"/>
        </w:trPr>
        <w:tc>
          <w:tcPr>
            <w:tcW w:w="1124" w:type="dxa"/>
            <w:tcBorders>
              <w:top w:val="nil"/>
              <w:left w:val="single" w:sz="8" w:space="0" w:color="auto"/>
              <w:bottom w:val="single" w:sz="8" w:space="0" w:color="auto"/>
              <w:right w:val="single" w:sz="8" w:space="0" w:color="auto"/>
            </w:tcBorders>
            <w:shd w:val="clear" w:color="auto" w:fill="auto"/>
            <w:noWrap/>
            <w:vAlign w:val="center"/>
            <w:hideMark/>
          </w:tcPr>
          <w:p w14:paraId="550ABAF5" w14:textId="77777777" w:rsidR="00E920EF" w:rsidRPr="006A5077" w:rsidRDefault="00E920EF" w:rsidP="000B409B">
            <w:pPr>
              <w:jc w:val="both"/>
              <w:rPr>
                <w:color w:val="000000"/>
                <w:szCs w:val="20"/>
                <w:lang w:eastAsia="sl-SI"/>
              </w:rPr>
            </w:pPr>
            <w:r w:rsidRPr="006A5077">
              <w:rPr>
                <w:color w:val="000000"/>
                <w:szCs w:val="20"/>
                <w:lang w:eastAsia="sl-SI"/>
              </w:rPr>
              <w:t>EDP_221</w:t>
            </w:r>
          </w:p>
        </w:tc>
        <w:tc>
          <w:tcPr>
            <w:tcW w:w="7371"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7B327F1" w14:textId="77777777" w:rsidR="00E920EF" w:rsidRPr="00E920EF" w:rsidRDefault="00E920EF" w:rsidP="000B409B">
            <w:pPr>
              <w:jc w:val="both"/>
              <w:rPr>
                <w:color w:val="000000"/>
                <w:szCs w:val="20"/>
                <w:lang w:val="it-IT" w:eastAsia="sl-SI"/>
              </w:rPr>
            </w:pPr>
            <w:r w:rsidRPr="00E920EF">
              <w:rPr>
                <w:color w:val="000000"/>
                <w:szCs w:val="20"/>
                <w:lang w:val="it-IT" w:eastAsia="sl-SI"/>
              </w:rPr>
              <w:t>Dopolnjevanje funkcionalnosti glede na zahteve in potrebe naročnika.</w:t>
            </w:r>
          </w:p>
        </w:tc>
      </w:tr>
    </w:tbl>
    <w:p w14:paraId="39F254C7" w14:textId="1F271E59" w:rsidR="00E920EF" w:rsidRDefault="00E920EF" w:rsidP="000B409B">
      <w:pPr>
        <w:jc w:val="both"/>
        <w:rPr>
          <w:lang w:val="sl-SI"/>
        </w:rPr>
      </w:pPr>
    </w:p>
    <w:p w14:paraId="2BAA0678" w14:textId="61B1C845" w:rsidR="00E920EF" w:rsidRDefault="00E920EF" w:rsidP="000B409B">
      <w:pPr>
        <w:pStyle w:val="Slog3"/>
      </w:pPr>
      <w:r>
        <w:t>Implementacija novih obrazcev in funkcionalnosti v sistemu eDavki</w:t>
      </w:r>
    </w:p>
    <w:p w14:paraId="4FFB8098" w14:textId="7E811E48" w:rsidR="00E920EF" w:rsidRDefault="00E920EF" w:rsidP="000B409B">
      <w:pPr>
        <w:jc w:val="both"/>
        <w:rPr>
          <w:lang w:val="sl-SI"/>
        </w:rPr>
      </w:pPr>
    </w:p>
    <w:tbl>
      <w:tblPr>
        <w:tblW w:w="8495" w:type="dxa"/>
        <w:tblLayout w:type="fixed"/>
        <w:tblCellMar>
          <w:left w:w="70" w:type="dxa"/>
          <w:right w:w="70" w:type="dxa"/>
        </w:tblCellMar>
        <w:tblLook w:val="04A0" w:firstRow="1" w:lastRow="0" w:firstColumn="1" w:lastColumn="0" w:noHBand="0" w:noVBand="1"/>
      </w:tblPr>
      <w:tblGrid>
        <w:gridCol w:w="1120"/>
        <w:gridCol w:w="5816"/>
        <w:gridCol w:w="1559"/>
      </w:tblGrid>
      <w:tr w:rsidR="00E920EF" w:rsidRPr="0081305E" w14:paraId="7AB53AEB" w14:textId="77777777" w:rsidTr="004773F5">
        <w:trPr>
          <w:trHeight w:val="525"/>
        </w:trPr>
        <w:tc>
          <w:tcPr>
            <w:tcW w:w="1120" w:type="dxa"/>
            <w:tcBorders>
              <w:top w:val="single" w:sz="8" w:space="0" w:color="auto"/>
              <w:left w:val="single" w:sz="8" w:space="0" w:color="auto"/>
              <w:bottom w:val="single" w:sz="8" w:space="0" w:color="auto"/>
              <w:right w:val="single" w:sz="8" w:space="0" w:color="auto"/>
            </w:tcBorders>
            <w:shd w:val="clear" w:color="000000" w:fill="D9D9D9"/>
            <w:vAlign w:val="center"/>
            <w:hideMark/>
          </w:tcPr>
          <w:p w14:paraId="5121E393" w14:textId="77777777" w:rsidR="00E920EF" w:rsidRPr="0081305E" w:rsidRDefault="00E920EF" w:rsidP="000B409B">
            <w:pPr>
              <w:jc w:val="both"/>
              <w:rPr>
                <w:color w:val="000000"/>
                <w:szCs w:val="20"/>
                <w:lang w:eastAsia="sl-SI"/>
              </w:rPr>
            </w:pPr>
            <w:r w:rsidRPr="0081305E">
              <w:rPr>
                <w:color w:val="000000"/>
                <w:szCs w:val="20"/>
                <w:lang w:eastAsia="sl-SI"/>
              </w:rPr>
              <w:t>ID Zahteve</w:t>
            </w:r>
          </w:p>
        </w:tc>
        <w:tc>
          <w:tcPr>
            <w:tcW w:w="5816" w:type="dxa"/>
            <w:tcBorders>
              <w:top w:val="single" w:sz="8" w:space="0" w:color="auto"/>
              <w:left w:val="nil"/>
              <w:bottom w:val="single" w:sz="8" w:space="0" w:color="auto"/>
              <w:right w:val="single" w:sz="8" w:space="0" w:color="auto"/>
            </w:tcBorders>
            <w:shd w:val="clear" w:color="000000" w:fill="D9D9D9"/>
            <w:vAlign w:val="center"/>
            <w:hideMark/>
          </w:tcPr>
          <w:p w14:paraId="1C2467C1" w14:textId="77777777" w:rsidR="00E920EF" w:rsidRPr="0081305E" w:rsidRDefault="00E920EF" w:rsidP="000B409B">
            <w:pPr>
              <w:jc w:val="both"/>
              <w:rPr>
                <w:color w:val="000000"/>
                <w:szCs w:val="20"/>
                <w:lang w:eastAsia="sl-SI"/>
              </w:rPr>
            </w:pPr>
            <w:r w:rsidRPr="0081305E">
              <w:rPr>
                <w:color w:val="000000"/>
                <w:szCs w:val="20"/>
                <w:lang w:eastAsia="sl-SI"/>
              </w:rPr>
              <w:t>Opis zahteve</w:t>
            </w:r>
          </w:p>
        </w:tc>
        <w:tc>
          <w:tcPr>
            <w:tcW w:w="1559" w:type="dxa"/>
            <w:tcBorders>
              <w:top w:val="single" w:sz="8" w:space="0" w:color="auto"/>
              <w:left w:val="single" w:sz="4" w:space="0" w:color="auto"/>
              <w:bottom w:val="single" w:sz="4" w:space="0" w:color="auto"/>
              <w:right w:val="single" w:sz="8" w:space="0" w:color="auto"/>
            </w:tcBorders>
            <w:shd w:val="clear" w:color="000000" w:fill="C0C0C0"/>
            <w:vAlign w:val="center"/>
            <w:hideMark/>
          </w:tcPr>
          <w:p w14:paraId="3BAD196D" w14:textId="77777777" w:rsidR="00E920EF" w:rsidRPr="0081305E" w:rsidRDefault="00E920EF" w:rsidP="000B409B">
            <w:pPr>
              <w:jc w:val="both"/>
              <w:rPr>
                <w:b/>
                <w:bCs/>
                <w:color w:val="000000"/>
                <w:szCs w:val="20"/>
                <w:lang w:eastAsia="sl-SI"/>
              </w:rPr>
            </w:pPr>
            <w:r w:rsidRPr="0081305E">
              <w:rPr>
                <w:b/>
                <w:bCs/>
                <w:color w:val="000000"/>
                <w:szCs w:val="20"/>
                <w:lang w:eastAsia="sl-SI"/>
              </w:rPr>
              <w:t>Predvidena količina ur</w:t>
            </w:r>
          </w:p>
        </w:tc>
      </w:tr>
      <w:tr w:rsidR="00E920EF" w:rsidRPr="0081305E" w14:paraId="5EA627E8" w14:textId="77777777" w:rsidTr="004773F5">
        <w:trPr>
          <w:trHeight w:val="315"/>
        </w:trPr>
        <w:tc>
          <w:tcPr>
            <w:tcW w:w="6936" w:type="dxa"/>
            <w:gridSpan w:val="2"/>
            <w:tcBorders>
              <w:top w:val="single" w:sz="8" w:space="0" w:color="auto"/>
              <w:left w:val="single" w:sz="8" w:space="0" w:color="auto"/>
              <w:bottom w:val="single" w:sz="4" w:space="0" w:color="auto"/>
              <w:right w:val="single" w:sz="8" w:space="0" w:color="000000"/>
            </w:tcBorders>
            <w:shd w:val="clear" w:color="000000" w:fill="DDEBF7"/>
            <w:vAlign w:val="center"/>
            <w:hideMark/>
          </w:tcPr>
          <w:p w14:paraId="15A23EC9" w14:textId="77777777" w:rsidR="00E920EF" w:rsidRPr="0081305E" w:rsidRDefault="00E920EF" w:rsidP="000B409B">
            <w:pPr>
              <w:jc w:val="both"/>
              <w:rPr>
                <w:b/>
                <w:bCs/>
                <w:color w:val="000000"/>
                <w:szCs w:val="20"/>
                <w:lang w:eastAsia="sl-SI"/>
              </w:rPr>
            </w:pPr>
            <w:r w:rsidRPr="0081305E">
              <w:rPr>
                <w:b/>
                <w:bCs/>
                <w:color w:val="000000"/>
                <w:szCs w:val="20"/>
                <w:lang w:eastAsia="sl-SI"/>
              </w:rPr>
              <w:t>Povezovanje IS znotraj FURS</w:t>
            </w:r>
          </w:p>
        </w:tc>
        <w:tc>
          <w:tcPr>
            <w:tcW w:w="1559" w:type="dxa"/>
            <w:tcBorders>
              <w:top w:val="nil"/>
              <w:left w:val="nil"/>
              <w:bottom w:val="single" w:sz="8" w:space="0" w:color="auto"/>
              <w:right w:val="single" w:sz="8" w:space="0" w:color="auto"/>
            </w:tcBorders>
            <w:shd w:val="clear" w:color="000000" w:fill="DDEBF7"/>
            <w:noWrap/>
            <w:vAlign w:val="center"/>
            <w:hideMark/>
          </w:tcPr>
          <w:p w14:paraId="0C4F70C7" w14:textId="77777777" w:rsidR="00E920EF" w:rsidRPr="0081305E" w:rsidRDefault="00E920EF" w:rsidP="000B409B">
            <w:pPr>
              <w:jc w:val="both"/>
              <w:rPr>
                <w:b/>
                <w:bCs/>
                <w:color w:val="000000"/>
                <w:szCs w:val="20"/>
                <w:lang w:eastAsia="sl-SI"/>
              </w:rPr>
            </w:pPr>
            <w:r w:rsidRPr="0081305E">
              <w:rPr>
                <w:b/>
                <w:bCs/>
                <w:color w:val="000000"/>
                <w:szCs w:val="20"/>
                <w:lang w:eastAsia="sl-SI"/>
              </w:rPr>
              <w:t>500</w:t>
            </w:r>
          </w:p>
        </w:tc>
      </w:tr>
      <w:tr w:rsidR="00E920EF" w:rsidRPr="000362C6" w14:paraId="34A73AF0" w14:textId="77777777" w:rsidTr="004773F5">
        <w:trPr>
          <w:trHeight w:val="540"/>
        </w:trPr>
        <w:tc>
          <w:tcPr>
            <w:tcW w:w="1120" w:type="dxa"/>
            <w:tcBorders>
              <w:top w:val="nil"/>
              <w:left w:val="single" w:sz="8" w:space="0" w:color="auto"/>
              <w:bottom w:val="single" w:sz="8" w:space="0" w:color="auto"/>
              <w:right w:val="single" w:sz="8" w:space="0" w:color="auto"/>
            </w:tcBorders>
            <w:shd w:val="clear" w:color="auto" w:fill="auto"/>
            <w:vAlign w:val="center"/>
            <w:hideMark/>
          </w:tcPr>
          <w:p w14:paraId="2755D02A" w14:textId="77777777" w:rsidR="00E920EF" w:rsidRPr="0081305E" w:rsidRDefault="00E920EF" w:rsidP="000B409B">
            <w:pPr>
              <w:jc w:val="both"/>
              <w:rPr>
                <w:color w:val="000000"/>
                <w:szCs w:val="20"/>
                <w:lang w:eastAsia="sl-SI"/>
              </w:rPr>
            </w:pPr>
            <w:r w:rsidRPr="0081305E">
              <w:rPr>
                <w:color w:val="000000"/>
                <w:szCs w:val="20"/>
                <w:lang w:eastAsia="sl-SI"/>
              </w:rPr>
              <w:lastRenderedPageBreak/>
              <w:t>EDP_221</w:t>
            </w:r>
          </w:p>
        </w:tc>
        <w:tc>
          <w:tcPr>
            <w:tcW w:w="7375" w:type="dxa"/>
            <w:gridSpan w:val="2"/>
            <w:tcBorders>
              <w:top w:val="nil"/>
              <w:left w:val="nil"/>
              <w:bottom w:val="single" w:sz="8" w:space="0" w:color="auto"/>
              <w:right w:val="single" w:sz="8" w:space="0" w:color="000000"/>
            </w:tcBorders>
            <w:shd w:val="clear" w:color="auto" w:fill="auto"/>
            <w:vAlign w:val="center"/>
            <w:hideMark/>
          </w:tcPr>
          <w:p w14:paraId="221FAFC7" w14:textId="77777777" w:rsidR="00E920EF" w:rsidRPr="00E920EF" w:rsidRDefault="00E920EF" w:rsidP="000B409B">
            <w:pPr>
              <w:jc w:val="both"/>
              <w:rPr>
                <w:color w:val="000000"/>
                <w:szCs w:val="20"/>
                <w:lang w:val="it-IT" w:eastAsia="sl-SI"/>
              </w:rPr>
            </w:pPr>
            <w:r w:rsidRPr="00E920EF">
              <w:rPr>
                <w:color w:val="000000"/>
                <w:szCs w:val="20"/>
                <w:lang w:val="it-IT" w:eastAsia="sl-SI"/>
              </w:rPr>
              <w:t>Dopolnjevanje in prilagajanje sistema eDavki glede na potrebe povezovanja internih IS znotraj FURS.</w:t>
            </w:r>
          </w:p>
        </w:tc>
      </w:tr>
      <w:tr w:rsidR="00E920EF" w:rsidRPr="0081305E" w14:paraId="6F187BE8" w14:textId="77777777" w:rsidTr="004773F5">
        <w:trPr>
          <w:trHeight w:val="432"/>
        </w:trPr>
        <w:tc>
          <w:tcPr>
            <w:tcW w:w="6936" w:type="dxa"/>
            <w:gridSpan w:val="2"/>
            <w:tcBorders>
              <w:top w:val="single" w:sz="8" w:space="0" w:color="auto"/>
              <w:left w:val="single" w:sz="8" w:space="0" w:color="auto"/>
              <w:bottom w:val="single" w:sz="4" w:space="0" w:color="auto"/>
              <w:right w:val="single" w:sz="8" w:space="0" w:color="000000"/>
            </w:tcBorders>
            <w:shd w:val="clear" w:color="000000" w:fill="DDEBF7"/>
            <w:vAlign w:val="center"/>
            <w:hideMark/>
          </w:tcPr>
          <w:p w14:paraId="0E8CD445" w14:textId="77777777" w:rsidR="00E920EF" w:rsidRPr="00E920EF" w:rsidRDefault="00E920EF" w:rsidP="000B409B">
            <w:pPr>
              <w:jc w:val="both"/>
              <w:rPr>
                <w:b/>
                <w:bCs/>
                <w:color w:val="000000"/>
                <w:szCs w:val="20"/>
                <w:lang w:val="it-IT" w:eastAsia="sl-SI"/>
              </w:rPr>
            </w:pPr>
            <w:r w:rsidRPr="00E920EF">
              <w:rPr>
                <w:b/>
                <w:bCs/>
                <w:color w:val="000000"/>
                <w:szCs w:val="20"/>
                <w:lang w:val="it-IT" w:eastAsia="sl-SI"/>
              </w:rPr>
              <w:t xml:space="preserve">Razvoj dodatnih načinov vstopa v sistem eDavki za uporabnike. </w:t>
            </w:r>
          </w:p>
        </w:tc>
        <w:tc>
          <w:tcPr>
            <w:tcW w:w="1559" w:type="dxa"/>
            <w:tcBorders>
              <w:top w:val="nil"/>
              <w:left w:val="nil"/>
              <w:bottom w:val="single" w:sz="4" w:space="0" w:color="auto"/>
              <w:right w:val="single" w:sz="8" w:space="0" w:color="auto"/>
            </w:tcBorders>
            <w:shd w:val="clear" w:color="000000" w:fill="DDEBF7"/>
            <w:noWrap/>
            <w:vAlign w:val="center"/>
            <w:hideMark/>
          </w:tcPr>
          <w:p w14:paraId="4BB80EB1" w14:textId="77777777" w:rsidR="00E920EF" w:rsidRPr="0081305E" w:rsidRDefault="00E920EF" w:rsidP="000B409B">
            <w:pPr>
              <w:jc w:val="both"/>
              <w:rPr>
                <w:b/>
                <w:bCs/>
                <w:color w:val="000000"/>
                <w:szCs w:val="20"/>
                <w:lang w:eastAsia="sl-SI"/>
              </w:rPr>
            </w:pPr>
            <w:r>
              <w:rPr>
                <w:b/>
                <w:bCs/>
                <w:color w:val="000000"/>
                <w:szCs w:val="20"/>
                <w:lang w:eastAsia="sl-SI"/>
              </w:rPr>
              <w:t>200</w:t>
            </w:r>
          </w:p>
        </w:tc>
      </w:tr>
      <w:tr w:rsidR="00E920EF" w:rsidRPr="000362C6" w14:paraId="2B96A9CA" w14:textId="77777777" w:rsidTr="004773F5">
        <w:trPr>
          <w:trHeight w:val="372"/>
        </w:trPr>
        <w:tc>
          <w:tcPr>
            <w:tcW w:w="1120" w:type="dxa"/>
            <w:tcBorders>
              <w:top w:val="nil"/>
              <w:left w:val="single" w:sz="8" w:space="0" w:color="auto"/>
              <w:bottom w:val="single" w:sz="8" w:space="0" w:color="auto"/>
              <w:right w:val="single" w:sz="8" w:space="0" w:color="auto"/>
            </w:tcBorders>
            <w:shd w:val="clear" w:color="auto" w:fill="auto"/>
            <w:vAlign w:val="center"/>
            <w:hideMark/>
          </w:tcPr>
          <w:p w14:paraId="19566ACB" w14:textId="77777777" w:rsidR="00E920EF" w:rsidRPr="0081305E" w:rsidRDefault="00E920EF" w:rsidP="000B409B">
            <w:pPr>
              <w:jc w:val="both"/>
              <w:rPr>
                <w:color w:val="000000"/>
                <w:szCs w:val="20"/>
                <w:lang w:eastAsia="sl-SI"/>
              </w:rPr>
            </w:pPr>
            <w:r w:rsidRPr="0081305E">
              <w:rPr>
                <w:color w:val="000000"/>
                <w:szCs w:val="20"/>
                <w:lang w:eastAsia="sl-SI"/>
              </w:rPr>
              <w:t>EDP_222</w:t>
            </w:r>
          </w:p>
        </w:tc>
        <w:tc>
          <w:tcPr>
            <w:tcW w:w="7375" w:type="dxa"/>
            <w:gridSpan w:val="2"/>
            <w:tcBorders>
              <w:top w:val="nil"/>
              <w:left w:val="nil"/>
              <w:bottom w:val="single" w:sz="8" w:space="0" w:color="auto"/>
              <w:right w:val="single" w:sz="8" w:space="0" w:color="000000"/>
            </w:tcBorders>
            <w:shd w:val="clear" w:color="auto" w:fill="auto"/>
            <w:vAlign w:val="center"/>
            <w:hideMark/>
          </w:tcPr>
          <w:p w14:paraId="234BBCCC" w14:textId="77777777" w:rsidR="00E920EF" w:rsidRPr="00E920EF" w:rsidRDefault="00E920EF" w:rsidP="000B409B">
            <w:pPr>
              <w:jc w:val="both"/>
              <w:rPr>
                <w:color w:val="000000"/>
                <w:szCs w:val="20"/>
                <w:lang w:val="it-IT" w:eastAsia="sl-SI"/>
              </w:rPr>
            </w:pPr>
            <w:r w:rsidRPr="00E920EF">
              <w:rPr>
                <w:color w:val="000000"/>
                <w:szCs w:val="20"/>
                <w:lang w:val="it-IT" w:eastAsia="sl-SI"/>
              </w:rPr>
              <w:t>Razvoj in vzdrževanje nove funkcionalnosti v sistemu eDavki.</w:t>
            </w:r>
          </w:p>
        </w:tc>
      </w:tr>
      <w:tr w:rsidR="00E920EF" w:rsidRPr="0081305E" w14:paraId="01C67507" w14:textId="77777777" w:rsidTr="004773F5">
        <w:trPr>
          <w:trHeight w:val="552"/>
        </w:trPr>
        <w:tc>
          <w:tcPr>
            <w:tcW w:w="6936" w:type="dxa"/>
            <w:gridSpan w:val="2"/>
            <w:tcBorders>
              <w:top w:val="single" w:sz="8" w:space="0" w:color="auto"/>
              <w:left w:val="single" w:sz="8" w:space="0" w:color="auto"/>
              <w:bottom w:val="single" w:sz="8" w:space="0" w:color="auto"/>
              <w:right w:val="single" w:sz="8" w:space="0" w:color="000000"/>
            </w:tcBorders>
            <w:shd w:val="clear" w:color="000000" w:fill="DDEBF7"/>
            <w:vAlign w:val="center"/>
            <w:hideMark/>
          </w:tcPr>
          <w:p w14:paraId="4DFC6F64" w14:textId="77777777" w:rsidR="00E920EF" w:rsidRPr="00E920EF" w:rsidRDefault="00E920EF" w:rsidP="000B409B">
            <w:pPr>
              <w:jc w:val="both"/>
              <w:rPr>
                <w:b/>
                <w:bCs/>
                <w:color w:val="000000"/>
                <w:szCs w:val="20"/>
                <w:lang w:val="it-IT" w:eastAsia="sl-SI"/>
              </w:rPr>
            </w:pPr>
            <w:r w:rsidRPr="00E920EF">
              <w:rPr>
                <w:b/>
                <w:bCs/>
                <w:color w:val="000000"/>
                <w:szCs w:val="20"/>
                <w:lang w:val="it-IT" w:eastAsia="sl-SI"/>
              </w:rPr>
              <w:t>Samoprijava (izvajanje 26. člena PZDavP - samoprijava) vključevanje preostalih obračunov</w:t>
            </w:r>
          </w:p>
        </w:tc>
        <w:tc>
          <w:tcPr>
            <w:tcW w:w="1559" w:type="dxa"/>
            <w:tcBorders>
              <w:top w:val="nil"/>
              <w:left w:val="nil"/>
              <w:bottom w:val="single" w:sz="8" w:space="0" w:color="auto"/>
              <w:right w:val="single" w:sz="8" w:space="0" w:color="auto"/>
            </w:tcBorders>
            <w:shd w:val="clear" w:color="000000" w:fill="DDEBF7"/>
            <w:noWrap/>
            <w:vAlign w:val="bottom"/>
            <w:hideMark/>
          </w:tcPr>
          <w:p w14:paraId="684A3454" w14:textId="77777777" w:rsidR="00E920EF" w:rsidRPr="0081305E" w:rsidRDefault="00E920EF" w:rsidP="000B409B">
            <w:pPr>
              <w:jc w:val="both"/>
              <w:rPr>
                <w:b/>
                <w:bCs/>
                <w:color w:val="000000"/>
                <w:szCs w:val="20"/>
                <w:lang w:eastAsia="sl-SI"/>
              </w:rPr>
            </w:pPr>
            <w:r>
              <w:rPr>
                <w:b/>
                <w:bCs/>
                <w:color w:val="000000"/>
                <w:szCs w:val="20"/>
                <w:lang w:eastAsia="sl-SI"/>
              </w:rPr>
              <w:t>1000</w:t>
            </w:r>
          </w:p>
        </w:tc>
      </w:tr>
      <w:tr w:rsidR="00E920EF" w:rsidRPr="000362C6" w14:paraId="39EDA8CA" w14:textId="77777777" w:rsidTr="004773F5">
        <w:trPr>
          <w:trHeight w:val="315"/>
        </w:trPr>
        <w:tc>
          <w:tcPr>
            <w:tcW w:w="1120" w:type="dxa"/>
            <w:tcBorders>
              <w:top w:val="nil"/>
              <w:left w:val="single" w:sz="8" w:space="0" w:color="auto"/>
              <w:bottom w:val="single" w:sz="8" w:space="0" w:color="auto"/>
              <w:right w:val="single" w:sz="8" w:space="0" w:color="auto"/>
            </w:tcBorders>
            <w:shd w:val="clear" w:color="auto" w:fill="auto"/>
            <w:vAlign w:val="center"/>
            <w:hideMark/>
          </w:tcPr>
          <w:p w14:paraId="35844058" w14:textId="77777777" w:rsidR="00E920EF" w:rsidRPr="0081305E" w:rsidRDefault="00E920EF" w:rsidP="000B409B">
            <w:pPr>
              <w:jc w:val="both"/>
              <w:rPr>
                <w:color w:val="000000"/>
                <w:szCs w:val="20"/>
                <w:lang w:eastAsia="sl-SI"/>
              </w:rPr>
            </w:pPr>
            <w:r w:rsidRPr="0081305E">
              <w:rPr>
                <w:color w:val="000000"/>
                <w:szCs w:val="20"/>
                <w:lang w:eastAsia="sl-SI"/>
              </w:rPr>
              <w:t>EDP_223</w:t>
            </w:r>
          </w:p>
        </w:tc>
        <w:tc>
          <w:tcPr>
            <w:tcW w:w="7375" w:type="dxa"/>
            <w:gridSpan w:val="2"/>
            <w:tcBorders>
              <w:top w:val="nil"/>
              <w:left w:val="nil"/>
              <w:bottom w:val="single" w:sz="8" w:space="0" w:color="auto"/>
              <w:right w:val="single" w:sz="8" w:space="0" w:color="000000"/>
            </w:tcBorders>
            <w:shd w:val="clear" w:color="auto" w:fill="auto"/>
            <w:vAlign w:val="center"/>
            <w:hideMark/>
          </w:tcPr>
          <w:p w14:paraId="2DA54FA8" w14:textId="77777777" w:rsidR="00E920EF" w:rsidRPr="00E920EF" w:rsidRDefault="00E920EF" w:rsidP="000B409B">
            <w:pPr>
              <w:jc w:val="both"/>
              <w:rPr>
                <w:color w:val="000000"/>
                <w:szCs w:val="20"/>
                <w:lang w:val="it-IT" w:eastAsia="sl-SI"/>
              </w:rPr>
            </w:pPr>
            <w:r w:rsidRPr="00E920EF">
              <w:rPr>
                <w:color w:val="000000"/>
                <w:szCs w:val="20"/>
                <w:lang w:val="it-IT" w:eastAsia="sl-SI"/>
              </w:rPr>
              <w:t>Razvoj in vzdrževanje nove funkcionalnosti v modul za kontrolo obračunov (Samoprijava).</w:t>
            </w:r>
          </w:p>
        </w:tc>
      </w:tr>
      <w:tr w:rsidR="00E920EF" w:rsidRPr="0081305E" w14:paraId="67DDA6CC" w14:textId="77777777" w:rsidTr="004773F5">
        <w:trPr>
          <w:trHeight w:val="300"/>
        </w:trPr>
        <w:tc>
          <w:tcPr>
            <w:tcW w:w="6936" w:type="dxa"/>
            <w:gridSpan w:val="2"/>
            <w:tcBorders>
              <w:top w:val="single" w:sz="8" w:space="0" w:color="auto"/>
              <w:left w:val="single" w:sz="8" w:space="0" w:color="auto"/>
              <w:bottom w:val="single" w:sz="8" w:space="0" w:color="auto"/>
              <w:right w:val="single" w:sz="8" w:space="0" w:color="000000"/>
            </w:tcBorders>
            <w:shd w:val="clear" w:color="000000" w:fill="DDEBF7"/>
            <w:vAlign w:val="center"/>
            <w:hideMark/>
          </w:tcPr>
          <w:p w14:paraId="6D710F2B" w14:textId="77777777" w:rsidR="00E920EF" w:rsidRPr="00E920EF" w:rsidRDefault="00E920EF" w:rsidP="000B409B">
            <w:pPr>
              <w:jc w:val="both"/>
              <w:rPr>
                <w:b/>
                <w:bCs/>
                <w:color w:val="000000"/>
                <w:szCs w:val="20"/>
                <w:lang w:val="it-IT" w:eastAsia="sl-SI"/>
              </w:rPr>
            </w:pPr>
            <w:r w:rsidRPr="00E920EF">
              <w:rPr>
                <w:b/>
                <w:bCs/>
                <w:color w:val="000000"/>
                <w:szCs w:val="20"/>
                <w:lang w:val="it-IT" w:eastAsia="sl-SI"/>
              </w:rPr>
              <w:t>Nov obrazec - uveljavljanje olajšave za investiranje v osnovno kmetijsko in osnovno gozdarsko dejavnost</w:t>
            </w:r>
          </w:p>
        </w:tc>
        <w:tc>
          <w:tcPr>
            <w:tcW w:w="1559" w:type="dxa"/>
            <w:tcBorders>
              <w:top w:val="nil"/>
              <w:left w:val="nil"/>
              <w:bottom w:val="single" w:sz="8" w:space="0" w:color="auto"/>
              <w:right w:val="single" w:sz="8" w:space="0" w:color="auto"/>
            </w:tcBorders>
            <w:shd w:val="clear" w:color="000000" w:fill="DDEBF7"/>
            <w:noWrap/>
            <w:vAlign w:val="bottom"/>
            <w:hideMark/>
          </w:tcPr>
          <w:p w14:paraId="255FD0E5" w14:textId="77777777" w:rsidR="00E920EF" w:rsidRPr="0081305E" w:rsidRDefault="00E920EF" w:rsidP="000B409B">
            <w:pPr>
              <w:jc w:val="both"/>
              <w:rPr>
                <w:b/>
                <w:bCs/>
                <w:color w:val="000000"/>
                <w:szCs w:val="20"/>
                <w:lang w:eastAsia="sl-SI"/>
              </w:rPr>
            </w:pPr>
            <w:r>
              <w:rPr>
                <w:b/>
                <w:bCs/>
                <w:color w:val="000000"/>
                <w:szCs w:val="20"/>
                <w:lang w:eastAsia="sl-SI"/>
              </w:rPr>
              <w:t>300</w:t>
            </w:r>
          </w:p>
        </w:tc>
      </w:tr>
      <w:tr w:rsidR="00E920EF" w:rsidRPr="000362C6" w14:paraId="24BB8C03" w14:textId="77777777" w:rsidTr="004773F5">
        <w:trPr>
          <w:trHeight w:val="315"/>
        </w:trPr>
        <w:tc>
          <w:tcPr>
            <w:tcW w:w="1120" w:type="dxa"/>
            <w:tcBorders>
              <w:top w:val="nil"/>
              <w:left w:val="single" w:sz="8" w:space="0" w:color="auto"/>
              <w:bottom w:val="single" w:sz="8" w:space="0" w:color="auto"/>
              <w:right w:val="single" w:sz="8" w:space="0" w:color="auto"/>
            </w:tcBorders>
            <w:shd w:val="clear" w:color="auto" w:fill="auto"/>
            <w:hideMark/>
          </w:tcPr>
          <w:p w14:paraId="3D54D67F" w14:textId="77777777" w:rsidR="00E920EF" w:rsidRPr="0081305E" w:rsidRDefault="00E920EF" w:rsidP="000B409B">
            <w:pPr>
              <w:jc w:val="both"/>
              <w:rPr>
                <w:color w:val="000000"/>
                <w:szCs w:val="20"/>
                <w:lang w:eastAsia="sl-SI"/>
              </w:rPr>
            </w:pPr>
            <w:r w:rsidRPr="0081305E">
              <w:rPr>
                <w:color w:val="000000"/>
                <w:szCs w:val="20"/>
                <w:lang w:eastAsia="sl-SI"/>
              </w:rPr>
              <w:t>EDP_224</w:t>
            </w:r>
          </w:p>
        </w:tc>
        <w:tc>
          <w:tcPr>
            <w:tcW w:w="7375" w:type="dxa"/>
            <w:gridSpan w:val="2"/>
            <w:tcBorders>
              <w:top w:val="nil"/>
              <w:left w:val="nil"/>
              <w:bottom w:val="single" w:sz="8" w:space="0" w:color="auto"/>
              <w:right w:val="single" w:sz="8" w:space="0" w:color="000000"/>
            </w:tcBorders>
            <w:shd w:val="clear" w:color="auto" w:fill="auto"/>
            <w:vAlign w:val="center"/>
            <w:hideMark/>
          </w:tcPr>
          <w:p w14:paraId="7AB59FAC" w14:textId="77777777" w:rsidR="00E920EF" w:rsidRPr="00E920EF" w:rsidRDefault="00E920EF" w:rsidP="000B409B">
            <w:pPr>
              <w:jc w:val="both"/>
              <w:rPr>
                <w:color w:val="000000"/>
                <w:szCs w:val="20"/>
                <w:lang w:val="it-IT" w:eastAsia="sl-SI"/>
              </w:rPr>
            </w:pPr>
            <w:r w:rsidRPr="00E920EF">
              <w:rPr>
                <w:color w:val="000000"/>
                <w:szCs w:val="20"/>
                <w:lang w:val="it-IT" w:eastAsia="sl-SI"/>
              </w:rPr>
              <w:t>Razvoj in vzdrževanje nove funkcionalnosti v sistemu eDavki.</w:t>
            </w:r>
          </w:p>
        </w:tc>
      </w:tr>
      <w:tr w:rsidR="00E920EF" w:rsidRPr="0081305E" w14:paraId="1042F61C" w14:textId="77777777" w:rsidTr="004773F5">
        <w:trPr>
          <w:trHeight w:val="480"/>
        </w:trPr>
        <w:tc>
          <w:tcPr>
            <w:tcW w:w="6936" w:type="dxa"/>
            <w:gridSpan w:val="2"/>
            <w:tcBorders>
              <w:top w:val="single" w:sz="8" w:space="0" w:color="auto"/>
              <w:left w:val="single" w:sz="8" w:space="0" w:color="auto"/>
              <w:bottom w:val="single" w:sz="8" w:space="0" w:color="auto"/>
              <w:right w:val="single" w:sz="8" w:space="0" w:color="000000"/>
            </w:tcBorders>
            <w:shd w:val="clear" w:color="000000" w:fill="DDEBF7"/>
            <w:vAlign w:val="center"/>
            <w:hideMark/>
          </w:tcPr>
          <w:p w14:paraId="49F712C0" w14:textId="77777777" w:rsidR="00E920EF" w:rsidRPr="009A5709" w:rsidRDefault="00E920EF" w:rsidP="000B409B">
            <w:pPr>
              <w:jc w:val="both"/>
              <w:rPr>
                <w:b/>
                <w:bCs/>
                <w:color w:val="000000"/>
                <w:szCs w:val="20"/>
                <w:lang w:val="it-IT" w:eastAsia="sl-SI"/>
              </w:rPr>
            </w:pPr>
            <w:r w:rsidRPr="009A5709">
              <w:rPr>
                <w:b/>
                <w:bCs/>
                <w:color w:val="000000"/>
                <w:szCs w:val="20"/>
                <w:lang w:val="it-IT" w:eastAsia="sl-SI"/>
              </w:rPr>
              <w:t>Dopolnitev mobilne aplikacije eDavki (izdelava native obrazcev, implementacija funkcionalnosti za izboljšanje uporabniške izkušnje,... )</w:t>
            </w:r>
          </w:p>
        </w:tc>
        <w:tc>
          <w:tcPr>
            <w:tcW w:w="1559" w:type="dxa"/>
            <w:tcBorders>
              <w:top w:val="nil"/>
              <w:left w:val="nil"/>
              <w:bottom w:val="single" w:sz="8" w:space="0" w:color="auto"/>
              <w:right w:val="single" w:sz="8" w:space="0" w:color="auto"/>
            </w:tcBorders>
            <w:shd w:val="clear" w:color="000000" w:fill="DDEBF7"/>
            <w:noWrap/>
            <w:vAlign w:val="bottom"/>
            <w:hideMark/>
          </w:tcPr>
          <w:p w14:paraId="26972A6A" w14:textId="77777777" w:rsidR="00E920EF" w:rsidRPr="0081305E" w:rsidRDefault="00E920EF" w:rsidP="000B409B">
            <w:pPr>
              <w:jc w:val="both"/>
              <w:rPr>
                <w:b/>
                <w:bCs/>
                <w:color w:val="000000"/>
                <w:szCs w:val="20"/>
                <w:lang w:eastAsia="sl-SI"/>
              </w:rPr>
            </w:pPr>
            <w:r w:rsidRPr="0081305E">
              <w:rPr>
                <w:b/>
                <w:bCs/>
                <w:color w:val="000000"/>
                <w:szCs w:val="20"/>
                <w:lang w:eastAsia="sl-SI"/>
              </w:rPr>
              <w:t>600</w:t>
            </w:r>
          </w:p>
        </w:tc>
      </w:tr>
      <w:tr w:rsidR="00E920EF" w:rsidRPr="000362C6" w14:paraId="62C2451B" w14:textId="77777777" w:rsidTr="004773F5">
        <w:trPr>
          <w:trHeight w:val="315"/>
        </w:trPr>
        <w:tc>
          <w:tcPr>
            <w:tcW w:w="1120" w:type="dxa"/>
            <w:tcBorders>
              <w:top w:val="nil"/>
              <w:left w:val="single" w:sz="8" w:space="0" w:color="auto"/>
              <w:bottom w:val="single" w:sz="8" w:space="0" w:color="auto"/>
              <w:right w:val="single" w:sz="8" w:space="0" w:color="auto"/>
            </w:tcBorders>
            <w:shd w:val="clear" w:color="auto" w:fill="auto"/>
            <w:hideMark/>
          </w:tcPr>
          <w:p w14:paraId="73E83C3A" w14:textId="77777777" w:rsidR="00E920EF" w:rsidRPr="0081305E" w:rsidRDefault="00E920EF" w:rsidP="000B409B">
            <w:pPr>
              <w:jc w:val="both"/>
              <w:rPr>
                <w:color w:val="000000"/>
                <w:szCs w:val="20"/>
                <w:lang w:eastAsia="sl-SI"/>
              </w:rPr>
            </w:pPr>
            <w:r w:rsidRPr="0081305E">
              <w:rPr>
                <w:color w:val="000000"/>
                <w:szCs w:val="20"/>
                <w:lang w:eastAsia="sl-SI"/>
              </w:rPr>
              <w:t>EDP_225</w:t>
            </w:r>
          </w:p>
        </w:tc>
        <w:tc>
          <w:tcPr>
            <w:tcW w:w="7375" w:type="dxa"/>
            <w:gridSpan w:val="2"/>
            <w:tcBorders>
              <w:top w:val="nil"/>
              <w:left w:val="nil"/>
              <w:bottom w:val="single" w:sz="8" w:space="0" w:color="auto"/>
              <w:right w:val="single" w:sz="8" w:space="0" w:color="000000"/>
            </w:tcBorders>
            <w:shd w:val="clear" w:color="auto" w:fill="auto"/>
            <w:vAlign w:val="center"/>
            <w:hideMark/>
          </w:tcPr>
          <w:p w14:paraId="2F5B75C8" w14:textId="77777777" w:rsidR="00E920EF" w:rsidRPr="00E920EF" w:rsidRDefault="00E920EF" w:rsidP="000B409B">
            <w:pPr>
              <w:jc w:val="both"/>
              <w:rPr>
                <w:color w:val="000000"/>
                <w:szCs w:val="20"/>
                <w:lang w:val="it-IT" w:eastAsia="sl-SI"/>
              </w:rPr>
            </w:pPr>
            <w:r w:rsidRPr="00E920EF">
              <w:rPr>
                <w:color w:val="000000"/>
                <w:szCs w:val="20"/>
                <w:lang w:val="it-IT" w:eastAsia="sl-SI"/>
              </w:rPr>
              <w:t>Razvoj in vzdrževanje nove funkcionalnosti v sistemu eDavki.</w:t>
            </w:r>
          </w:p>
        </w:tc>
      </w:tr>
      <w:tr w:rsidR="00E920EF" w:rsidRPr="0081305E" w14:paraId="61A4EE26" w14:textId="77777777" w:rsidTr="004773F5">
        <w:trPr>
          <w:trHeight w:val="300"/>
        </w:trPr>
        <w:tc>
          <w:tcPr>
            <w:tcW w:w="6936" w:type="dxa"/>
            <w:gridSpan w:val="2"/>
            <w:tcBorders>
              <w:top w:val="single" w:sz="8" w:space="0" w:color="auto"/>
              <w:left w:val="single" w:sz="8" w:space="0" w:color="auto"/>
              <w:bottom w:val="single" w:sz="4" w:space="0" w:color="auto"/>
              <w:right w:val="single" w:sz="8" w:space="0" w:color="000000"/>
            </w:tcBorders>
            <w:shd w:val="clear" w:color="000000" w:fill="DDEBF7"/>
            <w:vAlign w:val="center"/>
            <w:hideMark/>
          </w:tcPr>
          <w:p w14:paraId="51E219A3" w14:textId="77777777" w:rsidR="00E920EF" w:rsidRPr="00E920EF" w:rsidRDefault="00E920EF" w:rsidP="000B409B">
            <w:pPr>
              <w:jc w:val="both"/>
              <w:rPr>
                <w:b/>
                <w:bCs/>
                <w:color w:val="000000"/>
                <w:szCs w:val="20"/>
                <w:lang w:val="it-IT" w:eastAsia="sl-SI"/>
              </w:rPr>
            </w:pPr>
            <w:r w:rsidRPr="00E920EF">
              <w:rPr>
                <w:b/>
                <w:bCs/>
                <w:color w:val="000000"/>
                <w:szCs w:val="20"/>
                <w:lang w:val="it-IT" w:eastAsia="sl-SI"/>
              </w:rPr>
              <w:t xml:space="preserve">Arhiviranje elektronskih dokumentov in podatkov v bazi </w:t>
            </w:r>
          </w:p>
        </w:tc>
        <w:tc>
          <w:tcPr>
            <w:tcW w:w="1559" w:type="dxa"/>
            <w:tcBorders>
              <w:top w:val="nil"/>
              <w:left w:val="nil"/>
              <w:bottom w:val="single" w:sz="4" w:space="0" w:color="auto"/>
              <w:right w:val="single" w:sz="8" w:space="0" w:color="auto"/>
            </w:tcBorders>
            <w:shd w:val="clear" w:color="000000" w:fill="DDEBF7"/>
            <w:noWrap/>
            <w:vAlign w:val="center"/>
            <w:hideMark/>
          </w:tcPr>
          <w:p w14:paraId="69FE7394" w14:textId="77777777" w:rsidR="00E920EF" w:rsidRPr="0081305E" w:rsidRDefault="00E920EF" w:rsidP="000B409B">
            <w:pPr>
              <w:jc w:val="both"/>
              <w:rPr>
                <w:b/>
                <w:bCs/>
                <w:color w:val="000000"/>
                <w:szCs w:val="20"/>
                <w:lang w:eastAsia="sl-SI"/>
              </w:rPr>
            </w:pPr>
            <w:r w:rsidRPr="0081305E">
              <w:rPr>
                <w:b/>
                <w:bCs/>
                <w:color w:val="000000"/>
                <w:szCs w:val="20"/>
                <w:lang w:eastAsia="sl-SI"/>
              </w:rPr>
              <w:t>1000</w:t>
            </w:r>
          </w:p>
        </w:tc>
      </w:tr>
      <w:tr w:rsidR="00E920EF" w:rsidRPr="0081305E" w14:paraId="7A0F41FD" w14:textId="77777777" w:rsidTr="004773F5">
        <w:trPr>
          <w:trHeight w:val="315"/>
        </w:trPr>
        <w:tc>
          <w:tcPr>
            <w:tcW w:w="1120" w:type="dxa"/>
            <w:tcBorders>
              <w:top w:val="nil"/>
              <w:left w:val="single" w:sz="8" w:space="0" w:color="auto"/>
              <w:bottom w:val="single" w:sz="8" w:space="0" w:color="auto"/>
              <w:right w:val="single" w:sz="8" w:space="0" w:color="auto"/>
            </w:tcBorders>
            <w:shd w:val="clear" w:color="auto" w:fill="auto"/>
            <w:hideMark/>
          </w:tcPr>
          <w:p w14:paraId="0F510B8A" w14:textId="77777777" w:rsidR="00E920EF" w:rsidRPr="0081305E" w:rsidRDefault="00E920EF" w:rsidP="000B409B">
            <w:pPr>
              <w:jc w:val="both"/>
              <w:rPr>
                <w:color w:val="000000"/>
                <w:szCs w:val="20"/>
                <w:lang w:eastAsia="sl-SI"/>
              </w:rPr>
            </w:pPr>
            <w:r w:rsidRPr="0081305E">
              <w:rPr>
                <w:color w:val="000000"/>
                <w:szCs w:val="20"/>
                <w:lang w:eastAsia="sl-SI"/>
              </w:rPr>
              <w:t>EDP_226</w:t>
            </w:r>
          </w:p>
        </w:tc>
        <w:tc>
          <w:tcPr>
            <w:tcW w:w="7375" w:type="dxa"/>
            <w:gridSpan w:val="2"/>
            <w:tcBorders>
              <w:top w:val="nil"/>
              <w:left w:val="nil"/>
              <w:bottom w:val="single" w:sz="8" w:space="0" w:color="auto"/>
              <w:right w:val="single" w:sz="8" w:space="0" w:color="000000"/>
            </w:tcBorders>
            <w:shd w:val="clear" w:color="auto" w:fill="auto"/>
            <w:vAlign w:val="center"/>
            <w:hideMark/>
          </w:tcPr>
          <w:p w14:paraId="3334578B" w14:textId="77777777" w:rsidR="00E920EF" w:rsidRPr="0081305E" w:rsidRDefault="00E920EF" w:rsidP="000B409B">
            <w:pPr>
              <w:jc w:val="both"/>
              <w:rPr>
                <w:color w:val="000000"/>
                <w:szCs w:val="20"/>
                <w:lang w:eastAsia="sl-SI"/>
              </w:rPr>
            </w:pPr>
            <w:r w:rsidRPr="0081305E">
              <w:rPr>
                <w:color w:val="000000"/>
                <w:szCs w:val="20"/>
                <w:lang w:eastAsia="sl-SI"/>
              </w:rPr>
              <w:t>Izvedba ustreznih postopkov za arhiviranje dokumentov skladno z zakonodajo.</w:t>
            </w:r>
          </w:p>
        </w:tc>
      </w:tr>
      <w:tr w:rsidR="00E920EF" w:rsidRPr="0081305E" w14:paraId="60702668" w14:textId="77777777" w:rsidTr="004773F5">
        <w:trPr>
          <w:trHeight w:val="300"/>
        </w:trPr>
        <w:tc>
          <w:tcPr>
            <w:tcW w:w="6936" w:type="dxa"/>
            <w:gridSpan w:val="2"/>
            <w:tcBorders>
              <w:top w:val="single" w:sz="8" w:space="0" w:color="auto"/>
              <w:left w:val="single" w:sz="8" w:space="0" w:color="auto"/>
              <w:bottom w:val="single" w:sz="4" w:space="0" w:color="auto"/>
              <w:right w:val="single" w:sz="8" w:space="0" w:color="000000"/>
            </w:tcBorders>
            <w:shd w:val="clear" w:color="000000" w:fill="DDEBF7"/>
            <w:vAlign w:val="center"/>
            <w:hideMark/>
          </w:tcPr>
          <w:p w14:paraId="36638697" w14:textId="77777777" w:rsidR="00E920EF" w:rsidRPr="0081305E" w:rsidRDefault="00E920EF" w:rsidP="000B409B">
            <w:pPr>
              <w:jc w:val="both"/>
              <w:rPr>
                <w:b/>
                <w:bCs/>
                <w:color w:val="000000"/>
                <w:szCs w:val="20"/>
                <w:lang w:eastAsia="sl-SI"/>
              </w:rPr>
            </w:pPr>
            <w:r w:rsidRPr="0081305E">
              <w:rPr>
                <w:b/>
                <w:bCs/>
                <w:color w:val="000000"/>
                <w:szCs w:val="20"/>
                <w:lang w:eastAsia="sl-SI"/>
              </w:rPr>
              <w:t xml:space="preserve">Delitev baze </w:t>
            </w:r>
          </w:p>
        </w:tc>
        <w:tc>
          <w:tcPr>
            <w:tcW w:w="1559" w:type="dxa"/>
            <w:tcBorders>
              <w:top w:val="nil"/>
              <w:left w:val="nil"/>
              <w:bottom w:val="single" w:sz="4" w:space="0" w:color="auto"/>
              <w:right w:val="single" w:sz="8" w:space="0" w:color="auto"/>
            </w:tcBorders>
            <w:shd w:val="clear" w:color="000000" w:fill="DDEBF7"/>
            <w:noWrap/>
            <w:vAlign w:val="center"/>
            <w:hideMark/>
          </w:tcPr>
          <w:p w14:paraId="232F161D" w14:textId="77777777" w:rsidR="00E920EF" w:rsidRPr="0081305E" w:rsidRDefault="00E920EF" w:rsidP="000B409B">
            <w:pPr>
              <w:jc w:val="both"/>
              <w:rPr>
                <w:b/>
                <w:bCs/>
                <w:color w:val="000000"/>
                <w:szCs w:val="20"/>
                <w:lang w:eastAsia="sl-SI"/>
              </w:rPr>
            </w:pPr>
            <w:r w:rsidRPr="0081305E">
              <w:rPr>
                <w:b/>
                <w:bCs/>
                <w:color w:val="000000"/>
                <w:szCs w:val="20"/>
                <w:lang w:eastAsia="sl-SI"/>
              </w:rPr>
              <w:t>900</w:t>
            </w:r>
          </w:p>
        </w:tc>
      </w:tr>
      <w:tr w:rsidR="00E920EF" w:rsidRPr="0081305E" w14:paraId="06A38283" w14:textId="77777777" w:rsidTr="004773F5">
        <w:trPr>
          <w:trHeight w:val="529"/>
        </w:trPr>
        <w:tc>
          <w:tcPr>
            <w:tcW w:w="1120" w:type="dxa"/>
            <w:tcBorders>
              <w:top w:val="nil"/>
              <w:left w:val="single" w:sz="8" w:space="0" w:color="auto"/>
              <w:bottom w:val="single" w:sz="8" w:space="0" w:color="auto"/>
              <w:right w:val="single" w:sz="8" w:space="0" w:color="auto"/>
            </w:tcBorders>
            <w:shd w:val="clear" w:color="auto" w:fill="auto"/>
            <w:vAlign w:val="center"/>
            <w:hideMark/>
          </w:tcPr>
          <w:p w14:paraId="497E55BF" w14:textId="77777777" w:rsidR="00E920EF" w:rsidRPr="0081305E" w:rsidRDefault="00E920EF" w:rsidP="000B409B">
            <w:pPr>
              <w:jc w:val="both"/>
              <w:rPr>
                <w:color w:val="000000"/>
                <w:szCs w:val="20"/>
                <w:lang w:eastAsia="sl-SI"/>
              </w:rPr>
            </w:pPr>
            <w:r w:rsidRPr="0081305E">
              <w:rPr>
                <w:color w:val="000000"/>
                <w:szCs w:val="20"/>
                <w:lang w:eastAsia="sl-SI"/>
              </w:rPr>
              <w:t>EDP_227</w:t>
            </w:r>
          </w:p>
        </w:tc>
        <w:tc>
          <w:tcPr>
            <w:tcW w:w="7375" w:type="dxa"/>
            <w:gridSpan w:val="2"/>
            <w:tcBorders>
              <w:top w:val="nil"/>
              <w:left w:val="nil"/>
              <w:bottom w:val="single" w:sz="8" w:space="0" w:color="auto"/>
              <w:right w:val="single" w:sz="8" w:space="0" w:color="000000"/>
            </w:tcBorders>
            <w:shd w:val="clear" w:color="auto" w:fill="auto"/>
            <w:vAlign w:val="center"/>
            <w:hideMark/>
          </w:tcPr>
          <w:p w14:paraId="0EAC64CB" w14:textId="77777777" w:rsidR="00E920EF" w:rsidRPr="0081305E" w:rsidRDefault="00E920EF" w:rsidP="000B409B">
            <w:pPr>
              <w:jc w:val="both"/>
              <w:rPr>
                <w:color w:val="000000"/>
                <w:szCs w:val="20"/>
                <w:lang w:eastAsia="sl-SI"/>
              </w:rPr>
            </w:pPr>
            <w:r w:rsidRPr="0081305E">
              <w:rPr>
                <w:color w:val="000000"/>
                <w:szCs w:val="20"/>
                <w:lang w:eastAsia="sl-SI"/>
              </w:rPr>
              <w:t>Premik statičnih podatkov v bazo, ki bo shranjena na počasnejših diskih z namenom, da se transakcijsko (živo) bazo optimizira.</w:t>
            </w:r>
          </w:p>
        </w:tc>
      </w:tr>
      <w:tr w:rsidR="00E920EF" w:rsidRPr="0081305E" w14:paraId="6E2DED13" w14:textId="77777777" w:rsidTr="004773F5">
        <w:trPr>
          <w:trHeight w:val="300"/>
        </w:trPr>
        <w:tc>
          <w:tcPr>
            <w:tcW w:w="6936" w:type="dxa"/>
            <w:gridSpan w:val="2"/>
            <w:tcBorders>
              <w:top w:val="single" w:sz="8" w:space="0" w:color="auto"/>
              <w:left w:val="single" w:sz="8" w:space="0" w:color="auto"/>
              <w:bottom w:val="single" w:sz="4" w:space="0" w:color="auto"/>
              <w:right w:val="single" w:sz="8" w:space="0" w:color="000000"/>
            </w:tcBorders>
            <w:shd w:val="clear" w:color="000000" w:fill="DDEBF7"/>
            <w:vAlign w:val="center"/>
            <w:hideMark/>
          </w:tcPr>
          <w:p w14:paraId="49D288FF" w14:textId="77777777" w:rsidR="00E920EF" w:rsidRPr="0081305E" w:rsidRDefault="00E920EF" w:rsidP="000B409B">
            <w:pPr>
              <w:jc w:val="both"/>
              <w:rPr>
                <w:b/>
                <w:bCs/>
                <w:color w:val="000000"/>
                <w:szCs w:val="20"/>
                <w:lang w:eastAsia="sl-SI"/>
              </w:rPr>
            </w:pPr>
            <w:r>
              <w:rPr>
                <w:b/>
                <w:bCs/>
                <w:color w:val="000000"/>
                <w:szCs w:val="20"/>
                <w:lang w:eastAsia="sl-SI"/>
              </w:rPr>
              <w:t>Nov obrazec - obračun</w:t>
            </w:r>
            <w:r w:rsidRPr="002E5298">
              <w:rPr>
                <w:b/>
                <w:bCs/>
                <w:color w:val="000000"/>
                <w:szCs w:val="20"/>
                <w:lang w:eastAsia="sl-SI"/>
              </w:rPr>
              <w:t xml:space="preserve"> davka od dobička od odsvojitve izvedenih finančnih instrumentov</w:t>
            </w:r>
            <w:r>
              <w:rPr>
                <w:b/>
                <w:bCs/>
                <w:color w:val="000000"/>
                <w:szCs w:val="20"/>
                <w:lang w:eastAsia="sl-SI"/>
              </w:rPr>
              <w:t xml:space="preserve"> (samoobdavčitev)</w:t>
            </w:r>
            <w:r w:rsidRPr="002E5298">
              <w:rPr>
                <w:b/>
                <w:bCs/>
                <w:color w:val="000000"/>
                <w:szCs w:val="20"/>
                <w:lang w:eastAsia="sl-SI"/>
              </w:rPr>
              <w:t xml:space="preserve">  </w:t>
            </w:r>
          </w:p>
        </w:tc>
        <w:tc>
          <w:tcPr>
            <w:tcW w:w="1559" w:type="dxa"/>
            <w:tcBorders>
              <w:top w:val="nil"/>
              <w:left w:val="nil"/>
              <w:bottom w:val="single" w:sz="4" w:space="0" w:color="auto"/>
              <w:right w:val="single" w:sz="8" w:space="0" w:color="auto"/>
            </w:tcBorders>
            <w:shd w:val="clear" w:color="000000" w:fill="DDEBF7"/>
            <w:noWrap/>
            <w:vAlign w:val="center"/>
            <w:hideMark/>
          </w:tcPr>
          <w:p w14:paraId="2CDE7B53" w14:textId="77777777" w:rsidR="00E920EF" w:rsidRPr="0081305E" w:rsidRDefault="00E920EF" w:rsidP="000B409B">
            <w:pPr>
              <w:jc w:val="both"/>
              <w:rPr>
                <w:b/>
                <w:bCs/>
                <w:color w:val="000000"/>
                <w:szCs w:val="20"/>
                <w:lang w:eastAsia="sl-SI"/>
              </w:rPr>
            </w:pPr>
            <w:r>
              <w:rPr>
                <w:b/>
                <w:bCs/>
                <w:color w:val="000000"/>
                <w:szCs w:val="20"/>
                <w:lang w:eastAsia="sl-SI"/>
              </w:rPr>
              <w:t>300</w:t>
            </w:r>
          </w:p>
        </w:tc>
      </w:tr>
      <w:tr w:rsidR="00E920EF" w:rsidRPr="000362C6" w14:paraId="7C909843" w14:textId="77777777" w:rsidTr="004773F5">
        <w:trPr>
          <w:trHeight w:val="432"/>
        </w:trPr>
        <w:tc>
          <w:tcPr>
            <w:tcW w:w="1120" w:type="dxa"/>
            <w:tcBorders>
              <w:top w:val="nil"/>
              <w:left w:val="single" w:sz="8" w:space="0" w:color="auto"/>
              <w:bottom w:val="single" w:sz="8" w:space="0" w:color="auto"/>
              <w:right w:val="single" w:sz="8" w:space="0" w:color="auto"/>
            </w:tcBorders>
            <w:shd w:val="clear" w:color="auto" w:fill="auto"/>
            <w:vAlign w:val="center"/>
            <w:hideMark/>
          </w:tcPr>
          <w:p w14:paraId="72ECEE81" w14:textId="77777777" w:rsidR="00E920EF" w:rsidRPr="0081305E" w:rsidRDefault="00E920EF" w:rsidP="000B409B">
            <w:pPr>
              <w:jc w:val="both"/>
              <w:rPr>
                <w:color w:val="000000"/>
                <w:szCs w:val="20"/>
                <w:lang w:eastAsia="sl-SI"/>
              </w:rPr>
            </w:pPr>
            <w:r w:rsidRPr="0081305E">
              <w:rPr>
                <w:color w:val="000000"/>
                <w:szCs w:val="20"/>
                <w:lang w:eastAsia="sl-SI"/>
              </w:rPr>
              <w:t>EDP_228</w:t>
            </w:r>
          </w:p>
        </w:tc>
        <w:tc>
          <w:tcPr>
            <w:tcW w:w="7375" w:type="dxa"/>
            <w:gridSpan w:val="2"/>
            <w:tcBorders>
              <w:top w:val="nil"/>
              <w:left w:val="nil"/>
              <w:bottom w:val="single" w:sz="8" w:space="0" w:color="auto"/>
              <w:right w:val="single" w:sz="8" w:space="0" w:color="000000"/>
            </w:tcBorders>
            <w:shd w:val="clear" w:color="auto" w:fill="auto"/>
            <w:vAlign w:val="center"/>
            <w:hideMark/>
          </w:tcPr>
          <w:p w14:paraId="0686CDC4" w14:textId="77777777" w:rsidR="00E920EF" w:rsidRPr="00E920EF" w:rsidRDefault="00E920EF" w:rsidP="000B409B">
            <w:pPr>
              <w:jc w:val="both"/>
              <w:rPr>
                <w:color w:val="000000"/>
                <w:szCs w:val="20"/>
                <w:lang w:val="it-IT" w:eastAsia="sl-SI"/>
              </w:rPr>
            </w:pPr>
            <w:r w:rsidRPr="00E920EF">
              <w:rPr>
                <w:color w:val="000000"/>
                <w:szCs w:val="20"/>
                <w:lang w:val="it-IT" w:eastAsia="sl-SI"/>
              </w:rPr>
              <w:t>Izdelava obrazca in integracija v zaledni sistem v skladu z zahtevami naročnika.</w:t>
            </w:r>
          </w:p>
        </w:tc>
      </w:tr>
      <w:tr w:rsidR="00E920EF" w:rsidRPr="0081305E" w14:paraId="24A447CF" w14:textId="77777777" w:rsidTr="004773F5">
        <w:trPr>
          <w:trHeight w:val="300"/>
        </w:trPr>
        <w:tc>
          <w:tcPr>
            <w:tcW w:w="6936" w:type="dxa"/>
            <w:gridSpan w:val="2"/>
            <w:tcBorders>
              <w:top w:val="single" w:sz="8" w:space="0" w:color="auto"/>
              <w:left w:val="single" w:sz="8" w:space="0" w:color="auto"/>
              <w:bottom w:val="single" w:sz="4" w:space="0" w:color="auto"/>
              <w:right w:val="single" w:sz="8" w:space="0" w:color="000000"/>
            </w:tcBorders>
            <w:shd w:val="clear" w:color="000000" w:fill="DDEBF7"/>
            <w:vAlign w:val="center"/>
            <w:hideMark/>
          </w:tcPr>
          <w:p w14:paraId="522E4E28" w14:textId="77777777" w:rsidR="00E920EF" w:rsidRPr="00E920EF" w:rsidRDefault="00E920EF" w:rsidP="000B409B">
            <w:pPr>
              <w:jc w:val="both"/>
              <w:rPr>
                <w:b/>
                <w:bCs/>
                <w:color w:val="000000"/>
                <w:szCs w:val="20"/>
                <w:lang w:val="it-IT" w:eastAsia="sl-SI"/>
              </w:rPr>
            </w:pPr>
            <w:r w:rsidRPr="00E920EF">
              <w:rPr>
                <w:b/>
                <w:bCs/>
                <w:color w:val="000000"/>
                <w:szCs w:val="20"/>
                <w:lang w:val="it-IT" w:eastAsia="sl-SI"/>
              </w:rPr>
              <w:t>Prenova razkritja iRek-21 (plačilo prispevkov s strani delodajalca)</w:t>
            </w:r>
          </w:p>
        </w:tc>
        <w:tc>
          <w:tcPr>
            <w:tcW w:w="1559" w:type="dxa"/>
            <w:tcBorders>
              <w:top w:val="nil"/>
              <w:left w:val="nil"/>
              <w:bottom w:val="single" w:sz="4" w:space="0" w:color="auto"/>
              <w:right w:val="single" w:sz="8" w:space="0" w:color="auto"/>
            </w:tcBorders>
            <w:shd w:val="clear" w:color="000000" w:fill="DDEBF7"/>
            <w:noWrap/>
            <w:vAlign w:val="center"/>
            <w:hideMark/>
          </w:tcPr>
          <w:p w14:paraId="55792C45" w14:textId="77777777" w:rsidR="00E920EF" w:rsidRPr="0081305E" w:rsidRDefault="00E920EF" w:rsidP="000B409B">
            <w:pPr>
              <w:jc w:val="both"/>
              <w:rPr>
                <w:b/>
                <w:bCs/>
                <w:color w:val="000000"/>
                <w:szCs w:val="20"/>
                <w:lang w:eastAsia="sl-SI"/>
              </w:rPr>
            </w:pPr>
            <w:r w:rsidRPr="0081305E">
              <w:rPr>
                <w:b/>
                <w:bCs/>
                <w:color w:val="000000"/>
                <w:szCs w:val="20"/>
                <w:lang w:eastAsia="sl-SI"/>
              </w:rPr>
              <w:t>300</w:t>
            </w:r>
          </w:p>
        </w:tc>
      </w:tr>
      <w:tr w:rsidR="00E920EF" w:rsidRPr="0081305E" w14:paraId="53B3D4EC" w14:textId="77777777" w:rsidTr="004773F5">
        <w:trPr>
          <w:trHeight w:val="315"/>
        </w:trPr>
        <w:tc>
          <w:tcPr>
            <w:tcW w:w="1120" w:type="dxa"/>
            <w:tcBorders>
              <w:top w:val="nil"/>
              <w:left w:val="single" w:sz="8" w:space="0" w:color="auto"/>
              <w:bottom w:val="single" w:sz="4" w:space="0" w:color="auto"/>
              <w:right w:val="single" w:sz="8" w:space="0" w:color="auto"/>
            </w:tcBorders>
            <w:shd w:val="clear" w:color="auto" w:fill="auto"/>
            <w:hideMark/>
          </w:tcPr>
          <w:p w14:paraId="4D638386" w14:textId="77777777" w:rsidR="00E920EF" w:rsidRPr="0081305E" w:rsidRDefault="00E920EF" w:rsidP="000B409B">
            <w:pPr>
              <w:jc w:val="both"/>
              <w:rPr>
                <w:color w:val="000000"/>
                <w:szCs w:val="20"/>
                <w:lang w:eastAsia="sl-SI"/>
              </w:rPr>
            </w:pPr>
            <w:r w:rsidRPr="0081305E">
              <w:rPr>
                <w:color w:val="000000"/>
                <w:szCs w:val="20"/>
                <w:lang w:eastAsia="sl-SI"/>
              </w:rPr>
              <w:t>EDP_229</w:t>
            </w:r>
          </w:p>
        </w:tc>
        <w:tc>
          <w:tcPr>
            <w:tcW w:w="7375" w:type="dxa"/>
            <w:gridSpan w:val="2"/>
            <w:tcBorders>
              <w:top w:val="nil"/>
              <w:left w:val="nil"/>
              <w:bottom w:val="single" w:sz="4" w:space="0" w:color="auto"/>
              <w:right w:val="single" w:sz="8" w:space="0" w:color="000000"/>
            </w:tcBorders>
            <w:shd w:val="clear" w:color="auto" w:fill="auto"/>
            <w:vAlign w:val="center"/>
            <w:hideMark/>
          </w:tcPr>
          <w:p w14:paraId="7DB995C6" w14:textId="77777777" w:rsidR="00E920EF" w:rsidRPr="0081305E" w:rsidRDefault="00E920EF" w:rsidP="000B409B">
            <w:pPr>
              <w:jc w:val="both"/>
              <w:rPr>
                <w:color w:val="000000"/>
                <w:szCs w:val="20"/>
                <w:lang w:eastAsia="sl-SI"/>
              </w:rPr>
            </w:pPr>
            <w:r w:rsidRPr="0081305E">
              <w:rPr>
                <w:color w:val="000000"/>
                <w:szCs w:val="20"/>
                <w:lang w:eastAsia="sl-SI"/>
              </w:rPr>
              <w:t>Prenova funkcionalnosti.</w:t>
            </w:r>
          </w:p>
        </w:tc>
      </w:tr>
      <w:tr w:rsidR="00E920EF" w:rsidRPr="0081305E" w14:paraId="613FCC3E" w14:textId="77777777" w:rsidTr="004773F5">
        <w:trPr>
          <w:trHeight w:val="300"/>
        </w:trPr>
        <w:tc>
          <w:tcPr>
            <w:tcW w:w="6936" w:type="dxa"/>
            <w:gridSpan w:val="2"/>
            <w:tcBorders>
              <w:top w:val="single" w:sz="4" w:space="0" w:color="auto"/>
              <w:left w:val="single" w:sz="4" w:space="0" w:color="auto"/>
              <w:bottom w:val="single" w:sz="4" w:space="0" w:color="auto"/>
              <w:right w:val="single" w:sz="8" w:space="0" w:color="000000"/>
            </w:tcBorders>
            <w:shd w:val="clear" w:color="000000" w:fill="DDEBF7"/>
            <w:vAlign w:val="center"/>
            <w:hideMark/>
          </w:tcPr>
          <w:p w14:paraId="34FC55A6" w14:textId="77777777" w:rsidR="00E920EF" w:rsidRPr="00E920EF" w:rsidRDefault="00E920EF" w:rsidP="000B409B">
            <w:pPr>
              <w:jc w:val="both"/>
              <w:rPr>
                <w:b/>
                <w:bCs/>
                <w:color w:val="000000"/>
                <w:szCs w:val="20"/>
                <w:lang w:val="it-IT" w:eastAsia="sl-SI"/>
              </w:rPr>
            </w:pPr>
            <w:r w:rsidRPr="00E920EF">
              <w:rPr>
                <w:b/>
                <w:bCs/>
                <w:color w:val="000000"/>
                <w:szCs w:val="20"/>
                <w:lang w:val="it-IT" w:eastAsia="sl-SI"/>
              </w:rPr>
              <w:t>Prilagoditev portala in mobilne aplikacije eDavki za ranljive skupine</w:t>
            </w:r>
          </w:p>
        </w:tc>
        <w:tc>
          <w:tcPr>
            <w:tcW w:w="1559" w:type="dxa"/>
            <w:tcBorders>
              <w:top w:val="single" w:sz="4" w:space="0" w:color="auto"/>
              <w:left w:val="nil"/>
              <w:bottom w:val="single" w:sz="4" w:space="0" w:color="auto"/>
              <w:right w:val="single" w:sz="4" w:space="0" w:color="auto"/>
            </w:tcBorders>
            <w:shd w:val="clear" w:color="000000" w:fill="DDEBF7"/>
            <w:noWrap/>
            <w:vAlign w:val="center"/>
            <w:hideMark/>
          </w:tcPr>
          <w:p w14:paraId="4F6E9B11" w14:textId="77777777" w:rsidR="00E920EF" w:rsidRPr="0081305E" w:rsidRDefault="00E920EF" w:rsidP="000B409B">
            <w:pPr>
              <w:jc w:val="both"/>
              <w:rPr>
                <w:b/>
                <w:bCs/>
                <w:color w:val="000000"/>
                <w:szCs w:val="20"/>
                <w:lang w:eastAsia="sl-SI"/>
              </w:rPr>
            </w:pPr>
            <w:r w:rsidRPr="0081305E">
              <w:rPr>
                <w:b/>
                <w:bCs/>
                <w:color w:val="000000"/>
                <w:szCs w:val="20"/>
                <w:lang w:eastAsia="sl-SI"/>
              </w:rPr>
              <w:t>900</w:t>
            </w:r>
          </w:p>
        </w:tc>
      </w:tr>
      <w:tr w:rsidR="00E920EF" w:rsidRPr="000362C6" w14:paraId="628C0389" w14:textId="77777777" w:rsidTr="004773F5">
        <w:trPr>
          <w:trHeight w:val="398"/>
        </w:trPr>
        <w:tc>
          <w:tcPr>
            <w:tcW w:w="1120" w:type="dxa"/>
            <w:tcBorders>
              <w:top w:val="nil"/>
              <w:left w:val="single" w:sz="8" w:space="0" w:color="auto"/>
              <w:bottom w:val="single" w:sz="8" w:space="0" w:color="auto"/>
              <w:right w:val="single" w:sz="8" w:space="0" w:color="auto"/>
            </w:tcBorders>
            <w:shd w:val="clear" w:color="auto" w:fill="auto"/>
            <w:hideMark/>
          </w:tcPr>
          <w:p w14:paraId="678B4408" w14:textId="77777777" w:rsidR="00E920EF" w:rsidRPr="0081305E" w:rsidRDefault="00E920EF" w:rsidP="000B409B">
            <w:pPr>
              <w:jc w:val="both"/>
              <w:rPr>
                <w:color w:val="000000"/>
                <w:szCs w:val="20"/>
                <w:lang w:eastAsia="sl-SI"/>
              </w:rPr>
            </w:pPr>
            <w:r w:rsidRPr="0081305E">
              <w:rPr>
                <w:color w:val="000000"/>
                <w:szCs w:val="20"/>
                <w:lang w:eastAsia="sl-SI"/>
              </w:rPr>
              <w:t>EDP_230</w:t>
            </w:r>
          </w:p>
        </w:tc>
        <w:tc>
          <w:tcPr>
            <w:tcW w:w="7375" w:type="dxa"/>
            <w:gridSpan w:val="2"/>
            <w:tcBorders>
              <w:top w:val="nil"/>
              <w:left w:val="nil"/>
              <w:bottom w:val="single" w:sz="8" w:space="0" w:color="auto"/>
              <w:right w:val="single" w:sz="8" w:space="0" w:color="000000"/>
            </w:tcBorders>
            <w:shd w:val="clear" w:color="auto" w:fill="auto"/>
            <w:vAlign w:val="center"/>
            <w:hideMark/>
          </w:tcPr>
          <w:p w14:paraId="64BDDB1E" w14:textId="77777777" w:rsidR="00E920EF" w:rsidRPr="00E920EF" w:rsidRDefault="00E920EF" w:rsidP="000B409B">
            <w:pPr>
              <w:jc w:val="both"/>
              <w:rPr>
                <w:color w:val="000000"/>
                <w:szCs w:val="20"/>
                <w:lang w:val="it-IT" w:eastAsia="sl-SI"/>
              </w:rPr>
            </w:pPr>
            <w:r w:rsidRPr="00E920EF">
              <w:rPr>
                <w:color w:val="000000"/>
                <w:szCs w:val="20"/>
                <w:lang w:val="it-IT" w:eastAsia="sl-SI"/>
              </w:rPr>
              <w:t>Razvoj in vzdrževanje novih funkcionalnosti in obrazcev v sistemu eDavki.</w:t>
            </w:r>
          </w:p>
        </w:tc>
      </w:tr>
      <w:tr w:rsidR="00E920EF" w:rsidRPr="0081305E" w14:paraId="3453A585" w14:textId="77777777" w:rsidTr="004773F5">
        <w:trPr>
          <w:trHeight w:val="300"/>
        </w:trPr>
        <w:tc>
          <w:tcPr>
            <w:tcW w:w="6936" w:type="dxa"/>
            <w:gridSpan w:val="2"/>
            <w:tcBorders>
              <w:top w:val="single" w:sz="8" w:space="0" w:color="auto"/>
              <w:left w:val="single" w:sz="8" w:space="0" w:color="auto"/>
              <w:bottom w:val="single" w:sz="4" w:space="0" w:color="auto"/>
              <w:right w:val="single" w:sz="8" w:space="0" w:color="000000"/>
            </w:tcBorders>
            <w:shd w:val="clear" w:color="000000" w:fill="DDEBF7"/>
            <w:vAlign w:val="center"/>
            <w:hideMark/>
          </w:tcPr>
          <w:p w14:paraId="30707F5A" w14:textId="77777777" w:rsidR="00E920EF" w:rsidRPr="00E920EF" w:rsidRDefault="00E920EF" w:rsidP="000B409B">
            <w:pPr>
              <w:jc w:val="both"/>
              <w:rPr>
                <w:b/>
                <w:bCs/>
                <w:color w:val="000000"/>
                <w:szCs w:val="20"/>
                <w:lang w:val="it-IT" w:eastAsia="sl-SI"/>
              </w:rPr>
            </w:pPr>
            <w:r w:rsidRPr="00E920EF">
              <w:rPr>
                <w:b/>
                <w:bCs/>
                <w:color w:val="000000"/>
                <w:szCs w:val="20"/>
                <w:lang w:val="it-IT" w:eastAsia="sl-SI"/>
              </w:rPr>
              <w:t>Nov obrazec - Prijave/odjave za prejem e-računa na elektronski naslov</w:t>
            </w:r>
          </w:p>
        </w:tc>
        <w:tc>
          <w:tcPr>
            <w:tcW w:w="1559" w:type="dxa"/>
            <w:tcBorders>
              <w:top w:val="nil"/>
              <w:left w:val="nil"/>
              <w:bottom w:val="single" w:sz="4" w:space="0" w:color="auto"/>
              <w:right w:val="single" w:sz="8" w:space="0" w:color="auto"/>
            </w:tcBorders>
            <w:shd w:val="clear" w:color="000000" w:fill="DDEBF7"/>
            <w:noWrap/>
            <w:vAlign w:val="center"/>
            <w:hideMark/>
          </w:tcPr>
          <w:p w14:paraId="66D27EB4" w14:textId="77777777" w:rsidR="00E920EF" w:rsidRPr="0081305E" w:rsidRDefault="00E920EF" w:rsidP="000B409B">
            <w:pPr>
              <w:jc w:val="both"/>
              <w:rPr>
                <w:b/>
                <w:bCs/>
                <w:color w:val="000000"/>
                <w:szCs w:val="20"/>
                <w:lang w:eastAsia="sl-SI"/>
              </w:rPr>
            </w:pPr>
            <w:r w:rsidRPr="0081305E">
              <w:rPr>
                <w:b/>
                <w:bCs/>
                <w:color w:val="000000"/>
                <w:szCs w:val="20"/>
                <w:lang w:eastAsia="sl-SI"/>
              </w:rPr>
              <w:t>300</w:t>
            </w:r>
          </w:p>
        </w:tc>
      </w:tr>
      <w:tr w:rsidR="00E920EF" w:rsidRPr="000362C6" w14:paraId="5809B301" w14:textId="77777777" w:rsidTr="004773F5">
        <w:trPr>
          <w:trHeight w:val="315"/>
        </w:trPr>
        <w:tc>
          <w:tcPr>
            <w:tcW w:w="1120" w:type="dxa"/>
            <w:tcBorders>
              <w:top w:val="nil"/>
              <w:left w:val="single" w:sz="8" w:space="0" w:color="auto"/>
              <w:bottom w:val="single" w:sz="8" w:space="0" w:color="auto"/>
              <w:right w:val="single" w:sz="8" w:space="0" w:color="auto"/>
            </w:tcBorders>
            <w:shd w:val="clear" w:color="auto" w:fill="auto"/>
            <w:hideMark/>
          </w:tcPr>
          <w:p w14:paraId="0801A8E6" w14:textId="77777777" w:rsidR="00E920EF" w:rsidRPr="0081305E" w:rsidRDefault="00E920EF" w:rsidP="000B409B">
            <w:pPr>
              <w:jc w:val="both"/>
              <w:rPr>
                <w:color w:val="000000"/>
                <w:szCs w:val="20"/>
                <w:lang w:eastAsia="sl-SI"/>
              </w:rPr>
            </w:pPr>
            <w:r w:rsidRPr="0081305E">
              <w:rPr>
                <w:color w:val="000000"/>
                <w:szCs w:val="20"/>
                <w:lang w:eastAsia="sl-SI"/>
              </w:rPr>
              <w:t>EDP_231</w:t>
            </w:r>
          </w:p>
        </w:tc>
        <w:tc>
          <w:tcPr>
            <w:tcW w:w="7375" w:type="dxa"/>
            <w:gridSpan w:val="2"/>
            <w:tcBorders>
              <w:top w:val="nil"/>
              <w:left w:val="nil"/>
              <w:bottom w:val="single" w:sz="8" w:space="0" w:color="auto"/>
              <w:right w:val="single" w:sz="8" w:space="0" w:color="000000"/>
            </w:tcBorders>
            <w:shd w:val="clear" w:color="auto" w:fill="auto"/>
            <w:vAlign w:val="center"/>
            <w:hideMark/>
          </w:tcPr>
          <w:p w14:paraId="42B94144" w14:textId="77777777" w:rsidR="00E920EF" w:rsidRPr="00E920EF" w:rsidRDefault="00E920EF" w:rsidP="000B409B">
            <w:pPr>
              <w:jc w:val="both"/>
              <w:rPr>
                <w:color w:val="000000"/>
                <w:szCs w:val="20"/>
                <w:lang w:val="it-IT" w:eastAsia="sl-SI"/>
              </w:rPr>
            </w:pPr>
            <w:r w:rsidRPr="00E920EF">
              <w:rPr>
                <w:color w:val="000000"/>
                <w:szCs w:val="20"/>
                <w:lang w:val="it-IT" w:eastAsia="sl-SI"/>
              </w:rPr>
              <w:t>Razvoj in vzdrževanje nove funkcionalnosti v sistemu eDavki.</w:t>
            </w:r>
          </w:p>
        </w:tc>
      </w:tr>
      <w:tr w:rsidR="00E920EF" w:rsidRPr="0081305E" w14:paraId="2D6F0857" w14:textId="77777777" w:rsidTr="004773F5">
        <w:trPr>
          <w:trHeight w:val="300"/>
        </w:trPr>
        <w:tc>
          <w:tcPr>
            <w:tcW w:w="6936" w:type="dxa"/>
            <w:gridSpan w:val="2"/>
            <w:tcBorders>
              <w:top w:val="single" w:sz="8" w:space="0" w:color="auto"/>
              <w:left w:val="single" w:sz="8" w:space="0" w:color="auto"/>
              <w:bottom w:val="single" w:sz="4" w:space="0" w:color="auto"/>
              <w:right w:val="single" w:sz="8" w:space="0" w:color="000000"/>
            </w:tcBorders>
            <w:shd w:val="clear" w:color="000000" w:fill="DDEBF7"/>
            <w:vAlign w:val="center"/>
            <w:hideMark/>
          </w:tcPr>
          <w:p w14:paraId="07251D63" w14:textId="77777777" w:rsidR="00E920EF" w:rsidRPr="0081305E" w:rsidRDefault="00E920EF" w:rsidP="000B409B">
            <w:pPr>
              <w:jc w:val="both"/>
              <w:rPr>
                <w:b/>
                <w:bCs/>
                <w:color w:val="000000"/>
                <w:szCs w:val="20"/>
                <w:lang w:eastAsia="sl-SI"/>
              </w:rPr>
            </w:pPr>
            <w:r>
              <w:rPr>
                <w:b/>
                <w:bCs/>
                <w:color w:val="000000"/>
                <w:szCs w:val="20"/>
                <w:lang w:eastAsia="sl-SI"/>
              </w:rPr>
              <w:t>Tehnološka p</w:t>
            </w:r>
            <w:r w:rsidRPr="0081305E">
              <w:rPr>
                <w:b/>
                <w:bCs/>
                <w:color w:val="000000"/>
                <w:szCs w:val="20"/>
                <w:lang w:eastAsia="sl-SI"/>
              </w:rPr>
              <w:t xml:space="preserve">renova eDavkov </w:t>
            </w:r>
          </w:p>
        </w:tc>
        <w:tc>
          <w:tcPr>
            <w:tcW w:w="1559" w:type="dxa"/>
            <w:tcBorders>
              <w:top w:val="nil"/>
              <w:left w:val="nil"/>
              <w:bottom w:val="single" w:sz="4" w:space="0" w:color="auto"/>
              <w:right w:val="single" w:sz="8" w:space="0" w:color="auto"/>
            </w:tcBorders>
            <w:shd w:val="clear" w:color="000000" w:fill="DDEBF7"/>
            <w:noWrap/>
            <w:vAlign w:val="center"/>
            <w:hideMark/>
          </w:tcPr>
          <w:p w14:paraId="35E50148" w14:textId="77777777" w:rsidR="00E920EF" w:rsidRPr="0081305E" w:rsidRDefault="00E920EF" w:rsidP="000B409B">
            <w:pPr>
              <w:jc w:val="both"/>
              <w:rPr>
                <w:b/>
                <w:bCs/>
                <w:color w:val="000000"/>
                <w:szCs w:val="20"/>
                <w:lang w:eastAsia="sl-SI"/>
              </w:rPr>
            </w:pPr>
            <w:r w:rsidRPr="0081305E">
              <w:rPr>
                <w:b/>
                <w:bCs/>
                <w:color w:val="000000"/>
                <w:szCs w:val="20"/>
                <w:lang w:eastAsia="sl-SI"/>
              </w:rPr>
              <w:t>2000</w:t>
            </w:r>
          </w:p>
        </w:tc>
      </w:tr>
      <w:tr w:rsidR="00E920EF" w:rsidRPr="0081305E" w14:paraId="7B832C73" w14:textId="77777777" w:rsidTr="004773F5">
        <w:trPr>
          <w:trHeight w:val="469"/>
        </w:trPr>
        <w:tc>
          <w:tcPr>
            <w:tcW w:w="1120" w:type="dxa"/>
            <w:tcBorders>
              <w:top w:val="nil"/>
              <w:left w:val="single" w:sz="8" w:space="0" w:color="auto"/>
              <w:bottom w:val="single" w:sz="8" w:space="0" w:color="auto"/>
              <w:right w:val="single" w:sz="8" w:space="0" w:color="auto"/>
            </w:tcBorders>
            <w:shd w:val="clear" w:color="auto" w:fill="auto"/>
            <w:hideMark/>
          </w:tcPr>
          <w:p w14:paraId="179FBBA3" w14:textId="77777777" w:rsidR="00E920EF" w:rsidRPr="0081305E" w:rsidRDefault="00E920EF" w:rsidP="000B409B">
            <w:pPr>
              <w:jc w:val="both"/>
              <w:rPr>
                <w:color w:val="000000"/>
                <w:szCs w:val="20"/>
                <w:lang w:eastAsia="sl-SI"/>
              </w:rPr>
            </w:pPr>
            <w:r w:rsidRPr="0081305E">
              <w:rPr>
                <w:color w:val="000000"/>
                <w:szCs w:val="20"/>
                <w:lang w:eastAsia="sl-SI"/>
              </w:rPr>
              <w:t>EDP_232</w:t>
            </w:r>
          </w:p>
        </w:tc>
        <w:tc>
          <w:tcPr>
            <w:tcW w:w="7375" w:type="dxa"/>
            <w:gridSpan w:val="2"/>
            <w:tcBorders>
              <w:top w:val="nil"/>
              <w:left w:val="nil"/>
              <w:bottom w:val="single" w:sz="8" w:space="0" w:color="auto"/>
              <w:right w:val="single" w:sz="8" w:space="0" w:color="000000"/>
            </w:tcBorders>
            <w:shd w:val="clear" w:color="auto" w:fill="auto"/>
            <w:vAlign w:val="center"/>
            <w:hideMark/>
          </w:tcPr>
          <w:p w14:paraId="65EE215F" w14:textId="77777777" w:rsidR="00E920EF" w:rsidRPr="0081305E" w:rsidRDefault="00E920EF" w:rsidP="000B409B">
            <w:pPr>
              <w:jc w:val="both"/>
              <w:rPr>
                <w:color w:val="000000"/>
                <w:szCs w:val="20"/>
                <w:lang w:eastAsia="sl-SI"/>
              </w:rPr>
            </w:pPr>
            <w:r w:rsidRPr="0081305E">
              <w:rPr>
                <w:color w:val="000000"/>
                <w:szCs w:val="20"/>
                <w:lang w:eastAsia="sl-SI"/>
              </w:rPr>
              <w:t>Tehnološko je treba prenoviti aplikacijo, ki je narejena v starejših tehnologijah (razvoj modularnosti aplikacije eDavki,….)</w:t>
            </w:r>
          </w:p>
        </w:tc>
      </w:tr>
      <w:tr w:rsidR="00E920EF" w:rsidRPr="0081305E" w14:paraId="22E8C03B" w14:textId="77777777" w:rsidTr="004773F5">
        <w:trPr>
          <w:trHeight w:val="300"/>
        </w:trPr>
        <w:tc>
          <w:tcPr>
            <w:tcW w:w="6936" w:type="dxa"/>
            <w:gridSpan w:val="2"/>
            <w:tcBorders>
              <w:top w:val="single" w:sz="8" w:space="0" w:color="auto"/>
              <w:left w:val="single" w:sz="8" w:space="0" w:color="auto"/>
              <w:bottom w:val="single" w:sz="4" w:space="0" w:color="auto"/>
              <w:right w:val="single" w:sz="8" w:space="0" w:color="000000"/>
            </w:tcBorders>
            <w:shd w:val="clear" w:color="000000" w:fill="DDEBF7"/>
            <w:vAlign w:val="center"/>
            <w:hideMark/>
          </w:tcPr>
          <w:p w14:paraId="724D2A0A" w14:textId="77777777" w:rsidR="00E920EF" w:rsidRPr="0081305E" w:rsidRDefault="00E920EF" w:rsidP="000B409B">
            <w:pPr>
              <w:jc w:val="both"/>
              <w:rPr>
                <w:b/>
                <w:bCs/>
                <w:color w:val="000000"/>
                <w:szCs w:val="20"/>
                <w:lang w:eastAsia="sl-SI"/>
              </w:rPr>
            </w:pPr>
            <w:r w:rsidRPr="0081305E">
              <w:rPr>
                <w:b/>
                <w:bCs/>
                <w:color w:val="000000"/>
                <w:szCs w:val="20"/>
                <w:lang w:eastAsia="sl-SI"/>
              </w:rPr>
              <w:t>eIzvršbe</w:t>
            </w:r>
          </w:p>
        </w:tc>
        <w:tc>
          <w:tcPr>
            <w:tcW w:w="1559" w:type="dxa"/>
            <w:tcBorders>
              <w:top w:val="nil"/>
              <w:left w:val="nil"/>
              <w:bottom w:val="single" w:sz="4" w:space="0" w:color="auto"/>
              <w:right w:val="single" w:sz="8" w:space="0" w:color="auto"/>
            </w:tcBorders>
            <w:shd w:val="clear" w:color="000000" w:fill="DDEBF7"/>
            <w:noWrap/>
            <w:vAlign w:val="center"/>
            <w:hideMark/>
          </w:tcPr>
          <w:p w14:paraId="1552C1FD" w14:textId="77777777" w:rsidR="00E920EF" w:rsidRPr="0081305E" w:rsidRDefault="00E920EF" w:rsidP="000B409B">
            <w:pPr>
              <w:jc w:val="both"/>
              <w:rPr>
                <w:b/>
                <w:bCs/>
                <w:color w:val="000000"/>
                <w:szCs w:val="20"/>
                <w:lang w:eastAsia="sl-SI"/>
              </w:rPr>
            </w:pPr>
            <w:r w:rsidRPr="0081305E">
              <w:rPr>
                <w:b/>
                <w:bCs/>
                <w:color w:val="000000"/>
                <w:szCs w:val="20"/>
                <w:lang w:eastAsia="sl-SI"/>
              </w:rPr>
              <w:t>600</w:t>
            </w:r>
          </w:p>
        </w:tc>
      </w:tr>
      <w:tr w:rsidR="00E920EF" w:rsidRPr="0081305E" w14:paraId="1B2FA75A" w14:textId="77777777" w:rsidTr="004773F5">
        <w:trPr>
          <w:trHeight w:val="683"/>
        </w:trPr>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236F8C" w14:textId="77777777" w:rsidR="00E920EF" w:rsidRPr="0081305E" w:rsidRDefault="00E920EF" w:rsidP="000B409B">
            <w:pPr>
              <w:jc w:val="both"/>
              <w:rPr>
                <w:color w:val="000000"/>
                <w:szCs w:val="20"/>
                <w:lang w:eastAsia="sl-SI"/>
              </w:rPr>
            </w:pPr>
            <w:r w:rsidRPr="0081305E">
              <w:rPr>
                <w:color w:val="000000"/>
                <w:szCs w:val="20"/>
                <w:lang w:eastAsia="sl-SI"/>
              </w:rPr>
              <w:t>EDP_233</w:t>
            </w:r>
          </w:p>
        </w:tc>
        <w:tc>
          <w:tcPr>
            <w:tcW w:w="73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7B3F14" w14:textId="77777777" w:rsidR="00E920EF" w:rsidRPr="0081305E" w:rsidRDefault="00E920EF" w:rsidP="000B409B">
            <w:pPr>
              <w:jc w:val="both"/>
              <w:rPr>
                <w:color w:val="000000"/>
                <w:szCs w:val="20"/>
                <w:lang w:eastAsia="sl-SI"/>
              </w:rPr>
            </w:pPr>
            <w:r w:rsidRPr="0081305E">
              <w:rPr>
                <w:color w:val="000000"/>
                <w:szCs w:val="20"/>
                <w:lang w:eastAsia="sl-SI"/>
              </w:rPr>
              <w:t>Razvoj funkcionalnosti 2. faze modula eIzvršbe in dopolnjevanje ter vzdrževanje že implementirane funkcionalnosti glede na zahteve in potrebe naročnika, veljavno zakonodajo in uporabniškimi zahtevami.</w:t>
            </w:r>
          </w:p>
        </w:tc>
      </w:tr>
      <w:tr w:rsidR="00E920EF" w:rsidRPr="0081305E" w14:paraId="65BF37F6" w14:textId="77777777" w:rsidTr="004773F5">
        <w:trPr>
          <w:trHeight w:val="300"/>
        </w:trPr>
        <w:tc>
          <w:tcPr>
            <w:tcW w:w="6936" w:type="dxa"/>
            <w:gridSpan w:val="2"/>
            <w:tcBorders>
              <w:top w:val="single" w:sz="4" w:space="0" w:color="auto"/>
              <w:left w:val="single" w:sz="8" w:space="0" w:color="auto"/>
              <w:bottom w:val="single" w:sz="4" w:space="0" w:color="auto"/>
              <w:right w:val="single" w:sz="8" w:space="0" w:color="000000"/>
            </w:tcBorders>
            <w:shd w:val="clear" w:color="000000" w:fill="DDEBF7"/>
            <w:vAlign w:val="center"/>
            <w:hideMark/>
          </w:tcPr>
          <w:p w14:paraId="0E33ED4F" w14:textId="77777777" w:rsidR="00E920EF" w:rsidRPr="00E920EF" w:rsidRDefault="00E920EF" w:rsidP="000B409B">
            <w:pPr>
              <w:jc w:val="both"/>
              <w:rPr>
                <w:b/>
                <w:bCs/>
                <w:color w:val="000000"/>
                <w:szCs w:val="20"/>
                <w:lang w:val="it-IT" w:eastAsia="sl-SI"/>
              </w:rPr>
            </w:pPr>
            <w:r w:rsidRPr="00E920EF">
              <w:rPr>
                <w:b/>
                <w:bCs/>
                <w:color w:val="000000"/>
                <w:szCs w:val="20"/>
                <w:lang w:val="it-IT" w:eastAsia="sl-SI"/>
              </w:rPr>
              <w:t xml:space="preserve">Enotna obravnava in izdaja elektronskih potrdil </w:t>
            </w:r>
          </w:p>
        </w:tc>
        <w:tc>
          <w:tcPr>
            <w:tcW w:w="1559" w:type="dxa"/>
            <w:tcBorders>
              <w:top w:val="single" w:sz="4" w:space="0" w:color="auto"/>
              <w:left w:val="nil"/>
              <w:bottom w:val="single" w:sz="4" w:space="0" w:color="auto"/>
              <w:right w:val="single" w:sz="8" w:space="0" w:color="auto"/>
            </w:tcBorders>
            <w:shd w:val="clear" w:color="000000" w:fill="DDEBF7"/>
            <w:noWrap/>
            <w:vAlign w:val="center"/>
            <w:hideMark/>
          </w:tcPr>
          <w:p w14:paraId="7923995B" w14:textId="77777777" w:rsidR="00E920EF" w:rsidRPr="0081305E" w:rsidRDefault="00E920EF" w:rsidP="000B409B">
            <w:pPr>
              <w:jc w:val="both"/>
              <w:rPr>
                <w:b/>
                <w:bCs/>
                <w:color w:val="000000"/>
                <w:szCs w:val="20"/>
                <w:lang w:eastAsia="sl-SI"/>
              </w:rPr>
            </w:pPr>
            <w:r w:rsidRPr="0081305E">
              <w:rPr>
                <w:b/>
                <w:bCs/>
                <w:color w:val="000000"/>
                <w:szCs w:val="20"/>
                <w:lang w:eastAsia="sl-SI"/>
              </w:rPr>
              <w:t>600</w:t>
            </w:r>
          </w:p>
        </w:tc>
      </w:tr>
      <w:tr w:rsidR="00E920EF" w:rsidRPr="000362C6" w14:paraId="1B2BD624" w14:textId="77777777" w:rsidTr="004773F5">
        <w:trPr>
          <w:trHeight w:val="315"/>
        </w:trPr>
        <w:tc>
          <w:tcPr>
            <w:tcW w:w="1120" w:type="dxa"/>
            <w:tcBorders>
              <w:top w:val="nil"/>
              <w:left w:val="single" w:sz="8" w:space="0" w:color="auto"/>
              <w:bottom w:val="single" w:sz="8" w:space="0" w:color="auto"/>
              <w:right w:val="single" w:sz="8" w:space="0" w:color="auto"/>
            </w:tcBorders>
            <w:shd w:val="clear" w:color="auto" w:fill="auto"/>
            <w:hideMark/>
          </w:tcPr>
          <w:p w14:paraId="73D2B49A" w14:textId="77777777" w:rsidR="00E920EF" w:rsidRPr="0081305E" w:rsidRDefault="00E920EF" w:rsidP="000B409B">
            <w:pPr>
              <w:jc w:val="both"/>
              <w:rPr>
                <w:color w:val="000000"/>
                <w:szCs w:val="20"/>
                <w:lang w:eastAsia="sl-SI"/>
              </w:rPr>
            </w:pPr>
            <w:r w:rsidRPr="0081305E">
              <w:rPr>
                <w:color w:val="000000"/>
                <w:szCs w:val="20"/>
                <w:lang w:eastAsia="sl-SI"/>
              </w:rPr>
              <w:t>EDP_234</w:t>
            </w:r>
          </w:p>
        </w:tc>
        <w:tc>
          <w:tcPr>
            <w:tcW w:w="7375" w:type="dxa"/>
            <w:gridSpan w:val="2"/>
            <w:tcBorders>
              <w:top w:val="nil"/>
              <w:left w:val="nil"/>
              <w:bottom w:val="single" w:sz="8" w:space="0" w:color="auto"/>
              <w:right w:val="single" w:sz="8" w:space="0" w:color="000000"/>
            </w:tcBorders>
            <w:shd w:val="clear" w:color="auto" w:fill="auto"/>
            <w:vAlign w:val="center"/>
            <w:hideMark/>
          </w:tcPr>
          <w:p w14:paraId="756768C9" w14:textId="77777777" w:rsidR="00E920EF" w:rsidRPr="00E920EF" w:rsidRDefault="00E920EF" w:rsidP="000B409B">
            <w:pPr>
              <w:jc w:val="both"/>
              <w:rPr>
                <w:color w:val="000000"/>
                <w:szCs w:val="20"/>
                <w:lang w:val="it-IT" w:eastAsia="sl-SI"/>
              </w:rPr>
            </w:pPr>
            <w:r w:rsidRPr="00E920EF">
              <w:rPr>
                <w:color w:val="000000"/>
                <w:szCs w:val="20"/>
                <w:lang w:val="it-IT" w:eastAsia="sl-SI"/>
              </w:rPr>
              <w:t>Razvoj in vzdrževanje nove funkcionalnosti v sistemu eDavki.</w:t>
            </w:r>
          </w:p>
        </w:tc>
      </w:tr>
      <w:tr w:rsidR="00E920EF" w:rsidRPr="0081305E" w14:paraId="68F74385" w14:textId="77777777" w:rsidTr="004773F5">
        <w:trPr>
          <w:trHeight w:val="300"/>
        </w:trPr>
        <w:tc>
          <w:tcPr>
            <w:tcW w:w="6936" w:type="dxa"/>
            <w:gridSpan w:val="2"/>
            <w:tcBorders>
              <w:top w:val="single" w:sz="8" w:space="0" w:color="auto"/>
              <w:left w:val="single" w:sz="8" w:space="0" w:color="auto"/>
              <w:bottom w:val="single" w:sz="4" w:space="0" w:color="auto"/>
              <w:right w:val="single" w:sz="8" w:space="0" w:color="000000"/>
            </w:tcBorders>
            <w:shd w:val="clear" w:color="000000" w:fill="DDEBF7"/>
            <w:vAlign w:val="center"/>
            <w:hideMark/>
          </w:tcPr>
          <w:p w14:paraId="7BC2E4F0" w14:textId="77777777" w:rsidR="00E920EF" w:rsidRPr="0081305E" w:rsidRDefault="00E920EF" w:rsidP="000B409B">
            <w:pPr>
              <w:jc w:val="both"/>
              <w:rPr>
                <w:b/>
                <w:bCs/>
                <w:color w:val="000000"/>
                <w:szCs w:val="20"/>
                <w:lang w:eastAsia="sl-SI"/>
              </w:rPr>
            </w:pPr>
            <w:r w:rsidRPr="0081305E">
              <w:rPr>
                <w:b/>
                <w:bCs/>
                <w:color w:val="000000"/>
                <w:szCs w:val="20"/>
                <w:lang w:eastAsia="sl-SI"/>
              </w:rPr>
              <w:t>Računovodska razkritja</w:t>
            </w:r>
          </w:p>
        </w:tc>
        <w:tc>
          <w:tcPr>
            <w:tcW w:w="1559" w:type="dxa"/>
            <w:tcBorders>
              <w:top w:val="nil"/>
              <w:left w:val="nil"/>
              <w:bottom w:val="single" w:sz="4" w:space="0" w:color="auto"/>
              <w:right w:val="single" w:sz="8" w:space="0" w:color="auto"/>
            </w:tcBorders>
            <w:shd w:val="clear" w:color="000000" w:fill="DDEBF7"/>
            <w:noWrap/>
            <w:vAlign w:val="center"/>
            <w:hideMark/>
          </w:tcPr>
          <w:p w14:paraId="7ED5BE6C" w14:textId="77777777" w:rsidR="00E920EF" w:rsidRPr="0081305E" w:rsidRDefault="00E920EF" w:rsidP="000B409B">
            <w:pPr>
              <w:jc w:val="both"/>
              <w:rPr>
                <w:b/>
                <w:bCs/>
                <w:color w:val="000000"/>
                <w:szCs w:val="20"/>
                <w:lang w:eastAsia="sl-SI"/>
              </w:rPr>
            </w:pPr>
            <w:r w:rsidRPr="0081305E">
              <w:rPr>
                <w:b/>
                <w:bCs/>
                <w:color w:val="000000"/>
                <w:szCs w:val="20"/>
                <w:lang w:eastAsia="sl-SI"/>
              </w:rPr>
              <w:t>300</w:t>
            </w:r>
          </w:p>
        </w:tc>
      </w:tr>
      <w:tr w:rsidR="00E920EF" w:rsidRPr="000362C6" w14:paraId="2A6216F3" w14:textId="77777777" w:rsidTr="004773F5">
        <w:trPr>
          <w:trHeight w:val="315"/>
        </w:trPr>
        <w:tc>
          <w:tcPr>
            <w:tcW w:w="1120" w:type="dxa"/>
            <w:tcBorders>
              <w:top w:val="nil"/>
              <w:left w:val="single" w:sz="8" w:space="0" w:color="auto"/>
              <w:bottom w:val="single" w:sz="8" w:space="0" w:color="auto"/>
              <w:right w:val="single" w:sz="8" w:space="0" w:color="auto"/>
            </w:tcBorders>
            <w:shd w:val="clear" w:color="auto" w:fill="auto"/>
            <w:hideMark/>
          </w:tcPr>
          <w:p w14:paraId="70E6431E" w14:textId="77777777" w:rsidR="00E920EF" w:rsidRPr="0081305E" w:rsidRDefault="00E920EF" w:rsidP="000B409B">
            <w:pPr>
              <w:jc w:val="both"/>
              <w:rPr>
                <w:color w:val="000000"/>
                <w:szCs w:val="20"/>
                <w:lang w:eastAsia="sl-SI"/>
              </w:rPr>
            </w:pPr>
            <w:r w:rsidRPr="0081305E">
              <w:rPr>
                <w:color w:val="000000"/>
                <w:szCs w:val="20"/>
                <w:lang w:eastAsia="sl-SI"/>
              </w:rPr>
              <w:t>EDP_235</w:t>
            </w:r>
          </w:p>
        </w:tc>
        <w:tc>
          <w:tcPr>
            <w:tcW w:w="7375" w:type="dxa"/>
            <w:gridSpan w:val="2"/>
            <w:tcBorders>
              <w:top w:val="nil"/>
              <w:left w:val="nil"/>
              <w:bottom w:val="single" w:sz="8" w:space="0" w:color="auto"/>
              <w:right w:val="single" w:sz="8" w:space="0" w:color="000000"/>
            </w:tcBorders>
            <w:shd w:val="clear" w:color="auto" w:fill="auto"/>
            <w:vAlign w:val="center"/>
            <w:hideMark/>
          </w:tcPr>
          <w:p w14:paraId="4CA9D520" w14:textId="77777777" w:rsidR="00E920EF" w:rsidRPr="00E920EF" w:rsidRDefault="00E920EF" w:rsidP="000B409B">
            <w:pPr>
              <w:jc w:val="both"/>
              <w:rPr>
                <w:color w:val="000000"/>
                <w:szCs w:val="20"/>
                <w:lang w:val="it-IT" w:eastAsia="sl-SI"/>
              </w:rPr>
            </w:pPr>
            <w:r w:rsidRPr="00E920EF">
              <w:rPr>
                <w:color w:val="000000"/>
                <w:szCs w:val="20"/>
                <w:lang w:val="it-IT" w:eastAsia="sl-SI"/>
              </w:rPr>
              <w:t>Razvoj in vzdrževanje nove funkcionalnosti v sistemu eDavki.</w:t>
            </w:r>
          </w:p>
        </w:tc>
      </w:tr>
      <w:tr w:rsidR="00E920EF" w:rsidRPr="0081305E" w14:paraId="7CCE4088" w14:textId="77777777" w:rsidTr="004773F5">
        <w:trPr>
          <w:trHeight w:val="300"/>
        </w:trPr>
        <w:tc>
          <w:tcPr>
            <w:tcW w:w="6936" w:type="dxa"/>
            <w:gridSpan w:val="2"/>
            <w:tcBorders>
              <w:top w:val="single" w:sz="8" w:space="0" w:color="auto"/>
              <w:left w:val="single" w:sz="8" w:space="0" w:color="auto"/>
              <w:bottom w:val="single" w:sz="4" w:space="0" w:color="auto"/>
              <w:right w:val="single" w:sz="8" w:space="0" w:color="000000"/>
            </w:tcBorders>
            <w:shd w:val="clear" w:color="000000" w:fill="DDEBF7"/>
            <w:vAlign w:val="center"/>
            <w:hideMark/>
          </w:tcPr>
          <w:p w14:paraId="10173874" w14:textId="77777777" w:rsidR="00E920EF" w:rsidRPr="00E920EF" w:rsidRDefault="00E920EF" w:rsidP="000B409B">
            <w:pPr>
              <w:jc w:val="both"/>
              <w:rPr>
                <w:b/>
                <w:bCs/>
                <w:color w:val="000000"/>
                <w:szCs w:val="20"/>
                <w:lang w:val="it-IT" w:eastAsia="sl-SI"/>
              </w:rPr>
            </w:pPr>
            <w:r w:rsidRPr="00E920EF">
              <w:rPr>
                <w:b/>
                <w:bCs/>
                <w:color w:val="000000"/>
                <w:szCs w:val="20"/>
                <w:lang w:val="it-IT" w:eastAsia="sl-SI"/>
              </w:rPr>
              <w:t xml:space="preserve">Nadgradnja sistema Microsoft SQL Server </w:t>
            </w:r>
          </w:p>
        </w:tc>
        <w:tc>
          <w:tcPr>
            <w:tcW w:w="1559" w:type="dxa"/>
            <w:tcBorders>
              <w:top w:val="nil"/>
              <w:left w:val="nil"/>
              <w:bottom w:val="single" w:sz="4" w:space="0" w:color="auto"/>
              <w:right w:val="single" w:sz="8" w:space="0" w:color="auto"/>
            </w:tcBorders>
            <w:shd w:val="clear" w:color="000000" w:fill="DDEBF7"/>
            <w:noWrap/>
            <w:vAlign w:val="center"/>
            <w:hideMark/>
          </w:tcPr>
          <w:p w14:paraId="65DD7B40" w14:textId="77777777" w:rsidR="00E920EF" w:rsidRPr="0081305E" w:rsidRDefault="00E920EF" w:rsidP="000B409B">
            <w:pPr>
              <w:jc w:val="both"/>
              <w:rPr>
                <w:b/>
                <w:bCs/>
                <w:color w:val="000000"/>
                <w:szCs w:val="20"/>
                <w:lang w:eastAsia="sl-SI"/>
              </w:rPr>
            </w:pPr>
            <w:r>
              <w:rPr>
                <w:b/>
                <w:bCs/>
                <w:color w:val="000000"/>
                <w:szCs w:val="20"/>
                <w:lang w:eastAsia="sl-SI"/>
              </w:rPr>
              <w:t>300</w:t>
            </w:r>
          </w:p>
        </w:tc>
      </w:tr>
      <w:tr w:rsidR="00E920EF" w:rsidRPr="0081305E" w14:paraId="6A515BB7" w14:textId="77777777" w:rsidTr="004773F5">
        <w:trPr>
          <w:trHeight w:val="315"/>
        </w:trPr>
        <w:tc>
          <w:tcPr>
            <w:tcW w:w="1120" w:type="dxa"/>
            <w:tcBorders>
              <w:top w:val="nil"/>
              <w:left w:val="single" w:sz="8" w:space="0" w:color="auto"/>
              <w:bottom w:val="single" w:sz="8" w:space="0" w:color="auto"/>
              <w:right w:val="single" w:sz="8" w:space="0" w:color="auto"/>
            </w:tcBorders>
            <w:shd w:val="clear" w:color="auto" w:fill="auto"/>
            <w:hideMark/>
          </w:tcPr>
          <w:p w14:paraId="0F8E8C08" w14:textId="77777777" w:rsidR="00E920EF" w:rsidRPr="0081305E" w:rsidRDefault="00E920EF" w:rsidP="000B409B">
            <w:pPr>
              <w:jc w:val="both"/>
              <w:rPr>
                <w:color w:val="000000"/>
                <w:szCs w:val="20"/>
                <w:lang w:eastAsia="sl-SI"/>
              </w:rPr>
            </w:pPr>
            <w:r w:rsidRPr="0081305E">
              <w:rPr>
                <w:color w:val="000000"/>
                <w:szCs w:val="20"/>
                <w:lang w:eastAsia="sl-SI"/>
              </w:rPr>
              <w:t>EDP_236</w:t>
            </w:r>
          </w:p>
        </w:tc>
        <w:tc>
          <w:tcPr>
            <w:tcW w:w="7375" w:type="dxa"/>
            <w:gridSpan w:val="2"/>
            <w:tcBorders>
              <w:top w:val="nil"/>
              <w:left w:val="nil"/>
              <w:bottom w:val="single" w:sz="8" w:space="0" w:color="auto"/>
              <w:right w:val="single" w:sz="8" w:space="0" w:color="000000"/>
            </w:tcBorders>
            <w:shd w:val="clear" w:color="auto" w:fill="auto"/>
            <w:vAlign w:val="center"/>
            <w:hideMark/>
          </w:tcPr>
          <w:p w14:paraId="6A9ED4AA" w14:textId="77777777" w:rsidR="00E920EF" w:rsidRPr="0081305E" w:rsidRDefault="00E920EF" w:rsidP="000B409B">
            <w:pPr>
              <w:jc w:val="both"/>
              <w:rPr>
                <w:color w:val="000000"/>
                <w:szCs w:val="20"/>
                <w:lang w:eastAsia="sl-SI"/>
              </w:rPr>
            </w:pPr>
            <w:r>
              <w:rPr>
                <w:color w:val="000000"/>
                <w:szCs w:val="20"/>
                <w:lang w:eastAsia="sl-SI"/>
              </w:rPr>
              <w:t>Nadgradnja podatkovnega strežnika na višjo verzijo.</w:t>
            </w:r>
          </w:p>
        </w:tc>
      </w:tr>
      <w:tr w:rsidR="00E920EF" w:rsidRPr="0081305E" w14:paraId="0AB3B4BF" w14:textId="77777777" w:rsidTr="004773F5">
        <w:trPr>
          <w:trHeight w:val="529"/>
        </w:trPr>
        <w:tc>
          <w:tcPr>
            <w:tcW w:w="6936" w:type="dxa"/>
            <w:gridSpan w:val="2"/>
            <w:tcBorders>
              <w:top w:val="single" w:sz="8" w:space="0" w:color="auto"/>
              <w:left w:val="single" w:sz="8" w:space="0" w:color="auto"/>
              <w:bottom w:val="single" w:sz="4" w:space="0" w:color="auto"/>
              <w:right w:val="single" w:sz="8" w:space="0" w:color="000000"/>
            </w:tcBorders>
            <w:shd w:val="clear" w:color="000000" w:fill="DDEBF7"/>
            <w:vAlign w:val="center"/>
            <w:hideMark/>
          </w:tcPr>
          <w:p w14:paraId="4E387324" w14:textId="77777777" w:rsidR="00E920EF" w:rsidRPr="0081305E" w:rsidRDefault="00E920EF" w:rsidP="000B409B">
            <w:pPr>
              <w:jc w:val="both"/>
              <w:rPr>
                <w:b/>
                <w:bCs/>
                <w:color w:val="000000"/>
                <w:szCs w:val="20"/>
                <w:lang w:eastAsia="sl-SI"/>
              </w:rPr>
            </w:pPr>
            <w:r w:rsidRPr="0081305E">
              <w:rPr>
                <w:b/>
                <w:bCs/>
                <w:color w:val="000000"/>
                <w:szCs w:val="20"/>
                <w:lang w:eastAsia="sl-SI"/>
              </w:rPr>
              <w:t>Prilagoditev aplikacij in implementacija novih funkcionalnosti, ki jih nalaga projekt SI-SDG</w:t>
            </w:r>
          </w:p>
        </w:tc>
        <w:tc>
          <w:tcPr>
            <w:tcW w:w="1559" w:type="dxa"/>
            <w:tcBorders>
              <w:top w:val="nil"/>
              <w:left w:val="nil"/>
              <w:bottom w:val="single" w:sz="4" w:space="0" w:color="auto"/>
              <w:right w:val="single" w:sz="8" w:space="0" w:color="auto"/>
            </w:tcBorders>
            <w:shd w:val="clear" w:color="000000" w:fill="DDEBF7"/>
            <w:noWrap/>
            <w:vAlign w:val="center"/>
            <w:hideMark/>
          </w:tcPr>
          <w:p w14:paraId="66A608FD" w14:textId="77777777" w:rsidR="00E920EF" w:rsidRPr="0081305E" w:rsidRDefault="00E920EF" w:rsidP="000B409B">
            <w:pPr>
              <w:jc w:val="both"/>
              <w:rPr>
                <w:b/>
                <w:bCs/>
                <w:color w:val="000000"/>
                <w:szCs w:val="20"/>
                <w:lang w:eastAsia="sl-SI"/>
              </w:rPr>
            </w:pPr>
            <w:r>
              <w:rPr>
                <w:b/>
                <w:bCs/>
                <w:color w:val="000000"/>
                <w:szCs w:val="20"/>
                <w:lang w:eastAsia="sl-SI"/>
              </w:rPr>
              <w:t>1000</w:t>
            </w:r>
          </w:p>
        </w:tc>
      </w:tr>
      <w:tr w:rsidR="00E920EF" w:rsidRPr="000362C6" w14:paraId="04E32EB0" w14:textId="77777777" w:rsidTr="004773F5">
        <w:trPr>
          <w:trHeight w:val="349"/>
        </w:trPr>
        <w:tc>
          <w:tcPr>
            <w:tcW w:w="1120" w:type="dxa"/>
            <w:tcBorders>
              <w:top w:val="nil"/>
              <w:left w:val="single" w:sz="8" w:space="0" w:color="auto"/>
              <w:bottom w:val="single" w:sz="8" w:space="0" w:color="auto"/>
              <w:right w:val="single" w:sz="8" w:space="0" w:color="auto"/>
            </w:tcBorders>
            <w:shd w:val="clear" w:color="auto" w:fill="auto"/>
            <w:hideMark/>
          </w:tcPr>
          <w:p w14:paraId="2B29A6E8" w14:textId="77777777" w:rsidR="00E920EF" w:rsidRPr="0081305E" w:rsidRDefault="00E920EF" w:rsidP="000B409B">
            <w:pPr>
              <w:jc w:val="both"/>
              <w:rPr>
                <w:color w:val="000000"/>
                <w:szCs w:val="20"/>
                <w:lang w:eastAsia="sl-SI"/>
              </w:rPr>
            </w:pPr>
            <w:r w:rsidRPr="0081305E">
              <w:rPr>
                <w:color w:val="000000"/>
                <w:szCs w:val="20"/>
                <w:lang w:eastAsia="sl-SI"/>
              </w:rPr>
              <w:t>EDP_237</w:t>
            </w:r>
          </w:p>
        </w:tc>
        <w:tc>
          <w:tcPr>
            <w:tcW w:w="7375" w:type="dxa"/>
            <w:gridSpan w:val="2"/>
            <w:tcBorders>
              <w:top w:val="nil"/>
              <w:left w:val="nil"/>
              <w:bottom w:val="single" w:sz="8" w:space="0" w:color="auto"/>
              <w:right w:val="single" w:sz="8" w:space="0" w:color="000000"/>
            </w:tcBorders>
            <w:shd w:val="clear" w:color="auto" w:fill="auto"/>
            <w:vAlign w:val="center"/>
            <w:hideMark/>
          </w:tcPr>
          <w:p w14:paraId="77F4C980" w14:textId="77777777" w:rsidR="00E920EF" w:rsidRPr="00E920EF" w:rsidRDefault="00E920EF" w:rsidP="000B409B">
            <w:pPr>
              <w:jc w:val="both"/>
              <w:rPr>
                <w:color w:val="000000"/>
                <w:szCs w:val="20"/>
                <w:lang w:val="it-IT" w:eastAsia="sl-SI"/>
              </w:rPr>
            </w:pPr>
            <w:r w:rsidRPr="00E920EF">
              <w:rPr>
                <w:color w:val="000000"/>
                <w:szCs w:val="20"/>
                <w:lang w:val="it-IT" w:eastAsia="sl-SI"/>
              </w:rPr>
              <w:t>Razvoj in vzdrževanje nove funkcionalnosti v sistemu eDavki.</w:t>
            </w:r>
          </w:p>
        </w:tc>
      </w:tr>
      <w:tr w:rsidR="00E920EF" w:rsidRPr="0081305E" w14:paraId="1F64E088" w14:textId="77777777" w:rsidTr="004773F5">
        <w:trPr>
          <w:trHeight w:val="300"/>
        </w:trPr>
        <w:tc>
          <w:tcPr>
            <w:tcW w:w="6936" w:type="dxa"/>
            <w:gridSpan w:val="2"/>
            <w:tcBorders>
              <w:top w:val="single" w:sz="8" w:space="0" w:color="auto"/>
              <w:left w:val="single" w:sz="8" w:space="0" w:color="auto"/>
              <w:bottom w:val="single" w:sz="4" w:space="0" w:color="auto"/>
              <w:right w:val="single" w:sz="8" w:space="0" w:color="000000"/>
            </w:tcBorders>
            <w:shd w:val="clear" w:color="000000" w:fill="DDEBF7"/>
            <w:vAlign w:val="center"/>
            <w:hideMark/>
          </w:tcPr>
          <w:p w14:paraId="1A82BABB" w14:textId="77777777" w:rsidR="00E920EF" w:rsidRPr="0081305E" w:rsidRDefault="00E920EF" w:rsidP="000B409B">
            <w:pPr>
              <w:jc w:val="both"/>
              <w:rPr>
                <w:b/>
                <w:bCs/>
                <w:color w:val="000000"/>
                <w:szCs w:val="20"/>
                <w:lang w:eastAsia="sl-SI"/>
              </w:rPr>
            </w:pPr>
            <w:r w:rsidRPr="0081305E">
              <w:rPr>
                <w:b/>
                <w:bCs/>
                <w:color w:val="000000"/>
                <w:szCs w:val="20"/>
                <w:lang w:eastAsia="sl-SI"/>
              </w:rPr>
              <w:lastRenderedPageBreak/>
              <w:t xml:space="preserve">Prenova REK obrazcev </w:t>
            </w:r>
          </w:p>
        </w:tc>
        <w:tc>
          <w:tcPr>
            <w:tcW w:w="1559" w:type="dxa"/>
            <w:tcBorders>
              <w:top w:val="nil"/>
              <w:left w:val="nil"/>
              <w:bottom w:val="single" w:sz="4" w:space="0" w:color="auto"/>
              <w:right w:val="single" w:sz="8" w:space="0" w:color="auto"/>
            </w:tcBorders>
            <w:shd w:val="clear" w:color="000000" w:fill="DDEBF7"/>
            <w:noWrap/>
            <w:vAlign w:val="center"/>
            <w:hideMark/>
          </w:tcPr>
          <w:p w14:paraId="24425288" w14:textId="77777777" w:rsidR="00E920EF" w:rsidRPr="0081305E" w:rsidRDefault="00E920EF" w:rsidP="000B409B">
            <w:pPr>
              <w:jc w:val="both"/>
              <w:rPr>
                <w:b/>
                <w:bCs/>
                <w:color w:val="000000"/>
                <w:szCs w:val="20"/>
                <w:lang w:eastAsia="sl-SI"/>
              </w:rPr>
            </w:pPr>
            <w:r>
              <w:rPr>
                <w:b/>
                <w:bCs/>
                <w:color w:val="000000"/>
                <w:szCs w:val="20"/>
                <w:lang w:eastAsia="sl-SI"/>
              </w:rPr>
              <w:t>4000</w:t>
            </w:r>
          </w:p>
        </w:tc>
      </w:tr>
      <w:tr w:rsidR="00E920EF" w:rsidRPr="000362C6" w14:paraId="561B0A8D" w14:textId="77777777" w:rsidTr="004773F5">
        <w:trPr>
          <w:trHeight w:val="349"/>
        </w:trPr>
        <w:tc>
          <w:tcPr>
            <w:tcW w:w="1120" w:type="dxa"/>
            <w:tcBorders>
              <w:top w:val="nil"/>
              <w:left w:val="single" w:sz="8" w:space="0" w:color="auto"/>
              <w:bottom w:val="single" w:sz="8" w:space="0" w:color="auto"/>
              <w:right w:val="single" w:sz="8" w:space="0" w:color="auto"/>
            </w:tcBorders>
            <w:shd w:val="clear" w:color="auto" w:fill="auto"/>
            <w:hideMark/>
          </w:tcPr>
          <w:p w14:paraId="7C0692ED" w14:textId="77777777" w:rsidR="00E920EF" w:rsidRPr="0081305E" w:rsidRDefault="00E920EF" w:rsidP="000B409B">
            <w:pPr>
              <w:jc w:val="both"/>
              <w:rPr>
                <w:color w:val="000000"/>
                <w:szCs w:val="20"/>
                <w:lang w:eastAsia="sl-SI"/>
              </w:rPr>
            </w:pPr>
            <w:r w:rsidRPr="0081305E">
              <w:rPr>
                <w:color w:val="000000"/>
                <w:szCs w:val="20"/>
                <w:lang w:eastAsia="sl-SI"/>
              </w:rPr>
              <w:t>EDP_238</w:t>
            </w:r>
          </w:p>
        </w:tc>
        <w:tc>
          <w:tcPr>
            <w:tcW w:w="7375" w:type="dxa"/>
            <w:gridSpan w:val="2"/>
            <w:tcBorders>
              <w:top w:val="nil"/>
              <w:left w:val="nil"/>
              <w:bottom w:val="single" w:sz="8" w:space="0" w:color="auto"/>
              <w:right w:val="single" w:sz="8" w:space="0" w:color="000000"/>
            </w:tcBorders>
            <w:shd w:val="clear" w:color="auto" w:fill="auto"/>
            <w:vAlign w:val="center"/>
            <w:hideMark/>
          </w:tcPr>
          <w:p w14:paraId="233F7FEA" w14:textId="77777777" w:rsidR="00E920EF" w:rsidRPr="00E920EF" w:rsidRDefault="00E920EF" w:rsidP="000B409B">
            <w:pPr>
              <w:jc w:val="both"/>
              <w:rPr>
                <w:color w:val="000000"/>
                <w:szCs w:val="20"/>
                <w:lang w:val="it-IT" w:eastAsia="sl-SI"/>
              </w:rPr>
            </w:pPr>
            <w:r w:rsidRPr="00E920EF">
              <w:rPr>
                <w:color w:val="000000"/>
                <w:szCs w:val="20"/>
                <w:lang w:val="it-IT" w:eastAsia="sl-SI"/>
              </w:rPr>
              <w:t>Razvoj in vzdrževanje nove funkcionalnosti v sistemu eDavki.</w:t>
            </w:r>
          </w:p>
        </w:tc>
      </w:tr>
      <w:tr w:rsidR="00E920EF" w:rsidRPr="0081305E" w14:paraId="2C433FEB" w14:textId="77777777" w:rsidTr="004773F5">
        <w:trPr>
          <w:trHeight w:val="300"/>
        </w:trPr>
        <w:tc>
          <w:tcPr>
            <w:tcW w:w="6936" w:type="dxa"/>
            <w:gridSpan w:val="2"/>
            <w:tcBorders>
              <w:top w:val="single" w:sz="8" w:space="0" w:color="auto"/>
              <w:left w:val="single" w:sz="8" w:space="0" w:color="auto"/>
              <w:bottom w:val="single" w:sz="4" w:space="0" w:color="auto"/>
              <w:right w:val="single" w:sz="8" w:space="0" w:color="000000"/>
            </w:tcBorders>
            <w:shd w:val="clear" w:color="000000" w:fill="DDEBF7"/>
            <w:vAlign w:val="center"/>
            <w:hideMark/>
          </w:tcPr>
          <w:p w14:paraId="66709531" w14:textId="77777777" w:rsidR="00E920EF" w:rsidRPr="00E920EF" w:rsidRDefault="00E920EF" w:rsidP="000B409B">
            <w:pPr>
              <w:jc w:val="both"/>
              <w:rPr>
                <w:b/>
                <w:bCs/>
                <w:color w:val="000000"/>
                <w:szCs w:val="20"/>
                <w:lang w:val="it-IT" w:eastAsia="sl-SI"/>
              </w:rPr>
            </w:pPr>
            <w:r w:rsidRPr="00E920EF">
              <w:rPr>
                <w:b/>
                <w:bCs/>
                <w:color w:val="000000"/>
                <w:szCs w:val="20"/>
                <w:lang w:val="it-IT" w:eastAsia="sl-SI"/>
              </w:rPr>
              <w:t>Nov obrazec - napoved za odmero davka od prejetega darila</w:t>
            </w:r>
          </w:p>
        </w:tc>
        <w:tc>
          <w:tcPr>
            <w:tcW w:w="1559" w:type="dxa"/>
            <w:tcBorders>
              <w:top w:val="nil"/>
              <w:left w:val="nil"/>
              <w:bottom w:val="single" w:sz="4" w:space="0" w:color="auto"/>
              <w:right w:val="single" w:sz="8" w:space="0" w:color="auto"/>
            </w:tcBorders>
            <w:shd w:val="clear" w:color="000000" w:fill="DDEBF7"/>
            <w:noWrap/>
            <w:vAlign w:val="center"/>
            <w:hideMark/>
          </w:tcPr>
          <w:p w14:paraId="08186E11" w14:textId="77777777" w:rsidR="00E920EF" w:rsidRPr="0081305E" w:rsidRDefault="00E920EF" w:rsidP="000B409B">
            <w:pPr>
              <w:jc w:val="both"/>
              <w:rPr>
                <w:b/>
                <w:bCs/>
                <w:color w:val="000000"/>
                <w:szCs w:val="20"/>
                <w:lang w:eastAsia="sl-SI"/>
              </w:rPr>
            </w:pPr>
            <w:r>
              <w:rPr>
                <w:b/>
                <w:bCs/>
                <w:color w:val="000000"/>
                <w:szCs w:val="20"/>
                <w:lang w:eastAsia="sl-SI"/>
              </w:rPr>
              <w:t>300</w:t>
            </w:r>
          </w:p>
        </w:tc>
      </w:tr>
      <w:tr w:rsidR="00E920EF" w:rsidRPr="000362C6" w14:paraId="05E3ABA5" w14:textId="77777777" w:rsidTr="004773F5">
        <w:trPr>
          <w:trHeight w:val="360"/>
        </w:trPr>
        <w:tc>
          <w:tcPr>
            <w:tcW w:w="1120" w:type="dxa"/>
            <w:tcBorders>
              <w:top w:val="nil"/>
              <w:left w:val="single" w:sz="8" w:space="0" w:color="auto"/>
              <w:bottom w:val="single" w:sz="8" w:space="0" w:color="auto"/>
              <w:right w:val="single" w:sz="8" w:space="0" w:color="auto"/>
            </w:tcBorders>
            <w:shd w:val="clear" w:color="auto" w:fill="auto"/>
            <w:hideMark/>
          </w:tcPr>
          <w:p w14:paraId="2AF7E7A0" w14:textId="77777777" w:rsidR="00E920EF" w:rsidRPr="0081305E" w:rsidRDefault="00E920EF" w:rsidP="000B409B">
            <w:pPr>
              <w:jc w:val="both"/>
              <w:rPr>
                <w:color w:val="000000"/>
                <w:szCs w:val="20"/>
                <w:lang w:eastAsia="sl-SI"/>
              </w:rPr>
            </w:pPr>
            <w:r w:rsidRPr="0081305E">
              <w:rPr>
                <w:color w:val="000000"/>
                <w:szCs w:val="20"/>
                <w:lang w:eastAsia="sl-SI"/>
              </w:rPr>
              <w:t>EDP_239</w:t>
            </w:r>
          </w:p>
        </w:tc>
        <w:tc>
          <w:tcPr>
            <w:tcW w:w="7375" w:type="dxa"/>
            <w:gridSpan w:val="2"/>
            <w:tcBorders>
              <w:top w:val="nil"/>
              <w:left w:val="nil"/>
              <w:bottom w:val="single" w:sz="8" w:space="0" w:color="auto"/>
              <w:right w:val="single" w:sz="8" w:space="0" w:color="000000"/>
            </w:tcBorders>
            <w:shd w:val="clear" w:color="auto" w:fill="auto"/>
            <w:vAlign w:val="center"/>
            <w:hideMark/>
          </w:tcPr>
          <w:p w14:paraId="037DA305" w14:textId="77777777" w:rsidR="00E920EF" w:rsidRPr="00E920EF" w:rsidRDefault="00E920EF" w:rsidP="000B409B">
            <w:pPr>
              <w:jc w:val="both"/>
              <w:rPr>
                <w:color w:val="000000"/>
                <w:szCs w:val="20"/>
                <w:lang w:val="it-IT" w:eastAsia="sl-SI"/>
              </w:rPr>
            </w:pPr>
            <w:r w:rsidRPr="00E920EF">
              <w:rPr>
                <w:color w:val="000000"/>
                <w:szCs w:val="20"/>
                <w:lang w:val="it-IT" w:eastAsia="sl-SI"/>
              </w:rPr>
              <w:t>Izdelava obrazca in integracija v zaledni sistem v skladu z zahtevami naročnika.</w:t>
            </w:r>
          </w:p>
        </w:tc>
      </w:tr>
      <w:tr w:rsidR="00E920EF" w:rsidRPr="0081305E" w14:paraId="6BD8CAB6" w14:textId="77777777" w:rsidTr="004773F5">
        <w:trPr>
          <w:trHeight w:val="300"/>
        </w:trPr>
        <w:tc>
          <w:tcPr>
            <w:tcW w:w="6936" w:type="dxa"/>
            <w:gridSpan w:val="2"/>
            <w:tcBorders>
              <w:top w:val="single" w:sz="8" w:space="0" w:color="auto"/>
              <w:left w:val="single" w:sz="8" w:space="0" w:color="auto"/>
              <w:bottom w:val="single" w:sz="4" w:space="0" w:color="auto"/>
              <w:right w:val="single" w:sz="8" w:space="0" w:color="000000"/>
            </w:tcBorders>
            <w:shd w:val="clear" w:color="000000" w:fill="DDEBF7"/>
            <w:vAlign w:val="center"/>
            <w:hideMark/>
          </w:tcPr>
          <w:p w14:paraId="0A3C8E98" w14:textId="77777777" w:rsidR="00E920EF" w:rsidRPr="00E920EF" w:rsidRDefault="00E920EF" w:rsidP="000B409B">
            <w:pPr>
              <w:jc w:val="both"/>
              <w:rPr>
                <w:b/>
                <w:bCs/>
                <w:color w:val="000000"/>
                <w:szCs w:val="20"/>
                <w:lang w:val="it-IT" w:eastAsia="sl-SI"/>
              </w:rPr>
            </w:pPr>
            <w:r w:rsidRPr="00E920EF">
              <w:rPr>
                <w:b/>
                <w:bCs/>
                <w:color w:val="000000"/>
                <w:szCs w:val="20"/>
                <w:lang w:val="it-IT" w:eastAsia="sl-SI"/>
              </w:rPr>
              <w:t>Nov obrazec - napoved za odmero davka na promet nepremičnin</w:t>
            </w:r>
          </w:p>
        </w:tc>
        <w:tc>
          <w:tcPr>
            <w:tcW w:w="1559" w:type="dxa"/>
            <w:tcBorders>
              <w:top w:val="nil"/>
              <w:left w:val="nil"/>
              <w:bottom w:val="single" w:sz="4" w:space="0" w:color="auto"/>
              <w:right w:val="single" w:sz="8" w:space="0" w:color="auto"/>
            </w:tcBorders>
            <w:shd w:val="clear" w:color="000000" w:fill="DDEBF7"/>
            <w:noWrap/>
            <w:vAlign w:val="center"/>
            <w:hideMark/>
          </w:tcPr>
          <w:p w14:paraId="503712CB" w14:textId="77777777" w:rsidR="00E920EF" w:rsidRPr="0081305E" w:rsidRDefault="00E920EF" w:rsidP="000B409B">
            <w:pPr>
              <w:jc w:val="both"/>
              <w:rPr>
                <w:b/>
                <w:bCs/>
                <w:color w:val="000000"/>
                <w:szCs w:val="20"/>
                <w:lang w:eastAsia="sl-SI"/>
              </w:rPr>
            </w:pPr>
            <w:r>
              <w:rPr>
                <w:b/>
                <w:bCs/>
                <w:color w:val="000000"/>
                <w:szCs w:val="20"/>
                <w:lang w:eastAsia="sl-SI"/>
              </w:rPr>
              <w:t>300</w:t>
            </w:r>
          </w:p>
        </w:tc>
      </w:tr>
      <w:tr w:rsidR="00E920EF" w:rsidRPr="000362C6" w14:paraId="1DDAFC4C" w14:textId="77777777" w:rsidTr="004773F5">
        <w:trPr>
          <w:trHeight w:val="315"/>
        </w:trPr>
        <w:tc>
          <w:tcPr>
            <w:tcW w:w="1120" w:type="dxa"/>
            <w:tcBorders>
              <w:top w:val="nil"/>
              <w:left w:val="single" w:sz="8" w:space="0" w:color="auto"/>
              <w:bottom w:val="single" w:sz="8" w:space="0" w:color="auto"/>
              <w:right w:val="single" w:sz="8" w:space="0" w:color="auto"/>
            </w:tcBorders>
            <w:shd w:val="clear" w:color="auto" w:fill="auto"/>
            <w:hideMark/>
          </w:tcPr>
          <w:p w14:paraId="76E5A791" w14:textId="77777777" w:rsidR="00E920EF" w:rsidRPr="0081305E" w:rsidRDefault="00E920EF" w:rsidP="000B409B">
            <w:pPr>
              <w:jc w:val="both"/>
              <w:rPr>
                <w:color w:val="000000"/>
                <w:szCs w:val="20"/>
                <w:lang w:eastAsia="sl-SI"/>
              </w:rPr>
            </w:pPr>
            <w:r w:rsidRPr="0081305E">
              <w:rPr>
                <w:color w:val="000000"/>
                <w:szCs w:val="20"/>
                <w:lang w:eastAsia="sl-SI"/>
              </w:rPr>
              <w:t>EDP_240</w:t>
            </w:r>
          </w:p>
        </w:tc>
        <w:tc>
          <w:tcPr>
            <w:tcW w:w="7375" w:type="dxa"/>
            <w:gridSpan w:val="2"/>
            <w:tcBorders>
              <w:top w:val="nil"/>
              <w:left w:val="nil"/>
              <w:bottom w:val="single" w:sz="8" w:space="0" w:color="auto"/>
              <w:right w:val="single" w:sz="8" w:space="0" w:color="000000"/>
            </w:tcBorders>
            <w:shd w:val="clear" w:color="auto" w:fill="auto"/>
            <w:vAlign w:val="center"/>
            <w:hideMark/>
          </w:tcPr>
          <w:p w14:paraId="635A64D4" w14:textId="77777777" w:rsidR="00E920EF" w:rsidRPr="00E920EF" w:rsidRDefault="00E920EF" w:rsidP="000B409B">
            <w:pPr>
              <w:jc w:val="both"/>
              <w:rPr>
                <w:color w:val="000000"/>
                <w:szCs w:val="20"/>
                <w:lang w:val="it-IT" w:eastAsia="sl-SI"/>
              </w:rPr>
            </w:pPr>
            <w:r w:rsidRPr="00E920EF">
              <w:rPr>
                <w:color w:val="000000"/>
                <w:szCs w:val="20"/>
                <w:lang w:val="it-IT" w:eastAsia="sl-SI"/>
              </w:rPr>
              <w:t>Izdelava obrazca in integracija v zaledni sistem v skladu z zahtevami naročnika.</w:t>
            </w:r>
          </w:p>
        </w:tc>
      </w:tr>
      <w:tr w:rsidR="00E920EF" w:rsidRPr="0081305E" w14:paraId="073F8B81" w14:textId="77777777" w:rsidTr="004773F5">
        <w:trPr>
          <w:trHeight w:val="300"/>
        </w:trPr>
        <w:tc>
          <w:tcPr>
            <w:tcW w:w="6936" w:type="dxa"/>
            <w:gridSpan w:val="2"/>
            <w:tcBorders>
              <w:top w:val="single" w:sz="8" w:space="0" w:color="auto"/>
              <w:left w:val="single" w:sz="8" w:space="0" w:color="auto"/>
              <w:bottom w:val="single" w:sz="4" w:space="0" w:color="auto"/>
              <w:right w:val="single" w:sz="8" w:space="0" w:color="000000"/>
            </w:tcBorders>
            <w:shd w:val="clear" w:color="000000" w:fill="DDEBF7"/>
            <w:vAlign w:val="center"/>
            <w:hideMark/>
          </w:tcPr>
          <w:p w14:paraId="750DBCEF" w14:textId="77777777" w:rsidR="00E920EF" w:rsidRPr="002C0472" w:rsidRDefault="00E920EF" w:rsidP="000B409B">
            <w:pPr>
              <w:jc w:val="both"/>
              <w:rPr>
                <w:b/>
                <w:bCs/>
                <w:color w:val="000000"/>
                <w:szCs w:val="20"/>
                <w:lang w:val="it-IT" w:eastAsia="sl-SI"/>
              </w:rPr>
            </w:pPr>
            <w:r w:rsidRPr="002C0472">
              <w:rPr>
                <w:b/>
                <w:bCs/>
                <w:color w:val="000000"/>
                <w:szCs w:val="20"/>
                <w:lang w:val="it-IT" w:eastAsia="sl-SI"/>
              </w:rPr>
              <w:t>Nov obrazec - napoved za odmero dohodnine od dobička iz kapitala pri odsvojitvi nepremičnine</w:t>
            </w:r>
          </w:p>
        </w:tc>
        <w:tc>
          <w:tcPr>
            <w:tcW w:w="1559" w:type="dxa"/>
            <w:tcBorders>
              <w:top w:val="nil"/>
              <w:left w:val="nil"/>
              <w:bottom w:val="single" w:sz="4" w:space="0" w:color="auto"/>
              <w:right w:val="single" w:sz="8" w:space="0" w:color="auto"/>
            </w:tcBorders>
            <w:shd w:val="clear" w:color="000000" w:fill="DDEBF7"/>
            <w:noWrap/>
            <w:vAlign w:val="center"/>
            <w:hideMark/>
          </w:tcPr>
          <w:p w14:paraId="2B16080C" w14:textId="77777777" w:rsidR="00E920EF" w:rsidRPr="0081305E" w:rsidRDefault="00E920EF" w:rsidP="000B409B">
            <w:pPr>
              <w:jc w:val="both"/>
              <w:rPr>
                <w:b/>
                <w:bCs/>
                <w:color w:val="000000"/>
                <w:szCs w:val="20"/>
                <w:lang w:eastAsia="sl-SI"/>
              </w:rPr>
            </w:pPr>
            <w:r>
              <w:rPr>
                <w:b/>
                <w:bCs/>
                <w:color w:val="000000"/>
                <w:szCs w:val="20"/>
                <w:lang w:eastAsia="sl-SI"/>
              </w:rPr>
              <w:t>300</w:t>
            </w:r>
          </w:p>
        </w:tc>
      </w:tr>
      <w:tr w:rsidR="00E920EF" w:rsidRPr="000362C6" w14:paraId="42D0934C" w14:textId="77777777" w:rsidTr="004773F5">
        <w:trPr>
          <w:trHeight w:val="315"/>
        </w:trPr>
        <w:tc>
          <w:tcPr>
            <w:tcW w:w="1120" w:type="dxa"/>
            <w:tcBorders>
              <w:top w:val="nil"/>
              <w:left w:val="single" w:sz="8" w:space="0" w:color="auto"/>
              <w:bottom w:val="single" w:sz="8" w:space="0" w:color="auto"/>
              <w:right w:val="single" w:sz="8" w:space="0" w:color="auto"/>
            </w:tcBorders>
            <w:shd w:val="clear" w:color="auto" w:fill="auto"/>
            <w:hideMark/>
          </w:tcPr>
          <w:p w14:paraId="2BD790DB" w14:textId="77777777" w:rsidR="00E920EF" w:rsidRPr="0081305E" w:rsidRDefault="00E920EF" w:rsidP="000B409B">
            <w:pPr>
              <w:jc w:val="both"/>
              <w:rPr>
                <w:color w:val="000000"/>
                <w:szCs w:val="20"/>
                <w:lang w:eastAsia="sl-SI"/>
              </w:rPr>
            </w:pPr>
            <w:r>
              <w:rPr>
                <w:color w:val="000000"/>
                <w:szCs w:val="20"/>
                <w:lang w:eastAsia="sl-SI"/>
              </w:rPr>
              <w:t>EDP_241</w:t>
            </w:r>
          </w:p>
        </w:tc>
        <w:tc>
          <w:tcPr>
            <w:tcW w:w="7375" w:type="dxa"/>
            <w:gridSpan w:val="2"/>
            <w:tcBorders>
              <w:top w:val="nil"/>
              <w:left w:val="nil"/>
              <w:bottom w:val="single" w:sz="8" w:space="0" w:color="auto"/>
              <w:right w:val="single" w:sz="8" w:space="0" w:color="000000"/>
            </w:tcBorders>
            <w:shd w:val="clear" w:color="auto" w:fill="auto"/>
            <w:vAlign w:val="center"/>
            <w:hideMark/>
          </w:tcPr>
          <w:p w14:paraId="07DCF5DB" w14:textId="77777777" w:rsidR="00E920EF" w:rsidRPr="00E920EF" w:rsidRDefault="00E920EF" w:rsidP="000B409B">
            <w:pPr>
              <w:jc w:val="both"/>
              <w:rPr>
                <w:color w:val="000000"/>
                <w:szCs w:val="20"/>
                <w:lang w:val="it-IT" w:eastAsia="sl-SI"/>
              </w:rPr>
            </w:pPr>
            <w:r w:rsidRPr="00E920EF">
              <w:rPr>
                <w:color w:val="000000"/>
                <w:szCs w:val="20"/>
                <w:lang w:val="it-IT" w:eastAsia="sl-SI"/>
              </w:rPr>
              <w:t>Izdelava obrazca in integracija v zaledni sistem v skladu z zahtevami naročnika.</w:t>
            </w:r>
          </w:p>
        </w:tc>
      </w:tr>
      <w:tr w:rsidR="00E920EF" w:rsidRPr="0081305E" w14:paraId="3A2555AB" w14:textId="77777777" w:rsidTr="004773F5">
        <w:trPr>
          <w:trHeight w:val="300"/>
        </w:trPr>
        <w:tc>
          <w:tcPr>
            <w:tcW w:w="6936" w:type="dxa"/>
            <w:gridSpan w:val="2"/>
            <w:tcBorders>
              <w:top w:val="single" w:sz="8" w:space="0" w:color="auto"/>
              <w:left w:val="single" w:sz="8" w:space="0" w:color="auto"/>
              <w:bottom w:val="single" w:sz="4" w:space="0" w:color="auto"/>
              <w:right w:val="single" w:sz="8" w:space="0" w:color="000000"/>
            </w:tcBorders>
            <w:shd w:val="clear" w:color="000000" w:fill="DDEBF7"/>
            <w:vAlign w:val="center"/>
            <w:hideMark/>
          </w:tcPr>
          <w:p w14:paraId="56AFA20D" w14:textId="77777777" w:rsidR="00E920EF" w:rsidRPr="009A5709" w:rsidRDefault="00E920EF" w:rsidP="000B409B">
            <w:pPr>
              <w:jc w:val="both"/>
              <w:rPr>
                <w:b/>
                <w:bCs/>
                <w:color w:val="000000"/>
                <w:szCs w:val="20"/>
                <w:lang w:val="it-IT" w:eastAsia="sl-SI"/>
              </w:rPr>
            </w:pPr>
            <w:r w:rsidRPr="009A5709">
              <w:rPr>
                <w:b/>
                <w:bCs/>
                <w:color w:val="000000"/>
                <w:szCs w:val="20"/>
                <w:lang w:val="it-IT" w:eastAsia="sl-SI"/>
              </w:rPr>
              <w:t>Nov vpogled – evidenca o plačilu davka  za udeležence v posameznem nepremičninskem poslu</w:t>
            </w:r>
          </w:p>
        </w:tc>
        <w:tc>
          <w:tcPr>
            <w:tcW w:w="1559" w:type="dxa"/>
            <w:tcBorders>
              <w:top w:val="nil"/>
              <w:left w:val="nil"/>
              <w:bottom w:val="single" w:sz="4" w:space="0" w:color="auto"/>
              <w:right w:val="single" w:sz="8" w:space="0" w:color="auto"/>
            </w:tcBorders>
            <w:shd w:val="clear" w:color="000000" w:fill="DDEBF7"/>
            <w:noWrap/>
            <w:vAlign w:val="center"/>
            <w:hideMark/>
          </w:tcPr>
          <w:p w14:paraId="2AE8A597" w14:textId="77777777" w:rsidR="00E920EF" w:rsidRPr="0081305E" w:rsidRDefault="00E920EF" w:rsidP="000B409B">
            <w:pPr>
              <w:jc w:val="both"/>
              <w:rPr>
                <w:b/>
                <w:bCs/>
                <w:color w:val="000000"/>
                <w:szCs w:val="20"/>
                <w:lang w:eastAsia="sl-SI"/>
              </w:rPr>
            </w:pPr>
            <w:r>
              <w:rPr>
                <w:b/>
                <w:bCs/>
                <w:color w:val="000000"/>
                <w:szCs w:val="20"/>
                <w:lang w:eastAsia="sl-SI"/>
              </w:rPr>
              <w:t>300</w:t>
            </w:r>
          </w:p>
        </w:tc>
      </w:tr>
      <w:tr w:rsidR="00E920EF" w:rsidRPr="000362C6" w14:paraId="071D4A78" w14:textId="77777777" w:rsidTr="004773F5">
        <w:trPr>
          <w:trHeight w:val="315"/>
        </w:trPr>
        <w:tc>
          <w:tcPr>
            <w:tcW w:w="1120" w:type="dxa"/>
            <w:tcBorders>
              <w:top w:val="nil"/>
              <w:left w:val="single" w:sz="8" w:space="0" w:color="auto"/>
              <w:bottom w:val="single" w:sz="8" w:space="0" w:color="auto"/>
              <w:right w:val="single" w:sz="8" w:space="0" w:color="auto"/>
            </w:tcBorders>
            <w:shd w:val="clear" w:color="auto" w:fill="auto"/>
            <w:hideMark/>
          </w:tcPr>
          <w:p w14:paraId="4554435C" w14:textId="77777777" w:rsidR="00E920EF" w:rsidRPr="0081305E" w:rsidRDefault="00E920EF" w:rsidP="000B409B">
            <w:pPr>
              <w:jc w:val="both"/>
              <w:rPr>
                <w:color w:val="000000"/>
                <w:szCs w:val="20"/>
                <w:lang w:eastAsia="sl-SI"/>
              </w:rPr>
            </w:pPr>
            <w:r>
              <w:rPr>
                <w:color w:val="000000"/>
                <w:szCs w:val="20"/>
                <w:lang w:eastAsia="sl-SI"/>
              </w:rPr>
              <w:t>EDP_242</w:t>
            </w:r>
          </w:p>
        </w:tc>
        <w:tc>
          <w:tcPr>
            <w:tcW w:w="7375" w:type="dxa"/>
            <w:gridSpan w:val="2"/>
            <w:tcBorders>
              <w:top w:val="nil"/>
              <w:left w:val="nil"/>
              <w:bottom w:val="single" w:sz="8" w:space="0" w:color="auto"/>
              <w:right w:val="single" w:sz="8" w:space="0" w:color="000000"/>
            </w:tcBorders>
            <w:shd w:val="clear" w:color="auto" w:fill="auto"/>
            <w:vAlign w:val="center"/>
            <w:hideMark/>
          </w:tcPr>
          <w:p w14:paraId="4CA8E9C7" w14:textId="77777777" w:rsidR="00E920EF" w:rsidRPr="00E920EF" w:rsidRDefault="00E920EF" w:rsidP="000B409B">
            <w:pPr>
              <w:jc w:val="both"/>
              <w:rPr>
                <w:color w:val="000000"/>
                <w:szCs w:val="20"/>
                <w:lang w:val="it-IT" w:eastAsia="sl-SI"/>
              </w:rPr>
            </w:pPr>
            <w:r w:rsidRPr="00E920EF">
              <w:rPr>
                <w:color w:val="000000"/>
                <w:szCs w:val="20"/>
                <w:lang w:val="it-IT" w:eastAsia="sl-SI"/>
              </w:rPr>
              <w:t>Razvoj in vzdrževanje nove funkcionalnosti v sistemu eDavki.</w:t>
            </w:r>
          </w:p>
        </w:tc>
      </w:tr>
      <w:tr w:rsidR="00E920EF" w:rsidRPr="0081305E" w14:paraId="32A07F38" w14:textId="77777777" w:rsidTr="004773F5">
        <w:trPr>
          <w:trHeight w:val="300"/>
        </w:trPr>
        <w:tc>
          <w:tcPr>
            <w:tcW w:w="6936" w:type="dxa"/>
            <w:gridSpan w:val="2"/>
            <w:tcBorders>
              <w:top w:val="single" w:sz="8" w:space="0" w:color="auto"/>
              <w:left w:val="single" w:sz="8" w:space="0" w:color="auto"/>
              <w:bottom w:val="single" w:sz="4" w:space="0" w:color="auto"/>
              <w:right w:val="single" w:sz="8" w:space="0" w:color="000000"/>
            </w:tcBorders>
            <w:shd w:val="clear" w:color="000000" w:fill="DDEBF7"/>
            <w:vAlign w:val="center"/>
            <w:hideMark/>
          </w:tcPr>
          <w:p w14:paraId="09BE8289" w14:textId="77777777" w:rsidR="00E920EF" w:rsidRPr="0081305E" w:rsidRDefault="00E920EF" w:rsidP="000B409B">
            <w:pPr>
              <w:jc w:val="both"/>
              <w:rPr>
                <w:b/>
                <w:bCs/>
                <w:color w:val="000000"/>
                <w:szCs w:val="20"/>
                <w:lang w:eastAsia="sl-SI"/>
              </w:rPr>
            </w:pPr>
            <w:r>
              <w:rPr>
                <w:b/>
                <w:bCs/>
                <w:color w:val="000000"/>
                <w:szCs w:val="20"/>
                <w:lang w:eastAsia="sl-SI"/>
              </w:rPr>
              <w:t>Prenova obrazca za donacije</w:t>
            </w:r>
          </w:p>
        </w:tc>
        <w:tc>
          <w:tcPr>
            <w:tcW w:w="1559" w:type="dxa"/>
            <w:tcBorders>
              <w:top w:val="nil"/>
              <w:left w:val="nil"/>
              <w:bottom w:val="single" w:sz="4" w:space="0" w:color="auto"/>
              <w:right w:val="single" w:sz="8" w:space="0" w:color="auto"/>
            </w:tcBorders>
            <w:shd w:val="clear" w:color="000000" w:fill="DDEBF7"/>
            <w:noWrap/>
            <w:vAlign w:val="center"/>
            <w:hideMark/>
          </w:tcPr>
          <w:p w14:paraId="6CA28A4C" w14:textId="77777777" w:rsidR="00E920EF" w:rsidRPr="0081305E" w:rsidRDefault="00E920EF" w:rsidP="000B409B">
            <w:pPr>
              <w:jc w:val="both"/>
              <w:rPr>
                <w:b/>
                <w:bCs/>
                <w:color w:val="000000"/>
                <w:szCs w:val="20"/>
                <w:lang w:eastAsia="sl-SI"/>
              </w:rPr>
            </w:pPr>
            <w:r w:rsidRPr="0081305E">
              <w:rPr>
                <w:b/>
                <w:bCs/>
                <w:color w:val="000000"/>
                <w:szCs w:val="20"/>
                <w:lang w:eastAsia="sl-SI"/>
              </w:rPr>
              <w:t>400</w:t>
            </w:r>
          </w:p>
        </w:tc>
      </w:tr>
      <w:tr w:rsidR="00E920EF" w:rsidRPr="000362C6" w14:paraId="125530B7" w14:textId="77777777" w:rsidTr="004773F5">
        <w:trPr>
          <w:trHeight w:val="315"/>
        </w:trPr>
        <w:tc>
          <w:tcPr>
            <w:tcW w:w="1120" w:type="dxa"/>
            <w:tcBorders>
              <w:top w:val="nil"/>
              <w:left w:val="single" w:sz="8" w:space="0" w:color="auto"/>
              <w:bottom w:val="single" w:sz="8" w:space="0" w:color="auto"/>
              <w:right w:val="single" w:sz="8" w:space="0" w:color="auto"/>
            </w:tcBorders>
            <w:shd w:val="clear" w:color="auto" w:fill="auto"/>
            <w:hideMark/>
          </w:tcPr>
          <w:p w14:paraId="523D59B0" w14:textId="77777777" w:rsidR="00E920EF" w:rsidRPr="0081305E" w:rsidRDefault="00E920EF" w:rsidP="000B409B">
            <w:pPr>
              <w:jc w:val="both"/>
              <w:rPr>
                <w:color w:val="000000"/>
                <w:szCs w:val="20"/>
                <w:lang w:eastAsia="sl-SI"/>
              </w:rPr>
            </w:pPr>
            <w:r>
              <w:rPr>
                <w:color w:val="000000"/>
                <w:szCs w:val="20"/>
                <w:lang w:eastAsia="sl-SI"/>
              </w:rPr>
              <w:t>EDP_243</w:t>
            </w:r>
          </w:p>
        </w:tc>
        <w:tc>
          <w:tcPr>
            <w:tcW w:w="7375" w:type="dxa"/>
            <w:gridSpan w:val="2"/>
            <w:tcBorders>
              <w:top w:val="nil"/>
              <w:left w:val="nil"/>
              <w:bottom w:val="single" w:sz="8" w:space="0" w:color="auto"/>
              <w:right w:val="single" w:sz="8" w:space="0" w:color="000000"/>
            </w:tcBorders>
            <w:shd w:val="clear" w:color="auto" w:fill="auto"/>
            <w:vAlign w:val="center"/>
            <w:hideMark/>
          </w:tcPr>
          <w:p w14:paraId="16A6A6AE" w14:textId="77777777" w:rsidR="00E920EF" w:rsidRPr="00E920EF" w:rsidRDefault="00E920EF" w:rsidP="000B409B">
            <w:pPr>
              <w:jc w:val="both"/>
              <w:rPr>
                <w:color w:val="000000"/>
                <w:szCs w:val="20"/>
                <w:lang w:val="it-IT" w:eastAsia="sl-SI"/>
              </w:rPr>
            </w:pPr>
            <w:r w:rsidRPr="00E920EF">
              <w:rPr>
                <w:color w:val="000000"/>
                <w:szCs w:val="20"/>
                <w:lang w:val="it-IT" w:eastAsia="sl-SI"/>
              </w:rPr>
              <w:t>Razvoj in vzdrževanje nove funkcionalnosti v sistemu eDavki.</w:t>
            </w:r>
          </w:p>
        </w:tc>
      </w:tr>
      <w:tr w:rsidR="00E920EF" w:rsidRPr="0081305E" w14:paraId="488D4EDF" w14:textId="77777777" w:rsidTr="004773F5">
        <w:trPr>
          <w:trHeight w:val="300"/>
        </w:trPr>
        <w:tc>
          <w:tcPr>
            <w:tcW w:w="6936" w:type="dxa"/>
            <w:gridSpan w:val="2"/>
            <w:tcBorders>
              <w:top w:val="single" w:sz="8" w:space="0" w:color="auto"/>
              <w:left w:val="single" w:sz="8" w:space="0" w:color="auto"/>
              <w:bottom w:val="single" w:sz="4" w:space="0" w:color="auto"/>
              <w:right w:val="single" w:sz="8" w:space="0" w:color="000000"/>
            </w:tcBorders>
            <w:shd w:val="clear" w:color="000000" w:fill="DDEBF7"/>
            <w:vAlign w:val="center"/>
            <w:hideMark/>
          </w:tcPr>
          <w:p w14:paraId="693A853D" w14:textId="77777777" w:rsidR="00E920EF" w:rsidRPr="0081305E" w:rsidRDefault="00E920EF" w:rsidP="000B409B">
            <w:pPr>
              <w:jc w:val="both"/>
              <w:rPr>
                <w:b/>
                <w:bCs/>
                <w:color w:val="000000"/>
                <w:szCs w:val="20"/>
                <w:lang w:eastAsia="sl-SI"/>
              </w:rPr>
            </w:pPr>
            <w:r>
              <w:rPr>
                <w:b/>
                <w:bCs/>
                <w:color w:val="000000"/>
                <w:szCs w:val="20"/>
                <w:lang w:eastAsia="sl-SI"/>
              </w:rPr>
              <w:t>Nadgradnja</w:t>
            </w:r>
            <w:r w:rsidRPr="0081305E">
              <w:rPr>
                <w:b/>
                <w:bCs/>
                <w:color w:val="000000"/>
                <w:szCs w:val="20"/>
                <w:lang w:eastAsia="sl-SI"/>
              </w:rPr>
              <w:t xml:space="preserve"> MOB aplikacije in portala s funkcionalnostmi za veleposlanike</w:t>
            </w:r>
          </w:p>
        </w:tc>
        <w:tc>
          <w:tcPr>
            <w:tcW w:w="1559" w:type="dxa"/>
            <w:tcBorders>
              <w:top w:val="nil"/>
              <w:left w:val="nil"/>
              <w:bottom w:val="single" w:sz="4" w:space="0" w:color="auto"/>
              <w:right w:val="single" w:sz="8" w:space="0" w:color="auto"/>
            </w:tcBorders>
            <w:shd w:val="clear" w:color="000000" w:fill="DDEBF7"/>
            <w:noWrap/>
            <w:vAlign w:val="center"/>
            <w:hideMark/>
          </w:tcPr>
          <w:p w14:paraId="05166E2C" w14:textId="77777777" w:rsidR="00E920EF" w:rsidRPr="0081305E" w:rsidRDefault="00E920EF" w:rsidP="000B409B">
            <w:pPr>
              <w:jc w:val="both"/>
              <w:rPr>
                <w:b/>
                <w:bCs/>
                <w:color w:val="000000"/>
                <w:szCs w:val="20"/>
                <w:lang w:eastAsia="sl-SI"/>
              </w:rPr>
            </w:pPr>
            <w:r w:rsidRPr="0081305E">
              <w:rPr>
                <w:b/>
                <w:bCs/>
                <w:color w:val="000000"/>
                <w:szCs w:val="20"/>
                <w:lang w:eastAsia="sl-SI"/>
              </w:rPr>
              <w:t>900</w:t>
            </w:r>
          </w:p>
        </w:tc>
      </w:tr>
      <w:tr w:rsidR="00E920EF" w:rsidRPr="000362C6" w14:paraId="66B1C733" w14:textId="77777777" w:rsidTr="004773F5">
        <w:trPr>
          <w:trHeight w:val="315"/>
        </w:trPr>
        <w:tc>
          <w:tcPr>
            <w:tcW w:w="1120" w:type="dxa"/>
            <w:tcBorders>
              <w:top w:val="nil"/>
              <w:left w:val="single" w:sz="8" w:space="0" w:color="auto"/>
              <w:bottom w:val="single" w:sz="8" w:space="0" w:color="auto"/>
              <w:right w:val="single" w:sz="8" w:space="0" w:color="auto"/>
            </w:tcBorders>
            <w:shd w:val="clear" w:color="auto" w:fill="auto"/>
            <w:vAlign w:val="center"/>
            <w:hideMark/>
          </w:tcPr>
          <w:p w14:paraId="7017A663" w14:textId="77777777" w:rsidR="00E920EF" w:rsidRPr="0081305E" w:rsidRDefault="00E920EF" w:rsidP="000B409B">
            <w:pPr>
              <w:jc w:val="both"/>
              <w:rPr>
                <w:color w:val="000000"/>
                <w:szCs w:val="20"/>
                <w:lang w:eastAsia="sl-SI"/>
              </w:rPr>
            </w:pPr>
            <w:r>
              <w:rPr>
                <w:color w:val="000000"/>
                <w:szCs w:val="20"/>
                <w:lang w:eastAsia="sl-SI"/>
              </w:rPr>
              <w:t>EDP_244</w:t>
            </w:r>
          </w:p>
        </w:tc>
        <w:tc>
          <w:tcPr>
            <w:tcW w:w="7375" w:type="dxa"/>
            <w:gridSpan w:val="2"/>
            <w:tcBorders>
              <w:top w:val="nil"/>
              <w:left w:val="nil"/>
              <w:bottom w:val="single" w:sz="8" w:space="0" w:color="auto"/>
              <w:right w:val="single" w:sz="8" w:space="0" w:color="000000"/>
            </w:tcBorders>
            <w:shd w:val="clear" w:color="auto" w:fill="auto"/>
            <w:vAlign w:val="center"/>
            <w:hideMark/>
          </w:tcPr>
          <w:p w14:paraId="56571AF3" w14:textId="77777777" w:rsidR="00E920EF" w:rsidRPr="00E920EF" w:rsidRDefault="00E920EF" w:rsidP="000B409B">
            <w:pPr>
              <w:jc w:val="both"/>
              <w:rPr>
                <w:color w:val="000000"/>
                <w:szCs w:val="20"/>
                <w:lang w:val="it-IT" w:eastAsia="sl-SI"/>
              </w:rPr>
            </w:pPr>
            <w:r w:rsidRPr="00E920EF">
              <w:rPr>
                <w:color w:val="000000"/>
                <w:szCs w:val="20"/>
                <w:lang w:val="it-IT" w:eastAsia="sl-SI"/>
              </w:rPr>
              <w:t xml:space="preserve">Razvoj in vzdrževanje novih funkcionalnosti v sistemu eDavki. </w:t>
            </w:r>
            <w:r w:rsidRPr="00E920EF">
              <w:rPr>
                <w:szCs w:val="20"/>
                <w:lang w:val="it-IT"/>
              </w:rPr>
              <w:t>Razvoj obrazca Osnovno potrdilo in vpogledov v predložene obračune za diplomate in v neposredna potrdila za dobavitelje.</w:t>
            </w:r>
          </w:p>
        </w:tc>
      </w:tr>
      <w:tr w:rsidR="00E920EF" w:rsidRPr="0081305E" w14:paraId="209EA86B" w14:textId="77777777" w:rsidTr="004773F5">
        <w:trPr>
          <w:trHeight w:val="300"/>
        </w:trPr>
        <w:tc>
          <w:tcPr>
            <w:tcW w:w="6936" w:type="dxa"/>
            <w:gridSpan w:val="2"/>
            <w:tcBorders>
              <w:top w:val="single" w:sz="8" w:space="0" w:color="auto"/>
              <w:left w:val="single" w:sz="8" w:space="0" w:color="auto"/>
              <w:bottom w:val="single" w:sz="4" w:space="0" w:color="auto"/>
              <w:right w:val="single" w:sz="8" w:space="0" w:color="000000"/>
            </w:tcBorders>
            <w:shd w:val="clear" w:color="000000" w:fill="DDEBF7"/>
            <w:vAlign w:val="center"/>
            <w:hideMark/>
          </w:tcPr>
          <w:p w14:paraId="4D33D115" w14:textId="77777777" w:rsidR="00E920EF" w:rsidRPr="0081305E" w:rsidRDefault="00E920EF" w:rsidP="000B409B">
            <w:pPr>
              <w:jc w:val="both"/>
              <w:rPr>
                <w:b/>
                <w:bCs/>
                <w:color w:val="000000"/>
                <w:szCs w:val="20"/>
                <w:lang w:eastAsia="sl-SI"/>
              </w:rPr>
            </w:pPr>
            <w:r>
              <w:rPr>
                <w:b/>
                <w:bCs/>
                <w:color w:val="000000"/>
                <w:szCs w:val="20"/>
                <w:lang w:eastAsia="sl-SI"/>
              </w:rPr>
              <w:t xml:space="preserve">Razvoj storitev </w:t>
            </w:r>
            <w:r w:rsidRPr="00660D2A">
              <w:rPr>
                <w:b/>
                <w:bCs/>
                <w:color w:val="000000"/>
                <w:szCs w:val="20"/>
                <w:lang w:eastAsia="sl-SI"/>
              </w:rPr>
              <w:t>DAC7</w:t>
            </w:r>
          </w:p>
        </w:tc>
        <w:tc>
          <w:tcPr>
            <w:tcW w:w="1559" w:type="dxa"/>
            <w:tcBorders>
              <w:top w:val="nil"/>
              <w:left w:val="nil"/>
              <w:bottom w:val="single" w:sz="4" w:space="0" w:color="auto"/>
              <w:right w:val="single" w:sz="8" w:space="0" w:color="auto"/>
            </w:tcBorders>
            <w:shd w:val="clear" w:color="000000" w:fill="DDEBF7"/>
            <w:noWrap/>
            <w:vAlign w:val="center"/>
            <w:hideMark/>
          </w:tcPr>
          <w:p w14:paraId="57E8FF80" w14:textId="77777777" w:rsidR="00E920EF" w:rsidRPr="0081305E" w:rsidRDefault="00E920EF" w:rsidP="000B409B">
            <w:pPr>
              <w:jc w:val="both"/>
              <w:rPr>
                <w:b/>
                <w:bCs/>
                <w:color w:val="000000"/>
                <w:szCs w:val="20"/>
                <w:lang w:eastAsia="sl-SI"/>
              </w:rPr>
            </w:pPr>
            <w:r>
              <w:rPr>
                <w:b/>
                <w:bCs/>
                <w:color w:val="000000"/>
                <w:szCs w:val="20"/>
                <w:lang w:eastAsia="sl-SI"/>
              </w:rPr>
              <w:t>400</w:t>
            </w:r>
          </w:p>
        </w:tc>
      </w:tr>
      <w:tr w:rsidR="00E920EF" w:rsidRPr="000362C6" w14:paraId="3B375465" w14:textId="77777777" w:rsidTr="004773F5">
        <w:trPr>
          <w:trHeight w:val="315"/>
        </w:trPr>
        <w:tc>
          <w:tcPr>
            <w:tcW w:w="1120" w:type="dxa"/>
            <w:tcBorders>
              <w:top w:val="nil"/>
              <w:left w:val="single" w:sz="8" w:space="0" w:color="auto"/>
              <w:bottom w:val="single" w:sz="8" w:space="0" w:color="auto"/>
              <w:right w:val="single" w:sz="8" w:space="0" w:color="auto"/>
            </w:tcBorders>
            <w:shd w:val="clear" w:color="auto" w:fill="auto"/>
            <w:hideMark/>
          </w:tcPr>
          <w:p w14:paraId="01AFDF53" w14:textId="77777777" w:rsidR="00E920EF" w:rsidRPr="0081305E" w:rsidRDefault="00E920EF" w:rsidP="000B409B">
            <w:pPr>
              <w:jc w:val="both"/>
              <w:rPr>
                <w:color w:val="000000"/>
                <w:szCs w:val="20"/>
                <w:lang w:eastAsia="sl-SI"/>
              </w:rPr>
            </w:pPr>
            <w:r>
              <w:rPr>
                <w:color w:val="000000"/>
                <w:szCs w:val="20"/>
                <w:lang w:eastAsia="sl-SI"/>
              </w:rPr>
              <w:t>EDP_245</w:t>
            </w:r>
          </w:p>
        </w:tc>
        <w:tc>
          <w:tcPr>
            <w:tcW w:w="7375" w:type="dxa"/>
            <w:gridSpan w:val="2"/>
            <w:tcBorders>
              <w:top w:val="nil"/>
              <w:left w:val="nil"/>
              <w:bottom w:val="single" w:sz="8" w:space="0" w:color="auto"/>
              <w:right w:val="single" w:sz="8" w:space="0" w:color="000000"/>
            </w:tcBorders>
            <w:shd w:val="clear" w:color="auto" w:fill="auto"/>
            <w:vAlign w:val="center"/>
            <w:hideMark/>
          </w:tcPr>
          <w:p w14:paraId="53172D72" w14:textId="77777777" w:rsidR="00E920EF" w:rsidRPr="00E920EF" w:rsidRDefault="00E920EF" w:rsidP="000B409B">
            <w:pPr>
              <w:jc w:val="both"/>
              <w:rPr>
                <w:color w:val="000000"/>
                <w:szCs w:val="20"/>
                <w:lang w:val="it-IT" w:eastAsia="sl-SI"/>
              </w:rPr>
            </w:pPr>
            <w:r w:rsidRPr="00E920EF">
              <w:rPr>
                <w:color w:val="000000"/>
                <w:szCs w:val="20"/>
                <w:lang w:val="it-IT" w:eastAsia="sl-SI"/>
              </w:rPr>
              <w:t>Razvoj in vzdrževanje nove funkcionalnosti v sistemu eDavki.</w:t>
            </w:r>
          </w:p>
        </w:tc>
      </w:tr>
      <w:tr w:rsidR="00E920EF" w:rsidRPr="0081305E" w14:paraId="1D032A27" w14:textId="77777777" w:rsidTr="004773F5">
        <w:trPr>
          <w:trHeight w:val="300"/>
        </w:trPr>
        <w:tc>
          <w:tcPr>
            <w:tcW w:w="6936" w:type="dxa"/>
            <w:gridSpan w:val="2"/>
            <w:tcBorders>
              <w:top w:val="single" w:sz="8" w:space="0" w:color="auto"/>
              <w:left w:val="single" w:sz="8" w:space="0" w:color="auto"/>
              <w:bottom w:val="single" w:sz="4" w:space="0" w:color="auto"/>
              <w:right w:val="single" w:sz="8" w:space="0" w:color="000000"/>
            </w:tcBorders>
            <w:shd w:val="clear" w:color="000000" w:fill="DDEBF7"/>
            <w:vAlign w:val="center"/>
            <w:hideMark/>
          </w:tcPr>
          <w:p w14:paraId="54AD7956" w14:textId="77777777" w:rsidR="00E920EF" w:rsidRPr="00E920EF" w:rsidRDefault="00E920EF" w:rsidP="000B409B">
            <w:pPr>
              <w:jc w:val="both"/>
              <w:rPr>
                <w:b/>
                <w:bCs/>
                <w:color w:val="000000"/>
                <w:szCs w:val="20"/>
                <w:lang w:val="it-IT" w:eastAsia="sl-SI"/>
              </w:rPr>
            </w:pPr>
            <w:r w:rsidRPr="00E920EF">
              <w:rPr>
                <w:b/>
                <w:bCs/>
                <w:color w:val="000000"/>
                <w:szCs w:val="20"/>
                <w:lang w:val="it-IT" w:eastAsia="sl-SI"/>
              </w:rPr>
              <w:t>Prenova delovnega toka obravnave dokumentov (napovedi)</w:t>
            </w:r>
          </w:p>
        </w:tc>
        <w:tc>
          <w:tcPr>
            <w:tcW w:w="1559" w:type="dxa"/>
            <w:tcBorders>
              <w:top w:val="nil"/>
              <w:left w:val="nil"/>
              <w:bottom w:val="single" w:sz="4" w:space="0" w:color="auto"/>
              <w:right w:val="single" w:sz="8" w:space="0" w:color="auto"/>
            </w:tcBorders>
            <w:shd w:val="clear" w:color="000000" w:fill="DDEBF7"/>
            <w:noWrap/>
            <w:vAlign w:val="center"/>
            <w:hideMark/>
          </w:tcPr>
          <w:p w14:paraId="1E14BF7F" w14:textId="77777777" w:rsidR="00E920EF" w:rsidRPr="0081305E" w:rsidRDefault="00E920EF" w:rsidP="000B409B">
            <w:pPr>
              <w:jc w:val="both"/>
              <w:rPr>
                <w:b/>
                <w:bCs/>
                <w:color w:val="000000"/>
                <w:szCs w:val="20"/>
                <w:lang w:eastAsia="sl-SI"/>
              </w:rPr>
            </w:pPr>
            <w:r w:rsidRPr="0081305E">
              <w:rPr>
                <w:b/>
                <w:bCs/>
                <w:color w:val="000000"/>
                <w:szCs w:val="20"/>
                <w:lang w:eastAsia="sl-SI"/>
              </w:rPr>
              <w:t>300</w:t>
            </w:r>
          </w:p>
        </w:tc>
      </w:tr>
      <w:tr w:rsidR="00E920EF" w:rsidRPr="000362C6" w14:paraId="6A76BBE4" w14:textId="77777777" w:rsidTr="004773F5">
        <w:trPr>
          <w:trHeight w:val="315"/>
        </w:trPr>
        <w:tc>
          <w:tcPr>
            <w:tcW w:w="1120" w:type="dxa"/>
            <w:tcBorders>
              <w:top w:val="nil"/>
              <w:left w:val="single" w:sz="8" w:space="0" w:color="auto"/>
              <w:bottom w:val="single" w:sz="8" w:space="0" w:color="auto"/>
              <w:right w:val="single" w:sz="8" w:space="0" w:color="auto"/>
            </w:tcBorders>
            <w:shd w:val="clear" w:color="auto" w:fill="auto"/>
            <w:hideMark/>
          </w:tcPr>
          <w:p w14:paraId="1D74EACB" w14:textId="77777777" w:rsidR="00E920EF" w:rsidRPr="0081305E" w:rsidRDefault="00E920EF" w:rsidP="000B409B">
            <w:pPr>
              <w:jc w:val="both"/>
              <w:rPr>
                <w:color w:val="000000"/>
                <w:szCs w:val="20"/>
                <w:lang w:eastAsia="sl-SI"/>
              </w:rPr>
            </w:pPr>
            <w:r>
              <w:rPr>
                <w:color w:val="000000"/>
                <w:szCs w:val="20"/>
                <w:lang w:eastAsia="sl-SI"/>
              </w:rPr>
              <w:t>EDP_246</w:t>
            </w:r>
          </w:p>
        </w:tc>
        <w:tc>
          <w:tcPr>
            <w:tcW w:w="7375" w:type="dxa"/>
            <w:gridSpan w:val="2"/>
            <w:tcBorders>
              <w:top w:val="nil"/>
              <w:left w:val="nil"/>
              <w:bottom w:val="single" w:sz="8" w:space="0" w:color="auto"/>
              <w:right w:val="single" w:sz="8" w:space="0" w:color="000000"/>
            </w:tcBorders>
            <w:shd w:val="clear" w:color="auto" w:fill="auto"/>
            <w:vAlign w:val="center"/>
            <w:hideMark/>
          </w:tcPr>
          <w:p w14:paraId="2960324F" w14:textId="77777777" w:rsidR="00E920EF" w:rsidRPr="00E920EF" w:rsidRDefault="00E920EF" w:rsidP="000B409B">
            <w:pPr>
              <w:jc w:val="both"/>
              <w:rPr>
                <w:color w:val="000000"/>
                <w:szCs w:val="20"/>
                <w:lang w:val="it-IT" w:eastAsia="sl-SI"/>
              </w:rPr>
            </w:pPr>
            <w:r w:rsidRPr="00E920EF">
              <w:rPr>
                <w:color w:val="000000"/>
                <w:szCs w:val="20"/>
                <w:lang w:val="it-IT" w:eastAsia="sl-SI"/>
              </w:rPr>
              <w:t>Razvoj in vzdrževanje nove funkcionalnosti v sistemu eDavki.</w:t>
            </w:r>
          </w:p>
        </w:tc>
      </w:tr>
      <w:tr w:rsidR="00E920EF" w:rsidRPr="0081305E" w14:paraId="180D2D5E" w14:textId="77777777" w:rsidTr="004773F5">
        <w:trPr>
          <w:trHeight w:val="300"/>
        </w:trPr>
        <w:tc>
          <w:tcPr>
            <w:tcW w:w="6936" w:type="dxa"/>
            <w:gridSpan w:val="2"/>
            <w:tcBorders>
              <w:top w:val="single" w:sz="8" w:space="0" w:color="auto"/>
              <w:left w:val="single" w:sz="8" w:space="0" w:color="auto"/>
              <w:bottom w:val="single" w:sz="4" w:space="0" w:color="auto"/>
              <w:right w:val="single" w:sz="8" w:space="0" w:color="000000"/>
            </w:tcBorders>
            <w:shd w:val="clear" w:color="000000" w:fill="DDEBF7"/>
            <w:vAlign w:val="center"/>
            <w:hideMark/>
          </w:tcPr>
          <w:p w14:paraId="681306B2" w14:textId="77777777" w:rsidR="00E920EF" w:rsidRPr="00E920EF" w:rsidRDefault="00E920EF" w:rsidP="000B409B">
            <w:pPr>
              <w:jc w:val="both"/>
              <w:rPr>
                <w:b/>
                <w:bCs/>
                <w:color w:val="000000"/>
                <w:szCs w:val="20"/>
                <w:lang w:val="it-IT" w:eastAsia="sl-SI"/>
              </w:rPr>
            </w:pPr>
            <w:r w:rsidRPr="00E920EF">
              <w:rPr>
                <w:b/>
                <w:bCs/>
                <w:color w:val="000000"/>
                <w:szCs w:val="20"/>
                <w:lang w:val="it-IT" w:eastAsia="sl-SI"/>
              </w:rPr>
              <w:t>Sprememba naziva dejavnosti v portalu</w:t>
            </w:r>
          </w:p>
        </w:tc>
        <w:tc>
          <w:tcPr>
            <w:tcW w:w="1559" w:type="dxa"/>
            <w:tcBorders>
              <w:top w:val="nil"/>
              <w:left w:val="nil"/>
              <w:bottom w:val="single" w:sz="4" w:space="0" w:color="auto"/>
              <w:right w:val="single" w:sz="8" w:space="0" w:color="auto"/>
            </w:tcBorders>
            <w:shd w:val="clear" w:color="000000" w:fill="DDEBF7"/>
            <w:noWrap/>
            <w:vAlign w:val="center"/>
            <w:hideMark/>
          </w:tcPr>
          <w:p w14:paraId="3CF4D7F2" w14:textId="77777777" w:rsidR="00E920EF" w:rsidRPr="0081305E" w:rsidRDefault="00E920EF" w:rsidP="000B409B">
            <w:pPr>
              <w:jc w:val="both"/>
              <w:rPr>
                <w:b/>
                <w:bCs/>
                <w:color w:val="000000"/>
                <w:szCs w:val="20"/>
                <w:lang w:eastAsia="sl-SI"/>
              </w:rPr>
            </w:pPr>
            <w:r>
              <w:rPr>
                <w:b/>
                <w:bCs/>
                <w:color w:val="000000"/>
                <w:szCs w:val="20"/>
                <w:lang w:eastAsia="sl-SI"/>
              </w:rPr>
              <w:t>500</w:t>
            </w:r>
          </w:p>
        </w:tc>
      </w:tr>
      <w:tr w:rsidR="00E920EF" w:rsidRPr="000362C6" w14:paraId="0089808E" w14:textId="77777777" w:rsidTr="004773F5">
        <w:trPr>
          <w:trHeight w:val="315"/>
        </w:trPr>
        <w:tc>
          <w:tcPr>
            <w:tcW w:w="1120" w:type="dxa"/>
            <w:tcBorders>
              <w:top w:val="nil"/>
              <w:left w:val="single" w:sz="8" w:space="0" w:color="auto"/>
              <w:bottom w:val="single" w:sz="8" w:space="0" w:color="auto"/>
              <w:right w:val="single" w:sz="8" w:space="0" w:color="auto"/>
            </w:tcBorders>
            <w:shd w:val="clear" w:color="auto" w:fill="auto"/>
            <w:vAlign w:val="center"/>
            <w:hideMark/>
          </w:tcPr>
          <w:p w14:paraId="4C922971" w14:textId="77777777" w:rsidR="00E920EF" w:rsidRPr="0081305E" w:rsidRDefault="00E920EF" w:rsidP="000B409B">
            <w:pPr>
              <w:jc w:val="both"/>
              <w:rPr>
                <w:color w:val="000000"/>
                <w:szCs w:val="20"/>
                <w:lang w:eastAsia="sl-SI"/>
              </w:rPr>
            </w:pPr>
            <w:r>
              <w:rPr>
                <w:color w:val="000000"/>
                <w:szCs w:val="20"/>
                <w:lang w:eastAsia="sl-SI"/>
              </w:rPr>
              <w:t>EDP_247</w:t>
            </w:r>
          </w:p>
        </w:tc>
        <w:tc>
          <w:tcPr>
            <w:tcW w:w="7375" w:type="dxa"/>
            <w:gridSpan w:val="2"/>
            <w:tcBorders>
              <w:top w:val="nil"/>
              <w:left w:val="nil"/>
              <w:bottom w:val="single" w:sz="8" w:space="0" w:color="auto"/>
              <w:right w:val="single" w:sz="8" w:space="0" w:color="000000"/>
            </w:tcBorders>
            <w:shd w:val="clear" w:color="auto" w:fill="auto"/>
            <w:vAlign w:val="center"/>
            <w:hideMark/>
          </w:tcPr>
          <w:p w14:paraId="1E4CBA08" w14:textId="77777777" w:rsidR="00E920EF" w:rsidRPr="00E920EF" w:rsidRDefault="00E920EF" w:rsidP="000B409B">
            <w:pPr>
              <w:jc w:val="both"/>
              <w:rPr>
                <w:color w:val="000000"/>
                <w:szCs w:val="20"/>
                <w:lang w:val="it-IT" w:eastAsia="sl-SI"/>
              </w:rPr>
            </w:pPr>
            <w:r w:rsidRPr="00E920EF">
              <w:rPr>
                <w:color w:val="000000"/>
                <w:szCs w:val="20"/>
                <w:lang w:val="it-IT" w:eastAsia="sl-SI"/>
              </w:rPr>
              <w:t>Razvoj (sprememba prikaza naziva dejavnosti) in vzdrževanje nove funkcionalnosti v sistemu eDavki.</w:t>
            </w:r>
          </w:p>
        </w:tc>
      </w:tr>
      <w:tr w:rsidR="00E920EF" w:rsidRPr="0081305E" w14:paraId="772D5714" w14:textId="77777777" w:rsidTr="004773F5">
        <w:trPr>
          <w:trHeight w:val="300"/>
        </w:trPr>
        <w:tc>
          <w:tcPr>
            <w:tcW w:w="6936" w:type="dxa"/>
            <w:gridSpan w:val="2"/>
            <w:tcBorders>
              <w:top w:val="single" w:sz="8" w:space="0" w:color="auto"/>
              <w:left w:val="single" w:sz="8" w:space="0" w:color="auto"/>
              <w:bottom w:val="single" w:sz="4" w:space="0" w:color="auto"/>
              <w:right w:val="single" w:sz="8" w:space="0" w:color="000000"/>
            </w:tcBorders>
            <w:shd w:val="clear" w:color="000000" w:fill="DDEBF7"/>
            <w:vAlign w:val="center"/>
            <w:hideMark/>
          </w:tcPr>
          <w:p w14:paraId="36156B2E" w14:textId="77777777" w:rsidR="00E920EF" w:rsidRPr="00E920EF" w:rsidRDefault="00E920EF" w:rsidP="000B409B">
            <w:pPr>
              <w:jc w:val="both"/>
              <w:rPr>
                <w:b/>
                <w:bCs/>
                <w:color w:val="000000"/>
                <w:szCs w:val="20"/>
                <w:lang w:val="it-IT" w:eastAsia="sl-SI"/>
              </w:rPr>
            </w:pPr>
            <w:r w:rsidRPr="00E920EF">
              <w:rPr>
                <w:b/>
                <w:bCs/>
                <w:color w:val="000000"/>
                <w:szCs w:val="20"/>
                <w:lang w:val="it-IT" w:eastAsia="sl-SI"/>
              </w:rPr>
              <w:t>Orodje za izračun neto vrednosti plače</w:t>
            </w:r>
          </w:p>
        </w:tc>
        <w:tc>
          <w:tcPr>
            <w:tcW w:w="1559" w:type="dxa"/>
            <w:tcBorders>
              <w:top w:val="nil"/>
              <w:left w:val="nil"/>
              <w:bottom w:val="single" w:sz="4" w:space="0" w:color="auto"/>
              <w:right w:val="single" w:sz="8" w:space="0" w:color="auto"/>
            </w:tcBorders>
            <w:shd w:val="clear" w:color="000000" w:fill="DDEBF7"/>
            <w:noWrap/>
            <w:vAlign w:val="center"/>
            <w:hideMark/>
          </w:tcPr>
          <w:p w14:paraId="6EBD81E6" w14:textId="77777777" w:rsidR="00E920EF" w:rsidRPr="0081305E" w:rsidRDefault="00E920EF" w:rsidP="000B409B">
            <w:pPr>
              <w:jc w:val="both"/>
              <w:rPr>
                <w:b/>
                <w:bCs/>
                <w:color w:val="000000"/>
                <w:szCs w:val="20"/>
                <w:lang w:eastAsia="sl-SI"/>
              </w:rPr>
            </w:pPr>
            <w:r w:rsidRPr="0081305E">
              <w:rPr>
                <w:b/>
                <w:bCs/>
                <w:color w:val="000000"/>
                <w:szCs w:val="20"/>
                <w:lang w:eastAsia="sl-SI"/>
              </w:rPr>
              <w:t>300</w:t>
            </w:r>
          </w:p>
        </w:tc>
      </w:tr>
      <w:tr w:rsidR="00E920EF" w:rsidRPr="000362C6" w14:paraId="4AFADD54" w14:textId="77777777" w:rsidTr="004773F5">
        <w:trPr>
          <w:trHeight w:val="315"/>
        </w:trPr>
        <w:tc>
          <w:tcPr>
            <w:tcW w:w="1120" w:type="dxa"/>
            <w:tcBorders>
              <w:top w:val="nil"/>
              <w:left w:val="single" w:sz="8" w:space="0" w:color="auto"/>
              <w:bottom w:val="single" w:sz="8" w:space="0" w:color="auto"/>
              <w:right w:val="single" w:sz="8" w:space="0" w:color="auto"/>
            </w:tcBorders>
            <w:shd w:val="clear" w:color="auto" w:fill="auto"/>
            <w:hideMark/>
          </w:tcPr>
          <w:p w14:paraId="2172844B" w14:textId="77777777" w:rsidR="00E920EF" w:rsidRPr="0081305E" w:rsidRDefault="00E920EF" w:rsidP="000B409B">
            <w:pPr>
              <w:jc w:val="both"/>
              <w:rPr>
                <w:color w:val="000000"/>
                <w:szCs w:val="20"/>
                <w:lang w:eastAsia="sl-SI"/>
              </w:rPr>
            </w:pPr>
            <w:r>
              <w:rPr>
                <w:color w:val="000000"/>
                <w:szCs w:val="20"/>
                <w:lang w:eastAsia="sl-SI"/>
              </w:rPr>
              <w:t>EDP_248</w:t>
            </w:r>
          </w:p>
        </w:tc>
        <w:tc>
          <w:tcPr>
            <w:tcW w:w="7375" w:type="dxa"/>
            <w:gridSpan w:val="2"/>
            <w:tcBorders>
              <w:top w:val="nil"/>
              <w:left w:val="nil"/>
              <w:bottom w:val="single" w:sz="8" w:space="0" w:color="auto"/>
              <w:right w:val="single" w:sz="8" w:space="0" w:color="000000"/>
            </w:tcBorders>
            <w:shd w:val="clear" w:color="auto" w:fill="auto"/>
            <w:vAlign w:val="center"/>
            <w:hideMark/>
          </w:tcPr>
          <w:p w14:paraId="4149E59F" w14:textId="77777777" w:rsidR="00E920EF" w:rsidRPr="00E920EF" w:rsidRDefault="00E920EF" w:rsidP="000B409B">
            <w:pPr>
              <w:jc w:val="both"/>
              <w:rPr>
                <w:color w:val="000000"/>
                <w:szCs w:val="20"/>
                <w:lang w:val="it-IT" w:eastAsia="sl-SI"/>
              </w:rPr>
            </w:pPr>
            <w:r w:rsidRPr="00E920EF">
              <w:rPr>
                <w:color w:val="000000"/>
                <w:szCs w:val="20"/>
                <w:lang w:val="it-IT" w:eastAsia="sl-SI"/>
              </w:rPr>
              <w:t>Razvoj in vzdrževanje nove funkcionalnosti v sistemu eDavki.</w:t>
            </w:r>
          </w:p>
        </w:tc>
      </w:tr>
      <w:tr w:rsidR="00E920EF" w:rsidRPr="0081305E" w14:paraId="43D89129" w14:textId="77777777" w:rsidTr="004773F5">
        <w:trPr>
          <w:trHeight w:val="589"/>
        </w:trPr>
        <w:tc>
          <w:tcPr>
            <w:tcW w:w="6936" w:type="dxa"/>
            <w:gridSpan w:val="2"/>
            <w:tcBorders>
              <w:top w:val="single" w:sz="8" w:space="0" w:color="auto"/>
              <w:left w:val="single" w:sz="8" w:space="0" w:color="auto"/>
              <w:bottom w:val="single" w:sz="4" w:space="0" w:color="auto"/>
              <w:right w:val="single" w:sz="8" w:space="0" w:color="000000"/>
            </w:tcBorders>
            <w:shd w:val="clear" w:color="000000" w:fill="DDEBF7"/>
            <w:vAlign w:val="center"/>
            <w:hideMark/>
          </w:tcPr>
          <w:p w14:paraId="1509ADD2" w14:textId="77777777" w:rsidR="00E920EF" w:rsidRPr="00E920EF" w:rsidRDefault="00E920EF" w:rsidP="000B409B">
            <w:pPr>
              <w:jc w:val="both"/>
              <w:rPr>
                <w:b/>
                <w:bCs/>
                <w:color w:val="000000"/>
                <w:szCs w:val="20"/>
                <w:lang w:val="it-IT" w:eastAsia="sl-SI"/>
              </w:rPr>
            </w:pPr>
            <w:r w:rsidRPr="00E920EF">
              <w:rPr>
                <w:b/>
                <w:bCs/>
                <w:color w:val="000000"/>
                <w:szCs w:val="20"/>
                <w:lang w:val="it-IT" w:eastAsia="sl-SI"/>
              </w:rPr>
              <w:t>Orodje za zagotavljanje personalizacije nastavljana obvestila in ostalih nastavitev portala</w:t>
            </w:r>
          </w:p>
        </w:tc>
        <w:tc>
          <w:tcPr>
            <w:tcW w:w="1559" w:type="dxa"/>
            <w:tcBorders>
              <w:top w:val="nil"/>
              <w:left w:val="nil"/>
              <w:bottom w:val="single" w:sz="4" w:space="0" w:color="auto"/>
              <w:right w:val="single" w:sz="8" w:space="0" w:color="auto"/>
            </w:tcBorders>
            <w:shd w:val="clear" w:color="000000" w:fill="DDEBF7"/>
            <w:noWrap/>
            <w:vAlign w:val="center"/>
            <w:hideMark/>
          </w:tcPr>
          <w:p w14:paraId="2F5DFDA6" w14:textId="77777777" w:rsidR="00E920EF" w:rsidRPr="0081305E" w:rsidRDefault="00E920EF" w:rsidP="000B409B">
            <w:pPr>
              <w:jc w:val="both"/>
              <w:rPr>
                <w:b/>
                <w:bCs/>
                <w:color w:val="000000"/>
                <w:szCs w:val="20"/>
                <w:lang w:eastAsia="sl-SI"/>
              </w:rPr>
            </w:pPr>
            <w:r w:rsidRPr="0081305E">
              <w:rPr>
                <w:b/>
                <w:bCs/>
                <w:color w:val="000000"/>
                <w:szCs w:val="20"/>
                <w:lang w:eastAsia="sl-SI"/>
              </w:rPr>
              <w:t>900</w:t>
            </w:r>
          </w:p>
        </w:tc>
      </w:tr>
      <w:tr w:rsidR="00E920EF" w:rsidRPr="000362C6" w14:paraId="04D122AA" w14:textId="77777777" w:rsidTr="004773F5">
        <w:trPr>
          <w:trHeight w:val="315"/>
        </w:trPr>
        <w:tc>
          <w:tcPr>
            <w:tcW w:w="1120" w:type="dxa"/>
            <w:tcBorders>
              <w:top w:val="nil"/>
              <w:left w:val="single" w:sz="8" w:space="0" w:color="auto"/>
              <w:bottom w:val="single" w:sz="8" w:space="0" w:color="auto"/>
              <w:right w:val="single" w:sz="8" w:space="0" w:color="auto"/>
            </w:tcBorders>
            <w:shd w:val="clear" w:color="auto" w:fill="auto"/>
            <w:hideMark/>
          </w:tcPr>
          <w:p w14:paraId="6645B326" w14:textId="77777777" w:rsidR="00E920EF" w:rsidRPr="0081305E" w:rsidRDefault="00E920EF" w:rsidP="000B409B">
            <w:pPr>
              <w:jc w:val="both"/>
              <w:rPr>
                <w:color w:val="000000"/>
                <w:szCs w:val="20"/>
                <w:lang w:eastAsia="sl-SI"/>
              </w:rPr>
            </w:pPr>
            <w:r>
              <w:rPr>
                <w:color w:val="000000"/>
                <w:szCs w:val="20"/>
                <w:lang w:eastAsia="sl-SI"/>
              </w:rPr>
              <w:t>EDP_249</w:t>
            </w:r>
          </w:p>
        </w:tc>
        <w:tc>
          <w:tcPr>
            <w:tcW w:w="7375" w:type="dxa"/>
            <w:gridSpan w:val="2"/>
            <w:tcBorders>
              <w:top w:val="nil"/>
              <w:left w:val="nil"/>
              <w:bottom w:val="single" w:sz="8" w:space="0" w:color="auto"/>
              <w:right w:val="single" w:sz="8" w:space="0" w:color="000000"/>
            </w:tcBorders>
            <w:shd w:val="clear" w:color="auto" w:fill="auto"/>
            <w:vAlign w:val="center"/>
            <w:hideMark/>
          </w:tcPr>
          <w:p w14:paraId="1AF6B02B" w14:textId="77777777" w:rsidR="00E920EF" w:rsidRPr="00E920EF" w:rsidRDefault="00E920EF" w:rsidP="000B409B">
            <w:pPr>
              <w:jc w:val="both"/>
              <w:rPr>
                <w:color w:val="000000"/>
                <w:szCs w:val="20"/>
                <w:lang w:val="it-IT" w:eastAsia="sl-SI"/>
              </w:rPr>
            </w:pPr>
            <w:r w:rsidRPr="00E920EF">
              <w:rPr>
                <w:color w:val="000000"/>
                <w:szCs w:val="20"/>
                <w:lang w:val="it-IT" w:eastAsia="sl-SI"/>
              </w:rPr>
              <w:t>Razvoj in vzdrževanje nove funkcionalnosti v sistemu eDavki.</w:t>
            </w:r>
          </w:p>
        </w:tc>
      </w:tr>
      <w:tr w:rsidR="00E920EF" w:rsidRPr="0081305E" w14:paraId="2B4DE1CA" w14:textId="77777777" w:rsidTr="004773F5">
        <w:trPr>
          <w:trHeight w:val="300"/>
        </w:trPr>
        <w:tc>
          <w:tcPr>
            <w:tcW w:w="6936" w:type="dxa"/>
            <w:gridSpan w:val="2"/>
            <w:tcBorders>
              <w:top w:val="single" w:sz="8" w:space="0" w:color="auto"/>
              <w:left w:val="single" w:sz="8" w:space="0" w:color="auto"/>
              <w:bottom w:val="single" w:sz="4" w:space="0" w:color="auto"/>
              <w:right w:val="single" w:sz="8" w:space="0" w:color="000000"/>
            </w:tcBorders>
            <w:shd w:val="clear" w:color="000000" w:fill="DDEBF7"/>
            <w:vAlign w:val="center"/>
            <w:hideMark/>
          </w:tcPr>
          <w:p w14:paraId="662B7A58" w14:textId="77777777" w:rsidR="00E920EF" w:rsidRPr="00E920EF" w:rsidRDefault="00E920EF" w:rsidP="000B409B">
            <w:pPr>
              <w:jc w:val="both"/>
              <w:rPr>
                <w:b/>
                <w:bCs/>
                <w:color w:val="000000"/>
                <w:szCs w:val="20"/>
                <w:lang w:val="it-IT" w:eastAsia="sl-SI"/>
              </w:rPr>
            </w:pPr>
            <w:r w:rsidRPr="00E920EF">
              <w:rPr>
                <w:b/>
                <w:bCs/>
                <w:color w:val="000000"/>
                <w:szCs w:val="20"/>
                <w:lang w:val="it-IT" w:eastAsia="sl-SI"/>
              </w:rPr>
              <w:t>Izdelava baze znanja – pomoč uporabnikom</w:t>
            </w:r>
          </w:p>
        </w:tc>
        <w:tc>
          <w:tcPr>
            <w:tcW w:w="1559" w:type="dxa"/>
            <w:tcBorders>
              <w:top w:val="nil"/>
              <w:left w:val="nil"/>
              <w:bottom w:val="single" w:sz="4" w:space="0" w:color="auto"/>
              <w:right w:val="single" w:sz="8" w:space="0" w:color="auto"/>
            </w:tcBorders>
            <w:shd w:val="clear" w:color="000000" w:fill="DDEBF7"/>
            <w:noWrap/>
            <w:vAlign w:val="center"/>
            <w:hideMark/>
          </w:tcPr>
          <w:p w14:paraId="2D0170B7" w14:textId="77777777" w:rsidR="00E920EF" w:rsidRPr="0081305E" w:rsidRDefault="00E920EF" w:rsidP="000B409B">
            <w:pPr>
              <w:jc w:val="both"/>
              <w:rPr>
                <w:b/>
                <w:bCs/>
                <w:color w:val="000000"/>
                <w:szCs w:val="20"/>
                <w:lang w:eastAsia="sl-SI"/>
              </w:rPr>
            </w:pPr>
            <w:r w:rsidRPr="0081305E">
              <w:rPr>
                <w:b/>
                <w:bCs/>
                <w:color w:val="000000"/>
                <w:szCs w:val="20"/>
                <w:lang w:eastAsia="sl-SI"/>
              </w:rPr>
              <w:t>300</w:t>
            </w:r>
          </w:p>
        </w:tc>
      </w:tr>
      <w:tr w:rsidR="004773F5" w:rsidRPr="000362C6" w14:paraId="642EE289" w14:textId="77777777" w:rsidTr="00813984">
        <w:trPr>
          <w:trHeight w:val="300"/>
        </w:trPr>
        <w:tc>
          <w:tcPr>
            <w:tcW w:w="11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DBDCE5" w14:textId="77777777" w:rsidR="004773F5" w:rsidRPr="0081305E" w:rsidRDefault="004773F5" w:rsidP="000B409B">
            <w:pPr>
              <w:jc w:val="both"/>
              <w:rPr>
                <w:color w:val="000000"/>
                <w:szCs w:val="20"/>
                <w:lang w:eastAsia="sl-SI"/>
              </w:rPr>
            </w:pPr>
            <w:r>
              <w:rPr>
                <w:color w:val="000000"/>
                <w:szCs w:val="20"/>
                <w:lang w:eastAsia="sl-SI"/>
              </w:rPr>
              <w:t>EDP_250</w:t>
            </w:r>
          </w:p>
        </w:tc>
        <w:tc>
          <w:tcPr>
            <w:tcW w:w="7375" w:type="dxa"/>
            <w:gridSpan w:val="2"/>
            <w:tcBorders>
              <w:top w:val="single" w:sz="4" w:space="0" w:color="auto"/>
              <w:left w:val="single" w:sz="4" w:space="0" w:color="auto"/>
              <w:right w:val="single" w:sz="4" w:space="0" w:color="auto"/>
            </w:tcBorders>
            <w:shd w:val="clear" w:color="auto" w:fill="auto"/>
            <w:vAlign w:val="center"/>
            <w:hideMark/>
          </w:tcPr>
          <w:p w14:paraId="6D0B43A4" w14:textId="4D51AE6D" w:rsidR="004773F5" w:rsidRPr="004773F5" w:rsidRDefault="004773F5" w:rsidP="000B409B">
            <w:pPr>
              <w:jc w:val="both"/>
              <w:rPr>
                <w:color w:val="000000"/>
                <w:szCs w:val="20"/>
                <w:lang w:val="it-IT" w:eastAsia="sl-SI"/>
              </w:rPr>
            </w:pPr>
            <w:r w:rsidRPr="00E920EF">
              <w:rPr>
                <w:color w:val="000000"/>
                <w:szCs w:val="20"/>
                <w:lang w:val="it-IT" w:eastAsia="sl-SI"/>
              </w:rPr>
              <w:t>Izdelava baze znanja storitev sistema eDavki za končne uporabnike:</w:t>
            </w:r>
          </w:p>
        </w:tc>
      </w:tr>
      <w:tr w:rsidR="00E920EF" w:rsidRPr="000362C6" w14:paraId="72483997" w14:textId="77777777" w:rsidTr="004773F5">
        <w:trPr>
          <w:trHeight w:val="300"/>
        </w:trPr>
        <w:tc>
          <w:tcPr>
            <w:tcW w:w="1120" w:type="dxa"/>
            <w:vMerge/>
            <w:tcBorders>
              <w:top w:val="single" w:sz="4" w:space="0" w:color="auto"/>
              <w:left w:val="single" w:sz="4" w:space="0" w:color="auto"/>
              <w:bottom w:val="single" w:sz="4" w:space="0" w:color="auto"/>
              <w:right w:val="single" w:sz="4" w:space="0" w:color="auto"/>
            </w:tcBorders>
            <w:vAlign w:val="center"/>
            <w:hideMark/>
          </w:tcPr>
          <w:p w14:paraId="75B59AA0" w14:textId="77777777" w:rsidR="00E920EF" w:rsidRPr="00E920EF" w:rsidRDefault="00E920EF" w:rsidP="000B409B">
            <w:pPr>
              <w:jc w:val="both"/>
              <w:rPr>
                <w:color w:val="000000"/>
                <w:szCs w:val="20"/>
                <w:lang w:val="it-IT" w:eastAsia="sl-SI"/>
              </w:rPr>
            </w:pPr>
          </w:p>
        </w:tc>
        <w:tc>
          <w:tcPr>
            <w:tcW w:w="5816" w:type="dxa"/>
            <w:tcBorders>
              <w:top w:val="nil"/>
              <w:left w:val="single" w:sz="4" w:space="0" w:color="auto"/>
              <w:bottom w:val="single" w:sz="4" w:space="0" w:color="auto"/>
              <w:right w:val="nil"/>
            </w:tcBorders>
            <w:shd w:val="clear" w:color="auto" w:fill="auto"/>
            <w:vAlign w:val="center"/>
            <w:hideMark/>
          </w:tcPr>
          <w:p w14:paraId="52F9EBCD" w14:textId="77777777" w:rsidR="00E920EF" w:rsidRPr="00E920EF" w:rsidRDefault="00E920EF" w:rsidP="000B409B">
            <w:pPr>
              <w:jc w:val="both"/>
              <w:rPr>
                <w:color w:val="000000"/>
                <w:szCs w:val="20"/>
                <w:lang w:val="it-IT" w:eastAsia="sl-SI"/>
              </w:rPr>
            </w:pPr>
            <w:r w:rsidRPr="00E920EF">
              <w:rPr>
                <w:color w:val="000000"/>
                <w:szCs w:val="20"/>
                <w:lang w:val="it-IT" w:eastAsia="sl-SI"/>
              </w:rPr>
              <w:t>-</w:t>
            </w:r>
            <w:r w:rsidRPr="00E920EF">
              <w:rPr>
                <w:color w:val="000000"/>
                <w:sz w:val="14"/>
                <w:szCs w:val="14"/>
                <w:lang w:val="it-IT" w:eastAsia="sl-SI"/>
              </w:rPr>
              <w:t xml:space="preserve">       </w:t>
            </w:r>
            <w:r w:rsidRPr="00E920EF">
              <w:rPr>
                <w:color w:val="000000"/>
                <w:szCs w:val="20"/>
                <w:lang w:val="it-IT" w:eastAsia="sl-SI"/>
              </w:rPr>
              <w:t>Zagotoviti evidence vsebin za bazo znanja</w:t>
            </w:r>
          </w:p>
        </w:tc>
        <w:tc>
          <w:tcPr>
            <w:tcW w:w="1559" w:type="dxa"/>
            <w:tcBorders>
              <w:top w:val="nil"/>
              <w:left w:val="nil"/>
              <w:bottom w:val="single" w:sz="4" w:space="0" w:color="auto"/>
              <w:right w:val="single" w:sz="4" w:space="0" w:color="auto"/>
            </w:tcBorders>
            <w:shd w:val="clear" w:color="auto" w:fill="auto"/>
            <w:noWrap/>
            <w:vAlign w:val="bottom"/>
            <w:hideMark/>
          </w:tcPr>
          <w:p w14:paraId="58D80517" w14:textId="77777777" w:rsidR="00E920EF" w:rsidRPr="00E920EF" w:rsidRDefault="00E920EF" w:rsidP="000B409B">
            <w:pPr>
              <w:jc w:val="both"/>
              <w:rPr>
                <w:rFonts w:ascii="Calibri" w:hAnsi="Calibri" w:cs="Calibri"/>
                <w:color w:val="000000"/>
                <w:lang w:val="it-IT" w:eastAsia="sl-SI"/>
              </w:rPr>
            </w:pPr>
            <w:r w:rsidRPr="00E920EF">
              <w:rPr>
                <w:rFonts w:ascii="Calibri" w:hAnsi="Calibri" w:cs="Calibri"/>
                <w:color w:val="000000"/>
                <w:lang w:val="it-IT" w:eastAsia="sl-SI"/>
              </w:rPr>
              <w:t> </w:t>
            </w:r>
          </w:p>
        </w:tc>
      </w:tr>
      <w:tr w:rsidR="00E920EF" w:rsidRPr="0081305E" w14:paraId="1E988543" w14:textId="77777777" w:rsidTr="004773F5">
        <w:trPr>
          <w:trHeight w:val="300"/>
        </w:trPr>
        <w:tc>
          <w:tcPr>
            <w:tcW w:w="1120" w:type="dxa"/>
            <w:vMerge/>
            <w:tcBorders>
              <w:top w:val="single" w:sz="4" w:space="0" w:color="auto"/>
              <w:left w:val="single" w:sz="4" w:space="0" w:color="auto"/>
              <w:bottom w:val="single" w:sz="4" w:space="0" w:color="auto"/>
              <w:right w:val="single" w:sz="4" w:space="0" w:color="auto"/>
            </w:tcBorders>
            <w:vAlign w:val="center"/>
            <w:hideMark/>
          </w:tcPr>
          <w:p w14:paraId="57D647D2" w14:textId="77777777" w:rsidR="00E920EF" w:rsidRPr="00E920EF" w:rsidRDefault="00E920EF" w:rsidP="000B409B">
            <w:pPr>
              <w:jc w:val="both"/>
              <w:rPr>
                <w:color w:val="000000"/>
                <w:szCs w:val="20"/>
                <w:lang w:val="it-IT" w:eastAsia="sl-SI"/>
              </w:rPr>
            </w:pPr>
          </w:p>
        </w:tc>
        <w:tc>
          <w:tcPr>
            <w:tcW w:w="5816" w:type="dxa"/>
            <w:tcBorders>
              <w:top w:val="single" w:sz="4" w:space="0" w:color="auto"/>
              <w:left w:val="single" w:sz="4" w:space="0" w:color="auto"/>
              <w:right w:val="nil"/>
            </w:tcBorders>
            <w:shd w:val="clear" w:color="auto" w:fill="auto"/>
            <w:vAlign w:val="center"/>
            <w:hideMark/>
          </w:tcPr>
          <w:p w14:paraId="528E27C4" w14:textId="77777777" w:rsidR="00E920EF" w:rsidRPr="0081305E" w:rsidRDefault="00E920EF" w:rsidP="000B409B">
            <w:pPr>
              <w:jc w:val="both"/>
              <w:rPr>
                <w:color w:val="000000"/>
                <w:szCs w:val="20"/>
                <w:lang w:eastAsia="sl-SI"/>
              </w:rPr>
            </w:pPr>
            <w:r w:rsidRPr="0081305E">
              <w:rPr>
                <w:color w:val="000000"/>
                <w:szCs w:val="20"/>
                <w:lang w:eastAsia="sl-SI"/>
              </w:rPr>
              <w:t>-</w:t>
            </w:r>
            <w:r w:rsidRPr="0081305E">
              <w:rPr>
                <w:color w:val="000000"/>
                <w:sz w:val="14"/>
                <w:szCs w:val="14"/>
                <w:lang w:eastAsia="sl-SI"/>
              </w:rPr>
              <w:t xml:space="preserve">       </w:t>
            </w:r>
            <w:r w:rsidRPr="0081305E">
              <w:rPr>
                <w:color w:val="000000"/>
                <w:szCs w:val="20"/>
                <w:lang w:eastAsia="sl-SI"/>
              </w:rPr>
              <w:t>Kategorizacija / podkategorizacija vsebin</w:t>
            </w:r>
          </w:p>
        </w:tc>
        <w:tc>
          <w:tcPr>
            <w:tcW w:w="1559" w:type="dxa"/>
            <w:tcBorders>
              <w:top w:val="single" w:sz="4" w:space="0" w:color="auto"/>
              <w:left w:val="nil"/>
              <w:right w:val="single" w:sz="4" w:space="0" w:color="auto"/>
            </w:tcBorders>
            <w:shd w:val="clear" w:color="auto" w:fill="auto"/>
            <w:noWrap/>
            <w:vAlign w:val="bottom"/>
            <w:hideMark/>
          </w:tcPr>
          <w:p w14:paraId="32987A4C" w14:textId="77777777" w:rsidR="00E920EF" w:rsidRPr="0081305E" w:rsidRDefault="00E920EF" w:rsidP="000B409B">
            <w:pPr>
              <w:jc w:val="both"/>
              <w:rPr>
                <w:rFonts w:ascii="Calibri" w:hAnsi="Calibri" w:cs="Calibri"/>
                <w:color w:val="000000"/>
                <w:lang w:eastAsia="sl-SI"/>
              </w:rPr>
            </w:pPr>
            <w:r w:rsidRPr="0081305E">
              <w:rPr>
                <w:rFonts w:ascii="Calibri" w:hAnsi="Calibri" w:cs="Calibri"/>
                <w:color w:val="000000"/>
                <w:lang w:eastAsia="sl-SI"/>
              </w:rPr>
              <w:t> </w:t>
            </w:r>
          </w:p>
        </w:tc>
      </w:tr>
      <w:tr w:rsidR="00E920EF" w:rsidRPr="0081305E" w14:paraId="67064666" w14:textId="77777777" w:rsidTr="004773F5">
        <w:trPr>
          <w:trHeight w:val="300"/>
        </w:trPr>
        <w:tc>
          <w:tcPr>
            <w:tcW w:w="1120" w:type="dxa"/>
            <w:vMerge/>
            <w:tcBorders>
              <w:top w:val="single" w:sz="4" w:space="0" w:color="auto"/>
              <w:left w:val="single" w:sz="4" w:space="0" w:color="auto"/>
              <w:bottom w:val="single" w:sz="4" w:space="0" w:color="auto"/>
              <w:right w:val="single" w:sz="4" w:space="0" w:color="auto"/>
            </w:tcBorders>
            <w:vAlign w:val="center"/>
            <w:hideMark/>
          </w:tcPr>
          <w:p w14:paraId="5C3D1209" w14:textId="77777777" w:rsidR="00E920EF" w:rsidRPr="0081305E" w:rsidRDefault="00E920EF" w:rsidP="000B409B">
            <w:pPr>
              <w:jc w:val="both"/>
              <w:rPr>
                <w:color w:val="000000"/>
                <w:szCs w:val="20"/>
                <w:lang w:eastAsia="sl-SI"/>
              </w:rPr>
            </w:pPr>
          </w:p>
        </w:tc>
        <w:tc>
          <w:tcPr>
            <w:tcW w:w="5816" w:type="dxa"/>
            <w:tcBorders>
              <w:left w:val="single" w:sz="4" w:space="0" w:color="auto"/>
              <w:bottom w:val="nil"/>
              <w:right w:val="nil"/>
            </w:tcBorders>
            <w:shd w:val="clear" w:color="auto" w:fill="auto"/>
            <w:vAlign w:val="center"/>
            <w:hideMark/>
          </w:tcPr>
          <w:p w14:paraId="2DE9D40A" w14:textId="77777777" w:rsidR="00E920EF" w:rsidRPr="0081305E" w:rsidRDefault="00E920EF" w:rsidP="000B409B">
            <w:pPr>
              <w:jc w:val="both"/>
              <w:rPr>
                <w:color w:val="000000"/>
                <w:szCs w:val="20"/>
                <w:lang w:eastAsia="sl-SI"/>
              </w:rPr>
            </w:pPr>
            <w:r w:rsidRPr="0081305E">
              <w:rPr>
                <w:color w:val="000000"/>
                <w:szCs w:val="20"/>
                <w:lang w:eastAsia="sl-SI"/>
              </w:rPr>
              <w:t>-</w:t>
            </w:r>
            <w:r w:rsidRPr="0081305E">
              <w:rPr>
                <w:color w:val="000000"/>
                <w:sz w:val="14"/>
                <w:szCs w:val="14"/>
                <w:lang w:eastAsia="sl-SI"/>
              </w:rPr>
              <w:t xml:space="preserve">       </w:t>
            </w:r>
            <w:r w:rsidRPr="0081305E">
              <w:rPr>
                <w:color w:val="000000"/>
                <w:szCs w:val="20"/>
                <w:lang w:eastAsia="sl-SI"/>
              </w:rPr>
              <w:t>Administracija kategorij in vsebin</w:t>
            </w:r>
          </w:p>
        </w:tc>
        <w:tc>
          <w:tcPr>
            <w:tcW w:w="1559" w:type="dxa"/>
            <w:tcBorders>
              <w:left w:val="nil"/>
              <w:bottom w:val="nil"/>
              <w:right w:val="single" w:sz="8" w:space="0" w:color="auto"/>
            </w:tcBorders>
            <w:shd w:val="clear" w:color="auto" w:fill="auto"/>
            <w:noWrap/>
            <w:vAlign w:val="bottom"/>
            <w:hideMark/>
          </w:tcPr>
          <w:p w14:paraId="7E784544" w14:textId="77777777" w:rsidR="00E920EF" w:rsidRPr="0081305E" w:rsidRDefault="00E920EF" w:rsidP="000B409B">
            <w:pPr>
              <w:jc w:val="both"/>
              <w:rPr>
                <w:rFonts w:ascii="Calibri" w:hAnsi="Calibri" w:cs="Calibri"/>
                <w:color w:val="000000"/>
                <w:lang w:eastAsia="sl-SI"/>
              </w:rPr>
            </w:pPr>
            <w:r w:rsidRPr="0081305E">
              <w:rPr>
                <w:rFonts w:ascii="Calibri" w:hAnsi="Calibri" w:cs="Calibri"/>
                <w:color w:val="000000"/>
                <w:lang w:eastAsia="sl-SI"/>
              </w:rPr>
              <w:t> </w:t>
            </w:r>
          </w:p>
        </w:tc>
      </w:tr>
      <w:tr w:rsidR="00E920EF" w:rsidRPr="0081305E" w14:paraId="42F8FF30" w14:textId="77777777" w:rsidTr="004773F5">
        <w:trPr>
          <w:trHeight w:val="300"/>
        </w:trPr>
        <w:tc>
          <w:tcPr>
            <w:tcW w:w="1120" w:type="dxa"/>
            <w:vMerge/>
            <w:tcBorders>
              <w:top w:val="single" w:sz="4" w:space="0" w:color="auto"/>
              <w:left w:val="single" w:sz="4" w:space="0" w:color="auto"/>
              <w:bottom w:val="single" w:sz="4" w:space="0" w:color="auto"/>
              <w:right w:val="single" w:sz="4" w:space="0" w:color="auto"/>
            </w:tcBorders>
            <w:vAlign w:val="center"/>
            <w:hideMark/>
          </w:tcPr>
          <w:p w14:paraId="76C7AB44" w14:textId="77777777" w:rsidR="00E920EF" w:rsidRPr="0081305E" w:rsidRDefault="00E920EF" w:rsidP="000B409B">
            <w:pPr>
              <w:jc w:val="both"/>
              <w:rPr>
                <w:color w:val="000000"/>
                <w:szCs w:val="20"/>
                <w:lang w:eastAsia="sl-SI"/>
              </w:rPr>
            </w:pPr>
          </w:p>
        </w:tc>
        <w:tc>
          <w:tcPr>
            <w:tcW w:w="5816" w:type="dxa"/>
            <w:tcBorders>
              <w:top w:val="nil"/>
              <w:left w:val="single" w:sz="4" w:space="0" w:color="auto"/>
              <w:bottom w:val="nil"/>
              <w:right w:val="nil"/>
            </w:tcBorders>
            <w:shd w:val="clear" w:color="auto" w:fill="auto"/>
            <w:vAlign w:val="center"/>
            <w:hideMark/>
          </w:tcPr>
          <w:p w14:paraId="65024557" w14:textId="77777777" w:rsidR="00E920EF" w:rsidRPr="0081305E" w:rsidRDefault="00E920EF" w:rsidP="000B409B">
            <w:pPr>
              <w:jc w:val="both"/>
              <w:rPr>
                <w:color w:val="000000"/>
                <w:szCs w:val="20"/>
                <w:lang w:eastAsia="sl-SI"/>
              </w:rPr>
            </w:pPr>
            <w:r w:rsidRPr="0081305E">
              <w:rPr>
                <w:color w:val="000000"/>
                <w:szCs w:val="20"/>
                <w:lang w:eastAsia="sl-SI"/>
              </w:rPr>
              <w:t>-</w:t>
            </w:r>
            <w:r w:rsidRPr="0081305E">
              <w:rPr>
                <w:color w:val="000000"/>
                <w:sz w:val="14"/>
                <w:szCs w:val="14"/>
                <w:lang w:eastAsia="sl-SI"/>
              </w:rPr>
              <w:t xml:space="preserve">       </w:t>
            </w:r>
            <w:r w:rsidRPr="0081305E">
              <w:rPr>
                <w:color w:val="000000"/>
                <w:szCs w:val="20"/>
                <w:lang w:eastAsia="sl-SI"/>
              </w:rPr>
              <w:t>Delitev vsebin na administratorje  in končne uporabnike</w:t>
            </w:r>
          </w:p>
        </w:tc>
        <w:tc>
          <w:tcPr>
            <w:tcW w:w="1559" w:type="dxa"/>
            <w:tcBorders>
              <w:top w:val="nil"/>
              <w:left w:val="nil"/>
              <w:bottom w:val="nil"/>
              <w:right w:val="single" w:sz="8" w:space="0" w:color="auto"/>
            </w:tcBorders>
            <w:shd w:val="clear" w:color="auto" w:fill="auto"/>
            <w:noWrap/>
            <w:vAlign w:val="bottom"/>
            <w:hideMark/>
          </w:tcPr>
          <w:p w14:paraId="232AFB57" w14:textId="77777777" w:rsidR="00E920EF" w:rsidRPr="0081305E" w:rsidRDefault="00E920EF" w:rsidP="000B409B">
            <w:pPr>
              <w:jc w:val="both"/>
              <w:rPr>
                <w:rFonts w:ascii="Calibri" w:hAnsi="Calibri" w:cs="Calibri"/>
                <w:color w:val="000000"/>
                <w:lang w:eastAsia="sl-SI"/>
              </w:rPr>
            </w:pPr>
            <w:r w:rsidRPr="0081305E">
              <w:rPr>
                <w:rFonts w:ascii="Calibri" w:hAnsi="Calibri" w:cs="Calibri"/>
                <w:color w:val="000000"/>
                <w:lang w:eastAsia="sl-SI"/>
              </w:rPr>
              <w:t> </w:t>
            </w:r>
          </w:p>
        </w:tc>
      </w:tr>
      <w:tr w:rsidR="00E920EF" w:rsidRPr="0081305E" w14:paraId="13E005F0" w14:textId="77777777" w:rsidTr="004773F5">
        <w:trPr>
          <w:trHeight w:val="300"/>
        </w:trPr>
        <w:tc>
          <w:tcPr>
            <w:tcW w:w="1120" w:type="dxa"/>
            <w:vMerge/>
            <w:tcBorders>
              <w:top w:val="single" w:sz="4" w:space="0" w:color="auto"/>
              <w:left w:val="single" w:sz="4" w:space="0" w:color="auto"/>
              <w:bottom w:val="single" w:sz="4" w:space="0" w:color="auto"/>
              <w:right w:val="single" w:sz="4" w:space="0" w:color="auto"/>
            </w:tcBorders>
            <w:vAlign w:val="center"/>
            <w:hideMark/>
          </w:tcPr>
          <w:p w14:paraId="6562B252" w14:textId="77777777" w:rsidR="00E920EF" w:rsidRPr="0081305E" w:rsidRDefault="00E920EF" w:rsidP="000B409B">
            <w:pPr>
              <w:jc w:val="both"/>
              <w:rPr>
                <w:color w:val="000000"/>
                <w:szCs w:val="20"/>
                <w:lang w:eastAsia="sl-SI"/>
              </w:rPr>
            </w:pPr>
          </w:p>
        </w:tc>
        <w:tc>
          <w:tcPr>
            <w:tcW w:w="5816" w:type="dxa"/>
            <w:tcBorders>
              <w:top w:val="nil"/>
              <w:left w:val="single" w:sz="4" w:space="0" w:color="auto"/>
              <w:bottom w:val="nil"/>
              <w:right w:val="nil"/>
            </w:tcBorders>
            <w:shd w:val="clear" w:color="auto" w:fill="auto"/>
            <w:vAlign w:val="center"/>
            <w:hideMark/>
          </w:tcPr>
          <w:p w14:paraId="165FE47C" w14:textId="77777777" w:rsidR="00E920EF" w:rsidRPr="0081305E" w:rsidRDefault="00E920EF" w:rsidP="000B409B">
            <w:pPr>
              <w:jc w:val="both"/>
              <w:rPr>
                <w:color w:val="000000"/>
                <w:szCs w:val="20"/>
                <w:lang w:eastAsia="sl-SI"/>
              </w:rPr>
            </w:pPr>
            <w:r w:rsidRPr="0081305E">
              <w:rPr>
                <w:color w:val="000000"/>
                <w:szCs w:val="20"/>
                <w:lang w:eastAsia="sl-SI"/>
              </w:rPr>
              <w:t>-</w:t>
            </w:r>
            <w:r w:rsidRPr="0081305E">
              <w:rPr>
                <w:color w:val="000000"/>
                <w:sz w:val="14"/>
                <w:szCs w:val="14"/>
                <w:lang w:eastAsia="sl-SI"/>
              </w:rPr>
              <w:t xml:space="preserve">       </w:t>
            </w:r>
            <w:r w:rsidRPr="0081305E">
              <w:rPr>
                <w:color w:val="000000"/>
                <w:szCs w:val="20"/>
                <w:lang w:eastAsia="sl-SI"/>
              </w:rPr>
              <w:t>Zajem vsebin, umikanje vsebin</w:t>
            </w:r>
          </w:p>
        </w:tc>
        <w:tc>
          <w:tcPr>
            <w:tcW w:w="1559" w:type="dxa"/>
            <w:tcBorders>
              <w:top w:val="nil"/>
              <w:left w:val="nil"/>
              <w:bottom w:val="nil"/>
              <w:right w:val="single" w:sz="8" w:space="0" w:color="auto"/>
            </w:tcBorders>
            <w:shd w:val="clear" w:color="auto" w:fill="auto"/>
            <w:noWrap/>
            <w:vAlign w:val="bottom"/>
            <w:hideMark/>
          </w:tcPr>
          <w:p w14:paraId="77CD23B6" w14:textId="77777777" w:rsidR="00E920EF" w:rsidRPr="0081305E" w:rsidRDefault="00E920EF" w:rsidP="000B409B">
            <w:pPr>
              <w:jc w:val="both"/>
              <w:rPr>
                <w:rFonts w:ascii="Calibri" w:hAnsi="Calibri" w:cs="Calibri"/>
                <w:color w:val="000000"/>
                <w:lang w:eastAsia="sl-SI"/>
              </w:rPr>
            </w:pPr>
            <w:r w:rsidRPr="0081305E">
              <w:rPr>
                <w:rFonts w:ascii="Calibri" w:hAnsi="Calibri" w:cs="Calibri"/>
                <w:color w:val="000000"/>
                <w:lang w:eastAsia="sl-SI"/>
              </w:rPr>
              <w:t> </w:t>
            </w:r>
          </w:p>
        </w:tc>
      </w:tr>
      <w:tr w:rsidR="004773F5" w:rsidRPr="0081305E" w14:paraId="7D377C8E" w14:textId="77777777" w:rsidTr="00813984">
        <w:trPr>
          <w:trHeight w:val="300"/>
        </w:trPr>
        <w:tc>
          <w:tcPr>
            <w:tcW w:w="1120" w:type="dxa"/>
            <w:vMerge/>
            <w:tcBorders>
              <w:top w:val="single" w:sz="4" w:space="0" w:color="auto"/>
              <w:left w:val="single" w:sz="4" w:space="0" w:color="auto"/>
              <w:bottom w:val="single" w:sz="4" w:space="0" w:color="auto"/>
              <w:right w:val="single" w:sz="4" w:space="0" w:color="auto"/>
            </w:tcBorders>
            <w:vAlign w:val="center"/>
            <w:hideMark/>
          </w:tcPr>
          <w:p w14:paraId="145095BE" w14:textId="77777777" w:rsidR="004773F5" w:rsidRPr="0081305E" w:rsidRDefault="004773F5" w:rsidP="000B409B">
            <w:pPr>
              <w:jc w:val="both"/>
              <w:rPr>
                <w:color w:val="000000"/>
                <w:szCs w:val="20"/>
                <w:lang w:eastAsia="sl-SI"/>
              </w:rPr>
            </w:pPr>
          </w:p>
        </w:tc>
        <w:tc>
          <w:tcPr>
            <w:tcW w:w="7375" w:type="dxa"/>
            <w:gridSpan w:val="2"/>
            <w:tcBorders>
              <w:top w:val="nil"/>
              <w:left w:val="single" w:sz="4" w:space="0" w:color="auto"/>
              <w:bottom w:val="nil"/>
              <w:right w:val="single" w:sz="8" w:space="0" w:color="auto"/>
            </w:tcBorders>
            <w:shd w:val="clear" w:color="auto" w:fill="auto"/>
            <w:vAlign w:val="center"/>
            <w:hideMark/>
          </w:tcPr>
          <w:p w14:paraId="31E0194D" w14:textId="78E798BE" w:rsidR="004773F5" w:rsidRPr="004773F5" w:rsidRDefault="004773F5" w:rsidP="000B409B">
            <w:pPr>
              <w:jc w:val="both"/>
              <w:rPr>
                <w:color w:val="000000"/>
                <w:szCs w:val="20"/>
                <w:lang w:eastAsia="sl-SI"/>
              </w:rPr>
            </w:pPr>
            <w:r w:rsidRPr="0081305E">
              <w:rPr>
                <w:color w:val="000000"/>
                <w:szCs w:val="20"/>
                <w:lang w:eastAsia="sl-SI"/>
              </w:rPr>
              <w:t>-</w:t>
            </w:r>
            <w:r w:rsidRPr="0081305E">
              <w:rPr>
                <w:color w:val="000000"/>
                <w:sz w:val="14"/>
                <w:szCs w:val="14"/>
                <w:lang w:eastAsia="sl-SI"/>
              </w:rPr>
              <w:t xml:space="preserve">       </w:t>
            </w:r>
            <w:r w:rsidRPr="0081305E">
              <w:rPr>
                <w:color w:val="000000"/>
                <w:szCs w:val="20"/>
                <w:lang w:eastAsia="sl-SI"/>
              </w:rPr>
              <w:t>Povezovanja kategorij baze znanja s FAQ in kontaktnim obrazcem</w:t>
            </w:r>
          </w:p>
        </w:tc>
      </w:tr>
      <w:tr w:rsidR="004773F5" w:rsidRPr="0081305E" w14:paraId="79A3B0F5" w14:textId="77777777" w:rsidTr="00813984">
        <w:trPr>
          <w:trHeight w:val="315"/>
        </w:trPr>
        <w:tc>
          <w:tcPr>
            <w:tcW w:w="1120" w:type="dxa"/>
            <w:vMerge/>
            <w:tcBorders>
              <w:top w:val="single" w:sz="4" w:space="0" w:color="auto"/>
              <w:left w:val="single" w:sz="4" w:space="0" w:color="auto"/>
              <w:bottom w:val="single" w:sz="4" w:space="0" w:color="auto"/>
              <w:right w:val="single" w:sz="4" w:space="0" w:color="auto"/>
            </w:tcBorders>
            <w:vAlign w:val="center"/>
            <w:hideMark/>
          </w:tcPr>
          <w:p w14:paraId="54B24EC4" w14:textId="77777777" w:rsidR="004773F5" w:rsidRPr="0081305E" w:rsidRDefault="004773F5" w:rsidP="000B409B">
            <w:pPr>
              <w:jc w:val="both"/>
              <w:rPr>
                <w:color w:val="000000"/>
                <w:szCs w:val="20"/>
                <w:lang w:eastAsia="sl-SI"/>
              </w:rPr>
            </w:pPr>
          </w:p>
        </w:tc>
        <w:tc>
          <w:tcPr>
            <w:tcW w:w="7375" w:type="dxa"/>
            <w:gridSpan w:val="2"/>
            <w:tcBorders>
              <w:top w:val="nil"/>
              <w:left w:val="single" w:sz="4" w:space="0" w:color="auto"/>
              <w:bottom w:val="single" w:sz="8" w:space="0" w:color="auto"/>
              <w:right w:val="single" w:sz="8" w:space="0" w:color="auto"/>
            </w:tcBorders>
            <w:shd w:val="clear" w:color="auto" w:fill="auto"/>
            <w:vAlign w:val="center"/>
            <w:hideMark/>
          </w:tcPr>
          <w:p w14:paraId="16FCC1CE" w14:textId="6A1800B8" w:rsidR="004773F5" w:rsidRPr="0081305E" w:rsidRDefault="004773F5" w:rsidP="004773F5">
            <w:pPr>
              <w:jc w:val="both"/>
              <w:rPr>
                <w:rFonts w:ascii="Calibri" w:hAnsi="Calibri" w:cs="Calibri"/>
                <w:color w:val="000000"/>
                <w:lang w:eastAsia="sl-SI"/>
              </w:rPr>
            </w:pPr>
            <w:r w:rsidRPr="0081305E">
              <w:rPr>
                <w:color w:val="000000"/>
                <w:szCs w:val="20"/>
                <w:lang w:eastAsia="sl-SI"/>
              </w:rPr>
              <w:t>-</w:t>
            </w:r>
            <w:r w:rsidRPr="0081305E">
              <w:rPr>
                <w:color w:val="000000"/>
                <w:sz w:val="14"/>
                <w:szCs w:val="14"/>
                <w:lang w:eastAsia="sl-SI"/>
              </w:rPr>
              <w:t xml:space="preserve">       </w:t>
            </w:r>
            <w:r w:rsidRPr="0081305E">
              <w:rPr>
                <w:color w:val="000000"/>
                <w:szCs w:val="20"/>
                <w:lang w:eastAsia="sl-SI"/>
              </w:rPr>
              <w:t>Vrednotenje zadovoljstva s prejetimi odgovori FAQ ali baze znanja</w:t>
            </w:r>
            <w:r w:rsidRPr="0081305E">
              <w:rPr>
                <w:rFonts w:ascii="Calibri" w:hAnsi="Calibri" w:cs="Calibri"/>
                <w:color w:val="000000"/>
                <w:lang w:eastAsia="sl-SI"/>
              </w:rPr>
              <w:t> </w:t>
            </w:r>
          </w:p>
        </w:tc>
      </w:tr>
      <w:tr w:rsidR="00E920EF" w:rsidRPr="0081305E" w14:paraId="1ED50CA0" w14:textId="77777777" w:rsidTr="004773F5">
        <w:trPr>
          <w:trHeight w:val="300"/>
        </w:trPr>
        <w:tc>
          <w:tcPr>
            <w:tcW w:w="6936" w:type="dxa"/>
            <w:gridSpan w:val="2"/>
            <w:tcBorders>
              <w:top w:val="single" w:sz="8" w:space="0" w:color="auto"/>
              <w:left w:val="single" w:sz="8" w:space="0" w:color="auto"/>
              <w:bottom w:val="single" w:sz="4" w:space="0" w:color="auto"/>
              <w:right w:val="single" w:sz="8" w:space="0" w:color="000000"/>
            </w:tcBorders>
            <w:shd w:val="clear" w:color="000000" w:fill="DDEBF7"/>
            <w:vAlign w:val="center"/>
            <w:hideMark/>
          </w:tcPr>
          <w:p w14:paraId="17C89EE4" w14:textId="77777777" w:rsidR="00E920EF" w:rsidRPr="00E920EF" w:rsidRDefault="00E920EF" w:rsidP="000B409B">
            <w:pPr>
              <w:jc w:val="both"/>
              <w:rPr>
                <w:b/>
                <w:bCs/>
                <w:color w:val="000000"/>
                <w:szCs w:val="20"/>
                <w:lang w:val="it-IT" w:eastAsia="sl-SI"/>
              </w:rPr>
            </w:pPr>
            <w:r w:rsidRPr="00E920EF">
              <w:rPr>
                <w:b/>
                <w:bCs/>
                <w:color w:val="000000"/>
                <w:szCs w:val="20"/>
                <w:lang w:val="it-IT" w:eastAsia="sl-SI"/>
              </w:rPr>
              <w:t>Izgradnja monitoring sistema na eDavki</w:t>
            </w:r>
          </w:p>
        </w:tc>
        <w:tc>
          <w:tcPr>
            <w:tcW w:w="1559" w:type="dxa"/>
            <w:tcBorders>
              <w:top w:val="nil"/>
              <w:left w:val="nil"/>
              <w:bottom w:val="single" w:sz="4" w:space="0" w:color="auto"/>
              <w:right w:val="single" w:sz="8" w:space="0" w:color="auto"/>
            </w:tcBorders>
            <w:shd w:val="clear" w:color="000000" w:fill="DDEBF7"/>
            <w:noWrap/>
            <w:vAlign w:val="center"/>
            <w:hideMark/>
          </w:tcPr>
          <w:p w14:paraId="06845C49" w14:textId="77777777" w:rsidR="00E920EF" w:rsidRPr="0081305E" w:rsidRDefault="00E920EF" w:rsidP="000B409B">
            <w:pPr>
              <w:jc w:val="both"/>
              <w:rPr>
                <w:b/>
                <w:bCs/>
                <w:color w:val="000000"/>
                <w:szCs w:val="20"/>
                <w:lang w:eastAsia="sl-SI"/>
              </w:rPr>
            </w:pPr>
            <w:r w:rsidRPr="0081305E">
              <w:rPr>
                <w:b/>
                <w:bCs/>
                <w:color w:val="000000"/>
                <w:szCs w:val="20"/>
                <w:lang w:eastAsia="sl-SI"/>
              </w:rPr>
              <w:t>1000</w:t>
            </w:r>
          </w:p>
        </w:tc>
      </w:tr>
      <w:tr w:rsidR="00E920EF" w:rsidRPr="0081305E" w14:paraId="42D01B47" w14:textId="77777777" w:rsidTr="004773F5">
        <w:trPr>
          <w:trHeight w:val="540"/>
        </w:trPr>
        <w:tc>
          <w:tcPr>
            <w:tcW w:w="11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522120" w14:textId="77777777" w:rsidR="00E920EF" w:rsidRPr="0081305E" w:rsidRDefault="00E920EF" w:rsidP="000B409B">
            <w:pPr>
              <w:jc w:val="both"/>
              <w:rPr>
                <w:color w:val="000000"/>
                <w:szCs w:val="20"/>
                <w:lang w:eastAsia="sl-SI"/>
              </w:rPr>
            </w:pPr>
            <w:r>
              <w:rPr>
                <w:color w:val="000000"/>
                <w:szCs w:val="20"/>
                <w:lang w:eastAsia="sl-SI"/>
              </w:rPr>
              <w:t>EDP_251</w:t>
            </w:r>
          </w:p>
        </w:tc>
        <w:tc>
          <w:tcPr>
            <w:tcW w:w="5816" w:type="dxa"/>
            <w:tcBorders>
              <w:top w:val="single" w:sz="4" w:space="0" w:color="auto"/>
              <w:left w:val="single" w:sz="4" w:space="0" w:color="auto"/>
              <w:right w:val="single" w:sz="4" w:space="0" w:color="auto"/>
            </w:tcBorders>
            <w:shd w:val="clear" w:color="auto" w:fill="auto"/>
            <w:vAlign w:val="center"/>
            <w:hideMark/>
          </w:tcPr>
          <w:p w14:paraId="5FCDC202" w14:textId="77777777" w:rsidR="00E920EF" w:rsidRPr="0081305E" w:rsidRDefault="00E920EF" w:rsidP="000B409B">
            <w:pPr>
              <w:jc w:val="both"/>
              <w:rPr>
                <w:color w:val="000000"/>
                <w:szCs w:val="20"/>
                <w:lang w:eastAsia="sl-SI"/>
              </w:rPr>
            </w:pPr>
            <w:r w:rsidRPr="0081305E">
              <w:rPr>
                <w:color w:val="000000"/>
                <w:szCs w:val="20"/>
                <w:lang w:eastAsia="sl-SI"/>
              </w:rPr>
              <w:t>-</w:t>
            </w:r>
            <w:r w:rsidRPr="008D1134">
              <w:rPr>
                <w:color w:val="000000"/>
                <w:szCs w:val="20"/>
                <w:lang w:eastAsia="sl-SI"/>
              </w:rPr>
              <w:t xml:space="preserve">       </w:t>
            </w:r>
            <w:r w:rsidRPr="0081305E">
              <w:rPr>
                <w:color w:val="000000"/>
                <w:szCs w:val="20"/>
                <w:lang w:eastAsia="sl-SI"/>
              </w:rPr>
              <w:t xml:space="preserve">Izdelava senzorjev za ugotavljanje delovanja, zastojev ali obremenjenosti posameznih storitev </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98AA74" w14:textId="77777777" w:rsidR="00E920EF" w:rsidRPr="0081305E" w:rsidRDefault="00E920EF" w:rsidP="000B409B">
            <w:pPr>
              <w:jc w:val="both"/>
              <w:rPr>
                <w:rFonts w:ascii="Calibri" w:hAnsi="Calibri" w:cs="Calibri"/>
                <w:color w:val="000000"/>
                <w:lang w:eastAsia="sl-SI"/>
              </w:rPr>
            </w:pPr>
            <w:r w:rsidRPr="0081305E">
              <w:rPr>
                <w:rFonts w:ascii="Calibri" w:hAnsi="Calibri" w:cs="Calibri"/>
                <w:color w:val="000000"/>
                <w:lang w:eastAsia="sl-SI"/>
              </w:rPr>
              <w:t> </w:t>
            </w:r>
          </w:p>
        </w:tc>
      </w:tr>
      <w:tr w:rsidR="00E920EF" w:rsidRPr="0081305E" w14:paraId="4674374C" w14:textId="77777777" w:rsidTr="004773F5">
        <w:trPr>
          <w:trHeight w:val="300"/>
        </w:trPr>
        <w:tc>
          <w:tcPr>
            <w:tcW w:w="1120" w:type="dxa"/>
            <w:vMerge/>
            <w:tcBorders>
              <w:top w:val="single" w:sz="4" w:space="0" w:color="auto"/>
              <w:left w:val="single" w:sz="4" w:space="0" w:color="auto"/>
              <w:bottom w:val="single" w:sz="4" w:space="0" w:color="auto"/>
              <w:right w:val="single" w:sz="4" w:space="0" w:color="auto"/>
            </w:tcBorders>
            <w:vAlign w:val="center"/>
            <w:hideMark/>
          </w:tcPr>
          <w:p w14:paraId="44B34570" w14:textId="77777777" w:rsidR="00E920EF" w:rsidRPr="0081305E" w:rsidRDefault="00E920EF" w:rsidP="000B409B">
            <w:pPr>
              <w:jc w:val="both"/>
              <w:rPr>
                <w:color w:val="000000"/>
                <w:szCs w:val="20"/>
                <w:lang w:eastAsia="sl-SI"/>
              </w:rPr>
            </w:pPr>
          </w:p>
        </w:tc>
        <w:tc>
          <w:tcPr>
            <w:tcW w:w="5816" w:type="dxa"/>
            <w:tcBorders>
              <w:left w:val="single" w:sz="4" w:space="0" w:color="auto"/>
              <w:bottom w:val="nil"/>
              <w:right w:val="single" w:sz="4" w:space="0" w:color="auto"/>
            </w:tcBorders>
            <w:shd w:val="clear" w:color="auto" w:fill="auto"/>
            <w:vAlign w:val="center"/>
            <w:hideMark/>
          </w:tcPr>
          <w:p w14:paraId="2C7BC0F1" w14:textId="77777777" w:rsidR="00E920EF" w:rsidRPr="0081305E" w:rsidRDefault="00E920EF" w:rsidP="000B409B">
            <w:pPr>
              <w:jc w:val="both"/>
              <w:rPr>
                <w:color w:val="000000"/>
                <w:szCs w:val="20"/>
                <w:lang w:eastAsia="sl-SI"/>
              </w:rPr>
            </w:pPr>
            <w:r w:rsidRPr="0081305E">
              <w:rPr>
                <w:color w:val="000000"/>
                <w:szCs w:val="20"/>
                <w:lang w:eastAsia="sl-SI"/>
              </w:rPr>
              <w:t>-</w:t>
            </w:r>
            <w:r w:rsidRPr="008D1134">
              <w:rPr>
                <w:color w:val="000000"/>
                <w:szCs w:val="20"/>
                <w:lang w:eastAsia="sl-SI"/>
              </w:rPr>
              <w:t xml:space="preserve">       </w:t>
            </w:r>
            <w:r w:rsidRPr="0081305E">
              <w:rPr>
                <w:color w:val="000000"/>
                <w:szCs w:val="20"/>
                <w:lang w:eastAsia="sl-SI"/>
              </w:rPr>
              <w:t>Integracija senzorjev z monitoring sistemom</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2A59C91" w14:textId="77777777" w:rsidR="00E920EF" w:rsidRPr="0081305E" w:rsidRDefault="00E920EF" w:rsidP="000B409B">
            <w:pPr>
              <w:jc w:val="both"/>
              <w:rPr>
                <w:rFonts w:ascii="Calibri" w:hAnsi="Calibri" w:cs="Calibri"/>
                <w:color w:val="000000"/>
                <w:lang w:eastAsia="sl-SI"/>
              </w:rPr>
            </w:pPr>
          </w:p>
        </w:tc>
      </w:tr>
      <w:tr w:rsidR="00E920EF" w:rsidRPr="0081305E" w14:paraId="6E705BD1" w14:textId="77777777" w:rsidTr="004773F5">
        <w:trPr>
          <w:trHeight w:val="525"/>
        </w:trPr>
        <w:tc>
          <w:tcPr>
            <w:tcW w:w="1120" w:type="dxa"/>
            <w:vMerge/>
            <w:tcBorders>
              <w:top w:val="single" w:sz="4" w:space="0" w:color="auto"/>
              <w:left w:val="single" w:sz="4" w:space="0" w:color="auto"/>
              <w:bottom w:val="single" w:sz="4" w:space="0" w:color="auto"/>
              <w:right w:val="single" w:sz="4" w:space="0" w:color="auto"/>
            </w:tcBorders>
            <w:vAlign w:val="center"/>
            <w:hideMark/>
          </w:tcPr>
          <w:p w14:paraId="737A4987" w14:textId="77777777" w:rsidR="00E920EF" w:rsidRPr="0081305E" w:rsidRDefault="00E920EF" w:rsidP="000B409B">
            <w:pPr>
              <w:jc w:val="both"/>
              <w:rPr>
                <w:color w:val="000000"/>
                <w:szCs w:val="20"/>
                <w:lang w:eastAsia="sl-SI"/>
              </w:rPr>
            </w:pPr>
          </w:p>
        </w:tc>
        <w:tc>
          <w:tcPr>
            <w:tcW w:w="5816" w:type="dxa"/>
            <w:tcBorders>
              <w:top w:val="nil"/>
              <w:left w:val="single" w:sz="4" w:space="0" w:color="auto"/>
              <w:right w:val="single" w:sz="4" w:space="0" w:color="auto"/>
            </w:tcBorders>
            <w:shd w:val="clear" w:color="auto" w:fill="auto"/>
            <w:vAlign w:val="center"/>
            <w:hideMark/>
          </w:tcPr>
          <w:p w14:paraId="3563C7F7" w14:textId="77777777" w:rsidR="00E920EF" w:rsidRPr="0081305E" w:rsidRDefault="00E920EF" w:rsidP="000B409B">
            <w:pPr>
              <w:jc w:val="both"/>
              <w:rPr>
                <w:color w:val="000000"/>
                <w:szCs w:val="20"/>
                <w:lang w:eastAsia="sl-SI"/>
              </w:rPr>
            </w:pPr>
            <w:r w:rsidRPr="0081305E">
              <w:rPr>
                <w:color w:val="000000"/>
                <w:szCs w:val="20"/>
                <w:lang w:eastAsia="sl-SI"/>
              </w:rPr>
              <w:t>-</w:t>
            </w:r>
            <w:r w:rsidRPr="008D1134">
              <w:rPr>
                <w:color w:val="000000"/>
                <w:szCs w:val="20"/>
                <w:lang w:eastAsia="sl-SI"/>
              </w:rPr>
              <w:t xml:space="preserve">       </w:t>
            </w:r>
            <w:r w:rsidRPr="0081305E">
              <w:rPr>
                <w:color w:val="000000"/>
                <w:szCs w:val="20"/>
                <w:lang w:eastAsia="sl-SI"/>
              </w:rPr>
              <w:t>Izdelava senzorjev s podporo kompleksnim delovnim tokovom storitev, ki se prepletajo preko več aplikativnih sistemov</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FFB1563" w14:textId="77777777" w:rsidR="00E920EF" w:rsidRPr="0081305E" w:rsidRDefault="00E920EF" w:rsidP="000B409B">
            <w:pPr>
              <w:jc w:val="both"/>
              <w:rPr>
                <w:rFonts w:ascii="Calibri" w:hAnsi="Calibri" w:cs="Calibri"/>
                <w:color w:val="000000"/>
                <w:lang w:eastAsia="sl-SI"/>
              </w:rPr>
            </w:pPr>
          </w:p>
        </w:tc>
      </w:tr>
      <w:tr w:rsidR="00E920EF" w:rsidRPr="0081305E" w14:paraId="641EAD4D" w14:textId="77777777" w:rsidTr="004773F5">
        <w:trPr>
          <w:trHeight w:val="300"/>
        </w:trPr>
        <w:tc>
          <w:tcPr>
            <w:tcW w:w="6936" w:type="dxa"/>
            <w:gridSpan w:val="2"/>
            <w:tcBorders>
              <w:top w:val="single" w:sz="8" w:space="0" w:color="auto"/>
              <w:left w:val="single" w:sz="8" w:space="0" w:color="auto"/>
              <w:bottom w:val="single" w:sz="4" w:space="0" w:color="auto"/>
              <w:right w:val="single" w:sz="8" w:space="0" w:color="000000"/>
            </w:tcBorders>
            <w:shd w:val="clear" w:color="000000" w:fill="DDEBF7"/>
            <w:vAlign w:val="center"/>
            <w:hideMark/>
          </w:tcPr>
          <w:p w14:paraId="677F4D7F" w14:textId="77777777" w:rsidR="00E920EF" w:rsidRPr="0081305E" w:rsidRDefault="00E920EF" w:rsidP="000B409B">
            <w:pPr>
              <w:jc w:val="both"/>
              <w:rPr>
                <w:b/>
                <w:bCs/>
                <w:color w:val="000000"/>
                <w:szCs w:val="20"/>
                <w:lang w:eastAsia="sl-SI"/>
              </w:rPr>
            </w:pPr>
            <w:r w:rsidRPr="0081305E">
              <w:rPr>
                <w:b/>
                <w:bCs/>
                <w:color w:val="000000"/>
                <w:szCs w:val="20"/>
                <w:lang w:eastAsia="sl-SI"/>
              </w:rPr>
              <w:lastRenderedPageBreak/>
              <w:t>Nadgradnje sistemske opreme</w:t>
            </w:r>
          </w:p>
        </w:tc>
        <w:tc>
          <w:tcPr>
            <w:tcW w:w="1559" w:type="dxa"/>
            <w:tcBorders>
              <w:top w:val="single" w:sz="4" w:space="0" w:color="auto"/>
              <w:left w:val="nil"/>
              <w:bottom w:val="single" w:sz="4" w:space="0" w:color="auto"/>
              <w:right w:val="single" w:sz="8" w:space="0" w:color="auto"/>
            </w:tcBorders>
            <w:shd w:val="clear" w:color="000000" w:fill="DDEBF7"/>
            <w:noWrap/>
            <w:vAlign w:val="center"/>
            <w:hideMark/>
          </w:tcPr>
          <w:p w14:paraId="19CCE29F" w14:textId="77777777" w:rsidR="00E920EF" w:rsidRPr="0081305E" w:rsidRDefault="00E920EF" w:rsidP="000B409B">
            <w:pPr>
              <w:jc w:val="both"/>
              <w:rPr>
                <w:b/>
                <w:bCs/>
                <w:color w:val="000000"/>
                <w:szCs w:val="20"/>
                <w:lang w:eastAsia="sl-SI"/>
              </w:rPr>
            </w:pPr>
            <w:r>
              <w:rPr>
                <w:b/>
                <w:bCs/>
                <w:color w:val="000000"/>
                <w:szCs w:val="20"/>
                <w:lang w:eastAsia="sl-SI"/>
              </w:rPr>
              <w:t>500</w:t>
            </w:r>
          </w:p>
        </w:tc>
      </w:tr>
      <w:tr w:rsidR="00E920EF" w:rsidRPr="000362C6" w14:paraId="0D037A71" w14:textId="77777777" w:rsidTr="004773F5">
        <w:trPr>
          <w:trHeight w:val="563"/>
        </w:trPr>
        <w:tc>
          <w:tcPr>
            <w:tcW w:w="1120" w:type="dxa"/>
            <w:tcBorders>
              <w:top w:val="single" w:sz="4" w:space="0" w:color="auto"/>
              <w:left w:val="single" w:sz="8" w:space="0" w:color="auto"/>
              <w:bottom w:val="single" w:sz="8" w:space="0" w:color="auto"/>
              <w:right w:val="single" w:sz="8" w:space="0" w:color="auto"/>
            </w:tcBorders>
            <w:shd w:val="clear" w:color="auto" w:fill="auto"/>
            <w:hideMark/>
          </w:tcPr>
          <w:p w14:paraId="07EB3E04" w14:textId="77777777" w:rsidR="00E920EF" w:rsidRPr="0081305E" w:rsidRDefault="00E920EF" w:rsidP="000B409B">
            <w:pPr>
              <w:jc w:val="both"/>
              <w:rPr>
                <w:color w:val="000000"/>
                <w:szCs w:val="20"/>
                <w:lang w:eastAsia="sl-SI"/>
              </w:rPr>
            </w:pPr>
            <w:r>
              <w:rPr>
                <w:color w:val="000000"/>
                <w:szCs w:val="20"/>
                <w:lang w:eastAsia="sl-SI"/>
              </w:rPr>
              <w:t>EDP_252</w:t>
            </w:r>
          </w:p>
        </w:tc>
        <w:tc>
          <w:tcPr>
            <w:tcW w:w="7375" w:type="dxa"/>
            <w:gridSpan w:val="2"/>
            <w:tcBorders>
              <w:top w:val="single" w:sz="4" w:space="0" w:color="auto"/>
              <w:left w:val="nil"/>
              <w:bottom w:val="single" w:sz="8" w:space="0" w:color="auto"/>
              <w:right w:val="single" w:sz="8" w:space="0" w:color="000000"/>
            </w:tcBorders>
            <w:shd w:val="clear" w:color="auto" w:fill="auto"/>
            <w:vAlign w:val="center"/>
            <w:hideMark/>
          </w:tcPr>
          <w:p w14:paraId="66B6C72A" w14:textId="77777777" w:rsidR="00E920EF" w:rsidRPr="00E920EF" w:rsidRDefault="00E920EF" w:rsidP="000B409B">
            <w:pPr>
              <w:jc w:val="both"/>
              <w:rPr>
                <w:color w:val="000000"/>
                <w:szCs w:val="20"/>
                <w:lang w:val="it-IT" w:eastAsia="sl-SI"/>
              </w:rPr>
            </w:pPr>
            <w:r w:rsidRPr="00E920EF">
              <w:rPr>
                <w:color w:val="000000"/>
                <w:szCs w:val="20"/>
                <w:lang w:val="it-IT" w:eastAsia="sl-SI"/>
              </w:rPr>
              <w:t>Naročnik lahko pripravi sistemske nadgradnje (strojne ali programske opreme) na strežnikih sistema eDavki. Izvajalec bo predstavil mnenja in priporočila glede na zahteve naročnika.</w:t>
            </w:r>
          </w:p>
        </w:tc>
      </w:tr>
      <w:tr w:rsidR="00E920EF" w:rsidRPr="0081305E" w14:paraId="1E903013" w14:textId="77777777" w:rsidTr="004773F5">
        <w:trPr>
          <w:trHeight w:val="300"/>
        </w:trPr>
        <w:tc>
          <w:tcPr>
            <w:tcW w:w="6936" w:type="dxa"/>
            <w:gridSpan w:val="2"/>
            <w:tcBorders>
              <w:top w:val="single" w:sz="8" w:space="0" w:color="auto"/>
              <w:left w:val="single" w:sz="8" w:space="0" w:color="auto"/>
              <w:bottom w:val="single" w:sz="4" w:space="0" w:color="auto"/>
              <w:right w:val="single" w:sz="4" w:space="0" w:color="auto"/>
            </w:tcBorders>
            <w:shd w:val="clear" w:color="000000" w:fill="DDEBF7"/>
            <w:vAlign w:val="center"/>
            <w:hideMark/>
          </w:tcPr>
          <w:p w14:paraId="597CEEE8" w14:textId="77777777" w:rsidR="00E920EF" w:rsidRPr="0081305E" w:rsidRDefault="00E920EF" w:rsidP="000B409B">
            <w:pPr>
              <w:jc w:val="both"/>
              <w:rPr>
                <w:b/>
                <w:bCs/>
                <w:color w:val="000000"/>
                <w:szCs w:val="20"/>
                <w:lang w:eastAsia="sl-SI"/>
              </w:rPr>
            </w:pPr>
            <w:r w:rsidRPr="0081305E">
              <w:rPr>
                <w:b/>
                <w:bCs/>
                <w:color w:val="000000"/>
                <w:szCs w:val="20"/>
                <w:lang w:eastAsia="sl-SI"/>
              </w:rPr>
              <w:t>Menjava domene aplikacije in implementacija z njo povezanih sprememb</w:t>
            </w:r>
          </w:p>
        </w:tc>
        <w:tc>
          <w:tcPr>
            <w:tcW w:w="1559" w:type="dxa"/>
            <w:tcBorders>
              <w:top w:val="single" w:sz="4" w:space="0" w:color="auto"/>
              <w:left w:val="single" w:sz="4" w:space="0" w:color="auto"/>
              <w:bottom w:val="single" w:sz="4" w:space="0" w:color="auto"/>
              <w:right w:val="single" w:sz="4" w:space="0" w:color="auto"/>
            </w:tcBorders>
            <w:shd w:val="clear" w:color="000000" w:fill="DDEBF7"/>
            <w:noWrap/>
            <w:vAlign w:val="center"/>
            <w:hideMark/>
          </w:tcPr>
          <w:p w14:paraId="28E61A6A" w14:textId="77777777" w:rsidR="00E920EF" w:rsidRPr="0081305E" w:rsidRDefault="00E920EF" w:rsidP="000B409B">
            <w:pPr>
              <w:jc w:val="both"/>
              <w:rPr>
                <w:b/>
                <w:bCs/>
                <w:color w:val="000000"/>
                <w:szCs w:val="20"/>
                <w:lang w:eastAsia="sl-SI"/>
              </w:rPr>
            </w:pPr>
            <w:r w:rsidRPr="0081305E">
              <w:rPr>
                <w:b/>
                <w:bCs/>
                <w:color w:val="000000"/>
                <w:szCs w:val="20"/>
                <w:lang w:eastAsia="sl-SI"/>
              </w:rPr>
              <w:t>800</w:t>
            </w:r>
          </w:p>
        </w:tc>
      </w:tr>
      <w:tr w:rsidR="00E920EF" w:rsidRPr="000362C6" w14:paraId="3E69E001" w14:textId="77777777" w:rsidTr="004773F5">
        <w:trPr>
          <w:trHeight w:val="340"/>
        </w:trPr>
        <w:tc>
          <w:tcPr>
            <w:tcW w:w="1120" w:type="dxa"/>
            <w:tcBorders>
              <w:top w:val="nil"/>
              <w:left w:val="single" w:sz="8" w:space="0" w:color="auto"/>
              <w:bottom w:val="single" w:sz="8" w:space="0" w:color="auto"/>
              <w:right w:val="single" w:sz="8" w:space="0" w:color="auto"/>
            </w:tcBorders>
            <w:shd w:val="clear" w:color="auto" w:fill="auto"/>
            <w:hideMark/>
          </w:tcPr>
          <w:p w14:paraId="1C90FB08" w14:textId="77777777" w:rsidR="00E920EF" w:rsidRPr="0081305E" w:rsidRDefault="00E920EF" w:rsidP="000B409B">
            <w:pPr>
              <w:jc w:val="both"/>
              <w:rPr>
                <w:color w:val="000000"/>
                <w:szCs w:val="20"/>
                <w:lang w:eastAsia="sl-SI"/>
              </w:rPr>
            </w:pPr>
            <w:r>
              <w:rPr>
                <w:color w:val="000000"/>
                <w:szCs w:val="20"/>
                <w:lang w:eastAsia="sl-SI"/>
              </w:rPr>
              <w:t>EDP_253</w:t>
            </w:r>
          </w:p>
        </w:tc>
        <w:tc>
          <w:tcPr>
            <w:tcW w:w="7375" w:type="dxa"/>
            <w:gridSpan w:val="2"/>
            <w:tcBorders>
              <w:top w:val="nil"/>
              <w:left w:val="nil"/>
              <w:bottom w:val="single" w:sz="8" w:space="0" w:color="auto"/>
              <w:right w:val="single" w:sz="8" w:space="0" w:color="000000"/>
            </w:tcBorders>
            <w:shd w:val="clear" w:color="auto" w:fill="auto"/>
            <w:vAlign w:val="center"/>
            <w:hideMark/>
          </w:tcPr>
          <w:p w14:paraId="00FB293E" w14:textId="77777777" w:rsidR="00E920EF" w:rsidRPr="00E920EF" w:rsidRDefault="00E920EF" w:rsidP="000B409B">
            <w:pPr>
              <w:jc w:val="both"/>
              <w:rPr>
                <w:color w:val="000000"/>
                <w:szCs w:val="20"/>
                <w:lang w:val="it-IT" w:eastAsia="sl-SI"/>
              </w:rPr>
            </w:pPr>
            <w:r w:rsidRPr="00E920EF">
              <w:rPr>
                <w:color w:val="000000"/>
                <w:szCs w:val="20"/>
                <w:lang w:val="it-IT" w:eastAsia="sl-SI"/>
              </w:rPr>
              <w:t>Razvoj in vzdrževanje nove funkcionalnosti v sistemu eDavki.</w:t>
            </w:r>
          </w:p>
        </w:tc>
      </w:tr>
      <w:tr w:rsidR="00E920EF" w:rsidRPr="0081305E" w14:paraId="5E61EEDA" w14:textId="77777777" w:rsidTr="004773F5">
        <w:trPr>
          <w:trHeight w:val="300"/>
        </w:trPr>
        <w:tc>
          <w:tcPr>
            <w:tcW w:w="6936" w:type="dxa"/>
            <w:gridSpan w:val="2"/>
            <w:tcBorders>
              <w:top w:val="single" w:sz="8" w:space="0" w:color="auto"/>
              <w:left w:val="single" w:sz="8" w:space="0" w:color="auto"/>
              <w:bottom w:val="single" w:sz="8" w:space="0" w:color="auto"/>
              <w:right w:val="single" w:sz="8" w:space="0" w:color="000000"/>
            </w:tcBorders>
            <w:shd w:val="clear" w:color="000000" w:fill="DDEBF7"/>
            <w:vAlign w:val="center"/>
            <w:hideMark/>
          </w:tcPr>
          <w:p w14:paraId="7EC34DD8" w14:textId="77777777" w:rsidR="00E920EF" w:rsidRPr="0081305E" w:rsidRDefault="00E920EF" w:rsidP="000B409B">
            <w:pPr>
              <w:jc w:val="both"/>
              <w:rPr>
                <w:b/>
                <w:bCs/>
                <w:color w:val="000000"/>
                <w:szCs w:val="20"/>
                <w:lang w:eastAsia="sl-SI"/>
              </w:rPr>
            </w:pPr>
            <w:r w:rsidRPr="0081305E">
              <w:rPr>
                <w:b/>
                <w:bCs/>
                <w:color w:val="000000"/>
                <w:szCs w:val="20"/>
                <w:lang w:eastAsia="sl-SI"/>
              </w:rPr>
              <w:t>Implementacija varnostnih dopolnitev in optimizacija kode eDavkov</w:t>
            </w:r>
          </w:p>
        </w:tc>
        <w:tc>
          <w:tcPr>
            <w:tcW w:w="1559" w:type="dxa"/>
            <w:tcBorders>
              <w:top w:val="nil"/>
              <w:left w:val="nil"/>
              <w:bottom w:val="single" w:sz="4" w:space="0" w:color="auto"/>
              <w:right w:val="single" w:sz="8" w:space="0" w:color="auto"/>
            </w:tcBorders>
            <w:shd w:val="clear" w:color="000000" w:fill="DDEBF7"/>
            <w:noWrap/>
            <w:vAlign w:val="center"/>
            <w:hideMark/>
          </w:tcPr>
          <w:p w14:paraId="258E47B7" w14:textId="77777777" w:rsidR="00E920EF" w:rsidRPr="0081305E" w:rsidRDefault="00E920EF" w:rsidP="000B409B">
            <w:pPr>
              <w:jc w:val="both"/>
              <w:rPr>
                <w:b/>
                <w:bCs/>
                <w:color w:val="000000"/>
                <w:szCs w:val="20"/>
                <w:lang w:eastAsia="sl-SI"/>
              </w:rPr>
            </w:pPr>
            <w:r w:rsidRPr="0081305E">
              <w:rPr>
                <w:b/>
                <w:bCs/>
                <w:color w:val="000000"/>
                <w:szCs w:val="20"/>
                <w:lang w:eastAsia="sl-SI"/>
              </w:rPr>
              <w:t>1000</w:t>
            </w:r>
          </w:p>
        </w:tc>
      </w:tr>
      <w:tr w:rsidR="00E920EF" w:rsidRPr="000362C6" w14:paraId="3D9C52C7" w14:textId="77777777" w:rsidTr="004773F5">
        <w:trPr>
          <w:trHeight w:val="340"/>
        </w:trPr>
        <w:tc>
          <w:tcPr>
            <w:tcW w:w="1120" w:type="dxa"/>
            <w:tcBorders>
              <w:top w:val="single" w:sz="4" w:space="0" w:color="auto"/>
              <w:left w:val="single" w:sz="4" w:space="0" w:color="auto"/>
              <w:bottom w:val="single" w:sz="4" w:space="0" w:color="auto"/>
              <w:right w:val="single" w:sz="4" w:space="0" w:color="auto"/>
            </w:tcBorders>
            <w:vAlign w:val="center"/>
            <w:hideMark/>
          </w:tcPr>
          <w:p w14:paraId="6E1503F3" w14:textId="77777777" w:rsidR="00E920EF" w:rsidRPr="0081305E" w:rsidRDefault="00E920EF" w:rsidP="000B409B">
            <w:pPr>
              <w:jc w:val="both"/>
              <w:rPr>
                <w:color w:val="000000"/>
                <w:szCs w:val="20"/>
                <w:lang w:eastAsia="sl-SI"/>
              </w:rPr>
            </w:pPr>
            <w:r>
              <w:rPr>
                <w:color w:val="000000"/>
                <w:szCs w:val="20"/>
                <w:lang w:eastAsia="sl-SI"/>
              </w:rPr>
              <w:t>EDP_254</w:t>
            </w:r>
          </w:p>
        </w:tc>
        <w:tc>
          <w:tcPr>
            <w:tcW w:w="5816" w:type="dxa"/>
            <w:tcBorders>
              <w:top w:val="nil"/>
              <w:left w:val="single" w:sz="4" w:space="0" w:color="auto"/>
              <w:bottom w:val="single" w:sz="8" w:space="0" w:color="auto"/>
              <w:right w:val="nil"/>
            </w:tcBorders>
            <w:shd w:val="clear" w:color="auto" w:fill="auto"/>
            <w:noWrap/>
            <w:vAlign w:val="bottom"/>
            <w:hideMark/>
          </w:tcPr>
          <w:p w14:paraId="37456A8D" w14:textId="77777777" w:rsidR="00E920EF" w:rsidRPr="00E920EF" w:rsidRDefault="00E920EF" w:rsidP="000B409B">
            <w:pPr>
              <w:jc w:val="both"/>
              <w:rPr>
                <w:rFonts w:ascii="Calibri" w:hAnsi="Calibri" w:cs="Calibri"/>
                <w:color w:val="000000"/>
                <w:lang w:val="it-IT" w:eastAsia="sl-SI"/>
              </w:rPr>
            </w:pPr>
            <w:r w:rsidRPr="00E920EF">
              <w:rPr>
                <w:color w:val="000000"/>
                <w:szCs w:val="20"/>
                <w:lang w:val="it-IT" w:eastAsia="sl-SI"/>
              </w:rPr>
              <w:t>Razvoj in vzdrževanje nove funkcionalnosti v sistemu eDavki.</w:t>
            </w:r>
          </w:p>
        </w:tc>
        <w:tc>
          <w:tcPr>
            <w:tcW w:w="1559" w:type="dxa"/>
            <w:tcBorders>
              <w:top w:val="nil"/>
              <w:left w:val="nil"/>
              <w:bottom w:val="single" w:sz="8" w:space="0" w:color="000000"/>
              <w:right w:val="single" w:sz="8" w:space="0" w:color="auto"/>
            </w:tcBorders>
            <w:vAlign w:val="center"/>
            <w:hideMark/>
          </w:tcPr>
          <w:p w14:paraId="7D158500" w14:textId="77777777" w:rsidR="00E920EF" w:rsidRPr="00E920EF" w:rsidRDefault="00E920EF" w:rsidP="000B409B">
            <w:pPr>
              <w:jc w:val="both"/>
              <w:rPr>
                <w:rFonts w:ascii="Calibri" w:hAnsi="Calibri" w:cs="Calibri"/>
                <w:color w:val="000000"/>
                <w:lang w:val="it-IT" w:eastAsia="sl-SI"/>
              </w:rPr>
            </w:pPr>
          </w:p>
        </w:tc>
      </w:tr>
      <w:tr w:rsidR="00E920EF" w:rsidRPr="0081305E" w14:paraId="4CCA05E0" w14:textId="77777777" w:rsidTr="004773F5">
        <w:trPr>
          <w:trHeight w:val="300"/>
        </w:trPr>
        <w:tc>
          <w:tcPr>
            <w:tcW w:w="6936" w:type="dxa"/>
            <w:gridSpan w:val="2"/>
            <w:tcBorders>
              <w:top w:val="single" w:sz="8" w:space="0" w:color="auto"/>
              <w:left w:val="single" w:sz="8" w:space="0" w:color="auto"/>
              <w:bottom w:val="single" w:sz="4" w:space="0" w:color="auto"/>
              <w:right w:val="single" w:sz="8" w:space="0" w:color="000000"/>
            </w:tcBorders>
            <w:shd w:val="clear" w:color="000000" w:fill="DDEBF7"/>
            <w:vAlign w:val="center"/>
            <w:hideMark/>
          </w:tcPr>
          <w:p w14:paraId="312066D9" w14:textId="77777777" w:rsidR="00E920EF" w:rsidRPr="00E920EF" w:rsidRDefault="00E920EF" w:rsidP="000B409B">
            <w:pPr>
              <w:jc w:val="both"/>
              <w:rPr>
                <w:b/>
                <w:bCs/>
                <w:color w:val="000000"/>
                <w:szCs w:val="20"/>
                <w:lang w:val="it-IT" w:eastAsia="sl-SI"/>
              </w:rPr>
            </w:pPr>
            <w:r w:rsidRPr="00E920EF">
              <w:rPr>
                <w:b/>
                <w:bCs/>
                <w:color w:val="000000"/>
                <w:szCs w:val="20"/>
                <w:lang w:val="it-IT" w:eastAsia="sl-SI"/>
              </w:rPr>
              <w:t>Implementacija dopolnitev za potrebe enotnega vodenja revizijske sledi</w:t>
            </w:r>
          </w:p>
        </w:tc>
        <w:tc>
          <w:tcPr>
            <w:tcW w:w="1559" w:type="dxa"/>
            <w:tcBorders>
              <w:top w:val="nil"/>
              <w:left w:val="nil"/>
              <w:bottom w:val="single" w:sz="4" w:space="0" w:color="auto"/>
              <w:right w:val="single" w:sz="8" w:space="0" w:color="auto"/>
            </w:tcBorders>
            <w:shd w:val="clear" w:color="000000" w:fill="DDEBF7"/>
            <w:noWrap/>
            <w:vAlign w:val="center"/>
            <w:hideMark/>
          </w:tcPr>
          <w:p w14:paraId="43166268" w14:textId="77777777" w:rsidR="00E920EF" w:rsidRPr="0081305E" w:rsidRDefault="00E920EF" w:rsidP="000B409B">
            <w:pPr>
              <w:jc w:val="both"/>
              <w:rPr>
                <w:b/>
                <w:bCs/>
                <w:color w:val="000000"/>
                <w:szCs w:val="20"/>
                <w:lang w:eastAsia="sl-SI"/>
              </w:rPr>
            </w:pPr>
            <w:r>
              <w:rPr>
                <w:b/>
                <w:bCs/>
                <w:color w:val="000000"/>
                <w:szCs w:val="20"/>
                <w:lang w:eastAsia="sl-SI"/>
              </w:rPr>
              <w:t>300</w:t>
            </w:r>
          </w:p>
        </w:tc>
      </w:tr>
      <w:tr w:rsidR="00E920EF" w:rsidRPr="000362C6" w14:paraId="6AC8F9A4" w14:textId="77777777" w:rsidTr="004773F5">
        <w:trPr>
          <w:trHeight w:val="340"/>
        </w:trPr>
        <w:tc>
          <w:tcPr>
            <w:tcW w:w="1120" w:type="dxa"/>
            <w:tcBorders>
              <w:top w:val="nil"/>
              <w:left w:val="single" w:sz="8" w:space="0" w:color="auto"/>
              <w:bottom w:val="single" w:sz="8" w:space="0" w:color="auto"/>
              <w:right w:val="single" w:sz="8" w:space="0" w:color="auto"/>
            </w:tcBorders>
            <w:shd w:val="clear" w:color="auto" w:fill="auto"/>
            <w:vAlign w:val="center"/>
            <w:hideMark/>
          </w:tcPr>
          <w:p w14:paraId="7D5030E5" w14:textId="77777777" w:rsidR="00E920EF" w:rsidRPr="0081305E" w:rsidRDefault="00E920EF" w:rsidP="000B409B">
            <w:pPr>
              <w:jc w:val="both"/>
              <w:rPr>
                <w:color w:val="000000"/>
                <w:szCs w:val="20"/>
                <w:lang w:eastAsia="sl-SI"/>
              </w:rPr>
            </w:pPr>
            <w:r>
              <w:rPr>
                <w:color w:val="000000"/>
                <w:szCs w:val="20"/>
                <w:lang w:eastAsia="sl-SI"/>
              </w:rPr>
              <w:t>EDP_255</w:t>
            </w:r>
          </w:p>
        </w:tc>
        <w:tc>
          <w:tcPr>
            <w:tcW w:w="7375" w:type="dxa"/>
            <w:gridSpan w:val="2"/>
            <w:tcBorders>
              <w:top w:val="nil"/>
              <w:left w:val="nil"/>
              <w:bottom w:val="single" w:sz="8" w:space="0" w:color="auto"/>
              <w:right w:val="single" w:sz="8" w:space="0" w:color="000000"/>
            </w:tcBorders>
            <w:shd w:val="clear" w:color="auto" w:fill="auto"/>
            <w:vAlign w:val="center"/>
            <w:hideMark/>
          </w:tcPr>
          <w:p w14:paraId="0870CF2F" w14:textId="77777777" w:rsidR="00E920EF" w:rsidRPr="00E920EF" w:rsidRDefault="00E920EF" w:rsidP="000B409B">
            <w:pPr>
              <w:jc w:val="both"/>
              <w:rPr>
                <w:color w:val="000000"/>
                <w:szCs w:val="20"/>
                <w:lang w:val="it-IT" w:eastAsia="sl-SI"/>
              </w:rPr>
            </w:pPr>
            <w:r w:rsidRPr="00E920EF">
              <w:rPr>
                <w:color w:val="000000"/>
                <w:szCs w:val="20"/>
                <w:lang w:val="it-IT" w:eastAsia="sl-SI"/>
              </w:rPr>
              <w:t>Razvoj in vzdrževanje nove funkcionalnosti v sistemu eDavki.</w:t>
            </w:r>
          </w:p>
        </w:tc>
      </w:tr>
      <w:tr w:rsidR="00E920EF" w:rsidRPr="0081305E" w14:paraId="003EB100" w14:textId="77777777" w:rsidTr="004773F5">
        <w:trPr>
          <w:trHeight w:val="300"/>
        </w:trPr>
        <w:tc>
          <w:tcPr>
            <w:tcW w:w="6936" w:type="dxa"/>
            <w:gridSpan w:val="2"/>
            <w:tcBorders>
              <w:top w:val="single" w:sz="8" w:space="0" w:color="auto"/>
              <w:left w:val="single" w:sz="8" w:space="0" w:color="auto"/>
              <w:bottom w:val="single" w:sz="4" w:space="0" w:color="auto"/>
              <w:right w:val="single" w:sz="8" w:space="0" w:color="000000"/>
            </w:tcBorders>
            <w:shd w:val="clear" w:color="000000" w:fill="DDEBF7"/>
            <w:vAlign w:val="center"/>
            <w:hideMark/>
          </w:tcPr>
          <w:p w14:paraId="3B1DF1EE" w14:textId="77777777" w:rsidR="00E920EF" w:rsidRPr="00E920EF" w:rsidRDefault="00E920EF" w:rsidP="000B409B">
            <w:pPr>
              <w:jc w:val="both"/>
              <w:rPr>
                <w:b/>
                <w:bCs/>
                <w:color w:val="000000"/>
                <w:szCs w:val="20"/>
                <w:lang w:val="it-IT" w:eastAsia="sl-SI"/>
              </w:rPr>
            </w:pPr>
            <w:r w:rsidRPr="00E920EF">
              <w:rPr>
                <w:b/>
                <w:bCs/>
                <w:color w:val="000000"/>
                <w:szCs w:val="20"/>
                <w:lang w:val="it-IT" w:eastAsia="sl-SI"/>
              </w:rPr>
              <w:t>Dopolnitev razkritij o poravnanih obveznostih</w:t>
            </w:r>
          </w:p>
        </w:tc>
        <w:tc>
          <w:tcPr>
            <w:tcW w:w="1559" w:type="dxa"/>
            <w:tcBorders>
              <w:top w:val="nil"/>
              <w:left w:val="nil"/>
              <w:bottom w:val="single" w:sz="4" w:space="0" w:color="auto"/>
              <w:right w:val="single" w:sz="8" w:space="0" w:color="auto"/>
            </w:tcBorders>
            <w:shd w:val="clear" w:color="000000" w:fill="DDEBF7"/>
            <w:noWrap/>
            <w:vAlign w:val="center"/>
            <w:hideMark/>
          </w:tcPr>
          <w:p w14:paraId="06D6F9ED" w14:textId="77777777" w:rsidR="00E920EF" w:rsidRPr="0081305E" w:rsidRDefault="00E920EF" w:rsidP="000B409B">
            <w:pPr>
              <w:jc w:val="both"/>
              <w:rPr>
                <w:b/>
                <w:bCs/>
                <w:color w:val="000000"/>
                <w:szCs w:val="20"/>
                <w:lang w:eastAsia="sl-SI"/>
              </w:rPr>
            </w:pPr>
            <w:r w:rsidRPr="0081305E">
              <w:rPr>
                <w:b/>
                <w:bCs/>
                <w:color w:val="000000"/>
                <w:szCs w:val="20"/>
                <w:lang w:eastAsia="sl-SI"/>
              </w:rPr>
              <w:t>600</w:t>
            </w:r>
          </w:p>
        </w:tc>
      </w:tr>
      <w:tr w:rsidR="00E920EF" w:rsidRPr="0081305E" w14:paraId="31F8FCCF" w14:textId="77777777" w:rsidTr="004773F5">
        <w:trPr>
          <w:trHeight w:val="540"/>
        </w:trPr>
        <w:tc>
          <w:tcPr>
            <w:tcW w:w="1120" w:type="dxa"/>
            <w:tcBorders>
              <w:top w:val="nil"/>
              <w:left w:val="single" w:sz="8" w:space="0" w:color="auto"/>
              <w:bottom w:val="single" w:sz="8" w:space="0" w:color="auto"/>
              <w:right w:val="single" w:sz="8" w:space="0" w:color="auto"/>
            </w:tcBorders>
            <w:shd w:val="clear" w:color="auto" w:fill="auto"/>
            <w:vAlign w:val="center"/>
            <w:hideMark/>
          </w:tcPr>
          <w:p w14:paraId="0018ED73" w14:textId="77777777" w:rsidR="00E920EF" w:rsidRPr="0081305E" w:rsidRDefault="00E920EF" w:rsidP="000B409B">
            <w:pPr>
              <w:jc w:val="both"/>
              <w:rPr>
                <w:color w:val="000000"/>
                <w:szCs w:val="20"/>
                <w:lang w:eastAsia="sl-SI"/>
              </w:rPr>
            </w:pPr>
            <w:r>
              <w:rPr>
                <w:color w:val="000000"/>
                <w:szCs w:val="20"/>
                <w:lang w:eastAsia="sl-SI"/>
              </w:rPr>
              <w:t>EDP_256</w:t>
            </w:r>
          </w:p>
        </w:tc>
        <w:tc>
          <w:tcPr>
            <w:tcW w:w="7375" w:type="dxa"/>
            <w:gridSpan w:val="2"/>
            <w:tcBorders>
              <w:top w:val="nil"/>
              <w:left w:val="nil"/>
              <w:bottom w:val="single" w:sz="8" w:space="0" w:color="auto"/>
              <w:right w:val="single" w:sz="8" w:space="0" w:color="000000"/>
            </w:tcBorders>
            <w:shd w:val="clear" w:color="auto" w:fill="auto"/>
            <w:vAlign w:val="center"/>
            <w:hideMark/>
          </w:tcPr>
          <w:p w14:paraId="5759FAD7" w14:textId="77777777" w:rsidR="00E920EF" w:rsidRPr="0081305E" w:rsidRDefault="00E920EF" w:rsidP="000B409B">
            <w:pPr>
              <w:jc w:val="both"/>
              <w:rPr>
                <w:color w:val="000000"/>
                <w:szCs w:val="20"/>
                <w:lang w:eastAsia="sl-SI"/>
              </w:rPr>
            </w:pPr>
            <w:r w:rsidRPr="0081305E">
              <w:rPr>
                <w:color w:val="000000"/>
                <w:szCs w:val="20"/>
                <w:lang w:eastAsia="sl-SI"/>
              </w:rPr>
              <w:t>Razvoj (vključitve novih uporabnikov, razvoj vrst razkritji) in vzdrževanje nove funkcionalnosti v sistemu eDavki.</w:t>
            </w:r>
          </w:p>
        </w:tc>
      </w:tr>
      <w:tr w:rsidR="00E920EF" w:rsidRPr="0081305E" w14:paraId="7DB041E0" w14:textId="77777777" w:rsidTr="004773F5">
        <w:trPr>
          <w:trHeight w:val="300"/>
        </w:trPr>
        <w:tc>
          <w:tcPr>
            <w:tcW w:w="6936" w:type="dxa"/>
            <w:gridSpan w:val="2"/>
            <w:tcBorders>
              <w:top w:val="single" w:sz="8" w:space="0" w:color="auto"/>
              <w:left w:val="single" w:sz="8" w:space="0" w:color="auto"/>
              <w:bottom w:val="single" w:sz="4" w:space="0" w:color="auto"/>
              <w:right w:val="single" w:sz="8" w:space="0" w:color="000000"/>
            </w:tcBorders>
            <w:shd w:val="clear" w:color="000000" w:fill="DDEBF7"/>
            <w:vAlign w:val="center"/>
            <w:hideMark/>
          </w:tcPr>
          <w:p w14:paraId="38076831" w14:textId="77777777" w:rsidR="00E920EF" w:rsidRPr="00E920EF" w:rsidRDefault="00E920EF" w:rsidP="000B409B">
            <w:pPr>
              <w:jc w:val="both"/>
              <w:rPr>
                <w:b/>
                <w:bCs/>
                <w:color w:val="000000"/>
                <w:szCs w:val="20"/>
                <w:lang w:val="it-IT" w:eastAsia="sl-SI"/>
              </w:rPr>
            </w:pPr>
            <w:r w:rsidRPr="00E920EF">
              <w:rPr>
                <w:b/>
                <w:bCs/>
                <w:color w:val="000000"/>
                <w:szCs w:val="20"/>
                <w:lang w:val="it-IT" w:eastAsia="sl-SI"/>
              </w:rPr>
              <w:t xml:space="preserve">Dopolnitev eKartice z interaktivnimi storitvami </w:t>
            </w:r>
          </w:p>
        </w:tc>
        <w:tc>
          <w:tcPr>
            <w:tcW w:w="1559" w:type="dxa"/>
            <w:tcBorders>
              <w:top w:val="nil"/>
              <w:left w:val="nil"/>
              <w:bottom w:val="single" w:sz="4" w:space="0" w:color="auto"/>
              <w:right w:val="single" w:sz="8" w:space="0" w:color="auto"/>
            </w:tcBorders>
            <w:shd w:val="clear" w:color="000000" w:fill="DDEBF7"/>
            <w:noWrap/>
            <w:vAlign w:val="center"/>
            <w:hideMark/>
          </w:tcPr>
          <w:p w14:paraId="0F34F539" w14:textId="77777777" w:rsidR="00E920EF" w:rsidRPr="0081305E" w:rsidRDefault="00E920EF" w:rsidP="000B409B">
            <w:pPr>
              <w:jc w:val="both"/>
              <w:rPr>
                <w:b/>
                <w:bCs/>
                <w:color w:val="000000"/>
                <w:szCs w:val="20"/>
                <w:lang w:eastAsia="sl-SI"/>
              </w:rPr>
            </w:pPr>
            <w:r>
              <w:rPr>
                <w:b/>
                <w:bCs/>
                <w:color w:val="000000"/>
                <w:szCs w:val="20"/>
                <w:lang w:eastAsia="sl-SI"/>
              </w:rPr>
              <w:t>700</w:t>
            </w:r>
          </w:p>
        </w:tc>
      </w:tr>
      <w:tr w:rsidR="00E920EF" w:rsidRPr="0081305E" w14:paraId="3A7936A2" w14:textId="77777777" w:rsidTr="004773F5">
        <w:trPr>
          <w:trHeight w:val="540"/>
        </w:trPr>
        <w:tc>
          <w:tcPr>
            <w:tcW w:w="1120" w:type="dxa"/>
            <w:tcBorders>
              <w:top w:val="nil"/>
              <w:left w:val="single" w:sz="8" w:space="0" w:color="auto"/>
              <w:bottom w:val="single" w:sz="8" w:space="0" w:color="auto"/>
              <w:right w:val="single" w:sz="8" w:space="0" w:color="auto"/>
            </w:tcBorders>
            <w:shd w:val="clear" w:color="auto" w:fill="auto"/>
            <w:vAlign w:val="center"/>
            <w:hideMark/>
          </w:tcPr>
          <w:p w14:paraId="6DDC3B16" w14:textId="77777777" w:rsidR="00E920EF" w:rsidRPr="0081305E" w:rsidRDefault="00E920EF" w:rsidP="000B409B">
            <w:pPr>
              <w:jc w:val="both"/>
              <w:rPr>
                <w:color w:val="000000"/>
                <w:szCs w:val="20"/>
                <w:lang w:eastAsia="sl-SI"/>
              </w:rPr>
            </w:pPr>
            <w:r>
              <w:rPr>
                <w:color w:val="000000"/>
                <w:szCs w:val="20"/>
                <w:lang w:eastAsia="sl-SI"/>
              </w:rPr>
              <w:t>EDP_257</w:t>
            </w:r>
          </w:p>
        </w:tc>
        <w:tc>
          <w:tcPr>
            <w:tcW w:w="7375" w:type="dxa"/>
            <w:gridSpan w:val="2"/>
            <w:tcBorders>
              <w:top w:val="nil"/>
              <w:left w:val="nil"/>
              <w:bottom w:val="single" w:sz="8" w:space="0" w:color="auto"/>
              <w:right w:val="single" w:sz="8" w:space="0" w:color="000000"/>
            </w:tcBorders>
            <w:shd w:val="clear" w:color="auto" w:fill="auto"/>
            <w:vAlign w:val="center"/>
            <w:hideMark/>
          </w:tcPr>
          <w:p w14:paraId="34D3BFFE" w14:textId="77777777" w:rsidR="00E920EF" w:rsidRPr="0081305E" w:rsidRDefault="00E920EF" w:rsidP="000B409B">
            <w:pPr>
              <w:jc w:val="both"/>
              <w:rPr>
                <w:color w:val="000000"/>
                <w:szCs w:val="20"/>
                <w:lang w:eastAsia="sl-SI"/>
              </w:rPr>
            </w:pPr>
            <w:r w:rsidRPr="0081305E">
              <w:rPr>
                <w:color w:val="000000"/>
                <w:szCs w:val="20"/>
                <w:lang w:eastAsia="sl-SI"/>
              </w:rPr>
              <w:t>Razvoj (vključitev storitev za preknjižbo, izravnavo in  vračilo) in vzdrževanje nove funkcionalnosti v sistemu eDavki.</w:t>
            </w:r>
          </w:p>
        </w:tc>
      </w:tr>
      <w:tr w:rsidR="00E920EF" w:rsidRPr="0081305E" w14:paraId="4C436856" w14:textId="77777777" w:rsidTr="004773F5">
        <w:trPr>
          <w:trHeight w:val="525"/>
        </w:trPr>
        <w:tc>
          <w:tcPr>
            <w:tcW w:w="6936" w:type="dxa"/>
            <w:gridSpan w:val="2"/>
            <w:tcBorders>
              <w:top w:val="single" w:sz="8" w:space="0" w:color="auto"/>
              <w:left w:val="single" w:sz="8" w:space="0" w:color="auto"/>
              <w:bottom w:val="single" w:sz="4" w:space="0" w:color="auto"/>
              <w:right w:val="single" w:sz="8" w:space="0" w:color="000000"/>
            </w:tcBorders>
            <w:shd w:val="clear" w:color="000000" w:fill="DDEBF7"/>
            <w:vAlign w:val="center"/>
            <w:hideMark/>
          </w:tcPr>
          <w:p w14:paraId="5731CA01" w14:textId="77777777" w:rsidR="00E920EF" w:rsidRPr="0081305E" w:rsidRDefault="00E920EF" w:rsidP="000B409B">
            <w:pPr>
              <w:jc w:val="both"/>
              <w:rPr>
                <w:b/>
                <w:bCs/>
                <w:color w:val="000000"/>
                <w:szCs w:val="20"/>
                <w:lang w:eastAsia="sl-SI"/>
              </w:rPr>
            </w:pPr>
            <w:r w:rsidRPr="0081305E">
              <w:rPr>
                <w:b/>
                <w:bCs/>
                <w:color w:val="000000"/>
                <w:szCs w:val="20"/>
                <w:lang w:eastAsia="sl-SI"/>
              </w:rPr>
              <w:t xml:space="preserve">Prenova obstoječih in razvoj novih obrazcev - vloge za obroke in odloge po ZDavP, ZP, interventni zakonodaji </w:t>
            </w:r>
          </w:p>
        </w:tc>
        <w:tc>
          <w:tcPr>
            <w:tcW w:w="1559" w:type="dxa"/>
            <w:tcBorders>
              <w:top w:val="nil"/>
              <w:left w:val="nil"/>
              <w:bottom w:val="single" w:sz="4" w:space="0" w:color="auto"/>
              <w:right w:val="single" w:sz="8" w:space="0" w:color="auto"/>
            </w:tcBorders>
            <w:shd w:val="clear" w:color="000000" w:fill="DDEBF7"/>
            <w:noWrap/>
            <w:vAlign w:val="center"/>
            <w:hideMark/>
          </w:tcPr>
          <w:p w14:paraId="2C1F6A72" w14:textId="77777777" w:rsidR="00E920EF" w:rsidRPr="0081305E" w:rsidRDefault="00E920EF" w:rsidP="000B409B">
            <w:pPr>
              <w:jc w:val="both"/>
              <w:rPr>
                <w:b/>
                <w:bCs/>
                <w:color w:val="000000"/>
                <w:szCs w:val="20"/>
                <w:lang w:eastAsia="sl-SI"/>
              </w:rPr>
            </w:pPr>
            <w:r>
              <w:rPr>
                <w:b/>
                <w:bCs/>
                <w:color w:val="000000"/>
                <w:szCs w:val="20"/>
                <w:lang w:eastAsia="sl-SI"/>
              </w:rPr>
              <w:t>600</w:t>
            </w:r>
          </w:p>
        </w:tc>
      </w:tr>
      <w:tr w:rsidR="00E920EF" w:rsidRPr="0081305E" w14:paraId="6012F1BD" w14:textId="77777777" w:rsidTr="004773F5">
        <w:trPr>
          <w:trHeight w:val="315"/>
        </w:trPr>
        <w:tc>
          <w:tcPr>
            <w:tcW w:w="1120" w:type="dxa"/>
            <w:tcBorders>
              <w:top w:val="nil"/>
              <w:left w:val="single" w:sz="8" w:space="0" w:color="auto"/>
              <w:bottom w:val="single" w:sz="8" w:space="0" w:color="auto"/>
              <w:right w:val="single" w:sz="8" w:space="0" w:color="auto"/>
            </w:tcBorders>
            <w:shd w:val="clear" w:color="auto" w:fill="auto"/>
            <w:vAlign w:val="center"/>
            <w:hideMark/>
          </w:tcPr>
          <w:p w14:paraId="51068BAD" w14:textId="77777777" w:rsidR="00E920EF" w:rsidRPr="0081305E" w:rsidRDefault="00E920EF" w:rsidP="000B409B">
            <w:pPr>
              <w:jc w:val="both"/>
              <w:rPr>
                <w:color w:val="000000"/>
                <w:szCs w:val="20"/>
                <w:lang w:eastAsia="sl-SI"/>
              </w:rPr>
            </w:pPr>
            <w:r>
              <w:rPr>
                <w:color w:val="000000"/>
                <w:szCs w:val="20"/>
                <w:lang w:eastAsia="sl-SI"/>
              </w:rPr>
              <w:t>EDP_258</w:t>
            </w:r>
          </w:p>
        </w:tc>
        <w:tc>
          <w:tcPr>
            <w:tcW w:w="7375" w:type="dxa"/>
            <w:gridSpan w:val="2"/>
            <w:tcBorders>
              <w:top w:val="nil"/>
              <w:left w:val="nil"/>
              <w:bottom w:val="single" w:sz="8" w:space="0" w:color="auto"/>
              <w:right w:val="single" w:sz="8" w:space="0" w:color="000000"/>
            </w:tcBorders>
            <w:shd w:val="clear" w:color="auto" w:fill="auto"/>
            <w:vAlign w:val="center"/>
            <w:hideMark/>
          </w:tcPr>
          <w:p w14:paraId="03293CED" w14:textId="77777777" w:rsidR="00E920EF" w:rsidRPr="0081305E" w:rsidRDefault="00E920EF" w:rsidP="000B409B">
            <w:pPr>
              <w:jc w:val="both"/>
              <w:rPr>
                <w:color w:val="000000"/>
                <w:szCs w:val="20"/>
                <w:lang w:eastAsia="sl-SI"/>
              </w:rPr>
            </w:pPr>
            <w:r w:rsidRPr="0081305E">
              <w:rPr>
                <w:color w:val="000000"/>
                <w:szCs w:val="20"/>
                <w:lang w:eastAsia="sl-SI"/>
              </w:rPr>
              <w:t>Prenova obstoječih obrazcev in razvoj ter vzdrževanje novih funkcionalnosti v sistemu eDavki.</w:t>
            </w:r>
          </w:p>
        </w:tc>
      </w:tr>
      <w:tr w:rsidR="00E920EF" w:rsidRPr="0081305E" w14:paraId="5A000D82" w14:textId="77777777" w:rsidTr="004773F5">
        <w:trPr>
          <w:trHeight w:val="525"/>
        </w:trPr>
        <w:tc>
          <w:tcPr>
            <w:tcW w:w="6936" w:type="dxa"/>
            <w:gridSpan w:val="2"/>
            <w:tcBorders>
              <w:top w:val="single" w:sz="8" w:space="0" w:color="auto"/>
              <w:left w:val="single" w:sz="8" w:space="0" w:color="auto"/>
              <w:bottom w:val="single" w:sz="4" w:space="0" w:color="auto"/>
              <w:right w:val="single" w:sz="8" w:space="0" w:color="000000"/>
            </w:tcBorders>
            <w:shd w:val="clear" w:color="000000" w:fill="DDEBF7"/>
            <w:vAlign w:val="center"/>
            <w:hideMark/>
          </w:tcPr>
          <w:p w14:paraId="51D0CEDB" w14:textId="77777777" w:rsidR="00E920EF" w:rsidRPr="005A459F" w:rsidRDefault="00E920EF" w:rsidP="000B409B">
            <w:pPr>
              <w:jc w:val="both"/>
              <w:rPr>
                <w:rFonts w:ascii="Calibri" w:hAnsi="Calibri" w:cs="Calibri"/>
                <w:b/>
                <w:bCs/>
              </w:rPr>
            </w:pPr>
            <w:r>
              <w:rPr>
                <w:b/>
                <w:bCs/>
                <w:color w:val="000000"/>
                <w:szCs w:val="20"/>
                <w:lang w:eastAsia="sl-SI"/>
              </w:rPr>
              <w:t xml:space="preserve">Nov obrazec - </w:t>
            </w:r>
            <w:r w:rsidRPr="005A459F">
              <w:rPr>
                <w:b/>
                <w:bCs/>
                <w:color w:val="000000"/>
                <w:szCs w:val="20"/>
                <w:lang w:eastAsia="sl-SI"/>
              </w:rPr>
              <w:t>Vprašalnik za</w:t>
            </w:r>
            <w:r>
              <w:rPr>
                <w:b/>
                <w:bCs/>
                <w:color w:val="000000"/>
                <w:szCs w:val="20"/>
                <w:lang w:eastAsia="sl-SI"/>
              </w:rPr>
              <w:t xml:space="preserve"> pridobivanje podatkov pri novo </w:t>
            </w:r>
            <w:r w:rsidRPr="005A459F">
              <w:rPr>
                <w:b/>
                <w:bCs/>
                <w:color w:val="000000"/>
                <w:szCs w:val="20"/>
                <w:lang w:eastAsia="sl-SI"/>
              </w:rPr>
              <w:t>registriranem podjetju</w:t>
            </w:r>
          </w:p>
        </w:tc>
        <w:tc>
          <w:tcPr>
            <w:tcW w:w="1559" w:type="dxa"/>
            <w:tcBorders>
              <w:top w:val="nil"/>
              <w:left w:val="nil"/>
              <w:bottom w:val="single" w:sz="4" w:space="0" w:color="auto"/>
              <w:right w:val="single" w:sz="8" w:space="0" w:color="auto"/>
            </w:tcBorders>
            <w:shd w:val="clear" w:color="000000" w:fill="DDEBF7"/>
            <w:noWrap/>
            <w:vAlign w:val="center"/>
            <w:hideMark/>
          </w:tcPr>
          <w:p w14:paraId="529C8751" w14:textId="77777777" w:rsidR="00E920EF" w:rsidRPr="0081305E" w:rsidRDefault="00E920EF" w:rsidP="000B409B">
            <w:pPr>
              <w:jc w:val="both"/>
              <w:rPr>
                <w:b/>
                <w:bCs/>
                <w:color w:val="000000"/>
                <w:szCs w:val="20"/>
                <w:lang w:eastAsia="sl-SI"/>
              </w:rPr>
            </w:pPr>
            <w:r>
              <w:rPr>
                <w:b/>
                <w:bCs/>
                <w:color w:val="000000"/>
                <w:szCs w:val="20"/>
                <w:lang w:eastAsia="sl-SI"/>
              </w:rPr>
              <w:t>300</w:t>
            </w:r>
          </w:p>
        </w:tc>
      </w:tr>
      <w:tr w:rsidR="00E920EF" w:rsidRPr="000362C6" w14:paraId="058C7320" w14:textId="77777777" w:rsidTr="004773F5">
        <w:trPr>
          <w:trHeight w:val="315"/>
        </w:trPr>
        <w:tc>
          <w:tcPr>
            <w:tcW w:w="1120" w:type="dxa"/>
            <w:tcBorders>
              <w:top w:val="nil"/>
              <w:left w:val="single" w:sz="8" w:space="0" w:color="auto"/>
              <w:bottom w:val="single" w:sz="8" w:space="0" w:color="auto"/>
              <w:right w:val="single" w:sz="8" w:space="0" w:color="auto"/>
            </w:tcBorders>
            <w:shd w:val="clear" w:color="auto" w:fill="auto"/>
            <w:vAlign w:val="center"/>
            <w:hideMark/>
          </w:tcPr>
          <w:p w14:paraId="4F132152" w14:textId="77777777" w:rsidR="00E920EF" w:rsidRPr="0081305E" w:rsidRDefault="00E920EF" w:rsidP="000B409B">
            <w:pPr>
              <w:jc w:val="both"/>
              <w:rPr>
                <w:color w:val="000000"/>
                <w:szCs w:val="20"/>
                <w:lang w:eastAsia="sl-SI"/>
              </w:rPr>
            </w:pPr>
            <w:r>
              <w:rPr>
                <w:color w:val="000000"/>
                <w:szCs w:val="20"/>
                <w:lang w:eastAsia="sl-SI"/>
              </w:rPr>
              <w:t>EDP_259</w:t>
            </w:r>
          </w:p>
        </w:tc>
        <w:tc>
          <w:tcPr>
            <w:tcW w:w="7375" w:type="dxa"/>
            <w:gridSpan w:val="2"/>
            <w:tcBorders>
              <w:top w:val="nil"/>
              <w:left w:val="nil"/>
              <w:bottom w:val="single" w:sz="8" w:space="0" w:color="auto"/>
              <w:right w:val="single" w:sz="8" w:space="0" w:color="000000"/>
            </w:tcBorders>
            <w:shd w:val="clear" w:color="auto" w:fill="auto"/>
            <w:vAlign w:val="center"/>
            <w:hideMark/>
          </w:tcPr>
          <w:p w14:paraId="2BF2329D" w14:textId="77777777" w:rsidR="00E920EF" w:rsidRPr="00E920EF" w:rsidRDefault="00E920EF" w:rsidP="000B409B">
            <w:pPr>
              <w:jc w:val="both"/>
              <w:rPr>
                <w:color w:val="000000"/>
                <w:szCs w:val="20"/>
                <w:lang w:val="it-IT" w:eastAsia="sl-SI"/>
              </w:rPr>
            </w:pPr>
            <w:r w:rsidRPr="00E920EF">
              <w:rPr>
                <w:color w:val="000000"/>
                <w:szCs w:val="20"/>
                <w:lang w:val="it-IT" w:eastAsia="sl-SI"/>
              </w:rPr>
              <w:t>Razvoj in vzdrževanje nove funkcionalnosti (razvoj obrazca in prenos podatkov v zaledni sistem).</w:t>
            </w:r>
          </w:p>
        </w:tc>
      </w:tr>
      <w:tr w:rsidR="00E920EF" w:rsidRPr="0081305E" w14:paraId="1F8BA1B3" w14:textId="77777777" w:rsidTr="004773F5">
        <w:trPr>
          <w:trHeight w:val="300"/>
        </w:trPr>
        <w:tc>
          <w:tcPr>
            <w:tcW w:w="6936" w:type="dxa"/>
            <w:gridSpan w:val="2"/>
            <w:tcBorders>
              <w:top w:val="single" w:sz="8" w:space="0" w:color="auto"/>
              <w:left w:val="single" w:sz="8" w:space="0" w:color="auto"/>
              <w:bottom w:val="single" w:sz="4" w:space="0" w:color="auto"/>
              <w:right w:val="single" w:sz="8" w:space="0" w:color="000000"/>
            </w:tcBorders>
            <w:shd w:val="clear" w:color="000000" w:fill="DDEBF7"/>
            <w:vAlign w:val="center"/>
            <w:hideMark/>
          </w:tcPr>
          <w:p w14:paraId="78294E0A" w14:textId="77777777" w:rsidR="00E920EF" w:rsidRPr="00E920EF" w:rsidRDefault="00E920EF" w:rsidP="000B409B">
            <w:pPr>
              <w:jc w:val="both"/>
              <w:rPr>
                <w:b/>
                <w:bCs/>
                <w:color w:val="000000"/>
                <w:szCs w:val="20"/>
                <w:lang w:val="it-IT" w:eastAsia="sl-SI"/>
              </w:rPr>
            </w:pPr>
            <w:r w:rsidRPr="00E920EF">
              <w:rPr>
                <w:b/>
                <w:bCs/>
                <w:color w:val="000000"/>
                <w:szCs w:val="20"/>
                <w:lang w:val="it-IT" w:eastAsia="sl-SI"/>
              </w:rPr>
              <w:t>Ostali davki, carine, trošarine in okoljske dajatve</w:t>
            </w:r>
          </w:p>
        </w:tc>
        <w:tc>
          <w:tcPr>
            <w:tcW w:w="1559" w:type="dxa"/>
            <w:tcBorders>
              <w:top w:val="nil"/>
              <w:left w:val="nil"/>
              <w:bottom w:val="single" w:sz="4" w:space="0" w:color="auto"/>
              <w:right w:val="single" w:sz="8" w:space="0" w:color="auto"/>
            </w:tcBorders>
            <w:shd w:val="clear" w:color="000000" w:fill="DDEBF7"/>
            <w:noWrap/>
            <w:vAlign w:val="center"/>
            <w:hideMark/>
          </w:tcPr>
          <w:p w14:paraId="63A3D768" w14:textId="77777777" w:rsidR="00E920EF" w:rsidRPr="0081305E" w:rsidRDefault="00E920EF" w:rsidP="000B409B">
            <w:pPr>
              <w:jc w:val="both"/>
              <w:rPr>
                <w:b/>
                <w:bCs/>
                <w:color w:val="000000"/>
                <w:szCs w:val="20"/>
                <w:lang w:eastAsia="sl-SI"/>
              </w:rPr>
            </w:pPr>
            <w:r>
              <w:rPr>
                <w:b/>
                <w:bCs/>
                <w:color w:val="000000"/>
                <w:szCs w:val="20"/>
                <w:lang w:eastAsia="sl-SI"/>
              </w:rPr>
              <w:t>300</w:t>
            </w:r>
          </w:p>
        </w:tc>
      </w:tr>
      <w:tr w:rsidR="00E920EF" w:rsidRPr="0081305E" w14:paraId="2510A729" w14:textId="77777777" w:rsidTr="004773F5">
        <w:trPr>
          <w:trHeight w:val="743"/>
        </w:trPr>
        <w:tc>
          <w:tcPr>
            <w:tcW w:w="1120" w:type="dxa"/>
            <w:tcBorders>
              <w:top w:val="nil"/>
              <w:left w:val="single" w:sz="8" w:space="0" w:color="auto"/>
              <w:bottom w:val="single" w:sz="8" w:space="0" w:color="auto"/>
              <w:right w:val="single" w:sz="8" w:space="0" w:color="auto"/>
            </w:tcBorders>
            <w:shd w:val="clear" w:color="auto" w:fill="auto"/>
            <w:vAlign w:val="center"/>
            <w:hideMark/>
          </w:tcPr>
          <w:p w14:paraId="4AC71F9A" w14:textId="77777777" w:rsidR="00E920EF" w:rsidRPr="0081305E" w:rsidRDefault="00E920EF" w:rsidP="000B409B">
            <w:pPr>
              <w:jc w:val="both"/>
              <w:rPr>
                <w:color w:val="000000"/>
                <w:szCs w:val="20"/>
                <w:lang w:eastAsia="sl-SI"/>
              </w:rPr>
            </w:pPr>
            <w:r>
              <w:rPr>
                <w:color w:val="000000"/>
                <w:szCs w:val="20"/>
                <w:lang w:eastAsia="sl-SI"/>
              </w:rPr>
              <w:t>EDP_260</w:t>
            </w:r>
          </w:p>
        </w:tc>
        <w:tc>
          <w:tcPr>
            <w:tcW w:w="7375" w:type="dxa"/>
            <w:gridSpan w:val="2"/>
            <w:tcBorders>
              <w:top w:val="nil"/>
              <w:left w:val="nil"/>
              <w:bottom w:val="single" w:sz="8" w:space="0" w:color="auto"/>
              <w:right w:val="single" w:sz="8" w:space="0" w:color="000000"/>
            </w:tcBorders>
            <w:shd w:val="clear" w:color="auto" w:fill="auto"/>
            <w:vAlign w:val="center"/>
            <w:hideMark/>
          </w:tcPr>
          <w:p w14:paraId="54142D09" w14:textId="77777777" w:rsidR="00E920EF" w:rsidRPr="0081305E" w:rsidRDefault="00E920EF" w:rsidP="000B409B">
            <w:pPr>
              <w:jc w:val="both"/>
              <w:rPr>
                <w:color w:val="000000"/>
                <w:szCs w:val="20"/>
                <w:lang w:eastAsia="sl-SI"/>
              </w:rPr>
            </w:pPr>
            <w:r w:rsidRPr="0081305E">
              <w:rPr>
                <w:color w:val="000000"/>
                <w:szCs w:val="20"/>
                <w:lang w:eastAsia="sl-SI"/>
              </w:rPr>
              <w:t>Na podlagi bodočih, vendar za zdaj še nepoznanih sprememb zakonodaje, bo potrebno zagotoviti ustrezno informacijsko podporo za druge davke, carine, trošarine ali okoljske dajatve. Po odločitvi vodstva FURS, da je določeno informacijsko podporo potrebno pripraviti, bodo narejene podrobne specifikacije in določeni roki za izvedbo.</w:t>
            </w:r>
          </w:p>
        </w:tc>
      </w:tr>
      <w:tr w:rsidR="00E920EF" w:rsidRPr="0081305E" w14:paraId="6EA6F158" w14:textId="77777777" w:rsidTr="004773F5">
        <w:trPr>
          <w:trHeight w:val="300"/>
        </w:trPr>
        <w:tc>
          <w:tcPr>
            <w:tcW w:w="6936" w:type="dxa"/>
            <w:gridSpan w:val="2"/>
            <w:tcBorders>
              <w:top w:val="single" w:sz="8" w:space="0" w:color="auto"/>
              <w:left w:val="single" w:sz="8" w:space="0" w:color="auto"/>
              <w:bottom w:val="single" w:sz="4" w:space="0" w:color="auto"/>
              <w:right w:val="single" w:sz="8" w:space="0" w:color="000000"/>
            </w:tcBorders>
            <w:shd w:val="clear" w:color="000000" w:fill="DDEBF7"/>
            <w:vAlign w:val="center"/>
            <w:hideMark/>
          </w:tcPr>
          <w:p w14:paraId="0AE99129" w14:textId="77777777" w:rsidR="00E920EF" w:rsidRPr="00E920EF" w:rsidRDefault="00E920EF" w:rsidP="000B409B">
            <w:pPr>
              <w:jc w:val="both"/>
              <w:rPr>
                <w:b/>
                <w:bCs/>
                <w:color w:val="000000"/>
                <w:szCs w:val="20"/>
                <w:lang w:val="it-IT" w:eastAsia="sl-SI"/>
              </w:rPr>
            </w:pPr>
            <w:r w:rsidRPr="00E920EF">
              <w:rPr>
                <w:b/>
                <w:bCs/>
                <w:color w:val="000000"/>
                <w:szCs w:val="20"/>
                <w:lang w:val="it-IT" w:eastAsia="sl-SI"/>
              </w:rPr>
              <w:t>Dodatni novi obrazci in storitve</w:t>
            </w:r>
          </w:p>
        </w:tc>
        <w:tc>
          <w:tcPr>
            <w:tcW w:w="1559" w:type="dxa"/>
            <w:tcBorders>
              <w:top w:val="nil"/>
              <w:left w:val="nil"/>
              <w:bottom w:val="single" w:sz="4" w:space="0" w:color="auto"/>
              <w:right w:val="single" w:sz="8" w:space="0" w:color="auto"/>
            </w:tcBorders>
            <w:shd w:val="clear" w:color="000000" w:fill="DDEBF7"/>
            <w:noWrap/>
            <w:vAlign w:val="center"/>
            <w:hideMark/>
          </w:tcPr>
          <w:p w14:paraId="3D728D63" w14:textId="77777777" w:rsidR="00E920EF" w:rsidRPr="0081305E" w:rsidRDefault="00E920EF" w:rsidP="000B409B">
            <w:pPr>
              <w:jc w:val="both"/>
              <w:rPr>
                <w:b/>
                <w:bCs/>
                <w:color w:val="000000"/>
                <w:szCs w:val="20"/>
                <w:lang w:eastAsia="sl-SI"/>
              </w:rPr>
            </w:pPr>
            <w:r>
              <w:rPr>
                <w:b/>
                <w:bCs/>
                <w:color w:val="000000"/>
                <w:szCs w:val="20"/>
                <w:lang w:eastAsia="sl-SI"/>
              </w:rPr>
              <w:t>1500</w:t>
            </w:r>
          </w:p>
        </w:tc>
      </w:tr>
      <w:tr w:rsidR="00E920EF" w:rsidRPr="0081305E" w14:paraId="67166EBD" w14:textId="77777777" w:rsidTr="004773F5">
        <w:trPr>
          <w:trHeight w:val="852"/>
        </w:trPr>
        <w:tc>
          <w:tcPr>
            <w:tcW w:w="1120" w:type="dxa"/>
            <w:tcBorders>
              <w:top w:val="nil"/>
              <w:left w:val="single" w:sz="8" w:space="0" w:color="auto"/>
              <w:bottom w:val="single" w:sz="8" w:space="0" w:color="auto"/>
              <w:right w:val="single" w:sz="8" w:space="0" w:color="auto"/>
            </w:tcBorders>
            <w:shd w:val="clear" w:color="auto" w:fill="auto"/>
            <w:vAlign w:val="center"/>
            <w:hideMark/>
          </w:tcPr>
          <w:p w14:paraId="1585A9C4" w14:textId="77777777" w:rsidR="00E920EF" w:rsidRPr="0081305E" w:rsidRDefault="00E920EF" w:rsidP="000B409B">
            <w:pPr>
              <w:jc w:val="both"/>
              <w:rPr>
                <w:color w:val="000000"/>
                <w:szCs w:val="20"/>
                <w:lang w:eastAsia="sl-SI"/>
              </w:rPr>
            </w:pPr>
            <w:r>
              <w:rPr>
                <w:color w:val="000000"/>
                <w:szCs w:val="20"/>
                <w:lang w:eastAsia="sl-SI"/>
              </w:rPr>
              <w:t>EDP_261</w:t>
            </w:r>
          </w:p>
        </w:tc>
        <w:tc>
          <w:tcPr>
            <w:tcW w:w="7375" w:type="dxa"/>
            <w:gridSpan w:val="2"/>
            <w:tcBorders>
              <w:top w:val="nil"/>
              <w:left w:val="nil"/>
              <w:bottom w:val="single" w:sz="8" w:space="0" w:color="auto"/>
              <w:right w:val="single" w:sz="8" w:space="0" w:color="000000"/>
            </w:tcBorders>
            <w:shd w:val="clear" w:color="auto" w:fill="auto"/>
            <w:vAlign w:val="center"/>
            <w:hideMark/>
          </w:tcPr>
          <w:p w14:paraId="43CE9427" w14:textId="77777777" w:rsidR="00E920EF" w:rsidRPr="0081305E" w:rsidRDefault="00E920EF" w:rsidP="000B409B">
            <w:pPr>
              <w:jc w:val="both"/>
              <w:rPr>
                <w:color w:val="000000"/>
                <w:szCs w:val="20"/>
                <w:lang w:eastAsia="sl-SI"/>
              </w:rPr>
            </w:pPr>
            <w:r w:rsidRPr="0081305E">
              <w:rPr>
                <w:color w:val="000000"/>
                <w:szCs w:val="20"/>
                <w:lang w:eastAsia="sl-SI"/>
              </w:rPr>
              <w:t>Implementacija novih modulov (obrazcev in storitev), ki v sistemu eDavki niso podprti niti načrtovani, bodo pa potrebni zaradi bodočih sprememb davčne in carinske zakonodaje ali pa zaradi novo nastalih potreb uporabnikov aplikacije.</w:t>
            </w:r>
          </w:p>
        </w:tc>
      </w:tr>
    </w:tbl>
    <w:p w14:paraId="62A328F1" w14:textId="77777777" w:rsidR="00E920EF" w:rsidRDefault="00E920EF" w:rsidP="000B409B">
      <w:pPr>
        <w:jc w:val="both"/>
        <w:rPr>
          <w:szCs w:val="20"/>
        </w:rPr>
      </w:pPr>
    </w:p>
    <w:p w14:paraId="3A73B2E8" w14:textId="7B164723" w:rsidR="00E920EF" w:rsidRDefault="0073146D" w:rsidP="000B409B">
      <w:pPr>
        <w:pStyle w:val="Slog2"/>
      </w:pPr>
      <w:bookmarkStart w:id="115" w:name="_Toc86821683"/>
      <w:r>
        <w:t>Operativno vzdrževanje</w:t>
      </w:r>
      <w:bookmarkEnd w:id="115"/>
    </w:p>
    <w:p w14:paraId="7063341C" w14:textId="28D31806" w:rsidR="0073146D" w:rsidRDefault="0073146D" w:rsidP="000B409B">
      <w:pPr>
        <w:jc w:val="both"/>
        <w:rPr>
          <w:lang w:val="sl-SI"/>
        </w:rPr>
      </w:pPr>
    </w:p>
    <w:p w14:paraId="132DB6EE" w14:textId="77777777" w:rsidR="0073146D" w:rsidRPr="0073146D" w:rsidRDefault="0073146D" w:rsidP="000B409B">
      <w:pPr>
        <w:jc w:val="both"/>
        <w:rPr>
          <w:szCs w:val="20"/>
          <w:lang w:val="sl-SI"/>
        </w:rPr>
      </w:pPr>
      <w:r>
        <w:rPr>
          <w:lang w:val="sl-SI"/>
        </w:rPr>
        <w:t xml:space="preserve">Na področju </w:t>
      </w:r>
      <w:r w:rsidRPr="0073146D">
        <w:rPr>
          <w:szCs w:val="20"/>
          <w:lang w:val="sl-SI"/>
        </w:rPr>
        <w:t>operativnega vzdrževanja naročnik zahteva izvajanje najmanj sledečih storitev:</w:t>
      </w:r>
    </w:p>
    <w:p w14:paraId="5BCF720B" w14:textId="77777777" w:rsidR="0073146D" w:rsidRPr="0073146D" w:rsidRDefault="0073146D" w:rsidP="00D06632">
      <w:pPr>
        <w:numPr>
          <w:ilvl w:val="0"/>
          <w:numId w:val="12"/>
        </w:numPr>
        <w:jc w:val="both"/>
        <w:rPr>
          <w:szCs w:val="20"/>
          <w:lang w:val="sl-SI"/>
        </w:rPr>
      </w:pPr>
      <w:r w:rsidRPr="0073146D">
        <w:rPr>
          <w:szCs w:val="20"/>
          <w:lang w:val="sl-SI"/>
        </w:rPr>
        <w:t>vzdrževanje obstoječih funkcionalnosti v sistemu eDavki,</w:t>
      </w:r>
    </w:p>
    <w:p w14:paraId="405708EE" w14:textId="77777777" w:rsidR="0073146D" w:rsidRPr="00DC6ED6" w:rsidRDefault="0073146D" w:rsidP="00D06632">
      <w:pPr>
        <w:numPr>
          <w:ilvl w:val="0"/>
          <w:numId w:val="12"/>
        </w:numPr>
        <w:jc w:val="both"/>
        <w:rPr>
          <w:szCs w:val="20"/>
        </w:rPr>
      </w:pPr>
      <w:r w:rsidRPr="00DC6ED6">
        <w:rPr>
          <w:szCs w:val="20"/>
        </w:rPr>
        <w:t>zagotavljanje tehnične podpore naročniku,</w:t>
      </w:r>
    </w:p>
    <w:p w14:paraId="65FE72BE" w14:textId="77777777" w:rsidR="0073146D" w:rsidRPr="0073146D" w:rsidRDefault="0073146D" w:rsidP="00D06632">
      <w:pPr>
        <w:numPr>
          <w:ilvl w:val="0"/>
          <w:numId w:val="12"/>
        </w:numPr>
        <w:jc w:val="both"/>
        <w:rPr>
          <w:szCs w:val="20"/>
          <w:lang w:val="it-IT"/>
        </w:rPr>
      </w:pPr>
      <w:r w:rsidRPr="0073146D">
        <w:rPr>
          <w:szCs w:val="20"/>
          <w:lang w:val="it-IT"/>
        </w:rPr>
        <w:t>odpravo napak na sistemu eDavki,</w:t>
      </w:r>
    </w:p>
    <w:p w14:paraId="6D84CC85" w14:textId="77777777" w:rsidR="0073146D" w:rsidRPr="00DC6ED6" w:rsidRDefault="0073146D" w:rsidP="00D06632">
      <w:pPr>
        <w:numPr>
          <w:ilvl w:val="0"/>
          <w:numId w:val="12"/>
        </w:numPr>
        <w:jc w:val="both"/>
        <w:rPr>
          <w:szCs w:val="20"/>
        </w:rPr>
      </w:pPr>
      <w:r w:rsidRPr="00DC6ED6">
        <w:rPr>
          <w:szCs w:val="20"/>
        </w:rPr>
        <w:t>dodatna pojasnila,</w:t>
      </w:r>
    </w:p>
    <w:p w14:paraId="1AA700EE" w14:textId="77777777" w:rsidR="0073146D" w:rsidRPr="00DC6ED6" w:rsidRDefault="0073146D" w:rsidP="00D06632">
      <w:pPr>
        <w:numPr>
          <w:ilvl w:val="0"/>
          <w:numId w:val="12"/>
        </w:numPr>
        <w:jc w:val="both"/>
        <w:rPr>
          <w:szCs w:val="20"/>
        </w:rPr>
      </w:pPr>
      <w:r w:rsidRPr="00DC6ED6">
        <w:rPr>
          <w:szCs w:val="20"/>
        </w:rPr>
        <w:t>izobraževanje uporabnikov in upravljavcev oz</w:t>
      </w:r>
      <w:r>
        <w:rPr>
          <w:szCs w:val="20"/>
        </w:rPr>
        <w:t>iroma</w:t>
      </w:r>
      <w:r w:rsidRPr="00DC6ED6">
        <w:rPr>
          <w:szCs w:val="20"/>
        </w:rPr>
        <w:t xml:space="preserve"> administratorjev sistema,</w:t>
      </w:r>
    </w:p>
    <w:p w14:paraId="13DB729F" w14:textId="77777777" w:rsidR="0073146D" w:rsidRDefault="0073146D" w:rsidP="00D06632">
      <w:pPr>
        <w:numPr>
          <w:ilvl w:val="0"/>
          <w:numId w:val="12"/>
        </w:numPr>
        <w:jc w:val="both"/>
        <w:rPr>
          <w:szCs w:val="20"/>
        </w:rPr>
      </w:pPr>
      <w:r w:rsidRPr="00DC6ED6">
        <w:rPr>
          <w:szCs w:val="20"/>
        </w:rPr>
        <w:t>dežurstva na posebno zahtevo,</w:t>
      </w:r>
    </w:p>
    <w:p w14:paraId="64C8EE2A" w14:textId="77777777" w:rsidR="0073146D" w:rsidRPr="0073146D" w:rsidRDefault="0073146D" w:rsidP="00D06632">
      <w:pPr>
        <w:numPr>
          <w:ilvl w:val="0"/>
          <w:numId w:val="12"/>
        </w:numPr>
        <w:jc w:val="both"/>
        <w:rPr>
          <w:szCs w:val="20"/>
          <w:lang w:val="it-IT"/>
        </w:rPr>
      </w:pPr>
      <w:r w:rsidRPr="0073146D">
        <w:rPr>
          <w:szCs w:val="20"/>
          <w:lang w:val="it-IT"/>
        </w:rPr>
        <w:t>stanje pripravljenosti na posebno zahtevo,</w:t>
      </w:r>
    </w:p>
    <w:p w14:paraId="0B65A823" w14:textId="77777777" w:rsidR="0073146D" w:rsidRPr="0073146D" w:rsidRDefault="0073146D" w:rsidP="00D06632">
      <w:pPr>
        <w:numPr>
          <w:ilvl w:val="0"/>
          <w:numId w:val="12"/>
        </w:numPr>
        <w:jc w:val="both"/>
        <w:rPr>
          <w:b/>
          <w:szCs w:val="20"/>
          <w:lang w:val="it-IT"/>
        </w:rPr>
      </w:pPr>
      <w:r w:rsidRPr="0073146D">
        <w:rPr>
          <w:szCs w:val="20"/>
          <w:lang w:val="it-IT"/>
        </w:rPr>
        <w:t>nudenje tehnične in strokovne pomoči pri vzdrževanju aplikacije.</w:t>
      </w:r>
    </w:p>
    <w:p w14:paraId="749FC17A" w14:textId="2FCE4E5F" w:rsidR="0073146D" w:rsidRDefault="0073146D" w:rsidP="000B409B">
      <w:pPr>
        <w:jc w:val="both"/>
        <w:rPr>
          <w:lang w:val="it-IT"/>
        </w:rPr>
      </w:pPr>
    </w:p>
    <w:p w14:paraId="18A15F77" w14:textId="56D17CC7" w:rsidR="0073146D" w:rsidRPr="0073146D" w:rsidRDefault="0073146D" w:rsidP="000B409B">
      <w:pPr>
        <w:pStyle w:val="Slog3"/>
      </w:pPr>
      <w:r>
        <w:t>Vzdrževanje obstoječih funkcionalnosti v sistemu eDavki</w:t>
      </w:r>
    </w:p>
    <w:p w14:paraId="29DEE143" w14:textId="66749E2E" w:rsidR="00E920EF" w:rsidRDefault="00E920EF" w:rsidP="000B409B">
      <w:pPr>
        <w:jc w:val="both"/>
        <w:rPr>
          <w:lang w:val="sl-SI"/>
        </w:rPr>
      </w:pPr>
    </w:p>
    <w:tbl>
      <w:tblPr>
        <w:tblW w:w="8818" w:type="dxa"/>
        <w:tblInd w:w="-34" w:type="dxa"/>
        <w:tblBorders>
          <w:top w:val="single" w:sz="4" w:space="0" w:color="C0C0C0"/>
          <w:left w:val="single" w:sz="4" w:space="0" w:color="C0C0C0"/>
          <w:bottom w:val="single" w:sz="4" w:space="0" w:color="C0C0C0"/>
          <w:right w:val="single" w:sz="4" w:space="0" w:color="C0C0C0"/>
          <w:insideH w:val="single" w:sz="6" w:space="0" w:color="C0C0C0"/>
          <w:insideV w:val="single" w:sz="6" w:space="0" w:color="C0C0C0"/>
        </w:tblBorders>
        <w:tblLayout w:type="fixed"/>
        <w:tblLook w:val="0000" w:firstRow="0" w:lastRow="0" w:firstColumn="0" w:lastColumn="0" w:noHBand="0" w:noVBand="0"/>
      </w:tblPr>
      <w:tblGrid>
        <w:gridCol w:w="1305"/>
        <w:gridCol w:w="7513"/>
      </w:tblGrid>
      <w:tr w:rsidR="0073146D" w:rsidRPr="00DC6ED6" w14:paraId="019442A2" w14:textId="77777777" w:rsidTr="00E561C6">
        <w:trPr>
          <w:trHeight w:hRule="exact" w:val="505"/>
          <w:tblHeader/>
        </w:trPr>
        <w:tc>
          <w:tcPr>
            <w:tcW w:w="1305" w:type="dxa"/>
            <w:tcBorders>
              <w:top w:val="single" w:sz="4" w:space="0" w:color="C0C0C0"/>
            </w:tcBorders>
            <w:shd w:val="clear" w:color="auto" w:fill="E6E6E6"/>
            <w:vAlign w:val="center"/>
          </w:tcPr>
          <w:p w14:paraId="29611004" w14:textId="77777777" w:rsidR="0073146D" w:rsidRPr="00DC6ED6" w:rsidRDefault="0073146D" w:rsidP="000B409B">
            <w:pPr>
              <w:jc w:val="both"/>
              <w:rPr>
                <w:szCs w:val="20"/>
              </w:rPr>
            </w:pPr>
            <w:r w:rsidRPr="00DC6ED6">
              <w:rPr>
                <w:szCs w:val="20"/>
              </w:rPr>
              <w:t>ID zahteve</w:t>
            </w:r>
          </w:p>
        </w:tc>
        <w:tc>
          <w:tcPr>
            <w:tcW w:w="7513" w:type="dxa"/>
            <w:tcBorders>
              <w:top w:val="single" w:sz="4" w:space="0" w:color="C0C0C0"/>
            </w:tcBorders>
            <w:shd w:val="clear" w:color="auto" w:fill="E6E6E6"/>
            <w:vAlign w:val="center"/>
          </w:tcPr>
          <w:p w14:paraId="0BB032A9" w14:textId="77777777" w:rsidR="0073146D" w:rsidRPr="00DC6ED6" w:rsidRDefault="0073146D" w:rsidP="000B409B">
            <w:pPr>
              <w:jc w:val="both"/>
              <w:rPr>
                <w:szCs w:val="20"/>
              </w:rPr>
            </w:pPr>
            <w:r w:rsidRPr="00DC6ED6">
              <w:rPr>
                <w:szCs w:val="20"/>
              </w:rPr>
              <w:t>Opis zahteve</w:t>
            </w:r>
          </w:p>
        </w:tc>
      </w:tr>
      <w:tr w:rsidR="0073146D" w:rsidRPr="00DC6ED6" w14:paraId="6DB3B383" w14:textId="77777777" w:rsidTr="00E561C6">
        <w:trPr>
          <w:trHeight w:val="374"/>
        </w:trPr>
        <w:tc>
          <w:tcPr>
            <w:tcW w:w="1305" w:type="dxa"/>
            <w:shd w:val="clear" w:color="auto" w:fill="F3F3F3"/>
            <w:vAlign w:val="center"/>
          </w:tcPr>
          <w:p w14:paraId="2FCCEE09" w14:textId="77777777" w:rsidR="0073146D" w:rsidRPr="00277205" w:rsidRDefault="0073146D" w:rsidP="000B409B">
            <w:pPr>
              <w:jc w:val="both"/>
            </w:pPr>
            <w:r>
              <w:t>EDP_262</w:t>
            </w:r>
          </w:p>
        </w:tc>
        <w:tc>
          <w:tcPr>
            <w:tcW w:w="7513" w:type="dxa"/>
            <w:shd w:val="clear" w:color="auto" w:fill="F3F3F3"/>
            <w:vAlign w:val="center"/>
          </w:tcPr>
          <w:p w14:paraId="63D4970D" w14:textId="77777777" w:rsidR="0073146D" w:rsidRPr="00DC6ED6" w:rsidRDefault="0073146D" w:rsidP="000B409B">
            <w:pPr>
              <w:jc w:val="both"/>
              <w:rPr>
                <w:b/>
                <w:szCs w:val="20"/>
              </w:rPr>
            </w:pPr>
            <w:r w:rsidRPr="00DC6ED6">
              <w:rPr>
                <w:szCs w:val="20"/>
              </w:rPr>
              <w:t>Vzdrževanje obstoječih funkcionalnosti v sistemu eDavki</w:t>
            </w:r>
          </w:p>
        </w:tc>
      </w:tr>
      <w:tr w:rsidR="0073146D" w:rsidRPr="000362C6" w14:paraId="54B3BB87" w14:textId="77777777" w:rsidTr="00E561C6">
        <w:tc>
          <w:tcPr>
            <w:tcW w:w="1305" w:type="dxa"/>
            <w:tcBorders>
              <w:top w:val="single" w:sz="4" w:space="0" w:color="auto"/>
              <w:bottom w:val="single" w:sz="4" w:space="0" w:color="C0C0C0"/>
            </w:tcBorders>
            <w:vAlign w:val="center"/>
          </w:tcPr>
          <w:p w14:paraId="21FA8C66" w14:textId="77777777" w:rsidR="0073146D" w:rsidRPr="00DC6ED6" w:rsidRDefault="0073146D" w:rsidP="000B409B">
            <w:pPr>
              <w:jc w:val="both"/>
              <w:rPr>
                <w:b/>
                <w:szCs w:val="20"/>
              </w:rPr>
            </w:pPr>
          </w:p>
        </w:tc>
        <w:tc>
          <w:tcPr>
            <w:tcW w:w="7513" w:type="dxa"/>
            <w:tcBorders>
              <w:top w:val="single" w:sz="4" w:space="0" w:color="auto"/>
              <w:bottom w:val="single" w:sz="4" w:space="0" w:color="C0C0C0"/>
            </w:tcBorders>
            <w:vAlign w:val="center"/>
          </w:tcPr>
          <w:p w14:paraId="23E8D66F" w14:textId="77777777" w:rsidR="0073146D" w:rsidRPr="00DC6ED6" w:rsidRDefault="0073146D" w:rsidP="000B409B">
            <w:pPr>
              <w:jc w:val="both"/>
              <w:rPr>
                <w:szCs w:val="20"/>
              </w:rPr>
            </w:pPr>
            <w:r w:rsidRPr="00DC6ED6">
              <w:rPr>
                <w:szCs w:val="20"/>
              </w:rPr>
              <w:t>1. Redno vzdrževanje in prilagajanje elektronskih obrazcev glede na potrebe in zahteve naročnika iz področji:</w:t>
            </w:r>
          </w:p>
          <w:p w14:paraId="36772EB3" w14:textId="77777777" w:rsidR="0073146D" w:rsidRPr="00DC6ED6" w:rsidRDefault="0073146D" w:rsidP="00D06632">
            <w:pPr>
              <w:numPr>
                <w:ilvl w:val="0"/>
                <w:numId w:val="49"/>
              </w:numPr>
              <w:ind w:left="675" w:hanging="357"/>
              <w:jc w:val="both"/>
              <w:rPr>
                <w:szCs w:val="20"/>
              </w:rPr>
            </w:pPr>
            <w:r w:rsidRPr="00DC6ED6">
              <w:rPr>
                <w:szCs w:val="20"/>
              </w:rPr>
              <w:t>dohodnina</w:t>
            </w:r>
            <w:r w:rsidRPr="00DC6ED6">
              <w:rPr>
                <w:szCs w:val="20"/>
              </w:rPr>
              <w:tab/>
            </w:r>
          </w:p>
          <w:p w14:paraId="154762B8" w14:textId="77777777" w:rsidR="0073146D" w:rsidRPr="00DC6ED6" w:rsidRDefault="0073146D" w:rsidP="00D06632">
            <w:pPr>
              <w:numPr>
                <w:ilvl w:val="0"/>
                <w:numId w:val="49"/>
              </w:numPr>
              <w:ind w:left="675" w:hanging="357"/>
              <w:jc w:val="both"/>
              <w:rPr>
                <w:szCs w:val="20"/>
              </w:rPr>
            </w:pPr>
            <w:r w:rsidRPr="00DC6ED6">
              <w:rPr>
                <w:szCs w:val="20"/>
              </w:rPr>
              <w:t>davek na dodano vrednost</w:t>
            </w:r>
          </w:p>
          <w:p w14:paraId="6EA2F094" w14:textId="77777777" w:rsidR="0073146D" w:rsidRPr="00DC6ED6" w:rsidRDefault="0073146D" w:rsidP="00D06632">
            <w:pPr>
              <w:numPr>
                <w:ilvl w:val="0"/>
                <w:numId w:val="49"/>
              </w:numPr>
              <w:ind w:left="675" w:hanging="357"/>
              <w:jc w:val="both"/>
              <w:rPr>
                <w:szCs w:val="20"/>
              </w:rPr>
            </w:pPr>
            <w:r w:rsidRPr="00DC6ED6">
              <w:rPr>
                <w:szCs w:val="20"/>
              </w:rPr>
              <w:t>ostale vloge</w:t>
            </w:r>
            <w:r w:rsidRPr="00DC6ED6">
              <w:rPr>
                <w:szCs w:val="20"/>
              </w:rPr>
              <w:tab/>
            </w:r>
          </w:p>
          <w:p w14:paraId="7BF43F65" w14:textId="77777777" w:rsidR="0073146D" w:rsidRPr="00DC6ED6" w:rsidRDefault="0073146D" w:rsidP="00D06632">
            <w:pPr>
              <w:numPr>
                <w:ilvl w:val="0"/>
                <w:numId w:val="49"/>
              </w:numPr>
              <w:ind w:left="675" w:hanging="357"/>
              <w:jc w:val="both"/>
              <w:rPr>
                <w:szCs w:val="20"/>
              </w:rPr>
            </w:pPr>
            <w:r w:rsidRPr="00DC6ED6">
              <w:rPr>
                <w:szCs w:val="20"/>
              </w:rPr>
              <w:t>splošni obrazci eDavkov</w:t>
            </w:r>
            <w:r w:rsidRPr="00DC6ED6">
              <w:rPr>
                <w:szCs w:val="20"/>
              </w:rPr>
              <w:tab/>
            </w:r>
            <w:r w:rsidRPr="00DC6ED6">
              <w:rPr>
                <w:szCs w:val="20"/>
              </w:rPr>
              <w:tab/>
            </w:r>
          </w:p>
          <w:p w14:paraId="6430F99B" w14:textId="77777777" w:rsidR="0073146D" w:rsidRPr="00DC6ED6" w:rsidRDefault="0073146D" w:rsidP="00D06632">
            <w:pPr>
              <w:numPr>
                <w:ilvl w:val="0"/>
                <w:numId w:val="49"/>
              </w:numPr>
              <w:ind w:left="675" w:hanging="357"/>
              <w:jc w:val="both"/>
              <w:rPr>
                <w:szCs w:val="20"/>
              </w:rPr>
            </w:pPr>
            <w:r w:rsidRPr="00DC6ED6">
              <w:rPr>
                <w:szCs w:val="20"/>
              </w:rPr>
              <w:t>obvestila</w:t>
            </w:r>
            <w:r w:rsidRPr="00DC6ED6">
              <w:rPr>
                <w:szCs w:val="20"/>
              </w:rPr>
              <w:tab/>
            </w:r>
            <w:r w:rsidRPr="00DC6ED6">
              <w:rPr>
                <w:szCs w:val="20"/>
              </w:rPr>
              <w:tab/>
            </w:r>
          </w:p>
          <w:p w14:paraId="45E48926" w14:textId="77777777" w:rsidR="0073146D" w:rsidRPr="00DC6ED6" w:rsidRDefault="0073146D" w:rsidP="00D06632">
            <w:pPr>
              <w:numPr>
                <w:ilvl w:val="0"/>
                <w:numId w:val="49"/>
              </w:numPr>
              <w:ind w:left="675" w:hanging="357"/>
              <w:jc w:val="both"/>
              <w:rPr>
                <w:szCs w:val="20"/>
              </w:rPr>
            </w:pPr>
            <w:r w:rsidRPr="00DC6ED6">
              <w:rPr>
                <w:szCs w:val="20"/>
              </w:rPr>
              <w:t>VIES obvestila</w:t>
            </w:r>
          </w:p>
          <w:p w14:paraId="6B6E4879" w14:textId="77777777" w:rsidR="0073146D" w:rsidRPr="00DC6ED6" w:rsidRDefault="0073146D" w:rsidP="00D06632">
            <w:pPr>
              <w:numPr>
                <w:ilvl w:val="0"/>
                <w:numId w:val="49"/>
              </w:numPr>
              <w:ind w:left="675" w:hanging="357"/>
              <w:jc w:val="both"/>
              <w:rPr>
                <w:szCs w:val="20"/>
              </w:rPr>
            </w:pPr>
            <w:r w:rsidRPr="00DC6ED6">
              <w:rPr>
                <w:szCs w:val="20"/>
              </w:rPr>
              <w:t>prispevki in davčni odtegljaji</w:t>
            </w:r>
          </w:p>
          <w:p w14:paraId="00DF49B7" w14:textId="77777777" w:rsidR="0073146D" w:rsidRPr="00DC6ED6" w:rsidRDefault="0073146D" w:rsidP="00D06632">
            <w:pPr>
              <w:numPr>
                <w:ilvl w:val="0"/>
                <w:numId w:val="49"/>
              </w:numPr>
              <w:ind w:left="675" w:hanging="357"/>
              <w:jc w:val="both"/>
              <w:rPr>
                <w:szCs w:val="20"/>
              </w:rPr>
            </w:pPr>
            <w:r w:rsidRPr="00DC6ED6">
              <w:rPr>
                <w:szCs w:val="20"/>
              </w:rPr>
              <w:t>priloge</w:t>
            </w:r>
            <w:r w:rsidRPr="00DC6ED6">
              <w:rPr>
                <w:szCs w:val="20"/>
              </w:rPr>
              <w:tab/>
            </w:r>
            <w:r w:rsidRPr="00DC6ED6">
              <w:rPr>
                <w:szCs w:val="20"/>
              </w:rPr>
              <w:tab/>
            </w:r>
          </w:p>
          <w:p w14:paraId="111B996C" w14:textId="77777777" w:rsidR="0073146D" w:rsidRPr="00DC6ED6" w:rsidRDefault="0073146D" w:rsidP="00D06632">
            <w:pPr>
              <w:numPr>
                <w:ilvl w:val="0"/>
                <w:numId w:val="49"/>
              </w:numPr>
              <w:ind w:left="675" w:hanging="357"/>
              <w:jc w:val="both"/>
              <w:rPr>
                <w:szCs w:val="20"/>
              </w:rPr>
            </w:pPr>
            <w:r w:rsidRPr="00DC6ED6">
              <w:rPr>
                <w:szCs w:val="20"/>
              </w:rPr>
              <w:t>kontrolni podatki</w:t>
            </w:r>
            <w:r w:rsidRPr="00DC6ED6">
              <w:rPr>
                <w:szCs w:val="20"/>
              </w:rPr>
              <w:tab/>
            </w:r>
            <w:r w:rsidRPr="00DC6ED6">
              <w:rPr>
                <w:szCs w:val="20"/>
              </w:rPr>
              <w:tab/>
            </w:r>
          </w:p>
          <w:p w14:paraId="6AD97097" w14:textId="77777777" w:rsidR="0073146D" w:rsidRPr="00DC6ED6" w:rsidRDefault="0073146D" w:rsidP="00D06632">
            <w:pPr>
              <w:numPr>
                <w:ilvl w:val="0"/>
                <w:numId w:val="49"/>
              </w:numPr>
              <w:ind w:left="675" w:hanging="357"/>
              <w:jc w:val="both"/>
              <w:rPr>
                <w:szCs w:val="20"/>
              </w:rPr>
            </w:pPr>
            <w:r w:rsidRPr="00DC6ED6">
              <w:rPr>
                <w:szCs w:val="20"/>
              </w:rPr>
              <w:t>davek od dohodkov iz dejavnosti</w:t>
            </w:r>
            <w:r w:rsidRPr="00DC6ED6">
              <w:rPr>
                <w:szCs w:val="20"/>
              </w:rPr>
              <w:tab/>
            </w:r>
          </w:p>
          <w:p w14:paraId="32C14A94" w14:textId="77777777" w:rsidR="0073146D" w:rsidRPr="00DC6ED6" w:rsidRDefault="0073146D" w:rsidP="00D06632">
            <w:pPr>
              <w:numPr>
                <w:ilvl w:val="0"/>
                <w:numId w:val="49"/>
              </w:numPr>
              <w:ind w:left="675" w:hanging="357"/>
              <w:jc w:val="both"/>
              <w:rPr>
                <w:szCs w:val="20"/>
              </w:rPr>
            </w:pPr>
            <w:r w:rsidRPr="00DC6ED6">
              <w:rPr>
                <w:szCs w:val="20"/>
              </w:rPr>
              <w:t>davek od dohodkov pravnih oseb</w:t>
            </w:r>
            <w:r w:rsidRPr="00DC6ED6">
              <w:rPr>
                <w:szCs w:val="20"/>
              </w:rPr>
              <w:tab/>
            </w:r>
          </w:p>
          <w:p w14:paraId="3C56D96C" w14:textId="77777777" w:rsidR="0073146D" w:rsidRPr="00DC6ED6" w:rsidRDefault="0073146D" w:rsidP="00D06632">
            <w:pPr>
              <w:numPr>
                <w:ilvl w:val="0"/>
                <w:numId w:val="49"/>
              </w:numPr>
              <w:ind w:left="675" w:hanging="357"/>
              <w:jc w:val="both"/>
              <w:rPr>
                <w:szCs w:val="20"/>
              </w:rPr>
            </w:pPr>
            <w:r w:rsidRPr="00DC6ED6">
              <w:rPr>
                <w:szCs w:val="20"/>
              </w:rPr>
              <w:t>obrestna direktiva EU</w:t>
            </w:r>
            <w:r w:rsidRPr="00DC6ED6">
              <w:rPr>
                <w:szCs w:val="20"/>
              </w:rPr>
              <w:tab/>
            </w:r>
          </w:p>
          <w:p w14:paraId="6ADFCCEA" w14:textId="77777777" w:rsidR="0073146D" w:rsidRPr="00DC6ED6" w:rsidRDefault="0073146D" w:rsidP="00D06632">
            <w:pPr>
              <w:numPr>
                <w:ilvl w:val="0"/>
                <w:numId w:val="49"/>
              </w:numPr>
              <w:ind w:left="675" w:hanging="357"/>
              <w:jc w:val="both"/>
              <w:rPr>
                <w:szCs w:val="20"/>
              </w:rPr>
            </w:pPr>
            <w:r w:rsidRPr="00DC6ED6">
              <w:rPr>
                <w:szCs w:val="20"/>
              </w:rPr>
              <w:t>koncesijske dajatve</w:t>
            </w:r>
            <w:r w:rsidRPr="00DC6ED6">
              <w:rPr>
                <w:szCs w:val="20"/>
              </w:rPr>
              <w:tab/>
            </w:r>
            <w:r w:rsidRPr="00DC6ED6">
              <w:rPr>
                <w:szCs w:val="20"/>
              </w:rPr>
              <w:tab/>
            </w:r>
          </w:p>
          <w:p w14:paraId="26C50E31" w14:textId="77777777" w:rsidR="0073146D" w:rsidRPr="00DC6ED6" w:rsidRDefault="0073146D" w:rsidP="00D06632">
            <w:pPr>
              <w:numPr>
                <w:ilvl w:val="0"/>
                <w:numId w:val="49"/>
              </w:numPr>
              <w:ind w:left="675" w:hanging="357"/>
              <w:jc w:val="both"/>
              <w:rPr>
                <w:szCs w:val="20"/>
              </w:rPr>
            </w:pPr>
            <w:r w:rsidRPr="00DC6ED6">
              <w:rPr>
                <w:szCs w:val="20"/>
              </w:rPr>
              <w:t>eVEM</w:t>
            </w:r>
            <w:r w:rsidRPr="00DC6ED6">
              <w:rPr>
                <w:szCs w:val="20"/>
              </w:rPr>
              <w:tab/>
            </w:r>
          </w:p>
          <w:p w14:paraId="70BE37E7" w14:textId="77777777" w:rsidR="0073146D" w:rsidRPr="00DC6ED6" w:rsidRDefault="0073146D" w:rsidP="00D06632">
            <w:pPr>
              <w:numPr>
                <w:ilvl w:val="0"/>
                <w:numId w:val="49"/>
              </w:numPr>
              <w:ind w:left="675" w:hanging="357"/>
              <w:jc w:val="both"/>
              <w:rPr>
                <w:szCs w:val="20"/>
              </w:rPr>
            </w:pPr>
            <w:r w:rsidRPr="00DC6ED6">
              <w:rPr>
                <w:szCs w:val="20"/>
              </w:rPr>
              <w:t>davek na motorna vozila</w:t>
            </w:r>
            <w:r w:rsidRPr="00DC6ED6">
              <w:rPr>
                <w:szCs w:val="20"/>
              </w:rPr>
              <w:tab/>
            </w:r>
          </w:p>
          <w:p w14:paraId="4C738B68" w14:textId="77777777" w:rsidR="0073146D" w:rsidRPr="00DC6ED6" w:rsidRDefault="0073146D" w:rsidP="00D06632">
            <w:pPr>
              <w:numPr>
                <w:ilvl w:val="0"/>
                <w:numId w:val="49"/>
              </w:numPr>
              <w:ind w:left="675" w:hanging="357"/>
              <w:jc w:val="both"/>
              <w:rPr>
                <w:szCs w:val="20"/>
              </w:rPr>
            </w:pPr>
            <w:r w:rsidRPr="00DC6ED6">
              <w:rPr>
                <w:szCs w:val="20"/>
              </w:rPr>
              <w:t>igre na srečo</w:t>
            </w:r>
          </w:p>
          <w:p w14:paraId="07B8039B" w14:textId="77777777" w:rsidR="0073146D" w:rsidRPr="00DC6ED6" w:rsidRDefault="0073146D" w:rsidP="00D06632">
            <w:pPr>
              <w:numPr>
                <w:ilvl w:val="0"/>
                <w:numId w:val="49"/>
              </w:numPr>
              <w:ind w:left="675" w:hanging="357"/>
              <w:jc w:val="both"/>
              <w:rPr>
                <w:szCs w:val="20"/>
              </w:rPr>
            </w:pPr>
            <w:r w:rsidRPr="00DC6ED6">
              <w:rPr>
                <w:szCs w:val="20"/>
              </w:rPr>
              <w:t>zavarovalni posli</w:t>
            </w:r>
            <w:r w:rsidRPr="00DC6ED6">
              <w:rPr>
                <w:szCs w:val="20"/>
              </w:rPr>
              <w:tab/>
            </w:r>
            <w:r w:rsidRPr="00DC6ED6">
              <w:rPr>
                <w:szCs w:val="20"/>
              </w:rPr>
              <w:tab/>
            </w:r>
          </w:p>
          <w:p w14:paraId="396EF739" w14:textId="77777777" w:rsidR="0073146D" w:rsidRPr="00DC6ED6" w:rsidRDefault="0073146D" w:rsidP="00D06632">
            <w:pPr>
              <w:numPr>
                <w:ilvl w:val="0"/>
                <w:numId w:val="49"/>
              </w:numPr>
              <w:ind w:left="675" w:hanging="357"/>
              <w:jc w:val="both"/>
              <w:rPr>
                <w:szCs w:val="20"/>
              </w:rPr>
            </w:pPr>
            <w:r w:rsidRPr="00DC6ED6">
              <w:rPr>
                <w:szCs w:val="20"/>
              </w:rPr>
              <w:t>G2G</w:t>
            </w:r>
            <w:r w:rsidRPr="00DC6ED6">
              <w:rPr>
                <w:szCs w:val="20"/>
              </w:rPr>
              <w:tab/>
            </w:r>
          </w:p>
          <w:p w14:paraId="710F1C19" w14:textId="77777777" w:rsidR="0073146D" w:rsidRPr="00DC6ED6" w:rsidRDefault="0073146D" w:rsidP="00D06632">
            <w:pPr>
              <w:numPr>
                <w:ilvl w:val="0"/>
                <w:numId w:val="49"/>
              </w:numPr>
              <w:ind w:left="675" w:hanging="357"/>
              <w:jc w:val="both"/>
              <w:rPr>
                <w:szCs w:val="20"/>
              </w:rPr>
            </w:pPr>
            <w:r w:rsidRPr="00DC6ED6">
              <w:rPr>
                <w:szCs w:val="20"/>
              </w:rPr>
              <w:t>dobiček</w:t>
            </w:r>
            <w:r w:rsidRPr="00DC6ED6">
              <w:rPr>
                <w:szCs w:val="20"/>
              </w:rPr>
              <w:tab/>
            </w:r>
            <w:r w:rsidRPr="00DC6ED6">
              <w:rPr>
                <w:szCs w:val="20"/>
              </w:rPr>
              <w:tab/>
            </w:r>
          </w:p>
          <w:p w14:paraId="6BB5D57A" w14:textId="77777777" w:rsidR="0073146D" w:rsidRPr="00DC6ED6" w:rsidRDefault="0073146D" w:rsidP="00D06632">
            <w:pPr>
              <w:numPr>
                <w:ilvl w:val="0"/>
                <w:numId w:val="49"/>
              </w:numPr>
              <w:ind w:left="675" w:hanging="357"/>
              <w:jc w:val="both"/>
              <w:rPr>
                <w:szCs w:val="20"/>
              </w:rPr>
            </w:pPr>
            <w:r w:rsidRPr="00DC6ED6">
              <w:rPr>
                <w:szCs w:val="20"/>
              </w:rPr>
              <w:t>davek na tonažo</w:t>
            </w:r>
            <w:r w:rsidRPr="00DC6ED6">
              <w:rPr>
                <w:szCs w:val="20"/>
              </w:rPr>
              <w:tab/>
            </w:r>
          </w:p>
          <w:p w14:paraId="39CBA6D3" w14:textId="3BADEB22" w:rsidR="0073146D" w:rsidRPr="00DC6ED6" w:rsidRDefault="0073146D" w:rsidP="00D06632">
            <w:pPr>
              <w:numPr>
                <w:ilvl w:val="0"/>
                <w:numId w:val="49"/>
              </w:numPr>
              <w:ind w:left="675" w:hanging="357"/>
              <w:jc w:val="both"/>
              <w:rPr>
                <w:szCs w:val="20"/>
              </w:rPr>
            </w:pPr>
            <w:r w:rsidRPr="00DC6ED6">
              <w:rPr>
                <w:szCs w:val="20"/>
              </w:rPr>
              <w:t>razkritje iREK-21</w:t>
            </w:r>
            <w:r w:rsidRPr="00DC6ED6">
              <w:rPr>
                <w:szCs w:val="20"/>
              </w:rPr>
              <w:tab/>
            </w:r>
            <w:r w:rsidRPr="00DC6ED6">
              <w:rPr>
                <w:szCs w:val="20"/>
              </w:rPr>
              <w:tab/>
            </w:r>
          </w:p>
          <w:p w14:paraId="54CBD015" w14:textId="77777777" w:rsidR="0073146D" w:rsidRPr="00DC6ED6" w:rsidRDefault="0073146D" w:rsidP="00D06632">
            <w:pPr>
              <w:numPr>
                <w:ilvl w:val="0"/>
                <w:numId w:val="49"/>
              </w:numPr>
              <w:ind w:left="675" w:hanging="357"/>
              <w:jc w:val="both"/>
              <w:rPr>
                <w:szCs w:val="20"/>
              </w:rPr>
            </w:pPr>
            <w:r w:rsidRPr="00DC6ED6">
              <w:rPr>
                <w:szCs w:val="20"/>
              </w:rPr>
              <w:t>ostale napovedi</w:t>
            </w:r>
            <w:r w:rsidRPr="00DC6ED6">
              <w:rPr>
                <w:szCs w:val="20"/>
              </w:rPr>
              <w:tab/>
            </w:r>
          </w:p>
          <w:p w14:paraId="29FA90E5" w14:textId="77777777" w:rsidR="0073146D" w:rsidRPr="0073146D" w:rsidRDefault="0073146D" w:rsidP="00D06632">
            <w:pPr>
              <w:numPr>
                <w:ilvl w:val="0"/>
                <w:numId w:val="49"/>
              </w:numPr>
              <w:ind w:left="675" w:hanging="357"/>
              <w:jc w:val="both"/>
              <w:rPr>
                <w:szCs w:val="20"/>
                <w:lang w:val="it-IT"/>
              </w:rPr>
            </w:pPr>
            <w:r w:rsidRPr="0073146D">
              <w:rPr>
                <w:szCs w:val="20"/>
                <w:lang w:val="it-IT"/>
              </w:rPr>
              <w:t>davek na bilančno vsoto bank</w:t>
            </w:r>
            <w:r w:rsidRPr="0073146D">
              <w:rPr>
                <w:szCs w:val="20"/>
                <w:lang w:val="it-IT"/>
              </w:rPr>
              <w:tab/>
            </w:r>
            <w:r w:rsidRPr="0073146D">
              <w:rPr>
                <w:szCs w:val="20"/>
                <w:lang w:val="it-IT"/>
              </w:rPr>
              <w:tab/>
            </w:r>
          </w:p>
          <w:p w14:paraId="0C955DD0" w14:textId="77777777" w:rsidR="0073146D" w:rsidRPr="00DC6ED6" w:rsidRDefault="0073146D" w:rsidP="00D06632">
            <w:pPr>
              <w:numPr>
                <w:ilvl w:val="0"/>
                <w:numId w:val="49"/>
              </w:numPr>
              <w:ind w:left="675" w:hanging="357"/>
              <w:jc w:val="both"/>
              <w:rPr>
                <w:szCs w:val="20"/>
              </w:rPr>
            </w:pPr>
            <w:r w:rsidRPr="00DC6ED6">
              <w:rPr>
                <w:szCs w:val="20"/>
              </w:rPr>
              <w:t>davek na finančne storitve</w:t>
            </w:r>
            <w:r w:rsidRPr="00DC6ED6">
              <w:rPr>
                <w:szCs w:val="20"/>
              </w:rPr>
              <w:tab/>
            </w:r>
            <w:r w:rsidRPr="00DC6ED6">
              <w:rPr>
                <w:szCs w:val="20"/>
              </w:rPr>
              <w:tab/>
            </w:r>
          </w:p>
          <w:p w14:paraId="593CA604" w14:textId="77777777" w:rsidR="0073146D" w:rsidRDefault="0073146D" w:rsidP="00D06632">
            <w:pPr>
              <w:numPr>
                <w:ilvl w:val="0"/>
                <w:numId w:val="49"/>
              </w:numPr>
              <w:ind w:left="675" w:hanging="357"/>
              <w:jc w:val="both"/>
              <w:rPr>
                <w:szCs w:val="20"/>
              </w:rPr>
            </w:pPr>
            <w:r w:rsidRPr="00DC6ED6">
              <w:rPr>
                <w:szCs w:val="20"/>
              </w:rPr>
              <w:t>eVROČANJE</w:t>
            </w:r>
          </w:p>
          <w:p w14:paraId="06B9BCCD" w14:textId="77777777" w:rsidR="0073146D" w:rsidRDefault="0073146D" w:rsidP="00D06632">
            <w:pPr>
              <w:numPr>
                <w:ilvl w:val="0"/>
                <w:numId w:val="49"/>
              </w:numPr>
              <w:ind w:left="675" w:hanging="357"/>
              <w:jc w:val="both"/>
              <w:rPr>
                <w:szCs w:val="20"/>
              </w:rPr>
            </w:pPr>
            <w:r>
              <w:rPr>
                <w:szCs w:val="20"/>
              </w:rPr>
              <w:t>eIzvršbe</w:t>
            </w:r>
          </w:p>
          <w:p w14:paraId="1E8CB3AE" w14:textId="77777777" w:rsidR="0073146D" w:rsidRDefault="0073146D" w:rsidP="00D06632">
            <w:pPr>
              <w:numPr>
                <w:ilvl w:val="0"/>
                <w:numId w:val="49"/>
              </w:numPr>
              <w:ind w:left="675" w:hanging="357"/>
              <w:jc w:val="both"/>
              <w:rPr>
                <w:szCs w:val="20"/>
              </w:rPr>
            </w:pPr>
            <w:r>
              <w:rPr>
                <w:szCs w:val="20"/>
              </w:rPr>
              <w:t>eVrednostnice</w:t>
            </w:r>
          </w:p>
          <w:p w14:paraId="16D5DE53" w14:textId="77777777" w:rsidR="0073146D" w:rsidRPr="00DC6ED6" w:rsidRDefault="0073146D" w:rsidP="00D06632">
            <w:pPr>
              <w:numPr>
                <w:ilvl w:val="0"/>
                <w:numId w:val="49"/>
              </w:numPr>
              <w:ind w:left="675" w:hanging="357"/>
              <w:jc w:val="both"/>
              <w:rPr>
                <w:szCs w:val="20"/>
              </w:rPr>
            </w:pPr>
            <w:r>
              <w:rPr>
                <w:szCs w:val="20"/>
              </w:rPr>
              <w:t>davčno potrjevanje računov</w:t>
            </w:r>
            <w:r w:rsidRPr="00DC6ED6">
              <w:rPr>
                <w:szCs w:val="20"/>
              </w:rPr>
              <w:tab/>
            </w:r>
            <w:r w:rsidRPr="00DC6ED6">
              <w:rPr>
                <w:szCs w:val="20"/>
              </w:rPr>
              <w:tab/>
            </w:r>
          </w:p>
          <w:p w14:paraId="25BECDE7" w14:textId="77777777" w:rsidR="0073146D" w:rsidRDefault="0073146D" w:rsidP="00D06632">
            <w:pPr>
              <w:numPr>
                <w:ilvl w:val="0"/>
                <w:numId w:val="49"/>
              </w:numPr>
              <w:ind w:left="675" w:hanging="357"/>
              <w:jc w:val="both"/>
              <w:rPr>
                <w:szCs w:val="20"/>
              </w:rPr>
            </w:pPr>
            <w:r w:rsidRPr="00DC6ED6">
              <w:rPr>
                <w:szCs w:val="20"/>
              </w:rPr>
              <w:t>REK inšpekcije</w:t>
            </w:r>
            <w:r w:rsidRPr="00DC6ED6">
              <w:rPr>
                <w:szCs w:val="20"/>
              </w:rPr>
              <w:tab/>
            </w:r>
          </w:p>
          <w:p w14:paraId="23EDCFCA" w14:textId="77777777" w:rsidR="0073146D" w:rsidRPr="00DC6ED6" w:rsidRDefault="0073146D" w:rsidP="00D06632">
            <w:pPr>
              <w:numPr>
                <w:ilvl w:val="0"/>
                <w:numId w:val="49"/>
              </w:numPr>
              <w:ind w:left="675" w:hanging="357"/>
              <w:jc w:val="both"/>
              <w:rPr>
                <w:szCs w:val="20"/>
              </w:rPr>
            </w:pPr>
            <w:r>
              <w:rPr>
                <w:szCs w:val="20"/>
              </w:rPr>
              <w:t>kmetijstvo</w:t>
            </w:r>
            <w:r w:rsidRPr="00DC6ED6">
              <w:rPr>
                <w:szCs w:val="20"/>
              </w:rPr>
              <w:tab/>
            </w:r>
          </w:p>
          <w:p w14:paraId="75494D0D" w14:textId="77777777" w:rsidR="0073146D" w:rsidRDefault="0073146D" w:rsidP="00D06632">
            <w:pPr>
              <w:numPr>
                <w:ilvl w:val="0"/>
                <w:numId w:val="49"/>
              </w:numPr>
              <w:ind w:left="675" w:hanging="357"/>
              <w:jc w:val="both"/>
              <w:rPr>
                <w:szCs w:val="20"/>
              </w:rPr>
            </w:pPr>
            <w:r>
              <w:rPr>
                <w:szCs w:val="20"/>
              </w:rPr>
              <w:t>vpogledi</w:t>
            </w:r>
          </w:p>
          <w:p w14:paraId="181DCF4E" w14:textId="77777777" w:rsidR="0073146D" w:rsidRPr="00DC6ED6" w:rsidRDefault="0073146D" w:rsidP="00D06632">
            <w:pPr>
              <w:numPr>
                <w:ilvl w:val="0"/>
                <w:numId w:val="49"/>
              </w:numPr>
              <w:ind w:left="675" w:hanging="357"/>
              <w:jc w:val="both"/>
              <w:rPr>
                <w:szCs w:val="20"/>
              </w:rPr>
            </w:pPr>
            <w:r>
              <w:rPr>
                <w:szCs w:val="20"/>
              </w:rPr>
              <w:t>KIDO</w:t>
            </w:r>
          </w:p>
          <w:p w14:paraId="4AA6A63F" w14:textId="77777777" w:rsidR="0073146D" w:rsidRPr="0073146D" w:rsidRDefault="0073146D" w:rsidP="000B409B">
            <w:pPr>
              <w:jc w:val="both"/>
              <w:rPr>
                <w:szCs w:val="20"/>
                <w:lang w:val="it-IT"/>
              </w:rPr>
            </w:pPr>
            <w:r w:rsidRPr="0073146D">
              <w:rPr>
                <w:szCs w:val="20"/>
                <w:lang w:val="it-IT"/>
              </w:rPr>
              <w:t>2. Redno vzdrževanje in prilagajanje ostalih funkcionalnosti glede na potrebe in zahteve naročnika v sistemu eDavki:</w:t>
            </w:r>
          </w:p>
          <w:p w14:paraId="7644A097" w14:textId="77777777" w:rsidR="0073146D" w:rsidRPr="00DC6ED6" w:rsidRDefault="0073146D" w:rsidP="00D06632">
            <w:pPr>
              <w:numPr>
                <w:ilvl w:val="0"/>
                <w:numId w:val="49"/>
              </w:numPr>
              <w:ind w:left="675" w:hanging="357"/>
              <w:jc w:val="both"/>
              <w:rPr>
                <w:szCs w:val="20"/>
              </w:rPr>
            </w:pPr>
            <w:r w:rsidRPr="00DC6ED6">
              <w:rPr>
                <w:szCs w:val="20"/>
              </w:rPr>
              <w:t>pooblaščanje v sistemu eDavki</w:t>
            </w:r>
          </w:p>
          <w:p w14:paraId="41D1BBAA" w14:textId="77777777" w:rsidR="0073146D" w:rsidRPr="00DC6ED6" w:rsidRDefault="0073146D" w:rsidP="00D06632">
            <w:pPr>
              <w:numPr>
                <w:ilvl w:val="0"/>
                <w:numId w:val="49"/>
              </w:numPr>
              <w:ind w:left="675" w:hanging="357"/>
              <w:jc w:val="both"/>
              <w:rPr>
                <w:szCs w:val="20"/>
              </w:rPr>
            </w:pPr>
            <w:r w:rsidRPr="00DC6ED6">
              <w:rPr>
                <w:szCs w:val="20"/>
              </w:rPr>
              <w:t>uvoz dokumentov</w:t>
            </w:r>
          </w:p>
          <w:p w14:paraId="26193782" w14:textId="77777777" w:rsidR="0073146D" w:rsidRPr="00DC6ED6" w:rsidRDefault="0073146D" w:rsidP="00D06632">
            <w:pPr>
              <w:numPr>
                <w:ilvl w:val="0"/>
                <w:numId w:val="49"/>
              </w:numPr>
              <w:ind w:left="675" w:hanging="357"/>
              <w:jc w:val="both"/>
              <w:rPr>
                <w:szCs w:val="20"/>
              </w:rPr>
            </w:pPr>
            <w:r w:rsidRPr="00DC6ED6">
              <w:rPr>
                <w:szCs w:val="20"/>
              </w:rPr>
              <w:t>oddaja obrazcev z HTTPS-POST metodo</w:t>
            </w:r>
          </w:p>
          <w:p w14:paraId="30734C65" w14:textId="77777777" w:rsidR="0073146D" w:rsidRPr="00DC6ED6" w:rsidRDefault="0073146D" w:rsidP="00D06632">
            <w:pPr>
              <w:numPr>
                <w:ilvl w:val="0"/>
                <w:numId w:val="49"/>
              </w:numPr>
              <w:ind w:left="675" w:hanging="357"/>
              <w:jc w:val="both"/>
              <w:rPr>
                <w:szCs w:val="20"/>
              </w:rPr>
            </w:pPr>
            <w:r w:rsidRPr="00DC6ED6">
              <w:rPr>
                <w:szCs w:val="20"/>
              </w:rPr>
              <w:t>oddaja podatkov preko SOAP</w:t>
            </w:r>
          </w:p>
          <w:p w14:paraId="5246942F" w14:textId="77777777" w:rsidR="0073146D" w:rsidRPr="00DC6ED6" w:rsidRDefault="0073146D" w:rsidP="00D06632">
            <w:pPr>
              <w:numPr>
                <w:ilvl w:val="0"/>
                <w:numId w:val="49"/>
              </w:numPr>
              <w:ind w:left="675" w:hanging="357"/>
              <w:jc w:val="both"/>
              <w:rPr>
                <w:szCs w:val="20"/>
              </w:rPr>
            </w:pPr>
            <w:r w:rsidRPr="00DC6ED6">
              <w:rPr>
                <w:szCs w:val="20"/>
              </w:rPr>
              <w:t>spletna pomoč</w:t>
            </w:r>
          </w:p>
          <w:p w14:paraId="78AFB293" w14:textId="77777777" w:rsidR="0073146D" w:rsidRPr="0073146D" w:rsidRDefault="0073146D" w:rsidP="00D06632">
            <w:pPr>
              <w:numPr>
                <w:ilvl w:val="0"/>
                <w:numId w:val="49"/>
              </w:numPr>
              <w:ind w:left="675" w:hanging="357"/>
              <w:jc w:val="both"/>
              <w:rPr>
                <w:szCs w:val="20"/>
                <w:lang w:val="it-IT"/>
              </w:rPr>
            </w:pPr>
            <w:r w:rsidRPr="0073146D">
              <w:rPr>
                <w:szCs w:val="20"/>
                <w:lang w:val="it-IT"/>
              </w:rPr>
              <w:t>postavitev in modifikacije statičnih strani ter spremembe grafične podobe</w:t>
            </w:r>
          </w:p>
          <w:p w14:paraId="0762BA00" w14:textId="77777777" w:rsidR="0073146D" w:rsidRPr="00DC6ED6" w:rsidRDefault="0073146D" w:rsidP="00D06632">
            <w:pPr>
              <w:numPr>
                <w:ilvl w:val="0"/>
                <w:numId w:val="49"/>
              </w:numPr>
              <w:ind w:left="675" w:hanging="357"/>
              <w:jc w:val="both"/>
              <w:rPr>
                <w:szCs w:val="20"/>
              </w:rPr>
            </w:pPr>
            <w:r w:rsidRPr="00DC6ED6">
              <w:rPr>
                <w:szCs w:val="20"/>
              </w:rPr>
              <w:t>povezljivost z internimi sistemi FURS</w:t>
            </w:r>
          </w:p>
          <w:p w14:paraId="71864A91" w14:textId="77777777" w:rsidR="0073146D" w:rsidRPr="00DC6ED6" w:rsidRDefault="0073146D" w:rsidP="00D06632">
            <w:pPr>
              <w:numPr>
                <w:ilvl w:val="0"/>
                <w:numId w:val="49"/>
              </w:numPr>
              <w:ind w:left="675" w:hanging="357"/>
              <w:jc w:val="both"/>
              <w:rPr>
                <w:szCs w:val="20"/>
              </w:rPr>
            </w:pPr>
            <w:r w:rsidRPr="00DC6ED6">
              <w:rPr>
                <w:szCs w:val="20"/>
              </w:rPr>
              <w:t>povezljivost z zunanjimi (partnerskimi) sistemi</w:t>
            </w:r>
          </w:p>
          <w:p w14:paraId="47E7A233" w14:textId="77777777" w:rsidR="0073146D" w:rsidRPr="00DC6ED6" w:rsidRDefault="0073146D" w:rsidP="00D06632">
            <w:pPr>
              <w:numPr>
                <w:ilvl w:val="0"/>
                <w:numId w:val="49"/>
              </w:numPr>
              <w:ind w:left="675" w:hanging="357"/>
              <w:jc w:val="both"/>
              <w:rPr>
                <w:szCs w:val="20"/>
              </w:rPr>
            </w:pPr>
            <w:r w:rsidRPr="00DC6ED6">
              <w:rPr>
                <w:szCs w:val="20"/>
              </w:rPr>
              <w:t>pregledi in iskanja po dokumentih</w:t>
            </w:r>
          </w:p>
          <w:p w14:paraId="1C464C61" w14:textId="77777777" w:rsidR="0073146D" w:rsidRPr="00DC6ED6" w:rsidRDefault="0073146D" w:rsidP="00D06632">
            <w:pPr>
              <w:numPr>
                <w:ilvl w:val="0"/>
                <w:numId w:val="49"/>
              </w:numPr>
              <w:ind w:left="675" w:hanging="357"/>
              <w:jc w:val="both"/>
              <w:rPr>
                <w:szCs w:val="20"/>
              </w:rPr>
            </w:pPr>
            <w:r w:rsidRPr="00DC6ED6">
              <w:rPr>
                <w:szCs w:val="20"/>
              </w:rPr>
              <w:t>vpogled v podatke iz Registra davčnih zavezancev</w:t>
            </w:r>
          </w:p>
          <w:p w14:paraId="4FECF483" w14:textId="77777777" w:rsidR="0073146D" w:rsidRDefault="0073146D" w:rsidP="00D06632">
            <w:pPr>
              <w:numPr>
                <w:ilvl w:val="0"/>
                <w:numId w:val="49"/>
              </w:numPr>
              <w:ind w:left="675" w:hanging="357"/>
              <w:jc w:val="both"/>
              <w:rPr>
                <w:szCs w:val="20"/>
              </w:rPr>
            </w:pPr>
            <w:r w:rsidRPr="00DC6ED6">
              <w:rPr>
                <w:szCs w:val="20"/>
              </w:rPr>
              <w:lastRenderedPageBreak/>
              <w:t>upravljanje skrbnikov</w:t>
            </w:r>
          </w:p>
          <w:p w14:paraId="506D262C" w14:textId="77777777" w:rsidR="0073146D" w:rsidRPr="00DC6ED6" w:rsidRDefault="0073146D" w:rsidP="00D06632">
            <w:pPr>
              <w:numPr>
                <w:ilvl w:val="0"/>
                <w:numId w:val="49"/>
              </w:numPr>
              <w:ind w:left="675" w:hanging="357"/>
              <w:jc w:val="both"/>
              <w:rPr>
                <w:szCs w:val="20"/>
              </w:rPr>
            </w:pPr>
            <w:r w:rsidRPr="00DC6ED6">
              <w:rPr>
                <w:szCs w:val="20"/>
              </w:rPr>
              <w:t xml:space="preserve">eVEM </w:t>
            </w:r>
          </w:p>
          <w:p w14:paraId="065E44FF" w14:textId="77777777" w:rsidR="0073146D" w:rsidRPr="00DC6ED6" w:rsidRDefault="0073146D" w:rsidP="00D06632">
            <w:pPr>
              <w:numPr>
                <w:ilvl w:val="0"/>
                <w:numId w:val="49"/>
              </w:numPr>
              <w:ind w:left="675" w:hanging="357"/>
              <w:jc w:val="both"/>
              <w:rPr>
                <w:szCs w:val="20"/>
              </w:rPr>
            </w:pPr>
            <w:r w:rsidRPr="00DC6ED6">
              <w:rPr>
                <w:szCs w:val="20"/>
              </w:rPr>
              <w:t>dnevnik dogodkov in sinhronizacij</w:t>
            </w:r>
          </w:p>
          <w:p w14:paraId="6989AA66" w14:textId="77777777" w:rsidR="0073146D" w:rsidRPr="00DC6ED6" w:rsidRDefault="0073146D" w:rsidP="00D06632">
            <w:pPr>
              <w:numPr>
                <w:ilvl w:val="0"/>
                <w:numId w:val="49"/>
              </w:numPr>
              <w:ind w:left="675" w:hanging="357"/>
              <w:jc w:val="both"/>
              <w:rPr>
                <w:szCs w:val="20"/>
              </w:rPr>
            </w:pPr>
            <w:r w:rsidRPr="00DC6ED6">
              <w:rPr>
                <w:szCs w:val="20"/>
              </w:rPr>
              <w:t>poročila</w:t>
            </w:r>
          </w:p>
          <w:p w14:paraId="615AFAFF" w14:textId="77777777" w:rsidR="0073146D" w:rsidRPr="00DC6ED6" w:rsidRDefault="0073146D" w:rsidP="00D06632">
            <w:pPr>
              <w:numPr>
                <w:ilvl w:val="0"/>
                <w:numId w:val="49"/>
              </w:numPr>
              <w:ind w:left="675" w:hanging="357"/>
              <w:jc w:val="both"/>
              <w:rPr>
                <w:szCs w:val="20"/>
              </w:rPr>
            </w:pPr>
            <w:r w:rsidRPr="00DC6ED6">
              <w:rPr>
                <w:szCs w:val="20"/>
              </w:rPr>
              <w:t>šifranti</w:t>
            </w:r>
          </w:p>
          <w:p w14:paraId="7A5BF0B5" w14:textId="77777777" w:rsidR="0073146D" w:rsidRPr="00DC6ED6" w:rsidRDefault="0073146D" w:rsidP="00D06632">
            <w:pPr>
              <w:numPr>
                <w:ilvl w:val="0"/>
                <w:numId w:val="49"/>
              </w:numPr>
              <w:ind w:left="675" w:hanging="357"/>
              <w:jc w:val="both"/>
              <w:rPr>
                <w:szCs w:val="20"/>
              </w:rPr>
            </w:pPr>
            <w:r w:rsidRPr="00DC6ED6">
              <w:rPr>
                <w:szCs w:val="20"/>
              </w:rPr>
              <w:t>parametri</w:t>
            </w:r>
          </w:p>
          <w:p w14:paraId="342E5B6C" w14:textId="77777777" w:rsidR="0073146D" w:rsidRPr="0073146D" w:rsidRDefault="0073146D" w:rsidP="00D06632">
            <w:pPr>
              <w:numPr>
                <w:ilvl w:val="0"/>
                <w:numId w:val="49"/>
              </w:numPr>
              <w:ind w:left="675" w:hanging="357"/>
              <w:jc w:val="both"/>
              <w:rPr>
                <w:szCs w:val="20"/>
                <w:lang w:val="it-IT"/>
              </w:rPr>
            </w:pPr>
            <w:r w:rsidRPr="0073146D">
              <w:rPr>
                <w:szCs w:val="20"/>
                <w:lang w:val="it-IT"/>
              </w:rPr>
              <w:t>predizpolnjene napovedi borzno posredniških hiš (BPH)</w:t>
            </w:r>
          </w:p>
          <w:p w14:paraId="717607E3" w14:textId="77777777" w:rsidR="0073146D" w:rsidRPr="0073146D" w:rsidRDefault="0073146D" w:rsidP="000B409B">
            <w:pPr>
              <w:ind w:left="677"/>
              <w:jc w:val="both"/>
              <w:rPr>
                <w:szCs w:val="20"/>
                <w:lang w:val="it-IT"/>
              </w:rPr>
            </w:pPr>
            <w:r w:rsidRPr="0073146D">
              <w:rPr>
                <w:szCs w:val="20"/>
                <w:lang w:val="it-IT"/>
              </w:rPr>
              <w:t>predizpolnjevanje podatkov za obračun prispevkov (POPSV)</w:t>
            </w:r>
          </w:p>
          <w:p w14:paraId="58197E82" w14:textId="77777777" w:rsidR="0073146D" w:rsidRPr="00DC6ED6" w:rsidRDefault="0073146D" w:rsidP="00D06632">
            <w:pPr>
              <w:numPr>
                <w:ilvl w:val="0"/>
                <w:numId w:val="49"/>
              </w:numPr>
              <w:ind w:left="675" w:hanging="357"/>
              <w:jc w:val="both"/>
              <w:rPr>
                <w:szCs w:val="20"/>
              </w:rPr>
            </w:pPr>
            <w:r w:rsidRPr="00DC6ED6">
              <w:rPr>
                <w:szCs w:val="20"/>
              </w:rPr>
              <w:t>integracija dokumentov v intern</w:t>
            </w:r>
            <w:r>
              <w:rPr>
                <w:szCs w:val="20"/>
              </w:rPr>
              <w:t>a zaledja (eDIS, iDIS, RDZ</w:t>
            </w:r>
            <w:r w:rsidRPr="00DC6ED6">
              <w:rPr>
                <w:szCs w:val="20"/>
              </w:rPr>
              <w:t>, EDS)</w:t>
            </w:r>
          </w:p>
          <w:p w14:paraId="6517228E" w14:textId="77777777" w:rsidR="0073146D" w:rsidRPr="00DC6ED6" w:rsidRDefault="0073146D" w:rsidP="00D06632">
            <w:pPr>
              <w:numPr>
                <w:ilvl w:val="0"/>
                <w:numId w:val="49"/>
              </w:numPr>
              <w:ind w:left="675" w:hanging="357"/>
              <w:jc w:val="both"/>
              <w:rPr>
                <w:szCs w:val="20"/>
              </w:rPr>
            </w:pPr>
            <w:r w:rsidRPr="00DC6ED6">
              <w:rPr>
                <w:szCs w:val="20"/>
              </w:rPr>
              <w:t>EDP klient</w:t>
            </w:r>
          </w:p>
          <w:p w14:paraId="43959FEA" w14:textId="77777777" w:rsidR="0073146D" w:rsidRPr="00DC6ED6" w:rsidRDefault="0073146D" w:rsidP="00D06632">
            <w:pPr>
              <w:numPr>
                <w:ilvl w:val="0"/>
                <w:numId w:val="49"/>
              </w:numPr>
              <w:ind w:left="675" w:hanging="357"/>
              <w:jc w:val="both"/>
              <w:rPr>
                <w:szCs w:val="20"/>
              </w:rPr>
            </w:pPr>
            <w:r w:rsidRPr="00DC6ED6">
              <w:rPr>
                <w:szCs w:val="20"/>
              </w:rPr>
              <w:t>nadzor nad izvajanjem ZPreZP-1 – 55. člen</w:t>
            </w:r>
          </w:p>
          <w:p w14:paraId="5E24B749" w14:textId="77777777" w:rsidR="0073146D" w:rsidRPr="0073146D" w:rsidRDefault="0073146D" w:rsidP="00D06632">
            <w:pPr>
              <w:numPr>
                <w:ilvl w:val="0"/>
                <w:numId w:val="49"/>
              </w:numPr>
              <w:ind w:left="675" w:hanging="357"/>
              <w:jc w:val="both"/>
              <w:rPr>
                <w:szCs w:val="20"/>
                <w:lang w:val="it-IT"/>
              </w:rPr>
            </w:pPr>
            <w:r w:rsidRPr="0073146D">
              <w:rPr>
                <w:szCs w:val="20"/>
                <w:lang w:val="it-IT"/>
              </w:rPr>
              <w:t>zagotavljanje veljavnosti in varnosti elektronskih dokumentov</w:t>
            </w:r>
          </w:p>
          <w:p w14:paraId="41985F36" w14:textId="77777777" w:rsidR="0073146D" w:rsidRPr="0073146D" w:rsidRDefault="0073146D" w:rsidP="00D06632">
            <w:pPr>
              <w:numPr>
                <w:ilvl w:val="0"/>
                <w:numId w:val="49"/>
              </w:numPr>
              <w:ind w:left="675" w:hanging="357"/>
              <w:jc w:val="both"/>
              <w:rPr>
                <w:szCs w:val="20"/>
                <w:lang w:val="it-IT"/>
              </w:rPr>
            </w:pPr>
            <w:r w:rsidRPr="0073146D">
              <w:rPr>
                <w:szCs w:val="20"/>
                <w:lang w:val="it-IT"/>
              </w:rPr>
              <w:t>urejanje vsebine in odlaganje dokumentov na oprtem portalu</w:t>
            </w:r>
          </w:p>
          <w:p w14:paraId="0D895F7B" w14:textId="77777777" w:rsidR="0073146D" w:rsidRDefault="0073146D" w:rsidP="00D06632">
            <w:pPr>
              <w:numPr>
                <w:ilvl w:val="0"/>
                <w:numId w:val="49"/>
              </w:numPr>
              <w:ind w:left="675" w:hanging="357"/>
              <w:jc w:val="both"/>
              <w:rPr>
                <w:szCs w:val="20"/>
              </w:rPr>
            </w:pPr>
            <w:r>
              <w:rPr>
                <w:szCs w:val="20"/>
              </w:rPr>
              <w:t>nagradna igra</w:t>
            </w:r>
          </w:p>
          <w:p w14:paraId="6A20A262" w14:textId="77777777" w:rsidR="0073146D" w:rsidRDefault="0073146D" w:rsidP="00D06632">
            <w:pPr>
              <w:numPr>
                <w:ilvl w:val="0"/>
                <w:numId w:val="49"/>
              </w:numPr>
              <w:ind w:left="675" w:hanging="357"/>
              <w:jc w:val="both"/>
              <w:rPr>
                <w:szCs w:val="20"/>
              </w:rPr>
            </w:pPr>
            <w:r>
              <w:rPr>
                <w:szCs w:val="20"/>
              </w:rPr>
              <w:t>funkcionalnosti mobilne aplikacije,</w:t>
            </w:r>
          </w:p>
          <w:p w14:paraId="4B80FBA8" w14:textId="77777777" w:rsidR="00B75B96" w:rsidRDefault="0073146D" w:rsidP="00D06632">
            <w:pPr>
              <w:numPr>
                <w:ilvl w:val="0"/>
                <w:numId w:val="49"/>
              </w:numPr>
              <w:ind w:left="675" w:hanging="357"/>
              <w:jc w:val="both"/>
              <w:rPr>
                <w:szCs w:val="20"/>
                <w:lang w:val="it-IT"/>
              </w:rPr>
            </w:pPr>
            <w:r w:rsidRPr="0073146D">
              <w:rPr>
                <w:szCs w:val="20"/>
                <w:lang w:val="it-IT"/>
              </w:rPr>
              <w:t>vzdrževanje manjših portalov, ki so del sistema eDavkov,</w:t>
            </w:r>
          </w:p>
          <w:p w14:paraId="59CF311C" w14:textId="00FED6BF" w:rsidR="0073146D" w:rsidRPr="00B75B96" w:rsidRDefault="0073146D" w:rsidP="00D06632">
            <w:pPr>
              <w:numPr>
                <w:ilvl w:val="0"/>
                <w:numId w:val="49"/>
              </w:numPr>
              <w:ind w:left="675" w:hanging="357"/>
              <w:jc w:val="both"/>
              <w:rPr>
                <w:szCs w:val="20"/>
                <w:lang w:val="it-IT"/>
              </w:rPr>
            </w:pPr>
            <w:r w:rsidRPr="00B75B96">
              <w:rPr>
                <w:szCs w:val="20"/>
                <w:lang w:val="it-IT"/>
              </w:rPr>
              <w:t>generiranje UPN naloga ter QR kode,</w:t>
            </w:r>
          </w:p>
          <w:p w14:paraId="7C9BE5E5" w14:textId="77777777" w:rsidR="0073146D" w:rsidRDefault="0073146D" w:rsidP="00D06632">
            <w:pPr>
              <w:numPr>
                <w:ilvl w:val="0"/>
                <w:numId w:val="49"/>
              </w:numPr>
              <w:ind w:left="675" w:hanging="357"/>
              <w:jc w:val="both"/>
              <w:rPr>
                <w:szCs w:val="20"/>
              </w:rPr>
            </w:pPr>
            <w:r>
              <w:rPr>
                <w:szCs w:val="20"/>
              </w:rPr>
              <w:t>bolniške odsotnosti,</w:t>
            </w:r>
          </w:p>
          <w:p w14:paraId="03CF8EFC" w14:textId="77777777" w:rsidR="0073146D" w:rsidRDefault="0073146D" w:rsidP="00D06632">
            <w:pPr>
              <w:numPr>
                <w:ilvl w:val="0"/>
                <w:numId w:val="49"/>
              </w:numPr>
              <w:ind w:left="675" w:hanging="357"/>
              <w:jc w:val="both"/>
              <w:rPr>
                <w:szCs w:val="20"/>
              </w:rPr>
            </w:pPr>
            <w:r>
              <w:rPr>
                <w:szCs w:val="20"/>
              </w:rPr>
              <w:t>kontrola obračunov</w:t>
            </w:r>
          </w:p>
          <w:p w14:paraId="4CAD18B6" w14:textId="77777777" w:rsidR="0073146D" w:rsidRPr="00DC6ED6" w:rsidRDefault="0073146D" w:rsidP="00D06632">
            <w:pPr>
              <w:numPr>
                <w:ilvl w:val="0"/>
                <w:numId w:val="49"/>
              </w:numPr>
              <w:ind w:left="675" w:hanging="357"/>
              <w:jc w:val="both"/>
              <w:rPr>
                <w:szCs w:val="20"/>
              </w:rPr>
            </w:pPr>
            <w:r>
              <w:rPr>
                <w:szCs w:val="20"/>
              </w:rPr>
              <w:t>enotna vstopna točka</w:t>
            </w:r>
          </w:p>
          <w:p w14:paraId="2799DCAE" w14:textId="77777777" w:rsidR="0073146D" w:rsidRPr="0073146D" w:rsidRDefault="0073146D" w:rsidP="00D06632">
            <w:pPr>
              <w:numPr>
                <w:ilvl w:val="0"/>
                <w:numId w:val="49"/>
              </w:numPr>
              <w:ind w:left="675" w:hanging="357"/>
              <w:jc w:val="both"/>
              <w:rPr>
                <w:szCs w:val="20"/>
                <w:lang w:val="it-IT"/>
              </w:rPr>
            </w:pPr>
            <w:r w:rsidRPr="0073146D">
              <w:rPr>
                <w:szCs w:val="20"/>
                <w:lang w:val="it-IT"/>
              </w:rPr>
              <w:t>ostale funkcionalnosti v sistemu eDavki</w:t>
            </w:r>
          </w:p>
        </w:tc>
      </w:tr>
    </w:tbl>
    <w:p w14:paraId="715DC963" w14:textId="0E2E0C5A" w:rsidR="00E920EF" w:rsidRDefault="00E920EF" w:rsidP="000B409B">
      <w:pPr>
        <w:jc w:val="both"/>
        <w:rPr>
          <w:lang w:val="sl-SI"/>
        </w:rPr>
      </w:pPr>
    </w:p>
    <w:p w14:paraId="179C982A" w14:textId="11C73C44" w:rsidR="0073146D" w:rsidRDefault="0073146D" w:rsidP="000B409B">
      <w:pPr>
        <w:pStyle w:val="Slog3"/>
      </w:pPr>
      <w:r>
        <w:t>Zagotavljanje tehnične podpore</w:t>
      </w:r>
    </w:p>
    <w:p w14:paraId="3DC3BA86" w14:textId="42269646" w:rsidR="0073146D" w:rsidRDefault="0073146D" w:rsidP="000B409B">
      <w:pPr>
        <w:jc w:val="both"/>
        <w:rPr>
          <w:lang w:val="sl-SI"/>
        </w:rPr>
      </w:pPr>
    </w:p>
    <w:tbl>
      <w:tblPr>
        <w:tblW w:w="8784" w:type="dxa"/>
        <w:tblBorders>
          <w:top w:val="single" w:sz="4" w:space="0" w:color="C0C0C0"/>
          <w:left w:val="single" w:sz="4" w:space="0" w:color="C0C0C0"/>
          <w:bottom w:val="single" w:sz="4" w:space="0" w:color="C0C0C0"/>
          <w:right w:val="single" w:sz="4" w:space="0" w:color="C0C0C0"/>
          <w:insideH w:val="single" w:sz="6" w:space="0" w:color="C0C0C0"/>
          <w:insideV w:val="single" w:sz="6" w:space="0" w:color="C0C0C0"/>
        </w:tblBorders>
        <w:tblLayout w:type="fixed"/>
        <w:tblLook w:val="0000" w:firstRow="0" w:lastRow="0" w:firstColumn="0" w:lastColumn="0" w:noHBand="0" w:noVBand="0"/>
      </w:tblPr>
      <w:tblGrid>
        <w:gridCol w:w="1271"/>
        <w:gridCol w:w="7513"/>
      </w:tblGrid>
      <w:tr w:rsidR="0073146D" w:rsidRPr="004B5C1C" w14:paraId="1CAED38F" w14:textId="77777777" w:rsidTr="00E561C6">
        <w:trPr>
          <w:trHeight w:hRule="exact" w:val="505"/>
          <w:tblHeader/>
        </w:trPr>
        <w:tc>
          <w:tcPr>
            <w:tcW w:w="1271" w:type="dxa"/>
            <w:tcBorders>
              <w:top w:val="single" w:sz="4" w:space="0" w:color="C0C0C0"/>
            </w:tcBorders>
            <w:shd w:val="clear" w:color="auto" w:fill="E6E6E6"/>
            <w:vAlign w:val="center"/>
          </w:tcPr>
          <w:p w14:paraId="2D3847D4" w14:textId="77777777" w:rsidR="0073146D" w:rsidRPr="00DC6ED6" w:rsidRDefault="0073146D" w:rsidP="000B409B">
            <w:pPr>
              <w:jc w:val="both"/>
              <w:rPr>
                <w:szCs w:val="20"/>
              </w:rPr>
            </w:pPr>
            <w:r w:rsidRPr="00DC6ED6">
              <w:rPr>
                <w:szCs w:val="20"/>
              </w:rPr>
              <w:t>ID zahteve</w:t>
            </w:r>
          </w:p>
        </w:tc>
        <w:tc>
          <w:tcPr>
            <w:tcW w:w="7513" w:type="dxa"/>
            <w:tcBorders>
              <w:top w:val="single" w:sz="4" w:space="0" w:color="C0C0C0"/>
            </w:tcBorders>
            <w:shd w:val="clear" w:color="auto" w:fill="E6E6E6"/>
            <w:vAlign w:val="center"/>
          </w:tcPr>
          <w:p w14:paraId="632850C0" w14:textId="77777777" w:rsidR="0073146D" w:rsidRPr="00DC6ED6" w:rsidRDefault="0073146D" w:rsidP="000B409B">
            <w:pPr>
              <w:jc w:val="both"/>
              <w:rPr>
                <w:szCs w:val="20"/>
              </w:rPr>
            </w:pPr>
            <w:r w:rsidRPr="00DC6ED6">
              <w:rPr>
                <w:szCs w:val="20"/>
              </w:rPr>
              <w:t>Opis zahteve</w:t>
            </w:r>
          </w:p>
        </w:tc>
      </w:tr>
      <w:tr w:rsidR="0073146D" w:rsidRPr="004B5C1C" w14:paraId="5B5002F3" w14:textId="77777777" w:rsidTr="00E561C6">
        <w:trPr>
          <w:trHeight w:val="374"/>
        </w:trPr>
        <w:tc>
          <w:tcPr>
            <w:tcW w:w="1271" w:type="dxa"/>
            <w:shd w:val="clear" w:color="auto" w:fill="F3F3F3"/>
            <w:vAlign w:val="center"/>
          </w:tcPr>
          <w:p w14:paraId="79F6C773" w14:textId="77777777" w:rsidR="0073146D" w:rsidRPr="00277205" w:rsidRDefault="0073146D" w:rsidP="000B409B">
            <w:pPr>
              <w:jc w:val="both"/>
            </w:pPr>
            <w:r>
              <w:t>EDP_263</w:t>
            </w:r>
          </w:p>
        </w:tc>
        <w:tc>
          <w:tcPr>
            <w:tcW w:w="7513" w:type="dxa"/>
            <w:shd w:val="clear" w:color="auto" w:fill="F3F3F3"/>
            <w:vAlign w:val="center"/>
          </w:tcPr>
          <w:p w14:paraId="0B4E70F4" w14:textId="77777777" w:rsidR="0073146D" w:rsidRPr="00DC6ED6" w:rsidRDefault="0073146D" w:rsidP="000B409B">
            <w:pPr>
              <w:jc w:val="both"/>
              <w:rPr>
                <w:szCs w:val="20"/>
              </w:rPr>
            </w:pPr>
            <w:r w:rsidRPr="00DC6ED6">
              <w:rPr>
                <w:szCs w:val="20"/>
              </w:rPr>
              <w:t>Sprejem prijav o napakah</w:t>
            </w:r>
          </w:p>
        </w:tc>
      </w:tr>
      <w:tr w:rsidR="0073146D" w:rsidRPr="000362C6" w14:paraId="2994576A" w14:textId="77777777" w:rsidTr="00E561C6">
        <w:tc>
          <w:tcPr>
            <w:tcW w:w="1271" w:type="dxa"/>
            <w:vAlign w:val="center"/>
          </w:tcPr>
          <w:p w14:paraId="278E1AF7" w14:textId="77777777" w:rsidR="0073146D" w:rsidRPr="00DC6ED6" w:rsidRDefault="0073146D" w:rsidP="000B409B">
            <w:pPr>
              <w:jc w:val="both"/>
              <w:rPr>
                <w:b/>
                <w:szCs w:val="20"/>
              </w:rPr>
            </w:pPr>
          </w:p>
        </w:tc>
        <w:tc>
          <w:tcPr>
            <w:tcW w:w="7513" w:type="dxa"/>
            <w:vAlign w:val="center"/>
          </w:tcPr>
          <w:p w14:paraId="11AD44C8" w14:textId="77777777" w:rsidR="0073146D" w:rsidRPr="00DC6ED6" w:rsidRDefault="0073146D" w:rsidP="000B409B">
            <w:pPr>
              <w:jc w:val="both"/>
              <w:rPr>
                <w:szCs w:val="20"/>
              </w:rPr>
            </w:pPr>
            <w:r w:rsidRPr="00DC6ED6">
              <w:rPr>
                <w:szCs w:val="20"/>
              </w:rPr>
              <w:t>Naročnik zahteva</w:t>
            </w:r>
          </w:p>
          <w:p w14:paraId="3F347856" w14:textId="77777777" w:rsidR="0073146D" w:rsidRPr="00DC6ED6" w:rsidRDefault="0073146D" w:rsidP="00D06632">
            <w:pPr>
              <w:numPr>
                <w:ilvl w:val="0"/>
                <w:numId w:val="50"/>
              </w:numPr>
              <w:spacing w:after="60"/>
              <w:jc w:val="both"/>
              <w:rPr>
                <w:szCs w:val="20"/>
              </w:rPr>
            </w:pPr>
            <w:r w:rsidRPr="0073146D">
              <w:rPr>
                <w:szCs w:val="20"/>
                <w:lang w:val="it-IT"/>
              </w:rPr>
              <w:t xml:space="preserve">Sprejem prijav napak in/ali motenj in/ali neskladnosti v delovanju sistema. Prijavo lahko poda skrbnik pogodbe ali druga pooblaščena oseba na strani naročnika, o kateri je izvajalec pisno obveščen. </w:t>
            </w:r>
            <w:r w:rsidRPr="00DC6ED6">
              <w:rPr>
                <w:szCs w:val="20"/>
              </w:rPr>
              <w:t xml:space="preserve">Naročnik zahteva, da bo izbran ponudnik sprejemal prijave </w:t>
            </w:r>
          </w:p>
          <w:p w14:paraId="5AF94040" w14:textId="77777777" w:rsidR="0073146D" w:rsidRPr="0073146D" w:rsidRDefault="0073146D" w:rsidP="00D06632">
            <w:pPr>
              <w:numPr>
                <w:ilvl w:val="1"/>
                <w:numId w:val="50"/>
              </w:numPr>
              <w:spacing w:after="60"/>
              <w:jc w:val="both"/>
              <w:rPr>
                <w:szCs w:val="20"/>
                <w:lang w:val="it-IT"/>
              </w:rPr>
            </w:pPr>
            <w:r w:rsidRPr="0073146D">
              <w:rPr>
                <w:szCs w:val="20"/>
                <w:lang w:val="it-IT"/>
              </w:rPr>
              <w:t>Po telefonu v času delovnih dni od 8:00 do 16:00. Vsaka ustno podana prijava mora biti pisno potrjena najkasneje naslednji delovni dan.</w:t>
            </w:r>
          </w:p>
          <w:p w14:paraId="2722BC41" w14:textId="77777777" w:rsidR="0073146D" w:rsidRPr="0073146D" w:rsidRDefault="0073146D" w:rsidP="00D06632">
            <w:pPr>
              <w:numPr>
                <w:ilvl w:val="1"/>
                <w:numId w:val="50"/>
              </w:numPr>
              <w:spacing w:after="60"/>
              <w:jc w:val="both"/>
              <w:rPr>
                <w:szCs w:val="20"/>
                <w:lang w:val="it-IT"/>
              </w:rPr>
            </w:pPr>
            <w:r w:rsidRPr="0073146D">
              <w:rPr>
                <w:szCs w:val="20"/>
                <w:lang w:val="it-IT"/>
              </w:rPr>
              <w:t xml:space="preserve">Po elektronski pošti 24 ur na dan, vse dni v letu. </w:t>
            </w:r>
          </w:p>
          <w:p w14:paraId="6EF434A4" w14:textId="593ED94C" w:rsidR="0073146D" w:rsidRPr="00015C84" w:rsidRDefault="0073146D" w:rsidP="00D06632">
            <w:pPr>
              <w:numPr>
                <w:ilvl w:val="0"/>
                <w:numId w:val="50"/>
              </w:numPr>
              <w:spacing w:after="60"/>
              <w:jc w:val="both"/>
              <w:rPr>
                <w:szCs w:val="20"/>
                <w:lang w:val="it-IT"/>
              </w:rPr>
            </w:pPr>
            <w:r w:rsidRPr="0073146D">
              <w:rPr>
                <w:szCs w:val="20"/>
                <w:lang w:val="it-IT"/>
              </w:rPr>
              <w:t>Pregled sprejetih prijav o napakah in njihovo posredovanje razvojnem timu v nadaljnjo analizo.</w:t>
            </w:r>
          </w:p>
        </w:tc>
      </w:tr>
    </w:tbl>
    <w:p w14:paraId="070AAC5B" w14:textId="77777777" w:rsidR="0073146D" w:rsidRDefault="0073146D" w:rsidP="000B409B">
      <w:pPr>
        <w:jc w:val="both"/>
        <w:rPr>
          <w:lang w:val="sl-SI"/>
        </w:rPr>
      </w:pPr>
    </w:p>
    <w:p w14:paraId="1CFA508B" w14:textId="6937FC7D" w:rsidR="0073146D" w:rsidRDefault="0073146D" w:rsidP="000B409B">
      <w:pPr>
        <w:pStyle w:val="Slog3"/>
      </w:pPr>
      <w:r>
        <w:t>Odprava napak</w:t>
      </w:r>
    </w:p>
    <w:p w14:paraId="59C1B8A7" w14:textId="77777777" w:rsidR="0073146D" w:rsidRPr="00DC6ED6" w:rsidRDefault="0073146D" w:rsidP="000B409B">
      <w:pPr>
        <w:pStyle w:val="Naslov3"/>
        <w:jc w:val="both"/>
      </w:pPr>
    </w:p>
    <w:tbl>
      <w:tblPr>
        <w:tblW w:w="8784" w:type="dxa"/>
        <w:tblBorders>
          <w:top w:val="single" w:sz="4" w:space="0" w:color="C0C0C0"/>
          <w:left w:val="single" w:sz="4" w:space="0" w:color="C0C0C0"/>
          <w:bottom w:val="single" w:sz="4" w:space="0" w:color="C0C0C0"/>
          <w:right w:val="single" w:sz="4" w:space="0" w:color="C0C0C0"/>
          <w:insideH w:val="single" w:sz="6" w:space="0" w:color="C0C0C0"/>
          <w:insideV w:val="single" w:sz="6" w:space="0" w:color="C0C0C0"/>
        </w:tblBorders>
        <w:tblLayout w:type="fixed"/>
        <w:tblLook w:val="0000" w:firstRow="0" w:lastRow="0" w:firstColumn="0" w:lastColumn="0" w:noHBand="0" w:noVBand="0"/>
      </w:tblPr>
      <w:tblGrid>
        <w:gridCol w:w="1271"/>
        <w:gridCol w:w="7513"/>
      </w:tblGrid>
      <w:tr w:rsidR="0073146D" w:rsidRPr="004B5C1C" w14:paraId="62A74479" w14:textId="77777777" w:rsidTr="00E561C6">
        <w:trPr>
          <w:trHeight w:hRule="exact" w:val="505"/>
          <w:tblHeader/>
        </w:trPr>
        <w:tc>
          <w:tcPr>
            <w:tcW w:w="1271" w:type="dxa"/>
            <w:tcBorders>
              <w:top w:val="single" w:sz="4" w:space="0" w:color="C0C0C0"/>
            </w:tcBorders>
            <w:shd w:val="clear" w:color="auto" w:fill="E6E6E6"/>
            <w:vAlign w:val="center"/>
          </w:tcPr>
          <w:p w14:paraId="77D5C3E5" w14:textId="77777777" w:rsidR="0073146D" w:rsidRPr="00DC6ED6" w:rsidRDefault="0073146D" w:rsidP="000B409B">
            <w:pPr>
              <w:jc w:val="both"/>
              <w:rPr>
                <w:szCs w:val="20"/>
              </w:rPr>
            </w:pPr>
            <w:r w:rsidRPr="00DC6ED6">
              <w:rPr>
                <w:szCs w:val="20"/>
              </w:rPr>
              <w:t>ID zahteve</w:t>
            </w:r>
          </w:p>
        </w:tc>
        <w:tc>
          <w:tcPr>
            <w:tcW w:w="7513" w:type="dxa"/>
            <w:tcBorders>
              <w:top w:val="single" w:sz="4" w:space="0" w:color="C0C0C0"/>
            </w:tcBorders>
            <w:shd w:val="clear" w:color="auto" w:fill="E6E6E6"/>
            <w:vAlign w:val="center"/>
          </w:tcPr>
          <w:p w14:paraId="5EC9113D" w14:textId="77777777" w:rsidR="0073146D" w:rsidRPr="00DC6ED6" w:rsidRDefault="0073146D" w:rsidP="000B409B">
            <w:pPr>
              <w:jc w:val="both"/>
              <w:rPr>
                <w:szCs w:val="20"/>
              </w:rPr>
            </w:pPr>
            <w:r w:rsidRPr="00DC6ED6">
              <w:rPr>
                <w:szCs w:val="20"/>
              </w:rPr>
              <w:t>Opis zahteve</w:t>
            </w:r>
          </w:p>
        </w:tc>
      </w:tr>
      <w:tr w:rsidR="0073146D" w:rsidRPr="004B5C1C" w14:paraId="2F63978B" w14:textId="77777777" w:rsidTr="00E561C6">
        <w:trPr>
          <w:trHeight w:val="374"/>
        </w:trPr>
        <w:tc>
          <w:tcPr>
            <w:tcW w:w="1271" w:type="dxa"/>
            <w:shd w:val="clear" w:color="auto" w:fill="F3F3F3"/>
            <w:vAlign w:val="center"/>
          </w:tcPr>
          <w:p w14:paraId="45FAC4B3" w14:textId="77777777" w:rsidR="0073146D" w:rsidRPr="00277205" w:rsidRDefault="0073146D" w:rsidP="000B409B">
            <w:pPr>
              <w:jc w:val="both"/>
            </w:pPr>
            <w:r>
              <w:t>EDP_264</w:t>
            </w:r>
          </w:p>
        </w:tc>
        <w:tc>
          <w:tcPr>
            <w:tcW w:w="7513" w:type="dxa"/>
            <w:shd w:val="clear" w:color="auto" w:fill="F3F3F3"/>
            <w:vAlign w:val="center"/>
          </w:tcPr>
          <w:p w14:paraId="4058F2B3" w14:textId="77777777" w:rsidR="0073146D" w:rsidRPr="00DC6ED6" w:rsidRDefault="0073146D" w:rsidP="000B409B">
            <w:pPr>
              <w:jc w:val="both"/>
              <w:rPr>
                <w:szCs w:val="20"/>
              </w:rPr>
            </w:pPr>
            <w:r w:rsidRPr="00DC6ED6">
              <w:rPr>
                <w:szCs w:val="20"/>
              </w:rPr>
              <w:t>Odprava napak in njihovih posledic</w:t>
            </w:r>
          </w:p>
        </w:tc>
      </w:tr>
      <w:tr w:rsidR="0073146D" w:rsidRPr="000362C6" w14:paraId="193723ED" w14:textId="77777777" w:rsidTr="00E561C6">
        <w:tc>
          <w:tcPr>
            <w:tcW w:w="1271" w:type="dxa"/>
            <w:tcBorders>
              <w:bottom w:val="single" w:sz="4" w:space="0" w:color="C0C0C0"/>
            </w:tcBorders>
            <w:vAlign w:val="center"/>
          </w:tcPr>
          <w:p w14:paraId="1AB97329" w14:textId="77777777" w:rsidR="0073146D" w:rsidRPr="00DC6ED6" w:rsidRDefault="0073146D" w:rsidP="000B409B">
            <w:pPr>
              <w:jc w:val="both"/>
              <w:rPr>
                <w:b/>
                <w:szCs w:val="20"/>
              </w:rPr>
            </w:pPr>
          </w:p>
        </w:tc>
        <w:tc>
          <w:tcPr>
            <w:tcW w:w="7513" w:type="dxa"/>
            <w:tcBorders>
              <w:bottom w:val="single" w:sz="4" w:space="0" w:color="C0C0C0"/>
            </w:tcBorders>
            <w:vAlign w:val="center"/>
          </w:tcPr>
          <w:p w14:paraId="5783A032" w14:textId="77777777" w:rsidR="0073146D" w:rsidRPr="00DC6ED6" w:rsidRDefault="0073146D" w:rsidP="000B409B">
            <w:pPr>
              <w:jc w:val="both"/>
              <w:rPr>
                <w:szCs w:val="20"/>
              </w:rPr>
            </w:pPr>
            <w:r w:rsidRPr="00DC6ED6">
              <w:rPr>
                <w:szCs w:val="20"/>
              </w:rPr>
              <w:t>Naročnik zahteva</w:t>
            </w:r>
          </w:p>
          <w:p w14:paraId="6FA56FC2" w14:textId="77777777" w:rsidR="0073146D" w:rsidRPr="00DC6ED6" w:rsidRDefault="0073146D" w:rsidP="00D06632">
            <w:pPr>
              <w:numPr>
                <w:ilvl w:val="0"/>
                <w:numId w:val="51"/>
              </w:numPr>
              <w:spacing w:after="60"/>
              <w:jc w:val="both"/>
              <w:rPr>
                <w:szCs w:val="20"/>
              </w:rPr>
            </w:pPr>
            <w:r w:rsidRPr="00DC6ED6">
              <w:rPr>
                <w:szCs w:val="20"/>
              </w:rPr>
              <w:t xml:space="preserve">Diagnosticiranje in odpravljanje napak, motenj in/ali neskladnosti: Naročnik zahteva, da bo izvajalec pričel diagnosticiranje in odpravljanje napak, </w:t>
            </w:r>
            <w:r w:rsidRPr="00DC6ED6">
              <w:rPr>
                <w:szCs w:val="20"/>
              </w:rPr>
              <w:lastRenderedPageBreak/>
              <w:t>motenj ali neskladnosti v odzivnih časih, ki so navedeni v tabeli odzivnih časov.</w:t>
            </w:r>
          </w:p>
          <w:p w14:paraId="38BD5E43" w14:textId="77777777" w:rsidR="0073146D" w:rsidRPr="00DC6ED6" w:rsidRDefault="0073146D" w:rsidP="00D06632">
            <w:pPr>
              <w:numPr>
                <w:ilvl w:val="0"/>
                <w:numId w:val="51"/>
              </w:numPr>
              <w:spacing w:after="60"/>
              <w:jc w:val="both"/>
              <w:rPr>
                <w:szCs w:val="20"/>
              </w:rPr>
            </w:pPr>
            <w:r w:rsidRPr="00DC6ED6">
              <w:rPr>
                <w:szCs w:val="20"/>
              </w:rPr>
              <w:t>Odpravo napak: Izvajalec mora napake odpraviti v čim krajšem času. Izvajalec mora, na posebno zahtevo naročnika, kritične in nekritične napake odpravljati tudi v času izven rednega delovnega časa in v času dela prostih dni (sobote, nedelje, prazniki). O opravičenosti tovrstne posebne zahteve se odloča naročnik.</w:t>
            </w:r>
          </w:p>
          <w:p w14:paraId="53D602AF" w14:textId="77777777" w:rsidR="0073146D" w:rsidRPr="0073146D" w:rsidRDefault="0073146D" w:rsidP="00D06632">
            <w:pPr>
              <w:numPr>
                <w:ilvl w:val="0"/>
                <w:numId w:val="51"/>
              </w:numPr>
              <w:spacing w:after="60"/>
              <w:jc w:val="both"/>
              <w:rPr>
                <w:szCs w:val="20"/>
                <w:lang w:val="it-IT"/>
              </w:rPr>
            </w:pPr>
            <w:r w:rsidRPr="0073146D">
              <w:rPr>
                <w:szCs w:val="20"/>
                <w:lang w:val="it-IT"/>
              </w:rPr>
              <w:t>Odpravo posledic napak: Izvajalec mora na zahtevo naročnika odpraviti tudi posledice napak. V primeru napak za katere veljajo obveznosti izvajalca iz naslova jamčenja in garancij je odprava posledic za naročnika brezplačna.</w:t>
            </w:r>
          </w:p>
          <w:p w14:paraId="5431E551" w14:textId="77777777" w:rsidR="0073146D" w:rsidRPr="0073146D" w:rsidRDefault="0073146D" w:rsidP="000B409B">
            <w:pPr>
              <w:jc w:val="both"/>
              <w:rPr>
                <w:szCs w:val="20"/>
                <w:lang w:val="it-IT"/>
              </w:rPr>
            </w:pPr>
            <w:r w:rsidRPr="0073146D">
              <w:rPr>
                <w:szCs w:val="20"/>
                <w:lang w:val="it-IT"/>
              </w:rPr>
              <w:t>Zahteve za odzivne čase in za odpravo napak ter vzpostavitev normalno delujočega stanja sistema veljajo ne glede na to ali je vir napak v delu izvajalca in jih mora odpraviti v skladu z obveznostmi iz naslova jamčenja in garancij ali pa je napaka posledica drugih okoliščin in za odpravo napak ne veljajo obveznosti izvajalca iz naslova jamčenja in garancij.</w:t>
            </w:r>
          </w:p>
        </w:tc>
      </w:tr>
    </w:tbl>
    <w:p w14:paraId="6FFDF9E5" w14:textId="3AEA3D46" w:rsidR="0073146D" w:rsidRPr="0073146D" w:rsidRDefault="0073146D" w:rsidP="000B409B">
      <w:pPr>
        <w:jc w:val="both"/>
        <w:rPr>
          <w:lang w:val="it-IT"/>
        </w:rPr>
      </w:pPr>
    </w:p>
    <w:p w14:paraId="33BBAE9D" w14:textId="12422D1C" w:rsidR="0073146D" w:rsidRDefault="0073146D" w:rsidP="000B409B">
      <w:pPr>
        <w:pStyle w:val="Slog3"/>
      </w:pPr>
      <w:r>
        <w:t>Dodatna pojasnila</w:t>
      </w:r>
    </w:p>
    <w:p w14:paraId="660FF326" w14:textId="77777777" w:rsidR="0073146D" w:rsidRPr="00DC6ED6" w:rsidRDefault="0073146D" w:rsidP="000B409B">
      <w:pPr>
        <w:pStyle w:val="Naslov3"/>
        <w:jc w:val="both"/>
      </w:pPr>
    </w:p>
    <w:tbl>
      <w:tblPr>
        <w:tblW w:w="8784" w:type="dxa"/>
        <w:tblBorders>
          <w:top w:val="single" w:sz="4" w:space="0" w:color="C0C0C0"/>
          <w:left w:val="single" w:sz="4" w:space="0" w:color="C0C0C0"/>
          <w:bottom w:val="single" w:sz="4" w:space="0" w:color="C0C0C0"/>
          <w:right w:val="single" w:sz="4" w:space="0" w:color="C0C0C0"/>
          <w:insideH w:val="single" w:sz="6" w:space="0" w:color="C0C0C0"/>
          <w:insideV w:val="single" w:sz="6" w:space="0" w:color="C0C0C0"/>
        </w:tblBorders>
        <w:tblLayout w:type="fixed"/>
        <w:tblLook w:val="0000" w:firstRow="0" w:lastRow="0" w:firstColumn="0" w:lastColumn="0" w:noHBand="0" w:noVBand="0"/>
      </w:tblPr>
      <w:tblGrid>
        <w:gridCol w:w="1271"/>
        <w:gridCol w:w="7513"/>
      </w:tblGrid>
      <w:tr w:rsidR="0073146D" w:rsidRPr="004B5C1C" w14:paraId="724F4F56" w14:textId="77777777" w:rsidTr="00E561C6">
        <w:trPr>
          <w:trHeight w:val="505"/>
          <w:tblHeader/>
        </w:trPr>
        <w:tc>
          <w:tcPr>
            <w:tcW w:w="1271" w:type="dxa"/>
            <w:tcBorders>
              <w:top w:val="single" w:sz="4" w:space="0" w:color="C0C0C0"/>
            </w:tcBorders>
            <w:shd w:val="clear" w:color="auto" w:fill="E6E6E6"/>
            <w:vAlign w:val="center"/>
          </w:tcPr>
          <w:p w14:paraId="0CEFE1C8" w14:textId="77777777" w:rsidR="0073146D" w:rsidRPr="00DC6ED6" w:rsidRDefault="0073146D" w:rsidP="000B409B">
            <w:pPr>
              <w:jc w:val="both"/>
              <w:rPr>
                <w:szCs w:val="20"/>
              </w:rPr>
            </w:pPr>
            <w:r w:rsidRPr="00DC6ED6">
              <w:rPr>
                <w:szCs w:val="20"/>
              </w:rPr>
              <w:t>ID zahteve</w:t>
            </w:r>
          </w:p>
        </w:tc>
        <w:tc>
          <w:tcPr>
            <w:tcW w:w="7513" w:type="dxa"/>
            <w:tcBorders>
              <w:top w:val="single" w:sz="4" w:space="0" w:color="C0C0C0"/>
            </w:tcBorders>
            <w:shd w:val="clear" w:color="auto" w:fill="E6E6E6"/>
            <w:vAlign w:val="center"/>
          </w:tcPr>
          <w:p w14:paraId="69B57B7D" w14:textId="77777777" w:rsidR="0073146D" w:rsidRPr="00DC6ED6" w:rsidRDefault="0073146D" w:rsidP="000B409B">
            <w:pPr>
              <w:jc w:val="both"/>
              <w:rPr>
                <w:szCs w:val="20"/>
              </w:rPr>
            </w:pPr>
            <w:r w:rsidRPr="00DC6ED6">
              <w:rPr>
                <w:szCs w:val="20"/>
              </w:rPr>
              <w:t>Opis zahteve</w:t>
            </w:r>
          </w:p>
        </w:tc>
      </w:tr>
      <w:tr w:rsidR="0073146D" w:rsidRPr="004B5C1C" w14:paraId="27EFAE9A" w14:textId="77777777" w:rsidTr="00E561C6">
        <w:trPr>
          <w:trHeight w:val="374"/>
        </w:trPr>
        <w:tc>
          <w:tcPr>
            <w:tcW w:w="1271" w:type="dxa"/>
            <w:shd w:val="clear" w:color="auto" w:fill="F3F3F3"/>
            <w:vAlign w:val="center"/>
          </w:tcPr>
          <w:p w14:paraId="67A389C8" w14:textId="77777777" w:rsidR="0073146D" w:rsidRPr="00277205" w:rsidRDefault="0073146D" w:rsidP="000B409B">
            <w:pPr>
              <w:jc w:val="both"/>
            </w:pPr>
            <w:r>
              <w:t>EDP_265</w:t>
            </w:r>
          </w:p>
        </w:tc>
        <w:tc>
          <w:tcPr>
            <w:tcW w:w="7513" w:type="dxa"/>
            <w:shd w:val="clear" w:color="auto" w:fill="F3F3F3"/>
            <w:vAlign w:val="center"/>
          </w:tcPr>
          <w:p w14:paraId="07E99B18" w14:textId="77777777" w:rsidR="0073146D" w:rsidRPr="00DC6ED6" w:rsidRDefault="0073146D" w:rsidP="000B409B">
            <w:pPr>
              <w:jc w:val="both"/>
              <w:rPr>
                <w:szCs w:val="20"/>
              </w:rPr>
            </w:pPr>
            <w:r w:rsidRPr="00DC6ED6">
              <w:rPr>
                <w:szCs w:val="20"/>
              </w:rPr>
              <w:t>Dodatna pojasnila</w:t>
            </w:r>
          </w:p>
        </w:tc>
      </w:tr>
      <w:tr w:rsidR="0073146D" w:rsidRPr="000362C6" w14:paraId="35F23517" w14:textId="77777777" w:rsidTr="00E561C6">
        <w:tc>
          <w:tcPr>
            <w:tcW w:w="1271" w:type="dxa"/>
            <w:tcBorders>
              <w:bottom w:val="single" w:sz="4" w:space="0" w:color="C0C0C0"/>
            </w:tcBorders>
            <w:vAlign w:val="center"/>
          </w:tcPr>
          <w:p w14:paraId="310A1D57" w14:textId="77777777" w:rsidR="0073146D" w:rsidRPr="00DC6ED6" w:rsidRDefault="0073146D" w:rsidP="000B409B">
            <w:pPr>
              <w:jc w:val="both"/>
              <w:rPr>
                <w:b/>
                <w:szCs w:val="20"/>
              </w:rPr>
            </w:pPr>
          </w:p>
        </w:tc>
        <w:tc>
          <w:tcPr>
            <w:tcW w:w="7513" w:type="dxa"/>
            <w:tcBorders>
              <w:bottom w:val="single" w:sz="4" w:space="0" w:color="C0C0C0"/>
            </w:tcBorders>
            <w:vAlign w:val="center"/>
          </w:tcPr>
          <w:p w14:paraId="6C1472D0" w14:textId="77777777" w:rsidR="0073146D" w:rsidRPr="00DC6ED6" w:rsidRDefault="0073146D" w:rsidP="000B409B">
            <w:pPr>
              <w:jc w:val="both"/>
              <w:rPr>
                <w:szCs w:val="20"/>
              </w:rPr>
            </w:pPr>
            <w:r w:rsidRPr="00DC6ED6">
              <w:rPr>
                <w:szCs w:val="20"/>
              </w:rPr>
              <w:t>Naročnik zahteva, da bo izvajalec nudil naročnikovemu osebju pomoč pri uporabi dobavljenih izdelkov in celotnega sistema v naslednjih oblikah:</w:t>
            </w:r>
          </w:p>
          <w:p w14:paraId="67857817" w14:textId="77777777" w:rsidR="0073146D" w:rsidRPr="00DC6ED6" w:rsidRDefault="0073146D" w:rsidP="00D06632">
            <w:pPr>
              <w:numPr>
                <w:ilvl w:val="0"/>
                <w:numId w:val="52"/>
              </w:numPr>
              <w:spacing w:after="60"/>
              <w:jc w:val="both"/>
              <w:rPr>
                <w:szCs w:val="20"/>
              </w:rPr>
            </w:pPr>
            <w:r w:rsidRPr="00DC6ED6">
              <w:rPr>
                <w:szCs w:val="20"/>
              </w:rPr>
              <w:t>odgovarjanje na zastavljena vprašanja glede delovanja dobavljenih izdelkov,</w:t>
            </w:r>
          </w:p>
          <w:p w14:paraId="065D052B" w14:textId="77777777" w:rsidR="0073146D" w:rsidRPr="00DC6ED6" w:rsidRDefault="0073146D" w:rsidP="00D06632">
            <w:pPr>
              <w:numPr>
                <w:ilvl w:val="0"/>
                <w:numId w:val="52"/>
              </w:numPr>
              <w:spacing w:after="60"/>
              <w:jc w:val="both"/>
              <w:rPr>
                <w:szCs w:val="20"/>
              </w:rPr>
            </w:pPr>
            <w:r w:rsidRPr="00DC6ED6">
              <w:rPr>
                <w:szCs w:val="20"/>
              </w:rPr>
              <w:t>pojasnila v zvezi z načinom delovanja dobavljenih izdelkov,</w:t>
            </w:r>
          </w:p>
          <w:p w14:paraId="399BEAEF" w14:textId="77777777" w:rsidR="0073146D" w:rsidRPr="00DC6ED6" w:rsidRDefault="0073146D" w:rsidP="00D06632">
            <w:pPr>
              <w:numPr>
                <w:ilvl w:val="0"/>
                <w:numId w:val="52"/>
              </w:numPr>
              <w:spacing w:after="60"/>
              <w:jc w:val="both"/>
              <w:rPr>
                <w:szCs w:val="20"/>
              </w:rPr>
            </w:pPr>
            <w:r w:rsidRPr="00DC6ED6">
              <w:rPr>
                <w:szCs w:val="20"/>
              </w:rPr>
              <w:t>dodatna pojasnila v zvezi z dobavljeno dokumentacijo,</w:t>
            </w:r>
          </w:p>
          <w:p w14:paraId="2D90A206" w14:textId="77777777" w:rsidR="0073146D" w:rsidRPr="0073146D" w:rsidRDefault="0073146D" w:rsidP="00D06632">
            <w:pPr>
              <w:numPr>
                <w:ilvl w:val="0"/>
                <w:numId w:val="52"/>
              </w:numPr>
              <w:spacing w:after="60"/>
              <w:jc w:val="both"/>
              <w:rPr>
                <w:szCs w:val="20"/>
                <w:lang w:val="it-IT"/>
              </w:rPr>
            </w:pPr>
            <w:r w:rsidRPr="0073146D">
              <w:rPr>
                <w:szCs w:val="20"/>
                <w:lang w:val="it-IT"/>
              </w:rPr>
              <w:t>odgovarjanje na zastavljena vprašanja o delovanju celotnega sistema (programska, strojna in komunikacijska oprema).</w:t>
            </w:r>
          </w:p>
          <w:p w14:paraId="20A499CC" w14:textId="77777777" w:rsidR="0073146D" w:rsidRPr="0073146D" w:rsidRDefault="0073146D" w:rsidP="000B409B">
            <w:pPr>
              <w:jc w:val="both"/>
              <w:rPr>
                <w:szCs w:val="20"/>
                <w:lang w:val="it-IT"/>
              </w:rPr>
            </w:pPr>
            <w:r w:rsidRPr="0073146D">
              <w:rPr>
                <w:szCs w:val="20"/>
                <w:lang w:val="it-IT"/>
              </w:rPr>
              <w:t>Odzivni čas za izvajanje teh storitev je dva delovna dneva.</w:t>
            </w:r>
          </w:p>
          <w:p w14:paraId="65ACE3E0" w14:textId="77777777" w:rsidR="0073146D" w:rsidRPr="0073146D" w:rsidRDefault="0073146D" w:rsidP="000B409B">
            <w:pPr>
              <w:jc w:val="both"/>
              <w:rPr>
                <w:szCs w:val="20"/>
                <w:lang w:val="it-IT"/>
              </w:rPr>
            </w:pPr>
            <w:r w:rsidRPr="0073146D">
              <w:rPr>
                <w:szCs w:val="20"/>
                <w:lang w:val="it-IT"/>
              </w:rPr>
              <w:t>V za naročnika nujnih primerih je ta čas izjemoma lahko tudi krajši (v tem primeru velja odzivni čas prijave napak).</w:t>
            </w:r>
          </w:p>
          <w:p w14:paraId="34AEEE21" w14:textId="77777777" w:rsidR="0073146D" w:rsidRPr="0073146D" w:rsidRDefault="0073146D" w:rsidP="000B409B">
            <w:pPr>
              <w:jc w:val="both"/>
              <w:rPr>
                <w:szCs w:val="20"/>
                <w:lang w:val="it-IT"/>
              </w:rPr>
            </w:pPr>
            <w:r w:rsidRPr="0073146D">
              <w:rPr>
                <w:szCs w:val="20"/>
                <w:lang w:val="it-IT"/>
              </w:rPr>
              <w:t>Če naročnik zahteva pojasnila z namenom diagnosticiranja napake, preverjanja delovanja aplikacija ali nudenja pomoči uporabnikom izvajalec se mora odzvati v skladu z zahtevanimi odzivnimi časi.</w:t>
            </w:r>
          </w:p>
        </w:tc>
      </w:tr>
    </w:tbl>
    <w:p w14:paraId="501145ED" w14:textId="41B478FA" w:rsidR="0073146D" w:rsidRDefault="0073146D" w:rsidP="000B409B">
      <w:pPr>
        <w:jc w:val="both"/>
        <w:rPr>
          <w:lang w:val="sl-SI"/>
        </w:rPr>
      </w:pPr>
    </w:p>
    <w:p w14:paraId="4391ED88" w14:textId="62DCB89B" w:rsidR="0073146D" w:rsidRDefault="0073146D" w:rsidP="000B409B">
      <w:pPr>
        <w:pStyle w:val="Slog3"/>
      </w:pPr>
      <w:r>
        <w:t>Izobraževanje</w:t>
      </w:r>
    </w:p>
    <w:p w14:paraId="120D6EEB" w14:textId="2864E246" w:rsidR="0073146D" w:rsidRDefault="0073146D" w:rsidP="000B409B">
      <w:pPr>
        <w:jc w:val="both"/>
        <w:rPr>
          <w:lang w:val="sl-SI"/>
        </w:rPr>
      </w:pPr>
    </w:p>
    <w:tbl>
      <w:tblPr>
        <w:tblW w:w="8784" w:type="dxa"/>
        <w:tblBorders>
          <w:top w:val="single" w:sz="4" w:space="0" w:color="C0C0C0"/>
          <w:left w:val="single" w:sz="4" w:space="0" w:color="C0C0C0"/>
          <w:bottom w:val="single" w:sz="4" w:space="0" w:color="C0C0C0"/>
          <w:right w:val="single" w:sz="4" w:space="0" w:color="C0C0C0"/>
          <w:insideH w:val="single" w:sz="6" w:space="0" w:color="C0C0C0"/>
          <w:insideV w:val="single" w:sz="6" w:space="0" w:color="C0C0C0"/>
        </w:tblBorders>
        <w:tblLayout w:type="fixed"/>
        <w:tblLook w:val="0000" w:firstRow="0" w:lastRow="0" w:firstColumn="0" w:lastColumn="0" w:noHBand="0" w:noVBand="0"/>
      </w:tblPr>
      <w:tblGrid>
        <w:gridCol w:w="1271"/>
        <w:gridCol w:w="7513"/>
      </w:tblGrid>
      <w:tr w:rsidR="0073146D" w:rsidRPr="004B5C1C" w14:paraId="3322331C" w14:textId="77777777" w:rsidTr="00E561C6">
        <w:trPr>
          <w:trHeight w:val="505"/>
          <w:tblHeader/>
        </w:trPr>
        <w:tc>
          <w:tcPr>
            <w:tcW w:w="1271" w:type="dxa"/>
            <w:tcBorders>
              <w:top w:val="single" w:sz="4" w:space="0" w:color="C0C0C0"/>
            </w:tcBorders>
            <w:shd w:val="clear" w:color="auto" w:fill="E6E6E6"/>
            <w:vAlign w:val="center"/>
          </w:tcPr>
          <w:p w14:paraId="7952C943" w14:textId="77777777" w:rsidR="0073146D" w:rsidRPr="00DC6ED6" w:rsidRDefault="0073146D" w:rsidP="000B409B">
            <w:pPr>
              <w:jc w:val="both"/>
              <w:rPr>
                <w:szCs w:val="20"/>
              </w:rPr>
            </w:pPr>
            <w:r w:rsidRPr="00DC6ED6">
              <w:rPr>
                <w:szCs w:val="20"/>
              </w:rPr>
              <w:t>ID zahteve</w:t>
            </w:r>
          </w:p>
        </w:tc>
        <w:tc>
          <w:tcPr>
            <w:tcW w:w="7513" w:type="dxa"/>
            <w:tcBorders>
              <w:top w:val="single" w:sz="4" w:space="0" w:color="C0C0C0"/>
            </w:tcBorders>
            <w:shd w:val="clear" w:color="auto" w:fill="E6E6E6"/>
            <w:vAlign w:val="center"/>
          </w:tcPr>
          <w:p w14:paraId="7800008E" w14:textId="77777777" w:rsidR="0073146D" w:rsidRPr="00DC6ED6" w:rsidRDefault="0073146D" w:rsidP="000B409B">
            <w:pPr>
              <w:jc w:val="both"/>
              <w:rPr>
                <w:szCs w:val="20"/>
              </w:rPr>
            </w:pPr>
            <w:r w:rsidRPr="00DC6ED6">
              <w:rPr>
                <w:szCs w:val="20"/>
              </w:rPr>
              <w:t>Opis zahteve</w:t>
            </w:r>
          </w:p>
        </w:tc>
      </w:tr>
      <w:tr w:rsidR="0073146D" w:rsidRPr="004B5C1C" w14:paraId="216C647A" w14:textId="77777777" w:rsidTr="00E561C6">
        <w:trPr>
          <w:trHeight w:val="374"/>
        </w:trPr>
        <w:tc>
          <w:tcPr>
            <w:tcW w:w="1271" w:type="dxa"/>
            <w:shd w:val="clear" w:color="auto" w:fill="F3F3F3"/>
            <w:vAlign w:val="center"/>
          </w:tcPr>
          <w:p w14:paraId="420F85D3" w14:textId="77777777" w:rsidR="0073146D" w:rsidRPr="00277205" w:rsidRDefault="0073146D" w:rsidP="000B409B">
            <w:pPr>
              <w:jc w:val="both"/>
            </w:pPr>
            <w:r>
              <w:t>EDP_266</w:t>
            </w:r>
          </w:p>
        </w:tc>
        <w:tc>
          <w:tcPr>
            <w:tcW w:w="7513" w:type="dxa"/>
            <w:shd w:val="clear" w:color="auto" w:fill="F3F3F3"/>
            <w:vAlign w:val="center"/>
          </w:tcPr>
          <w:p w14:paraId="688DC285" w14:textId="77777777" w:rsidR="0073146D" w:rsidRPr="00DC6ED6" w:rsidRDefault="0073146D" w:rsidP="000B409B">
            <w:pPr>
              <w:jc w:val="both"/>
              <w:rPr>
                <w:szCs w:val="20"/>
              </w:rPr>
            </w:pPr>
            <w:r w:rsidRPr="00DC6ED6">
              <w:rPr>
                <w:szCs w:val="20"/>
              </w:rPr>
              <w:t>Izobraževanje</w:t>
            </w:r>
          </w:p>
        </w:tc>
      </w:tr>
      <w:tr w:rsidR="0073146D" w:rsidRPr="000362C6" w14:paraId="4CE5B1B1" w14:textId="77777777" w:rsidTr="00E561C6">
        <w:tc>
          <w:tcPr>
            <w:tcW w:w="1271" w:type="dxa"/>
            <w:tcBorders>
              <w:bottom w:val="single" w:sz="4" w:space="0" w:color="C0C0C0"/>
            </w:tcBorders>
            <w:vAlign w:val="center"/>
          </w:tcPr>
          <w:p w14:paraId="56574EF9" w14:textId="77777777" w:rsidR="0073146D" w:rsidRPr="00DC6ED6" w:rsidRDefault="0073146D" w:rsidP="000B409B">
            <w:pPr>
              <w:jc w:val="both"/>
              <w:rPr>
                <w:b/>
                <w:szCs w:val="20"/>
              </w:rPr>
            </w:pPr>
          </w:p>
        </w:tc>
        <w:tc>
          <w:tcPr>
            <w:tcW w:w="7513" w:type="dxa"/>
            <w:tcBorders>
              <w:bottom w:val="single" w:sz="4" w:space="0" w:color="C0C0C0"/>
            </w:tcBorders>
            <w:vAlign w:val="center"/>
          </w:tcPr>
          <w:p w14:paraId="6E7D7834" w14:textId="77777777" w:rsidR="0073146D" w:rsidRPr="00DC6ED6" w:rsidRDefault="0073146D" w:rsidP="000B409B">
            <w:pPr>
              <w:jc w:val="both"/>
              <w:rPr>
                <w:szCs w:val="20"/>
              </w:rPr>
            </w:pPr>
            <w:r w:rsidRPr="00DC6ED6">
              <w:rPr>
                <w:szCs w:val="20"/>
              </w:rPr>
              <w:t>Poleg zgornjih minimalnih storitev se lahko naročnik in izvajalec dogovorita še za druge storitve v teku izvajanja pogodbe, kot je na primer storitev izobraževanja. V tem primeru je izvajalec dolžan poskrbeti za:</w:t>
            </w:r>
          </w:p>
          <w:p w14:paraId="5E79433F" w14:textId="77777777" w:rsidR="0073146D" w:rsidRPr="0073146D" w:rsidRDefault="0073146D" w:rsidP="00D06632">
            <w:pPr>
              <w:numPr>
                <w:ilvl w:val="0"/>
                <w:numId w:val="53"/>
              </w:numPr>
              <w:spacing w:after="60"/>
              <w:jc w:val="both"/>
              <w:rPr>
                <w:szCs w:val="20"/>
                <w:lang w:val="it-IT"/>
              </w:rPr>
            </w:pPr>
            <w:r w:rsidRPr="0073146D">
              <w:rPr>
                <w:szCs w:val="20"/>
                <w:lang w:val="it-IT"/>
              </w:rPr>
              <w:t>pripravo in vzdrževanje dokumentacije za izobraževalne namene,</w:t>
            </w:r>
          </w:p>
          <w:p w14:paraId="6D15B880" w14:textId="77777777" w:rsidR="0073146D" w:rsidRPr="0073146D" w:rsidRDefault="0073146D" w:rsidP="00D06632">
            <w:pPr>
              <w:numPr>
                <w:ilvl w:val="0"/>
                <w:numId w:val="53"/>
              </w:numPr>
              <w:spacing w:after="60"/>
              <w:jc w:val="both"/>
              <w:rPr>
                <w:szCs w:val="20"/>
                <w:lang w:val="it-IT"/>
              </w:rPr>
            </w:pPr>
            <w:r w:rsidRPr="0073146D">
              <w:rPr>
                <w:szCs w:val="20"/>
                <w:lang w:val="it-IT"/>
              </w:rPr>
              <w:t>šolanje uporabnikov in/ali prenos znanja naročnikovim strokovnjakom,</w:t>
            </w:r>
          </w:p>
          <w:p w14:paraId="755406ED" w14:textId="77777777" w:rsidR="0073146D" w:rsidRPr="0073146D" w:rsidRDefault="0073146D" w:rsidP="00D06632">
            <w:pPr>
              <w:numPr>
                <w:ilvl w:val="0"/>
                <w:numId w:val="53"/>
              </w:numPr>
              <w:spacing w:after="60"/>
              <w:jc w:val="both"/>
              <w:rPr>
                <w:szCs w:val="20"/>
                <w:lang w:val="it-IT"/>
              </w:rPr>
            </w:pPr>
            <w:r w:rsidRPr="0073146D">
              <w:rPr>
                <w:szCs w:val="20"/>
                <w:lang w:val="it-IT"/>
              </w:rPr>
              <w:t>šolanje in/ali prenos znanja upravljavcev oziroma administratorjev sistema.</w:t>
            </w:r>
          </w:p>
          <w:p w14:paraId="339A98D3" w14:textId="77777777" w:rsidR="0073146D" w:rsidRPr="0073146D" w:rsidRDefault="0073146D" w:rsidP="000B409B">
            <w:pPr>
              <w:jc w:val="both"/>
              <w:rPr>
                <w:szCs w:val="20"/>
                <w:lang w:val="it-IT"/>
              </w:rPr>
            </w:pPr>
            <w:r w:rsidRPr="0073146D">
              <w:rPr>
                <w:szCs w:val="20"/>
                <w:lang w:val="it-IT"/>
              </w:rPr>
              <w:t>V načrtu dobav se posebej specificirajo dobave za potrebe izobraževanja.</w:t>
            </w:r>
          </w:p>
        </w:tc>
      </w:tr>
    </w:tbl>
    <w:p w14:paraId="4149540C" w14:textId="77777777" w:rsidR="0073146D" w:rsidRPr="0073146D" w:rsidRDefault="0073146D" w:rsidP="000B409B">
      <w:pPr>
        <w:jc w:val="both"/>
        <w:rPr>
          <w:lang w:val="it-IT"/>
        </w:rPr>
      </w:pPr>
    </w:p>
    <w:p w14:paraId="6E873C7D" w14:textId="55286B5D" w:rsidR="00E920EF" w:rsidRDefault="00E920EF" w:rsidP="000B409B">
      <w:pPr>
        <w:jc w:val="both"/>
        <w:rPr>
          <w:lang w:val="sl-SI"/>
        </w:rPr>
      </w:pPr>
    </w:p>
    <w:p w14:paraId="535F00DF" w14:textId="3ED1BA35" w:rsidR="0073146D" w:rsidRPr="008932AC" w:rsidRDefault="0073146D" w:rsidP="000B409B">
      <w:pPr>
        <w:pStyle w:val="Slog3"/>
      </w:pPr>
      <w:r w:rsidRPr="008932AC">
        <w:t>Dežurstva</w:t>
      </w:r>
    </w:p>
    <w:p w14:paraId="4E025ECD" w14:textId="77777777" w:rsidR="00041BE9" w:rsidRPr="000D7D19" w:rsidRDefault="00041BE9" w:rsidP="000B409B">
      <w:pPr>
        <w:pStyle w:val="Slog3"/>
        <w:numPr>
          <w:ilvl w:val="0"/>
          <w:numId w:val="0"/>
        </w:numPr>
        <w:ind w:left="1355"/>
        <w:rPr>
          <w:highlight w:val="yellow"/>
        </w:rPr>
      </w:pPr>
    </w:p>
    <w:tbl>
      <w:tblPr>
        <w:tblW w:w="8784" w:type="dxa"/>
        <w:tblBorders>
          <w:top w:val="single" w:sz="4" w:space="0" w:color="C0C0C0"/>
          <w:left w:val="single" w:sz="4" w:space="0" w:color="C0C0C0"/>
          <w:bottom w:val="single" w:sz="4" w:space="0" w:color="C0C0C0"/>
          <w:right w:val="single" w:sz="4" w:space="0" w:color="C0C0C0"/>
          <w:insideH w:val="single" w:sz="6" w:space="0" w:color="C0C0C0"/>
          <w:insideV w:val="single" w:sz="6" w:space="0" w:color="C0C0C0"/>
        </w:tblBorders>
        <w:tblLayout w:type="fixed"/>
        <w:tblLook w:val="0000" w:firstRow="0" w:lastRow="0" w:firstColumn="0" w:lastColumn="0" w:noHBand="0" w:noVBand="0"/>
      </w:tblPr>
      <w:tblGrid>
        <w:gridCol w:w="1271"/>
        <w:gridCol w:w="7513"/>
      </w:tblGrid>
      <w:tr w:rsidR="0073146D" w:rsidRPr="004B5C1C" w14:paraId="5F514028" w14:textId="77777777" w:rsidTr="00E561C6">
        <w:trPr>
          <w:trHeight w:val="505"/>
          <w:tblHeader/>
        </w:trPr>
        <w:tc>
          <w:tcPr>
            <w:tcW w:w="1271" w:type="dxa"/>
            <w:tcBorders>
              <w:top w:val="single" w:sz="4" w:space="0" w:color="C0C0C0"/>
            </w:tcBorders>
            <w:shd w:val="clear" w:color="auto" w:fill="E6E6E6"/>
            <w:vAlign w:val="center"/>
          </w:tcPr>
          <w:p w14:paraId="7EB14213" w14:textId="77777777" w:rsidR="0073146D" w:rsidRPr="003E6179" w:rsidRDefault="0073146D" w:rsidP="000B409B">
            <w:pPr>
              <w:jc w:val="both"/>
              <w:rPr>
                <w:szCs w:val="20"/>
              </w:rPr>
            </w:pPr>
            <w:r w:rsidRPr="003E6179">
              <w:rPr>
                <w:szCs w:val="20"/>
              </w:rPr>
              <w:t>ID zahteve</w:t>
            </w:r>
          </w:p>
        </w:tc>
        <w:tc>
          <w:tcPr>
            <w:tcW w:w="7513" w:type="dxa"/>
            <w:tcBorders>
              <w:top w:val="single" w:sz="4" w:space="0" w:color="C0C0C0"/>
            </w:tcBorders>
            <w:shd w:val="clear" w:color="auto" w:fill="E6E6E6"/>
            <w:vAlign w:val="center"/>
          </w:tcPr>
          <w:p w14:paraId="7140D5A6" w14:textId="77777777" w:rsidR="0073146D" w:rsidRPr="003E6179" w:rsidRDefault="0073146D" w:rsidP="000B409B">
            <w:pPr>
              <w:jc w:val="both"/>
              <w:rPr>
                <w:szCs w:val="20"/>
              </w:rPr>
            </w:pPr>
            <w:r w:rsidRPr="003E6179">
              <w:rPr>
                <w:szCs w:val="20"/>
              </w:rPr>
              <w:t>Opis zahteve</w:t>
            </w:r>
          </w:p>
        </w:tc>
      </w:tr>
      <w:tr w:rsidR="0073146D" w:rsidRPr="004B5C1C" w14:paraId="76FFD961" w14:textId="77777777" w:rsidTr="00E561C6">
        <w:trPr>
          <w:trHeight w:val="374"/>
        </w:trPr>
        <w:tc>
          <w:tcPr>
            <w:tcW w:w="1271" w:type="dxa"/>
            <w:shd w:val="clear" w:color="auto" w:fill="F3F3F3"/>
            <w:vAlign w:val="center"/>
          </w:tcPr>
          <w:p w14:paraId="4B172C4D" w14:textId="77777777" w:rsidR="0073146D" w:rsidRPr="00277205" w:rsidRDefault="0073146D" w:rsidP="000B409B">
            <w:pPr>
              <w:jc w:val="both"/>
            </w:pPr>
            <w:r>
              <w:t>EDP_267</w:t>
            </w:r>
          </w:p>
        </w:tc>
        <w:tc>
          <w:tcPr>
            <w:tcW w:w="7513" w:type="dxa"/>
            <w:shd w:val="clear" w:color="auto" w:fill="F3F3F3"/>
            <w:vAlign w:val="center"/>
          </w:tcPr>
          <w:p w14:paraId="530B63C8" w14:textId="77777777" w:rsidR="0073146D" w:rsidRPr="003E6179" w:rsidRDefault="0073146D" w:rsidP="000B409B">
            <w:pPr>
              <w:jc w:val="both"/>
              <w:rPr>
                <w:szCs w:val="20"/>
              </w:rPr>
            </w:pPr>
            <w:r w:rsidRPr="003E6179">
              <w:rPr>
                <w:szCs w:val="20"/>
              </w:rPr>
              <w:t>Dežurstva</w:t>
            </w:r>
          </w:p>
        </w:tc>
      </w:tr>
      <w:tr w:rsidR="0073146D" w:rsidRPr="004B5C1C" w14:paraId="417C8DCF" w14:textId="77777777" w:rsidTr="00E561C6">
        <w:tc>
          <w:tcPr>
            <w:tcW w:w="1271" w:type="dxa"/>
            <w:tcBorders>
              <w:bottom w:val="single" w:sz="4" w:space="0" w:color="C0C0C0"/>
            </w:tcBorders>
            <w:vAlign w:val="center"/>
          </w:tcPr>
          <w:p w14:paraId="50434364" w14:textId="77777777" w:rsidR="0073146D" w:rsidRPr="003E6179" w:rsidRDefault="0073146D" w:rsidP="000B409B">
            <w:pPr>
              <w:jc w:val="both"/>
              <w:rPr>
                <w:b/>
                <w:szCs w:val="20"/>
              </w:rPr>
            </w:pPr>
          </w:p>
        </w:tc>
        <w:tc>
          <w:tcPr>
            <w:tcW w:w="7513" w:type="dxa"/>
            <w:tcBorders>
              <w:bottom w:val="single" w:sz="4" w:space="0" w:color="C0C0C0"/>
            </w:tcBorders>
            <w:vAlign w:val="center"/>
          </w:tcPr>
          <w:p w14:paraId="3F7D358F" w14:textId="77777777" w:rsidR="0073146D" w:rsidRPr="003E6179" w:rsidRDefault="0073146D" w:rsidP="000B409B">
            <w:pPr>
              <w:jc w:val="both"/>
              <w:rPr>
                <w:szCs w:val="20"/>
              </w:rPr>
            </w:pPr>
            <w:r w:rsidRPr="003E6179">
              <w:rPr>
                <w:szCs w:val="20"/>
              </w:rPr>
              <w:t>Izvajalec mora</w:t>
            </w:r>
            <w:r>
              <w:rPr>
                <w:szCs w:val="20"/>
              </w:rPr>
              <w:t>,</w:t>
            </w:r>
            <w:r w:rsidRPr="003E6179">
              <w:rPr>
                <w:szCs w:val="20"/>
              </w:rPr>
              <w:t xml:space="preserve"> na posebno zahtevo naročnika, organizirati osebo ali tim, katerega namen je dežurstvo in aktivnosti s ciljem preprečitev ali omilitev posledic incidentnih situacij v času posebnih obremenitev ali pri izvedbi drugih posebno zahtevnih nalog. Naročnik posreduje izvajalcu zahtevo za dežurstvo, čas izvedbe in specifikacijo zahtevanih del. O obsegu naloge izražene v človek/urah se naročnik in izvajalec vsakokrat dogovorita.</w:t>
            </w:r>
          </w:p>
        </w:tc>
      </w:tr>
    </w:tbl>
    <w:p w14:paraId="49DB954B" w14:textId="77777777" w:rsidR="0073146D" w:rsidRPr="0073146D" w:rsidRDefault="0073146D" w:rsidP="000B409B">
      <w:pPr>
        <w:jc w:val="both"/>
        <w:rPr>
          <w:lang w:val="sl-SI"/>
        </w:rPr>
      </w:pPr>
    </w:p>
    <w:p w14:paraId="4D7C4101" w14:textId="4876C6D1" w:rsidR="00E920EF" w:rsidRDefault="00075BB1" w:rsidP="000B409B">
      <w:pPr>
        <w:pStyle w:val="Naslov1"/>
      </w:pPr>
      <w:bookmarkStart w:id="116" w:name="_Toc86821684"/>
      <w:r>
        <w:t>Odzivni časi</w:t>
      </w:r>
      <w:bookmarkEnd w:id="116"/>
    </w:p>
    <w:p w14:paraId="569757F6" w14:textId="07165C66" w:rsidR="00075BB1" w:rsidRDefault="00075BB1" w:rsidP="000B409B">
      <w:pPr>
        <w:jc w:val="both"/>
        <w:rPr>
          <w:lang w:val="sl-SI"/>
        </w:rPr>
      </w:pPr>
    </w:p>
    <w:tbl>
      <w:tblPr>
        <w:tblW w:w="5174" w:type="pct"/>
        <w:tblBorders>
          <w:top w:val="single" w:sz="4" w:space="0" w:color="C0C0C0"/>
          <w:left w:val="single" w:sz="4" w:space="0" w:color="C0C0C0"/>
          <w:bottom w:val="single" w:sz="4" w:space="0" w:color="C0C0C0"/>
          <w:right w:val="single" w:sz="4" w:space="0" w:color="C0C0C0"/>
          <w:insideH w:val="single" w:sz="6" w:space="0" w:color="C0C0C0"/>
          <w:insideV w:val="single" w:sz="6" w:space="0" w:color="C0C0C0"/>
        </w:tblBorders>
        <w:tblLook w:val="0000" w:firstRow="0" w:lastRow="0" w:firstColumn="0" w:lastColumn="0" w:noHBand="0" w:noVBand="0"/>
      </w:tblPr>
      <w:tblGrid>
        <w:gridCol w:w="1073"/>
        <w:gridCol w:w="8252"/>
      </w:tblGrid>
      <w:tr w:rsidR="00075BB1" w:rsidRPr="004B5C1C" w14:paraId="360F1B27" w14:textId="77777777" w:rsidTr="00E561C6">
        <w:trPr>
          <w:trHeight w:val="505"/>
          <w:tblHeader/>
        </w:trPr>
        <w:tc>
          <w:tcPr>
            <w:tcW w:w="611" w:type="pct"/>
            <w:tcBorders>
              <w:top w:val="single" w:sz="4" w:space="0" w:color="C0C0C0"/>
            </w:tcBorders>
            <w:shd w:val="clear" w:color="auto" w:fill="E6E6E6"/>
            <w:vAlign w:val="center"/>
          </w:tcPr>
          <w:p w14:paraId="172851F5" w14:textId="77777777" w:rsidR="00075BB1" w:rsidRPr="003E6179" w:rsidRDefault="00075BB1" w:rsidP="000B409B">
            <w:pPr>
              <w:jc w:val="both"/>
              <w:rPr>
                <w:szCs w:val="20"/>
              </w:rPr>
            </w:pPr>
            <w:r w:rsidRPr="003E6179">
              <w:rPr>
                <w:szCs w:val="20"/>
              </w:rPr>
              <w:t>ID zahteve</w:t>
            </w:r>
          </w:p>
        </w:tc>
        <w:tc>
          <w:tcPr>
            <w:tcW w:w="4389" w:type="pct"/>
            <w:tcBorders>
              <w:top w:val="single" w:sz="4" w:space="0" w:color="C0C0C0"/>
            </w:tcBorders>
            <w:shd w:val="clear" w:color="auto" w:fill="E6E6E6"/>
            <w:vAlign w:val="center"/>
          </w:tcPr>
          <w:p w14:paraId="00DCEA24" w14:textId="77777777" w:rsidR="00075BB1" w:rsidRPr="003E6179" w:rsidRDefault="00075BB1" w:rsidP="000B409B">
            <w:pPr>
              <w:jc w:val="both"/>
              <w:rPr>
                <w:szCs w:val="20"/>
              </w:rPr>
            </w:pPr>
            <w:r w:rsidRPr="003E6179">
              <w:rPr>
                <w:szCs w:val="20"/>
              </w:rPr>
              <w:t>Opis zahteve</w:t>
            </w:r>
          </w:p>
        </w:tc>
      </w:tr>
      <w:tr w:rsidR="00075BB1" w:rsidRPr="004B5C1C" w14:paraId="585BFE5C" w14:textId="77777777" w:rsidTr="00E561C6">
        <w:trPr>
          <w:trHeight w:val="374"/>
        </w:trPr>
        <w:tc>
          <w:tcPr>
            <w:tcW w:w="611" w:type="pct"/>
            <w:shd w:val="clear" w:color="auto" w:fill="F3F3F3"/>
            <w:vAlign w:val="center"/>
          </w:tcPr>
          <w:p w14:paraId="7C918A39" w14:textId="77777777" w:rsidR="00075BB1" w:rsidRPr="00277205" w:rsidRDefault="00075BB1" w:rsidP="000B409B">
            <w:pPr>
              <w:jc w:val="both"/>
            </w:pPr>
            <w:r>
              <w:t>EDP_268</w:t>
            </w:r>
          </w:p>
        </w:tc>
        <w:tc>
          <w:tcPr>
            <w:tcW w:w="4389" w:type="pct"/>
            <w:shd w:val="clear" w:color="auto" w:fill="F3F3F3"/>
            <w:vAlign w:val="center"/>
          </w:tcPr>
          <w:p w14:paraId="767096F4" w14:textId="77777777" w:rsidR="00075BB1" w:rsidRPr="003E6179" w:rsidRDefault="00075BB1" w:rsidP="000B409B">
            <w:pPr>
              <w:jc w:val="both"/>
              <w:rPr>
                <w:szCs w:val="20"/>
              </w:rPr>
            </w:pPr>
            <w:r w:rsidRPr="003E6179">
              <w:rPr>
                <w:szCs w:val="20"/>
              </w:rPr>
              <w:t>Odzivni časi</w:t>
            </w:r>
          </w:p>
        </w:tc>
      </w:tr>
      <w:tr w:rsidR="00075BB1" w:rsidRPr="004B5C1C" w14:paraId="1E531D82" w14:textId="77777777" w:rsidTr="00E561C6">
        <w:tc>
          <w:tcPr>
            <w:tcW w:w="611" w:type="pct"/>
            <w:tcBorders>
              <w:bottom w:val="single" w:sz="4" w:space="0" w:color="C0C0C0"/>
            </w:tcBorders>
            <w:vAlign w:val="center"/>
          </w:tcPr>
          <w:p w14:paraId="5C39E2AA" w14:textId="77777777" w:rsidR="00075BB1" w:rsidRPr="003E6179" w:rsidRDefault="00075BB1" w:rsidP="000B409B">
            <w:pPr>
              <w:jc w:val="both"/>
              <w:rPr>
                <w:b/>
                <w:szCs w:val="20"/>
              </w:rPr>
            </w:pPr>
          </w:p>
        </w:tc>
        <w:tc>
          <w:tcPr>
            <w:tcW w:w="4389" w:type="pct"/>
            <w:tcBorders>
              <w:bottom w:val="single" w:sz="4" w:space="0" w:color="C0C0C0"/>
            </w:tcBorders>
            <w:vAlign w:val="center"/>
          </w:tcPr>
          <w:p w14:paraId="33B98C65" w14:textId="77777777" w:rsidR="00075BB1" w:rsidRPr="00075BB1" w:rsidRDefault="00075BB1" w:rsidP="000B409B">
            <w:pPr>
              <w:jc w:val="both"/>
              <w:rPr>
                <w:szCs w:val="20"/>
                <w:lang w:val="it-IT"/>
              </w:rPr>
            </w:pPr>
            <w:r w:rsidRPr="00075BB1">
              <w:rPr>
                <w:szCs w:val="20"/>
                <w:lang w:val="it-IT"/>
              </w:rPr>
              <w:t>Naročnik zahteva odzivne čase tako kot je to navedeno v tabeli:</w:t>
            </w:r>
          </w:p>
          <w:tbl>
            <w:tblPr>
              <w:tblW w:w="7971"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265"/>
              <w:gridCol w:w="1374"/>
              <w:gridCol w:w="3579"/>
              <w:gridCol w:w="1240"/>
              <w:gridCol w:w="1513"/>
            </w:tblGrid>
            <w:tr w:rsidR="00075BB1" w:rsidRPr="003E6179" w14:paraId="7FAE3232" w14:textId="77777777" w:rsidTr="001D4410">
              <w:trPr>
                <w:trHeight w:val="315"/>
                <w:tblHeader/>
              </w:trPr>
              <w:tc>
                <w:tcPr>
                  <w:tcW w:w="265"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704BC319" w14:textId="77777777" w:rsidR="00075BB1" w:rsidRPr="00075BB1" w:rsidRDefault="00075BB1" w:rsidP="000B409B">
                  <w:pPr>
                    <w:jc w:val="both"/>
                    <w:rPr>
                      <w:b/>
                      <w:szCs w:val="20"/>
                      <w:lang w:val="it-IT"/>
                    </w:rPr>
                  </w:pPr>
                </w:p>
              </w:tc>
              <w:tc>
                <w:tcPr>
                  <w:tcW w:w="1374"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25889011" w14:textId="77777777" w:rsidR="00075BB1" w:rsidRPr="003E6179" w:rsidRDefault="00075BB1" w:rsidP="000B409B">
                  <w:pPr>
                    <w:jc w:val="both"/>
                    <w:rPr>
                      <w:szCs w:val="20"/>
                    </w:rPr>
                  </w:pPr>
                  <w:r w:rsidRPr="003E6179">
                    <w:rPr>
                      <w:szCs w:val="20"/>
                    </w:rPr>
                    <w:t>Incidentna situacija</w:t>
                  </w:r>
                </w:p>
              </w:tc>
              <w:tc>
                <w:tcPr>
                  <w:tcW w:w="3579"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030BAAEE" w14:textId="77777777" w:rsidR="00075BB1" w:rsidRPr="003E6179" w:rsidRDefault="00075BB1" w:rsidP="000B409B">
                  <w:pPr>
                    <w:jc w:val="both"/>
                    <w:rPr>
                      <w:szCs w:val="20"/>
                    </w:rPr>
                  </w:pPr>
                  <w:r w:rsidRPr="003E6179">
                    <w:rPr>
                      <w:szCs w:val="20"/>
                    </w:rPr>
                    <w:t>Opis</w:t>
                  </w:r>
                </w:p>
              </w:tc>
              <w:tc>
                <w:tcPr>
                  <w:tcW w:w="2753"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71A91C43" w14:textId="77777777" w:rsidR="00075BB1" w:rsidRPr="003E6179" w:rsidRDefault="00075BB1" w:rsidP="000B409B">
                  <w:pPr>
                    <w:jc w:val="both"/>
                    <w:rPr>
                      <w:szCs w:val="20"/>
                    </w:rPr>
                  </w:pPr>
                  <w:r w:rsidRPr="003E6179">
                    <w:rPr>
                      <w:szCs w:val="20"/>
                    </w:rPr>
                    <w:t>Odzivni čas za napake prijavljene v času</w:t>
                  </w:r>
                </w:p>
              </w:tc>
            </w:tr>
            <w:tr w:rsidR="00075BB1" w:rsidRPr="000362C6" w14:paraId="40EDD682" w14:textId="77777777" w:rsidTr="001D4410">
              <w:trPr>
                <w:trHeight w:val="465"/>
                <w:tblHeader/>
              </w:trPr>
              <w:tc>
                <w:tcPr>
                  <w:tcW w:w="265" w:type="dxa"/>
                  <w:vMerge/>
                  <w:tcBorders>
                    <w:top w:val="single" w:sz="4" w:space="0" w:color="auto"/>
                    <w:left w:val="single" w:sz="4" w:space="0" w:color="auto"/>
                    <w:bottom w:val="single" w:sz="4" w:space="0" w:color="auto"/>
                    <w:right w:val="single" w:sz="4" w:space="0" w:color="auto"/>
                  </w:tcBorders>
                  <w:shd w:val="clear" w:color="auto" w:fill="E0E0E0"/>
                  <w:vAlign w:val="center"/>
                </w:tcPr>
                <w:p w14:paraId="58C8A2AC" w14:textId="77777777" w:rsidR="00075BB1" w:rsidRPr="003E6179" w:rsidRDefault="00075BB1" w:rsidP="000B409B">
                  <w:pPr>
                    <w:jc w:val="both"/>
                    <w:rPr>
                      <w:b/>
                      <w:szCs w:val="20"/>
                    </w:rPr>
                  </w:pPr>
                </w:p>
              </w:tc>
              <w:tc>
                <w:tcPr>
                  <w:tcW w:w="1374" w:type="dxa"/>
                  <w:vMerge/>
                  <w:tcBorders>
                    <w:top w:val="single" w:sz="4" w:space="0" w:color="auto"/>
                    <w:left w:val="single" w:sz="4" w:space="0" w:color="auto"/>
                    <w:bottom w:val="single" w:sz="4" w:space="0" w:color="auto"/>
                    <w:right w:val="single" w:sz="4" w:space="0" w:color="auto"/>
                  </w:tcBorders>
                  <w:shd w:val="clear" w:color="auto" w:fill="E0E0E0"/>
                  <w:vAlign w:val="center"/>
                </w:tcPr>
                <w:p w14:paraId="241579BA" w14:textId="77777777" w:rsidR="00075BB1" w:rsidRPr="003E6179" w:rsidRDefault="00075BB1" w:rsidP="000B409B">
                  <w:pPr>
                    <w:jc w:val="both"/>
                    <w:rPr>
                      <w:szCs w:val="20"/>
                    </w:rPr>
                  </w:pPr>
                </w:p>
              </w:tc>
              <w:tc>
                <w:tcPr>
                  <w:tcW w:w="3579" w:type="dxa"/>
                  <w:vMerge/>
                  <w:tcBorders>
                    <w:top w:val="single" w:sz="4" w:space="0" w:color="auto"/>
                    <w:left w:val="single" w:sz="4" w:space="0" w:color="auto"/>
                    <w:bottom w:val="single" w:sz="4" w:space="0" w:color="auto"/>
                    <w:right w:val="single" w:sz="4" w:space="0" w:color="auto"/>
                  </w:tcBorders>
                  <w:shd w:val="clear" w:color="auto" w:fill="E0E0E0"/>
                  <w:vAlign w:val="center"/>
                </w:tcPr>
                <w:p w14:paraId="66EB94DB" w14:textId="77777777" w:rsidR="00075BB1" w:rsidRPr="003E6179" w:rsidRDefault="00075BB1" w:rsidP="000B409B">
                  <w:pPr>
                    <w:jc w:val="both"/>
                    <w:rPr>
                      <w:szCs w:val="20"/>
                    </w:rPr>
                  </w:pPr>
                </w:p>
              </w:tc>
              <w:tc>
                <w:tcPr>
                  <w:tcW w:w="1240" w:type="dxa"/>
                  <w:tcBorders>
                    <w:top w:val="single" w:sz="4" w:space="0" w:color="auto"/>
                    <w:left w:val="single" w:sz="4" w:space="0" w:color="auto"/>
                    <w:bottom w:val="single" w:sz="4" w:space="0" w:color="auto"/>
                    <w:right w:val="single" w:sz="4" w:space="0" w:color="auto"/>
                  </w:tcBorders>
                  <w:shd w:val="clear" w:color="auto" w:fill="E0E0E0"/>
                  <w:vAlign w:val="center"/>
                </w:tcPr>
                <w:p w14:paraId="76BA8FEA" w14:textId="77777777" w:rsidR="00075BB1" w:rsidRPr="003E6179" w:rsidRDefault="00075BB1" w:rsidP="000B409B">
                  <w:pPr>
                    <w:jc w:val="both"/>
                    <w:rPr>
                      <w:szCs w:val="20"/>
                    </w:rPr>
                  </w:pPr>
                  <w:r w:rsidRPr="003E6179">
                    <w:rPr>
                      <w:szCs w:val="20"/>
                    </w:rPr>
                    <w:t>delavniki od 8</w:t>
                  </w:r>
                  <w:r>
                    <w:rPr>
                      <w:szCs w:val="20"/>
                    </w:rPr>
                    <w:t>:</w:t>
                  </w:r>
                  <w:r w:rsidRPr="003E6179">
                    <w:rPr>
                      <w:szCs w:val="20"/>
                    </w:rPr>
                    <w:t>00 do 16</w:t>
                  </w:r>
                  <w:r>
                    <w:rPr>
                      <w:szCs w:val="20"/>
                    </w:rPr>
                    <w:t>:</w:t>
                  </w:r>
                  <w:r w:rsidRPr="003E6179">
                    <w:rPr>
                      <w:szCs w:val="20"/>
                    </w:rPr>
                    <w:t>00</w:t>
                  </w:r>
                </w:p>
              </w:tc>
              <w:tc>
                <w:tcPr>
                  <w:tcW w:w="1513" w:type="dxa"/>
                  <w:tcBorders>
                    <w:top w:val="single" w:sz="4" w:space="0" w:color="auto"/>
                    <w:left w:val="single" w:sz="4" w:space="0" w:color="auto"/>
                    <w:bottom w:val="single" w:sz="4" w:space="0" w:color="auto"/>
                    <w:right w:val="single" w:sz="4" w:space="0" w:color="auto"/>
                  </w:tcBorders>
                  <w:shd w:val="clear" w:color="auto" w:fill="E0E0E0"/>
                  <w:vAlign w:val="center"/>
                </w:tcPr>
                <w:p w14:paraId="6E2FF599" w14:textId="77777777" w:rsidR="00075BB1" w:rsidRPr="00075BB1" w:rsidRDefault="00075BB1" w:rsidP="000B409B">
                  <w:pPr>
                    <w:jc w:val="both"/>
                    <w:rPr>
                      <w:szCs w:val="20"/>
                      <w:lang w:val="it-IT"/>
                    </w:rPr>
                  </w:pPr>
                  <w:r w:rsidRPr="00075BB1">
                    <w:rPr>
                      <w:szCs w:val="20"/>
                      <w:lang w:val="it-IT"/>
                    </w:rPr>
                    <w:t>delavniki od 16:00 do 8:00 naslednjega dne in dela prosti dnevi</w:t>
                  </w:r>
                </w:p>
              </w:tc>
            </w:tr>
            <w:tr w:rsidR="00075BB1" w:rsidRPr="003E6179" w14:paraId="4C183338" w14:textId="77777777" w:rsidTr="001D4410">
              <w:tc>
                <w:tcPr>
                  <w:tcW w:w="265" w:type="dxa"/>
                  <w:tcBorders>
                    <w:top w:val="single" w:sz="4" w:space="0" w:color="auto"/>
                    <w:left w:val="single" w:sz="4" w:space="0" w:color="auto"/>
                    <w:bottom w:val="single" w:sz="4" w:space="0" w:color="auto"/>
                    <w:right w:val="single" w:sz="4" w:space="0" w:color="auto"/>
                  </w:tcBorders>
                  <w:vAlign w:val="center"/>
                </w:tcPr>
                <w:p w14:paraId="7F4B10AA" w14:textId="77777777" w:rsidR="00075BB1" w:rsidRPr="003E6179" w:rsidRDefault="00075BB1" w:rsidP="000B409B">
                  <w:pPr>
                    <w:jc w:val="both"/>
                    <w:rPr>
                      <w:szCs w:val="20"/>
                    </w:rPr>
                  </w:pPr>
                  <w:r w:rsidRPr="003E6179">
                    <w:rPr>
                      <w:szCs w:val="20"/>
                    </w:rPr>
                    <w:t>1</w:t>
                  </w:r>
                </w:p>
              </w:tc>
              <w:tc>
                <w:tcPr>
                  <w:tcW w:w="1374" w:type="dxa"/>
                  <w:tcBorders>
                    <w:top w:val="single" w:sz="4" w:space="0" w:color="auto"/>
                    <w:left w:val="single" w:sz="4" w:space="0" w:color="auto"/>
                    <w:bottom w:val="single" w:sz="4" w:space="0" w:color="auto"/>
                    <w:right w:val="single" w:sz="4" w:space="0" w:color="auto"/>
                  </w:tcBorders>
                  <w:vAlign w:val="center"/>
                </w:tcPr>
                <w:p w14:paraId="7DCB48FC" w14:textId="77777777" w:rsidR="00075BB1" w:rsidRPr="003E6179" w:rsidRDefault="00075BB1" w:rsidP="000B409B">
                  <w:pPr>
                    <w:jc w:val="both"/>
                    <w:rPr>
                      <w:szCs w:val="20"/>
                    </w:rPr>
                  </w:pPr>
                  <w:r w:rsidRPr="003E6179">
                    <w:rPr>
                      <w:szCs w:val="20"/>
                    </w:rPr>
                    <w:t>kritična napaka</w:t>
                  </w:r>
                </w:p>
              </w:tc>
              <w:tc>
                <w:tcPr>
                  <w:tcW w:w="3579" w:type="dxa"/>
                  <w:tcBorders>
                    <w:top w:val="single" w:sz="4" w:space="0" w:color="auto"/>
                    <w:left w:val="single" w:sz="4" w:space="0" w:color="auto"/>
                    <w:bottom w:val="single" w:sz="4" w:space="0" w:color="auto"/>
                    <w:right w:val="single" w:sz="4" w:space="0" w:color="auto"/>
                  </w:tcBorders>
                  <w:vAlign w:val="center"/>
                </w:tcPr>
                <w:p w14:paraId="7ABBD5DE" w14:textId="77777777" w:rsidR="00075BB1" w:rsidRPr="003E6179" w:rsidRDefault="00075BB1" w:rsidP="005C3F9A">
                  <w:r w:rsidRPr="003E6179">
                    <w:t xml:space="preserve">Kritične napake, ki: </w:t>
                  </w:r>
                </w:p>
                <w:p w14:paraId="13089C43" w14:textId="77777777" w:rsidR="00075BB1" w:rsidRPr="003E6179" w:rsidRDefault="00075BB1" w:rsidP="00D06632">
                  <w:pPr>
                    <w:pStyle w:val="Odstavekseznama"/>
                    <w:numPr>
                      <w:ilvl w:val="0"/>
                      <w:numId w:val="120"/>
                    </w:numPr>
                  </w:pPr>
                  <w:r w:rsidRPr="003E6179">
                    <w:t>onemogočajo uporabo sistema, dela sistema ali posamezne funkcionalnosti vsem uporabnikom ali samo določenemu naboru uporabnikov,</w:t>
                  </w:r>
                </w:p>
                <w:p w14:paraId="4C5F7E7F" w14:textId="77777777" w:rsidR="00075BB1" w:rsidRPr="003E6179" w:rsidRDefault="00075BB1" w:rsidP="00D06632">
                  <w:pPr>
                    <w:pStyle w:val="Odstavekseznama"/>
                    <w:numPr>
                      <w:ilvl w:val="0"/>
                      <w:numId w:val="120"/>
                    </w:numPr>
                  </w:pPr>
                  <w:r w:rsidRPr="003E6179">
                    <w:t xml:space="preserve">onemogočajo nadzor in upravljanje sistema, </w:t>
                  </w:r>
                </w:p>
                <w:p w14:paraId="0684A4E8" w14:textId="77777777" w:rsidR="00075BB1" w:rsidRPr="003E6179" w:rsidRDefault="00075BB1" w:rsidP="00D06632">
                  <w:pPr>
                    <w:pStyle w:val="Odstavekseznama"/>
                    <w:numPr>
                      <w:ilvl w:val="0"/>
                      <w:numId w:val="120"/>
                    </w:numPr>
                  </w:pPr>
                  <w:r w:rsidRPr="003E6179">
                    <w:t>onemogočajo izvajanje enega ali več vsebinskih sklopov,</w:t>
                  </w:r>
                </w:p>
                <w:p w14:paraId="29B718CC" w14:textId="77777777" w:rsidR="00075BB1" w:rsidRPr="003E6179" w:rsidRDefault="00075BB1" w:rsidP="00D06632">
                  <w:pPr>
                    <w:pStyle w:val="Odstavekseznama"/>
                    <w:numPr>
                      <w:ilvl w:val="0"/>
                      <w:numId w:val="120"/>
                    </w:numPr>
                  </w:pPr>
                  <w:r w:rsidRPr="003E6179">
                    <w:t>povzročajo nepravilne rezultate,</w:t>
                  </w:r>
                </w:p>
                <w:p w14:paraId="703F0CA5" w14:textId="77777777" w:rsidR="00075BB1" w:rsidRPr="003E6179" w:rsidRDefault="00075BB1" w:rsidP="00D06632">
                  <w:pPr>
                    <w:pStyle w:val="Odstavekseznama"/>
                    <w:numPr>
                      <w:ilvl w:val="0"/>
                      <w:numId w:val="120"/>
                    </w:numPr>
                  </w:pPr>
                  <w:r w:rsidRPr="003E6179">
                    <w:t>nekritične napake in motnje, ki se zgodijo v času posebnih obremenitev</w:t>
                  </w:r>
                </w:p>
                <w:p w14:paraId="3DD4FB2C" w14:textId="77777777" w:rsidR="00075BB1" w:rsidRPr="005C3F9A" w:rsidRDefault="00075BB1" w:rsidP="00D06632">
                  <w:pPr>
                    <w:pStyle w:val="Odstavekseznama"/>
                    <w:numPr>
                      <w:ilvl w:val="0"/>
                      <w:numId w:val="120"/>
                    </w:numPr>
                    <w:rPr>
                      <w:lang w:val="it-IT"/>
                    </w:rPr>
                  </w:pPr>
                  <w:r w:rsidRPr="005C3F9A">
                    <w:rPr>
                      <w:lang w:val="it-IT"/>
                    </w:rPr>
                    <w:t>druge napake z resnimi posledicami.</w:t>
                  </w:r>
                </w:p>
              </w:tc>
              <w:tc>
                <w:tcPr>
                  <w:tcW w:w="1240" w:type="dxa"/>
                  <w:tcBorders>
                    <w:top w:val="single" w:sz="4" w:space="0" w:color="auto"/>
                    <w:left w:val="single" w:sz="4" w:space="0" w:color="auto"/>
                    <w:bottom w:val="single" w:sz="4" w:space="0" w:color="auto"/>
                    <w:right w:val="single" w:sz="4" w:space="0" w:color="auto"/>
                  </w:tcBorders>
                  <w:vAlign w:val="center"/>
                </w:tcPr>
                <w:p w14:paraId="2EB489BF" w14:textId="77777777" w:rsidR="00075BB1" w:rsidRPr="003E6179" w:rsidRDefault="00075BB1" w:rsidP="000B409B">
                  <w:pPr>
                    <w:jc w:val="both"/>
                    <w:rPr>
                      <w:szCs w:val="20"/>
                    </w:rPr>
                  </w:pPr>
                  <w:r w:rsidRPr="003E6179">
                    <w:rPr>
                      <w:szCs w:val="20"/>
                    </w:rPr>
                    <w:t>1 ura</w:t>
                  </w:r>
                </w:p>
              </w:tc>
              <w:tc>
                <w:tcPr>
                  <w:tcW w:w="1513" w:type="dxa"/>
                  <w:tcBorders>
                    <w:top w:val="single" w:sz="4" w:space="0" w:color="auto"/>
                    <w:left w:val="single" w:sz="4" w:space="0" w:color="auto"/>
                    <w:bottom w:val="single" w:sz="4" w:space="0" w:color="auto"/>
                    <w:right w:val="single" w:sz="4" w:space="0" w:color="auto"/>
                  </w:tcBorders>
                  <w:vAlign w:val="center"/>
                </w:tcPr>
                <w:p w14:paraId="5F153828" w14:textId="77777777" w:rsidR="00075BB1" w:rsidRPr="003E6179" w:rsidRDefault="00075BB1" w:rsidP="000B409B">
                  <w:pPr>
                    <w:jc w:val="both"/>
                    <w:rPr>
                      <w:szCs w:val="20"/>
                    </w:rPr>
                  </w:pPr>
                  <w:r w:rsidRPr="003E6179">
                    <w:rPr>
                      <w:szCs w:val="20"/>
                    </w:rPr>
                    <w:t>naslednji delovni dan do 8</w:t>
                  </w:r>
                  <w:r>
                    <w:rPr>
                      <w:szCs w:val="20"/>
                    </w:rPr>
                    <w:t>:</w:t>
                  </w:r>
                  <w:r w:rsidRPr="003E6179">
                    <w:rPr>
                      <w:szCs w:val="20"/>
                    </w:rPr>
                    <w:t>15</w:t>
                  </w:r>
                </w:p>
              </w:tc>
            </w:tr>
            <w:tr w:rsidR="00075BB1" w:rsidRPr="003E6179" w14:paraId="52066F66" w14:textId="77777777" w:rsidTr="001D4410">
              <w:tc>
                <w:tcPr>
                  <w:tcW w:w="265" w:type="dxa"/>
                  <w:tcBorders>
                    <w:top w:val="single" w:sz="4" w:space="0" w:color="auto"/>
                    <w:left w:val="single" w:sz="4" w:space="0" w:color="auto"/>
                    <w:bottom w:val="single" w:sz="4" w:space="0" w:color="auto"/>
                    <w:right w:val="single" w:sz="4" w:space="0" w:color="auto"/>
                  </w:tcBorders>
                  <w:vAlign w:val="center"/>
                </w:tcPr>
                <w:p w14:paraId="5771B945" w14:textId="77777777" w:rsidR="00075BB1" w:rsidRPr="003E6179" w:rsidRDefault="00075BB1" w:rsidP="000B409B">
                  <w:pPr>
                    <w:jc w:val="both"/>
                    <w:rPr>
                      <w:szCs w:val="20"/>
                    </w:rPr>
                  </w:pPr>
                  <w:r w:rsidRPr="003E6179">
                    <w:rPr>
                      <w:szCs w:val="20"/>
                    </w:rPr>
                    <w:t>2</w:t>
                  </w:r>
                </w:p>
              </w:tc>
              <w:tc>
                <w:tcPr>
                  <w:tcW w:w="1374" w:type="dxa"/>
                  <w:tcBorders>
                    <w:top w:val="single" w:sz="4" w:space="0" w:color="auto"/>
                    <w:left w:val="single" w:sz="4" w:space="0" w:color="auto"/>
                    <w:bottom w:val="single" w:sz="4" w:space="0" w:color="auto"/>
                    <w:right w:val="single" w:sz="4" w:space="0" w:color="auto"/>
                  </w:tcBorders>
                  <w:vAlign w:val="center"/>
                </w:tcPr>
                <w:p w14:paraId="40DD624F" w14:textId="77777777" w:rsidR="00075BB1" w:rsidRPr="003E6179" w:rsidRDefault="00075BB1" w:rsidP="000B409B">
                  <w:pPr>
                    <w:jc w:val="both"/>
                    <w:rPr>
                      <w:szCs w:val="20"/>
                    </w:rPr>
                  </w:pPr>
                  <w:r w:rsidRPr="003E6179">
                    <w:rPr>
                      <w:szCs w:val="20"/>
                    </w:rPr>
                    <w:t>nekritična napaka</w:t>
                  </w:r>
                </w:p>
              </w:tc>
              <w:tc>
                <w:tcPr>
                  <w:tcW w:w="3579" w:type="dxa"/>
                  <w:tcBorders>
                    <w:top w:val="single" w:sz="4" w:space="0" w:color="auto"/>
                    <w:left w:val="single" w:sz="4" w:space="0" w:color="auto"/>
                    <w:bottom w:val="single" w:sz="4" w:space="0" w:color="auto"/>
                    <w:right w:val="single" w:sz="4" w:space="0" w:color="auto"/>
                  </w:tcBorders>
                  <w:vAlign w:val="center"/>
                </w:tcPr>
                <w:p w14:paraId="08114D2A" w14:textId="77777777" w:rsidR="00075BB1" w:rsidRPr="003E6179" w:rsidRDefault="00075BB1" w:rsidP="000B409B">
                  <w:pPr>
                    <w:jc w:val="both"/>
                    <w:rPr>
                      <w:szCs w:val="20"/>
                    </w:rPr>
                  </w:pPr>
                  <w:r w:rsidRPr="003E6179">
                    <w:rPr>
                      <w:szCs w:val="20"/>
                    </w:rPr>
                    <w:t>Nekritične napake, ki</w:t>
                  </w:r>
                  <w:r>
                    <w:rPr>
                      <w:szCs w:val="20"/>
                    </w:rPr>
                    <w:t xml:space="preserve"> </w:t>
                  </w:r>
                  <w:r w:rsidRPr="003E6179">
                    <w:rPr>
                      <w:szCs w:val="20"/>
                    </w:rPr>
                    <w:t>otežujejo delo s sistemom</w:t>
                  </w:r>
                </w:p>
              </w:tc>
              <w:tc>
                <w:tcPr>
                  <w:tcW w:w="2753" w:type="dxa"/>
                  <w:gridSpan w:val="2"/>
                  <w:tcBorders>
                    <w:top w:val="single" w:sz="4" w:space="0" w:color="auto"/>
                    <w:left w:val="single" w:sz="4" w:space="0" w:color="auto"/>
                    <w:bottom w:val="single" w:sz="4" w:space="0" w:color="auto"/>
                    <w:right w:val="single" w:sz="4" w:space="0" w:color="auto"/>
                  </w:tcBorders>
                  <w:vAlign w:val="center"/>
                </w:tcPr>
                <w:p w14:paraId="1AC9FD48" w14:textId="77777777" w:rsidR="00075BB1" w:rsidRPr="003E6179" w:rsidRDefault="00075BB1" w:rsidP="000B409B">
                  <w:pPr>
                    <w:jc w:val="both"/>
                    <w:rPr>
                      <w:szCs w:val="20"/>
                    </w:rPr>
                  </w:pPr>
                  <w:r w:rsidRPr="003E6179">
                    <w:rPr>
                      <w:szCs w:val="20"/>
                    </w:rPr>
                    <w:t>naslednji delovni dan do 12</w:t>
                  </w:r>
                  <w:r>
                    <w:rPr>
                      <w:szCs w:val="20"/>
                    </w:rPr>
                    <w:t>:</w:t>
                  </w:r>
                  <w:r w:rsidRPr="003E6179">
                    <w:rPr>
                      <w:szCs w:val="20"/>
                    </w:rPr>
                    <w:t>00</w:t>
                  </w:r>
                </w:p>
              </w:tc>
            </w:tr>
            <w:tr w:rsidR="00075BB1" w:rsidRPr="000362C6" w14:paraId="0C7C8024" w14:textId="77777777" w:rsidTr="001D4410">
              <w:tc>
                <w:tcPr>
                  <w:tcW w:w="265" w:type="dxa"/>
                  <w:tcBorders>
                    <w:top w:val="single" w:sz="4" w:space="0" w:color="auto"/>
                    <w:left w:val="single" w:sz="4" w:space="0" w:color="auto"/>
                    <w:bottom w:val="single" w:sz="4" w:space="0" w:color="auto"/>
                    <w:right w:val="single" w:sz="4" w:space="0" w:color="auto"/>
                  </w:tcBorders>
                  <w:vAlign w:val="center"/>
                </w:tcPr>
                <w:p w14:paraId="5BEC7764" w14:textId="77777777" w:rsidR="00075BB1" w:rsidRPr="003E6179" w:rsidRDefault="00075BB1" w:rsidP="000B409B">
                  <w:pPr>
                    <w:jc w:val="both"/>
                    <w:rPr>
                      <w:szCs w:val="20"/>
                    </w:rPr>
                  </w:pPr>
                  <w:r w:rsidRPr="003E6179">
                    <w:rPr>
                      <w:szCs w:val="20"/>
                    </w:rPr>
                    <w:t>3</w:t>
                  </w:r>
                </w:p>
              </w:tc>
              <w:tc>
                <w:tcPr>
                  <w:tcW w:w="1374" w:type="dxa"/>
                  <w:tcBorders>
                    <w:top w:val="single" w:sz="4" w:space="0" w:color="auto"/>
                    <w:left w:val="single" w:sz="4" w:space="0" w:color="auto"/>
                    <w:bottom w:val="single" w:sz="4" w:space="0" w:color="auto"/>
                    <w:right w:val="single" w:sz="4" w:space="0" w:color="auto"/>
                  </w:tcBorders>
                  <w:vAlign w:val="center"/>
                </w:tcPr>
                <w:p w14:paraId="19AD2148" w14:textId="77777777" w:rsidR="00075BB1" w:rsidRPr="003E6179" w:rsidRDefault="00075BB1" w:rsidP="000B409B">
                  <w:pPr>
                    <w:jc w:val="both"/>
                    <w:rPr>
                      <w:szCs w:val="20"/>
                    </w:rPr>
                  </w:pPr>
                  <w:r w:rsidRPr="003E6179">
                    <w:rPr>
                      <w:szCs w:val="20"/>
                    </w:rPr>
                    <w:t>motnja</w:t>
                  </w:r>
                </w:p>
              </w:tc>
              <w:tc>
                <w:tcPr>
                  <w:tcW w:w="3579" w:type="dxa"/>
                  <w:tcBorders>
                    <w:top w:val="single" w:sz="4" w:space="0" w:color="auto"/>
                    <w:left w:val="single" w:sz="4" w:space="0" w:color="auto"/>
                    <w:bottom w:val="single" w:sz="4" w:space="0" w:color="auto"/>
                    <w:right w:val="single" w:sz="4" w:space="0" w:color="auto"/>
                  </w:tcBorders>
                  <w:vAlign w:val="center"/>
                </w:tcPr>
                <w:p w14:paraId="21E2747D" w14:textId="77777777" w:rsidR="00075BB1" w:rsidRPr="00075BB1" w:rsidRDefault="00075BB1" w:rsidP="000B409B">
                  <w:pPr>
                    <w:jc w:val="both"/>
                    <w:rPr>
                      <w:szCs w:val="20"/>
                      <w:lang w:val="it-IT"/>
                    </w:rPr>
                  </w:pPr>
                  <w:r w:rsidRPr="00075BB1">
                    <w:rPr>
                      <w:szCs w:val="20"/>
                      <w:lang w:val="it-IT"/>
                    </w:rPr>
                    <w:t>Motnje so nepravilnosti, ki motijo delo, ga pa ne onemogočajo in ne povzročajo nepravilnih rezultatov.</w:t>
                  </w:r>
                </w:p>
              </w:tc>
              <w:tc>
                <w:tcPr>
                  <w:tcW w:w="2753" w:type="dxa"/>
                  <w:gridSpan w:val="2"/>
                  <w:tcBorders>
                    <w:top w:val="single" w:sz="4" w:space="0" w:color="auto"/>
                    <w:left w:val="single" w:sz="4" w:space="0" w:color="auto"/>
                    <w:bottom w:val="single" w:sz="4" w:space="0" w:color="auto"/>
                    <w:right w:val="single" w:sz="4" w:space="0" w:color="auto"/>
                  </w:tcBorders>
                  <w:vAlign w:val="center"/>
                </w:tcPr>
                <w:p w14:paraId="079BB522" w14:textId="77777777" w:rsidR="00075BB1" w:rsidRPr="00075BB1" w:rsidRDefault="00075BB1" w:rsidP="000B409B">
                  <w:pPr>
                    <w:jc w:val="both"/>
                    <w:rPr>
                      <w:szCs w:val="20"/>
                      <w:lang w:val="it-IT"/>
                    </w:rPr>
                  </w:pPr>
                  <w:r w:rsidRPr="00075BB1">
                    <w:rPr>
                      <w:szCs w:val="20"/>
                      <w:lang w:val="it-IT"/>
                    </w:rPr>
                    <w:t>po dogovoru do največ</w:t>
                  </w:r>
                </w:p>
                <w:p w14:paraId="7B808508" w14:textId="77777777" w:rsidR="00075BB1" w:rsidRPr="00075BB1" w:rsidRDefault="00075BB1" w:rsidP="000B409B">
                  <w:pPr>
                    <w:jc w:val="both"/>
                    <w:rPr>
                      <w:szCs w:val="20"/>
                      <w:lang w:val="it-IT"/>
                    </w:rPr>
                  </w:pPr>
                  <w:r w:rsidRPr="00075BB1">
                    <w:rPr>
                      <w:szCs w:val="20"/>
                      <w:lang w:val="it-IT"/>
                    </w:rPr>
                    <w:t>5 dni</w:t>
                  </w:r>
                </w:p>
              </w:tc>
            </w:tr>
            <w:tr w:rsidR="00075BB1" w:rsidRPr="003E6179" w14:paraId="54C4A79F" w14:textId="77777777" w:rsidTr="001D4410">
              <w:tc>
                <w:tcPr>
                  <w:tcW w:w="265" w:type="dxa"/>
                  <w:tcBorders>
                    <w:top w:val="single" w:sz="4" w:space="0" w:color="auto"/>
                    <w:left w:val="single" w:sz="4" w:space="0" w:color="auto"/>
                    <w:bottom w:val="single" w:sz="4" w:space="0" w:color="auto"/>
                    <w:right w:val="single" w:sz="4" w:space="0" w:color="auto"/>
                  </w:tcBorders>
                  <w:vAlign w:val="center"/>
                </w:tcPr>
                <w:p w14:paraId="1F4C9EDA" w14:textId="77777777" w:rsidR="00075BB1" w:rsidRPr="003E6179" w:rsidRDefault="00075BB1" w:rsidP="000B409B">
                  <w:pPr>
                    <w:jc w:val="both"/>
                    <w:rPr>
                      <w:szCs w:val="20"/>
                    </w:rPr>
                  </w:pPr>
                  <w:r w:rsidRPr="003E6179">
                    <w:rPr>
                      <w:szCs w:val="20"/>
                    </w:rPr>
                    <w:t>4</w:t>
                  </w:r>
                </w:p>
              </w:tc>
              <w:tc>
                <w:tcPr>
                  <w:tcW w:w="1374" w:type="dxa"/>
                  <w:tcBorders>
                    <w:top w:val="single" w:sz="4" w:space="0" w:color="auto"/>
                    <w:left w:val="single" w:sz="4" w:space="0" w:color="auto"/>
                    <w:bottom w:val="single" w:sz="4" w:space="0" w:color="auto"/>
                    <w:right w:val="single" w:sz="4" w:space="0" w:color="auto"/>
                  </w:tcBorders>
                  <w:vAlign w:val="center"/>
                </w:tcPr>
                <w:p w14:paraId="5976C665" w14:textId="77777777" w:rsidR="00075BB1" w:rsidRPr="003E6179" w:rsidRDefault="00075BB1" w:rsidP="000B409B">
                  <w:pPr>
                    <w:jc w:val="both"/>
                    <w:rPr>
                      <w:szCs w:val="20"/>
                    </w:rPr>
                  </w:pPr>
                  <w:r w:rsidRPr="003E6179">
                    <w:rPr>
                      <w:szCs w:val="20"/>
                    </w:rPr>
                    <w:t>dežurstvo</w:t>
                  </w:r>
                </w:p>
              </w:tc>
              <w:tc>
                <w:tcPr>
                  <w:tcW w:w="3579" w:type="dxa"/>
                  <w:tcBorders>
                    <w:top w:val="single" w:sz="4" w:space="0" w:color="auto"/>
                    <w:left w:val="single" w:sz="4" w:space="0" w:color="auto"/>
                    <w:bottom w:val="single" w:sz="4" w:space="0" w:color="auto"/>
                    <w:right w:val="single" w:sz="4" w:space="0" w:color="auto"/>
                  </w:tcBorders>
                  <w:vAlign w:val="center"/>
                </w:tcPr>
                <w:p w14:paraId="3CA5E92F" w14:textId="77777777" w:rsidR="00075BB1" w:rsidRPr="003E6179" w:rsidRDefault="00075BB1" w:rsidP="000B409B">
                  <w:pPr>
                    <w:jc w:val="both"/>
                    <w:rPr>
                      <w:szCs w:val="20"/>
                    </w:rPr>
                  </w:pPr>
                  <w:r w:rsidRPr="003E6179">
                    <w:rPr>
                      <w:szCs w:val="20"/>
                    </w:rPr>
                    <w:t xml:space="preserve">Preprečitev ali omilitev posledic incidentnih situacij v času posebnih </w:t>
                  </w:r>
                  <w:r w:rsidRPr="003E6179">
                    <w:rPr>
                      <w:szCs w:val="20"/>
                    </w:rPr>
                    <w:lastRenderedPageBreak/>
                    <w:t xml:space="preserve">obremenitev ali pri izvedbi drugih posebno zahtevnih nalog. </w:t>
                  </w:r>
                </w:p>
              </w:tc>
              <w:tc>
                <w:tcPr>
                  <w:tcW w:w="2753" w:type="dxa"/>
                  <w:gridSpan w:val="2"/>
                  <w:tcBorders>
                    <w:top w:val="single" w:sz="4" w:space="0" w:color="auto"/>
                    <w:left w:val="single" w:sz="4" w:space="0" w:color="auto"/>
                    <w:bottom w:val="single" w:sz="4" w:space="0" w:color="auto"/>
                    <w:right w:val="single" w:sz="4" w:space="0" w:color="auto"/>
                  </w:tcBorders>
                  <w:vAlign w:val="center"/>
                </w:tcPr>
                <w:p w14:paraId="43EF7768" w14:textId="77777777" w:rsidR="00075BB1" w:rsidRPr="003E6179" w:rsidRDefault="00075BB1" w:rsidP="000B409B">
                  <w:pPr>
                    <w:jc w:val="both"/>
                    <w:rPr>
                      <w:szCs w:val="20"/>
                    </w:rPr>
                  </w:pPr>
                  <w:r w:rsidRPr="003E6179">
                    <w:rPr>
                      <w:szCs w:val="20"/>
                    </w:rPr>
                    <w:lastRenderedPageBreak/>
                    <w:t>takoj</w:t>
                  </w:r>
                </w:p>
              </w:tc>
            </w:tr>
            <w:tr w:rsidR="00075BB1" w:rsidRPr="003E6179" w14:paraId="4BD239F2" w14:textId="77777777" w:rsidTr="001D4410">
              <w:tc>
                <w:tcPr>
                  <w:tcW w:w="265" w:type="dxa"/>
                  <w:tcBorders>
                    <w:top w:val="single" w:sz="4" w:space="0" w:color="auto"/>
                    <w:left w:val="single" w:sz="4" w:space="0" w:color="auto"/>
                    <w:bottom w:val="single" w:sz="4" w:space="0" w:color="auto"/>
                    <w:right w:val="single" w:sz="4" w:space="0" w:color="auto"/>
                  </w:tcBorders>
                  <w:shd w:val="clear" w:color="auto" w:fill="E0E0E0"/>
                  <w:vAlign w:val="center"/>
                </w:tcPr>
                <w:p w14:paraId="175F6C9C" w14:textId="77777777" w:rsidR="00075BB1" w:rsidRPr="003E6179" w:rsidRDefault="00075BB1" w:rsidP="000B409B">
                  <w:pPr>
                    <w:jc w:val="both"/>
                    <w:rPr>
                      <w:b/>
                      <w:szCs w:val="20"/>
                    </w:rPr>
                  </w:pPr>
                </w:p>
              </w:tc>
              <w:tc>
                <w:tcPr>
                  <w:tcW w:w="1374" w:type="dxa"/>
                  <w:tcBorders>
                    <w:top w:val="single" w:sz="4" w:space="0" w:color="auto"/>
                    <w:left w:val="single" w:sz="4" w:space="0" w:color="auto"/>
                    <w:bottom w:val="single" w:sz="4" w:space="0" w:color="auto"/>
                    <w:right w:val="single" w:sz="4" w:space="0" w:color="auto"/>
                  </w:tcBorders>
                  <w:shd w:val="clear" w:color="auto" w:fill="E0E0E0"/>
                  <w:vAlign w:val="center"/>
                </w:tcPr>
                <w:p w14:paraId="42D65B16" w14:textId="77777777" w:rsidR="00075BB1" w:rsidRPr="003E6179" w:rsidRDefault="00075BB1" w:rsidP="000B409B">
                  <w:pPr>
                    <w:jc w:val="both"/>
                    <w:rPr>
                      <w:szCs w:val="20"/>
                    </w:rPr>
                  </w:pPr>
                  <w:r w:rsidRPr="003E6179">
                    <w:rPr>
                      <w:szCs w:val="20"/>
                    </w:rPr>
                    <w:t>Neincidentne situacije</w:t>
                  </w:r>
                </w:p>
              </w:tc>
              <w:tc>
                <w:tcPr>
                  <w:tcW w:w="3579" w:type="dxa"/>
                  <w:tcBorders>
                    <w:top w:val="single" w:sz="4" w:space="0" w:color="auto"/>
                    <w:left w:val="single" w:sz="4" w:space="0" w:color="auto"/>
                    <w:bottom w:val="single" w:sz="4" w:space="0" w:color="auto"/>
                    <w:right w:val="single" w:sz="4" w:space="0" w:color="auto"/>
                  </w:tcBorders>
                  <w:shd w:val="clear" w:color="auto" w:fill="E0E0E0"/>
                  <w:vAlign w:val="center"/>
                </w:tcPr>
                <w:p w14:paraId="34714099" w14:textId="77777777" w:rsidR="00075BB1" w:rsidRPr="003E6179" w:rsidRDefault="00075BB1" w:rsidP="000B409B">
                  <w:pPr>
                    <w:jc w:val="both"/>
                    <w:rPr>
                      <w:szCs w:val="20"/>
                    </w:rPr>
                  </w:pPr>
                  <w:r w:rsidRPr="003E6179">
                    <w:rPr>
                      <w:szCs w:val="20"/>
                    </w:rPr>
                    <w:t>Opis</w:t>
                  </w:r>
                </w:p>
              </w:tc>
              <w:tc>
                <w:tcPr>
                  <w:tcW w:w="2753"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77C7ECBE" w14:textId="77777777" w:rsidR="00075BB1" w:rsidRPr="003E6179" w:rsidRDefault="00075BB1" w:rsidP="000B409B">
                  <w:pPr>
                    <w:jc w:val="both"/>
                    <w:rPr>
                      <w:szCs w:val="20"/>
                    </w:rPr>
                  </w:pPr>
                  <w:r w:rsidRPr="003E6179">
                    <w:rPr>
                      <w:szCs w:val="20"/>
                    </w:rPr>
                    <w:t>Odzivni čas</w:t>
                  </w:r>
                </w:p>
              </w:tc>
            </w:tr>
            <w:tr w:rsidR="00075BB1" w:rsidRPr="003E6179" w14:paraId="18A32A88" w14:textId="77777777" w:rsidTr="001D4410">
              <w:tc>
                <w:tcPr>
                  <w:tcW w:w="265" w:type="dxa"/>
                  <w:tcBorders>
                    <w:top w:val="single" w:sz="4" w:space="0" w:color="auto"/>
                    <w:left w:val="single" w:sz="4" w:space="0" w:color="auto"/>
                    <w:bottom w:val="single" w:sz="4" w:space="0" w:color="auto"/>
                    <w:right w:val="single" w:sz="4" w:space="0" w:color="auto"/>
                  </w:tcBorders>
                  <w:vAlign w:val="center"/>
                </w:tcPr>
                <w:p w14:paraId="5B05DBBE" w14:textId="77777777" w:rsidR="00075BB1" w:rsidRPr="003E6179" w:rsidRDefault="00075BB1" w:rsidP="000B409B">
                  <w:pPr>
                    <w:jc w:val="both"/>
                    <w:rPr>
                      <w:szCs w:val="20"/>
                    </w:rPr>
                  </w:pPr>
                </w:p>
              </w:tc>
              <w:tc>
                <w:tcPr>
                  <w:tcW w:w="1374" w:type="dxa"/>
                  <w:tcBorders>
                    <w:top w:val="single" w:sz="4" w:space="0" w:color="auto"/>
                    <w:left w:val="single" w:sz="4" w:space="0" w:color="auto"/>
                    <w:bottom w:val="single" w:sz="4" w:space="0" w:color="auto"/>
                    <w:right w:val="single" w:sz="4" w:space="0" w:color="auto"/>
                  </w:tcBorders>
                  <w:vAlign w:val="center"/>
                </w:tcPr>
                <w:p w14:paraId="0ACBF845" w14:textId="77777777" w:rsidR="00075BB1" w:rsidRPr="003E6179" w:rsidRDefault="00075BB1" w:rsidP="000B409B">
                  <w:pPr>
                    <w:jc w:val="both"/>
                    <w:rPr>
                      <w:szCs w:val="20"/>
                    </w:rPr>
                  </w:pPr>
                  <w:r w:rsidRPr="003E6179">
                    <w:rPr>
                      <w:szCs w:val="20"/>
                    </w:rPr>
                    <w:t>Ločeno naročilo 1</w:t>
                  </w:r>
                </w:p>
              </w:tc>
              <w:tc>
                <w:tcPr>
                  <w:tcW w:w="3579" w:type="dxa"/>
                  <w:tcBorders>
                    <w:top w:val="single" w:sz="4" w:space="0" w:color="auto"/>
                    <w:left w:val="single" w:sz="4" w:space="0" w:color="auto"/>
                    <w:bottom w:val="single" w:sz="4" w:space="0" w:color="auto"/>
                    <w:right w:val="single" w:sz="4" w:space="0" w:color="auto"/>
                  </w:tcBorders>
                  <w:vAlign w:val="center"/>
                </w:tcPr>
                <w:p w14:paraId="4E00264A" w14:textId="77777777" w:rsidR="00075BB1" w:rsidRPr="003E6179" w:rsidRDefault="00075BB1" w:rsidP="000B409B">
                  <w:pPr>
                    <w:jc w:val="both"/>
                    <w:rPr>
                      <w:szCs w:val="20"/>
                    </w:rPr>
                  </w:pPr>
                  <w:r w:rsidRPr="003E6179">
                    <w:rPr>
                      <w:szCs w:val="20"/>
                    </w:rPr>
                    <w:t>Zahteva za izvedbo naročila.</w:t>
                  </w:r>
                </w:p>
                <w:p w14:paraId="76C9B9B3" w14:textId="77777777" w:rsidR="00075BB1" w:rsidRPr="003E6179" w:rsidRDefault="00075BB1" w:rsidP="000B409B">
                  <w:pPr>
                    <w:jc w:val="both"/>
                    <w:rPr>
                      <w:szCs w:val="20"/>
                    </w:rPr>
                  </w:pPr>
                  <w:r w:rsidRPr="003E6179">
                    <w:rPr>
                      <w:szCs w:val="20"/>
                    </w:rPr>
                    <w:t>Odzivni čas pomeni čas v katerem izvajalec poda grobo oceno izvedbe.</w:t>
                  </w:r>
                </w:p>
              </w:tc>
              <w:tc>
                <w:tcPr>
                  <w:tcW w:w="2753" w:type="dxa"/>
                  <w:gridSpan w:val="2"/>
                  <w:tcBorders>
                    <w:top w:val="single" w:sz="4" w:space="0" w:color="auto"/>
                    <w:left w:val="single" w:sz="4" w:space="0" w:color="auto"/>
                    <w:bottom w:val="single" w:sz="4" w:space="0" w:color="auto"/>
                    <w:right w:val="single" w:sz="4" w:space="0" w:color="auto"/>
                  </w:tcBorders>
                  <w:vAlign w:val="center"/>
                </w:tcPr>
                <w:p w14:paraId="33E5F98B" w14:textId="77777777" w:rsidR="00075BB1" w:rsidRPr="003E6179" w:rsidRDefault="00075BB1" w:rsidP="000B409B">
                  <w:pPr>
                    <w:jc w:val="both"/>
                    <w:rPr>
                      <w:szCs w:val="20"/>
                    </w:rPr>
                  </w:pPr>
                  <w:r w:rsidRPr="003E6179">
                    <w:rPr>
                      <w:szCs w:val="20"/>
                    </w:rPr>
                    <w:t>2 delovna dni</w:t>
                  </w:r>
                </w:p>
              </w:tc>
            </w:tr>
            <w:tr w:rsidR="00075BB1" w:rsidRPr="000362C6" w14:paraId="2BED6A7A" w14:textId="77777777" w:rsidTr="001D4410">
              <w:tc>
                <w:tcPr>
                  <w:tcW w:w="265" w:type="dxa"/>
                  <w:tcBorders>
                    <w:top w:val="single" w:sz="4" w:space="0" w:color="auto"/>
                    <w:left w:val="single" w:sz="4" w:space="0" w:color="auto"/>
                    <w:bottom w:val="single" w:sz="4" w:space="0" w:color="auto"/>
                    <w:right w:val="single" w:sz="4" w:space="0" w:color="auto"/>
                  </w:tcBorders>
                  <w:vAlign w:val="center"/>
                </w:tcPr>
                <w:p w14:paraId="46A35F80" w14:textId="77777777" w:rsidR="00075BB1" w:rsidRPr="003E6179" w:rsidRDefault="00075BB1" w:rsidP="000B409B">
                  <w:pPr>
                    <w:jc w:val="both"/>
                    <w:rPr>
                      <w:szCs w:val="20"/>
                    </w:rPr>
                  </w:pPr>
                </w:p>
              </w:tc>
              <w:tc>
                <w:tcPr>
                  <w:tcW w:w="1374" w:type="dxa"/>
                  <w:tcBorders>
                    <w:top w:val="single" w:sz="4" w:space="0" w:color="auto"/>
                    <w:left w:val="single" w:sz="4" w:space="0" w:color="auto"/>
                    <w:bottom w:val="single" w:sz="4" w:space="0" w:color="auto"/>
                    <w:right w:val="single" w:sz="4" w:space="0" w:color="auto"/>
                  </w:tcBorders>
                  <w:vAlign w:val="center"/>
                </w:tcPr>
                <w:p w14:paraId="04937EE8" w14:textId="77777777" w:rsidR="00075BB1" w:rsidRPr="003E6179" w:rsidRDefault="00075BB1" w:rsidP="000B409B">
                  <w:pPr>
                    <w:jc w:val="both"/>
                    <w:rPr>
                      <w:szCs w:val="20"/>
                    </w:rPr>
                  </w:pPr>
                  <w:r w:rsidRPr="003E6179">
                    <w:rPr>
                      <w:szCs w:val="20"/>
                    </w:rPr>
                    <w:t>Ločeno naročilo 2</w:t>
                  </w:r>
                </w:p>
              </w:tc>
              <w:tc>
                <w:tcPr>
                  <w:tcW w:w="3579" w:type="dxa"/>
                  <w:tcBorders>
                    <w:top w:val="single" w:sz="4" w:space="0" w:color="auto"/>
                    <w:left w:val="single" w:sz="4" w:space="0" w:color="auto"/>
                    <w:bottom w:val="single" w:sz="4" w:space="0" w:color="auto"/>
                    <w:right w:val="single" w:sz="4" w:space="0" w:color="auto"/>
                  </w:tcBorders>
                  <w:vAlign w:val="center"/>
                </w:tcPr>
                <w:p w14:paraId="29782FBF" w14:textId="77777777" w:rsidR="00075BB1" w:rsidRPr="003E6179" w:rsidRDefault="00075BB1" w:rsidP="000B409B">
                  <w:pPr>
                    <w:jc w:val="both"/>
                    <w:rPr>
                      <w:szCs w:val="20"/>
                    </w:rPr>
                  </w:pPr>
                  <w:r w:rsidRPr="003E6179">
                    <w:rPr>
                      <w:szCs w:val="20"/>
                    </w:rPr>
                    <w:t>Zahteva za izvedbo naročila.</w:t>
                  </w:r>
                </w:p>
                <w:p w14:paraId="02CC8556" w14:textId="77777777" w:rsidR="00075BB1" w:rsidRPr="003E6179" w:rsidRDefault="00075BB1" w:rsidP="000B409B">
                  <w:pPr>
                    <w:jc w:val="both"/>
                    <w:rPr>
                      <w:szCs w:val="20"/>
                    </w:rPr>
                  </w:pPr>
                  <w:r w:rsidRPr="003E6179">
                    <w:rPr>
                      <w:szCs w:val="20"/>
                    </w:rPr>
                    <w:t>Odzivni čas pomeni čas v katerem izvajalec poda grobo oceno izvedbe.</w:t>
                  </w:r>
                </w:p>
              </w:tc>
              <w:tc>
                <w:tcPr>
                  <w:tcW w:w="2753" w:type="dxa"/>
                  <w:gridSpan w:val="2"/>
                  <w:tcBorders>
                    <w:top w:val="single" w:sz="4" w:space="0" w:color="auto"/>
                    <w:left w:val="single" w:sz="4" w:space="0" w:color="auto"/>
                    <w:bottom w:val="single" w:sz="4" w:space="0" w:color="auto"/>
                    <w:right w:val="single" w:sz="4" w:space="0" w:color="auto"/>
                  </w:tcBorders>
                  <w:vAlign w:val="center"/>
                </w:tcPr>
                <w:p w14:paraId="7B23EAA3" w14:textId="77777777" w:rsidR="00075BB1" w:rsidRPr="00075BB1" w:rsidRDefault="00075BB1" w:rsidP="000B409B">
                  <w:pPr>
                    <w:jc w:val="both"/>
                    <w:rPr>
                      <w:szCs w:val="20"/>
                      <w:lang w:val="it-IT"/>
                    </w:rPr>
                  </w:pPr>
                  <w:r w:rsidRPr="00075BB1">
                    <w:rPr>
                      <w:szCs w:val="20"/>
                      <w:lang w:val="it-IT"/>
                    </w:rPr>
                    <w:t>2 delovna dni po prejeti zahtevi in največ en mesec po obvestilu o povečani obremenitvi.</w:t>
                  </w:r>
                </w:p>
              </w:tc>
            </w:tr>
            <w:tr w:rsidR="00075BB1" w:rsidRPr="000362C6" w14:paraId="0CB2D59E" w14:textId="77777777" w:rsidTr="001D4410">
              <w:tc>
                <w:tcPr>
                  <w:tcW w:w="265" w:type="dxa"/>
                  <w:tcBorders>
                    <w:top w:val="single" w:sz="4" w:space="0" w:color="auto"/>
                    <w:left w:val="single" w:sz="4" w:space="0" w:color="auto"/>
                    <w:bottom w:val="single" w:sz="4" w:space="0" w:color="auto"/>
                    <w:right w:val="single" w:sz="4" w:space="0" w:color="auto"/>
                  </w:tcBorders>
                  <w:vAlign w:val="center"/>
                </w:tcPr>
                <w:p w14:paraId="4E1A8D15" w14:textId="77777777" w:rsidR="00075BB1" w:rsidRPr="00075BB1" w:rsidRDefault="00075BB1" w:rsidP="000B409B">
                  <w:pPr>
                    <w:jc w:val="both"/>
                    <w:rPr>
                      <w:szCs w:val="20"/>
                      <w:lang w:val="it-IT"/>
                    </w:rPr>
                  </w:pPr>
                </w:p>
              </w:tc>
              <w:tc>
                <w:tcPr>
                  <w:tcW w:w="1374" w:type="dxa"/>
                  <w:tcBorders>
                    <w:top w:val="single" w:sz="4" w:space="0" w:color="auto"/>
                    <w:left w:val="single" w:sz="4" w:space="0" w:color="auto"/>
                    <w:bottom w:val="single" w:sz="4" w:space="0" w:color="auto"/>
                    <w:right w:val="single" w:sz="4" w:space="0" w:color="auto"/>
                  </w:tcBorders>
                  <w:vAlign w:val="center"/>
                </w:tcPr>
                <w:p w14:paraId="6BA33265" w14:textId="77777777" w:rsidR="00075BB1" w:rsidRPr="003E6179" w:rsidRDefault="00075BB1" w:rsidP="000B409B">
                  <w:pPr>
                    <w:jc w:val="both"/>
                    <w:rPr>
                      <w:szCs w:val="20"/>
                    </w:rPr>
                  </w:pPr>
                  <w:r w:rsidRPr="003E6179">
                    <w:rPr>
                      <w:szCs w:val="20"/>
                    </w:rPr>
                    <w:t>Podpora  izobraževanje</w:t>
                  </w:r>
                </w:p>
              </w:tc>
              <w:tc>
                <w:tcPr>
                  <w:tcW w:w="3579" w:type="dxa"/>
                  <w:tcBorders>
                    <w:top w:val="single" w:sz="4" w:space="0" w:color="auto"/>
                    <w:left w:val="single" w:sz="4" w:space="0" w:color="auto"/>
                    <w:bottom w:val="single" w:sz="4" w:space="0" w:color="auto"/>
                    <w:right w:val="single" w:sz="4" w:space="0" w:color="auto"/>
                  </w:tcBorders>
                  <w:vAlign w:val="center"/>
                </w:tcPr>
                <w:p w14:paraId="6ED14FBD" w14:textId="77777777" w:rsidR="00075BB1" w:rsidRPr="00075BB1" w:rsidRDefault="00075BB1" w:rsidP="000B409B">
                  <w:pPr>
                    <w:jc w:val="both"/>
                    <w:rPr>
                      <w:szCs w:val="20"/>
                      <w:lang w:val="it-IT"/>
                    </w:rPr>
                  </w:pPr>
                  <w:r w:rsidRPr="00075BB1">
                    <w:rPr>
                      <w:szCs w:val="20"/>
                      <w:lang w:val="it-IT"/>
                    </w:rPr>
                    <w:t>Enako kot ločeno naročilo 1 ali 2.</w:t>
                  </w:r>
                </w:p>
              </w:tc>
              <w:tc>
                <w:tcPr>
                  <w:tcW w:w="2753" w:type="dxa"/>
                  <w:gridSpan w:val="2"/>
                  <w:tcBorders>
                    <w:top w:val="single" w:sz="4" w:space="0" w:color="auto"/>
                    <w:left w:val="single" w:sz="4" w:space="0" w:color="auto"/>
                    <w:bottom w:val="single" w:sz="4" w:space="0" w:color="auto"/>
                    <w:right w:val="single" w:sz="4" w:space="0" w:color="auto"/>
                  </w:tcBorders>
                  <w:vAlign w:val="center"/>
                </w:tcPr>
                <w:p w14:paraId="6EECFA05" w14:textId="77777777" w:rsidR="00075BB1" w:rsidRPr="00075BB1" w:rsidRDefault="00075BB1" w:rsidP="000B409B">
                  <w:pPr>
                    <w:jc w:val="both"/>
                    <w:rPr>
                      <w:szCs w:val="20"/>
                      <w:lang w:val="it-IT"/>
                    </w:rPr>
                  </w:pPr>
                  <w:r w:rsidRPr="00075BB1">
                    <w:rPr>
                      <w:szCs w:val="20"/>
                      <w:lang w:val="it-IT"/>
                    </w:rPr>
                    <w:t>Enako kot ločeno naročilo</w:t>
                  </w:r>
                </w:p>
                <w:p w14:paraId="14409578" w14:textId="77777777" w:rsidR="00075BB1" w:rsidRPr="00075BB1" w:rsidRDefault="00075BB1" w:rsidP="000B409B">
                  <w:pPr>
                    <w:jc w:val="both"/>
                    <w:rPr>
                      <w:szCs w:val="20"/>
                      <w:lang w:val="it-IT"/>
                    </w:rPr>
                  </w:pPr>
                  <w:r w:rsidRPr="00075BB1">
                    <w:rPr>
                      <w:szCs w:val="20"/>
                      <w:lang w:val="it-IT"/>
                    </w:rPr>
                    <w:t>1 ali 2.</w:t>
                  </w:r>
                </w:p>
              </w:tc>
            </w:tr>
            <w:tr w:rsidR="00075BB1" w:rsidRPr="003E6179" w14:paraId="6AC7B8A5" w14:textId="77777777" w:rsidTr="001D4410">
              <w:tc>
                <w:tcPr>
                  <w:tcW w:w="265" w:type="dxa"/>
                  <w:tcBorders>
                    <w:top w:val="single" w:sz="4" w:space="0" w:color="auto"/>
                    <w:left w:val="single" w:sz="4" w:space="0" w:color="auto"/>
                    <w:bottom w:val="single" w:sz="4" w:space="0" w:color="auto"/>
                    <w:right w:val="single" w:sz="4" w:space="0" w:color="auto"/>
                  </w:tcBorders>
                  <w:vAlign w:val="center"/>
                </w:tcPr>
                <w:p w14:paraId="43B9CAA4" w14:textId="77777777" w:rsidR="00075BB1" w:rsidRPr="00075BB1" w:rsidRDefault="00075BB1" w:rsidP="000B409B">
                  <w:pPr>
                    <w:jc w:val="both"/>
                    <w:rPr>
                      <w:szCs w:val="20"/>
                      <w:lang w:val="it-IT"/>
                    </w:rPr>
                  </w:pPr>
                </w:p>
              </w:tc>
              <w:tc>
                <w:tcPr>
                  <w:tcW w:w="1374" w:type="dxa"/>
                  <w:tcBorders>
                    <w:top w:val="single" w:sz="4" w:space="0" w:color="auto"/>
                    <w:left w:val="single" w:sz="4" w:space="0" w:color="auto"/>
                    <w:bottom w:val="single" w:sz="4" w:space="0" w:color="auto"/>
                    <w:right w:val="single" w:sz="4" w:space="0" w:color="auto"/>
                  </w:tcBorders>
                  <w:vAlign w:val="center"/>
                </w:tcPr>
                <w:p w14:paraId="499FD0EA" w14:textId="77777777" w:rsidR="00075BB1" w:rsidRPr="003E6179" w:rsidRDefault="00075BB1" w:rsidP="000B409B">
                  <w:pPr>
                    <w:jc w:val="both"/>
                    <w:rPr>
                      <w:szCs w:val="20"/>
                    </w:rPr>
                  </w:pPr>
                  <w:r w:rsidRPr="003E6179">
                    <w:rPr>
                      <w:szCs w:val="20"/>
                    </w:rPr>
                    <w:t>Podpora  dodatna pojasnila</w:t>
                  </w:r>
                </w:p>
              </w:tc>
              <w:tc>
                <w:tcPr>
                  <w:tcW w:w="3579" w:type="dxa"/>
                  <w:tcBorders>
                    <w:top w:val="single" w:sz="4" w:space="0" w:color="auto"/>
                    <w:left w:val="single" w:sz="4" w:space="0" w:color="auto"/>
                    <w:bottom w:val="single" w:sz="4" w:space="0" w:color="auto"/>
                    <w:right w:val="single" w:sz="4" w:space="0" w:color="auto"/>
                  </w:tcBorders>
                  <w:vAlign w:val="center"/>
                </w:tcPr>
                <w:p w14:paraId="131E8AF6" w14:textId="77777777" w:rsidR="00075BB1" w:rsidRPr="003E6179" w:rsidRDefault="00075BB1" w:rsidP="000B409B">
                  <w:pPr>
                    <w:jc w:val="both"/>
                    <w:rPr>
                      <w:szCs w:val="20"/>
                    </w:rPr>
                  </w:pPr>
                  <w:r w:rsidRPr="003E6179">
                    <w:rPr>
                      <w:szCs w:val="20"/>
                    </w:rPr>
                    <w:t>Zahteva za izvedbo naročila.</w:t>
                  </w:r>
                </w:p>
                <w:p w14:paraId="15C5ACB4" w14:textId="77777777" w:rsidR="00075BB1" w:rsidRPr="003E6179" w:rsidRDefault="00075BB1" w:rsidP="000B409B">
                  <w:pPr>
                    <w:jc w:val="both"/>
                    <w:rPr>
                      <w:szCs w:val="20"/>
                    </w:rPr>
                  </w:pPr>
                  <w:r w:rsidRPr="003E6179">
                    <w:rPr>
                      <w:szCs w:val="20"/>
                    </w:rPr>
                    <w:t>Odzivni čas pomeni čas v katerem izvajalec poda pojasnilo.</w:t>
                  </w:r>
                </w:p>
              </w:tc>
              <w:tc>
                <w:tcPr>
                  <w:tcW w:w="2753" w:type="dxa"/>
                  <w:gridSpan w:val="2"/>
                  <w:tcBorders>
                    <w:top w:val="single" w:sz="4" w:space="0" w:color="auto"/>
                    <w:left w:val="single" w:sz="4" w:space="0" w:color="auto"/>
                    <w:bottom w:val="single" w:sz="4" w:space="0" w:color="auto"/>
                    <w:right w:val="single" w:sz="4" w:space="0" w:color="auto"/>
                  </w:tcBorders>
                  <w:vAlign w:val="center"/>
                </w:tcPr>
                <w:p w14:paraId="5B7F24BE" w14:textId="77777777" w:rsidR="00075BB1" w:rsidRPr="003E6179" w:rsidRDefault="00075BB1" w:rsidP="00D06632">
                  <w:pPr>
                    <w:pStyle w:val="Odstavekseznama"/>
                    <w:numPr>
                      <w:ilvl w:val="0"/>
                      <w:numId w:val="119"/>
                    </w:numPr>
                  </w:pPr>
                  <w:r w:rsidRPr="003E6179">
                    <w:t>največ 2 delovna dni,</w:t>
                  </w:r>
                </w:p>
                <w:p w14:paraId="37B1856F" w14:textId="77777777" w:rsidR="00075BB1" w:rsidRDefault="00075BB1" w:rsidP="00D06632">
                  <w:pPr>
                    <w:pStyle w:val="Odstavekseznama"/>
                    <w:numPr>
                      <w:ilvl w:val="0"/>
                      <w:numId w:val="119"/>
                    </w:numPr>
                  </w:pPr>
                  <w:r w:rsidRPr="003E6179">
                    <w:t xml:space="preserve">v posebnih situacijah za nekritične zahteve </w:t>
                  </w:r>
                </w:p>
                <w:p w14:paraId="3058C931" w14:textId="77777777" w:rsidR="00075BB1" w:rsidRPr="003E6179" w:rsidRDefault="00075BB1" w:rsidP="00D06632">
                  <w:pPr>
                    <w:pStyle w:val="Odstavekseznama"/>
                    <w:numPr>
                      <w:ilvl w:val="0"/>
                      <w:numId w:val="119"/>
                    </w:numPr>
                  </w:pPr>
                  <w:r w:rsidRPr="003E6179">
                    <w:t>po dogovoru,</w:t>
                  </w:r>
                </w:p>
                <w:p w14:paraId="592B3CC8" w14:textId="77777777" w:rsidR="00075BB1" w:rsidRPr="003E6179" w:rsidRDefault="00075BB1" w:rsidP="00D06632">
                  <w:pPr>
                    <w:pStyle w:val="Odstavekseznama"/>
                    <w:numPr>
                      <w:ilvl w:val="0"/>
                      <w:numId w:val="119"/>
                    </w:numPr>
                  </w:pPr>
                  <w:r w:rsidRPr="003E6179">
                    <w:t>za kritične situacije v času odziva za odpravo kritičnih napak.</w:t>
                  </w:r>
                </w:p>
              </w:tc>
            </w:tr>
          </w:tbl>
          <w:p w14:paraId="0B0372AD" w14:textId="77777777" w:rsidR="00075BB1" w:rsidRPr="003E6179" w:rsidRDefault="00075BB1" w:rsidP="000B409B">
            <w:pPr>
              <w:jc w:val="both"/>
              <w:rPr>
                <w:szCs w:val="20"/>
              </w:rPr>
            </w:pPr>
          </w:p>
        </w:tc>
      </w:tr>
    </w:tbl>
    <w:p w14:paraId="7FE37B55" w14:textId="77777777" w:rsidR="00075BB1" w:rsidRPr="00075BB1" w:rsidRDefault="00075BB1" w:rsidP="000B409B">
      <w:pPr>
        <w:jc w:val="both"/>
      </w:pPr>
    </w:p>
    <w:p w14:paraId="41F47E53" w14:textId="31AEC687" w:rsidR="0073146D" w:rsidRDefault="00075BB1" w:rsidP="000B409B">
      <w:pPr>
        <w:pStyle w:val="Naslov1"/>
      </w:pPr>
      <w:bookmarkStart w:id="117" w:name="_Toc86821685"/>
      <w:r>
        <w:t>Tehnična podpora in podpora HelpDesk-u</w:t>
      </w:r>
      <w:bookmarkEnd w:id="117"/>
    </w:p>
    <w:p w14:paraId="6D2A7D1C" w14:textId="77777777" w:rsidR="00075BB1" w:rsidRPr="00287F03" w:rsidRDefault="00075BB1" w:rsidP="000B409B">
      <w:pPr>
        <w:jc w:val="both"/>
        <w:rPr>
          <w:lang w:val="x-none"/>
        </w:rPr>
      </w:pPr>
    </w:p>
    <w:tbl>
      <w:tblPr>
        <w:tblW w:w="9067" w:type="dxa"/>
        <w:tblBorders>
          <w:top w:val="single" w:sz="4" w:space="0" w:color="C0C0C0"/>
          <w:left w:val="single" w:sz="4" w:space="0" w:color="C0C0C0"/>
          <w:bottom w:val="single" w:sz="4" w:space="0" w:color="C0C0C0"/>
          <w:right w:val="single" w:sz="4" w:space="0" w:color="C0C0C0"/>
          <w:insideH w:val="single" w:sz="6" w:space="0" w:color="C0C0C0"/>
          <w:insideV w:val="single" w:sz="6" w:space="0" w:color="C0C0C0"/>
        </w:tblBorders>
        <w:tblLayout w:type="fixed"/>
        <w:tblLook w:val="0000" w:firstRow="0" w:lastRow="0" w:firstColumn="0" w:lastColumn="0" w:noHBand="0" w:noVBand="0"/>
      </w:tblPr>
      <w:tblGrid>
        <w:gridCol w:w="1271"/>
        <w:gridCol w:w="7796"/>
      </w:tblGrid>
      <w:tr w:rsidR="00075BB1" w:rsidRPr="004B5C1C" w14:paraId="600817FC" w14:textId="77777777" w:rsidTr="00E561C6">
        <w:trPr>
          <w:trHeight w:val="505"/>
          <w:tblHeader/>
        </w:trPr>
        <w:tc>
          <w:tcPr>
            <w:tcW w:w="1271" w:type="dxa"/>
            <w:tcBorders>
              <w:top w:val="single" w:sz="4" w:space="0" w:color="C0C0C0"/>
            </w:tcBorders>
            <w:shd w:val="clear" w:color="auto" w:fill="E6E6E6"/>
            <w:vAlign w:val="center"/>
          </w:tcPr>
          <w:p w14:paraId="120E8799" w14:textId="77777777" w:rsidR="00075BB1" w:rsidRPr="003E6179" w:rsidRDefault="00075BB1" w:rsidP="000B409B">
            <w:pPr>
              <w:jc w:val="both"/>
              <w:rPr>
                <w:szCs w:val="20"/>
              </w:rPr>
            </w:pPr>
            <w:r w:rsidRPr="003E6179">
              <w:rPr>
                <w:szCs w:val="20"/>
              </w:rPr>
              <w:t>ID zahteve</w:t>
            </w:r>
          </w:p>
        </w:tc>
        <w:tc>
          <w:tcPr>
            <w:tcW w:w="7796" w:type="dxa"/>
            <w:tcBorders>
              <w:top w:val="single" w:sz="4" w:space="0" w:color="C0C0C0"/>
            </w:tcBorders>
            <w:shd w:val="clear" w:color="auto" w:fill="E6E6E6"/>
            <w:vAlign w:val="center"/>
          </w:tcPr>
          <w:p w14:paraId="5274A5C3" w14:textId="77777777" w:rsidR="00075BB1" w:rsidRPr="003E6179" w:rsidRDefault="00075BB1" w:rsidP="000B409B">
            <w:pPr>
              <w:jc w:val="both"/>
              <w:rPr>
                <w:szCs w:val="20"/>
              </w:rPr>
            </w:pPr>
            <w:r w:rsidRPr="003E6179">
              <w:rPr>
                <w:szCs w:val="20"/>
              </w:rPr>
              <w:t>Opis zahteve</w:t>
            </w:r>
          </w:p>
        </w:tc>
      </w:tr>
      <w:tr w:rsidR="00075BB1" w:rsidRPr="000362C6" w14:paraId="276824F3" w14:textId="77777777" w:rsidTr="00E561C6">
        <w:trPr>
          <w:trHeight w:val="374"/>
        </w:trPr>
        <w:tc>
          <w:tcPr>
            <w:tcW w:w="1271" w:type="dxa"/>
            <w:shd w:val="clear" w:color="auto" w:fill="F3F3F3"/>
            <w:vAlign w:val="center"/>
          </w:tcPr>
          <w:p w14:paraId="318CF8D6" w14:textId="77777777" w:rsidR="00075BB1" w:rsidRPr="00277205" w:rsidRDefault="00075BB1" w:rsidP="000B409B">
            <w:pPr>
              <w:jc w:val="both"/>
            </w:pPr>
            <w:r>
              <w:t>EDP_269</w:t>
            </w:r>
          </w:p>
        </w:tc>
        <w:tc>
          <w:tcPr>
            <w:tcW w:w="7796" w:type="dxa"/>
            <w:shd w:val="clear" w:color="auto" w:fill="F3F3F3"/>
            <w:vAlign w:val="center"/>
          </w:tcPr>
          <w:p w14:paraId="0832FEDD" w14:textId="77777777" w:rsidR="00075BB1" w:rsidRPr="00075BB1" w:rsidRDefault="00075BB1" w:rsidP="000B409B">
            <w:pPr>
              <w:jc w:val="both"/>
              <w:rPr>
                <w:szCs w:val="20"/>
                <w:lang w:val="it-IT"/>
              </w:rPr>
            </w:pPr>
            <w:r w:rsidRPr="00075BB1">
              <w:rPr>
                <w:szCs w:val="20"/>
                <w:lang w:val="it-IT"/>
              </w:rPr>
              <w:t>Specifikacija novih strojnih dobav sistema eDavki</w:t>
            </w:r>
          </w:p>
        </w:tc>
      </w:tr>
      <w:tr w:rsidR="00075BB1" w:rsidRPr="000362C6" w14:paraId="5E533AD7" w14:textId="77777777" w:rsidTr="00E561C6">
        <w:tc>
          <w:tcPr>
            <w:tcW w:w="1271" w:type="dxa"/>
            <w:vAlign w:val="center"/>
          </w:tcPr>
          <w:p w14:paraId="615E4EC0" w14:textId="77777777" w:rsidR="00075BB1" w:rsidRPr="00075BB1" w:rsidRDefault="00075BB1" w:rsidP="000B409B">
            <w:pPr>
              <w:jc w:val="both"/>
              <w:rPr>
                <w:b/>
                <w:szCs w:val="20"/>
                <w:lang w:val="it-IT"/>
              </w:rPr>
            </w:pPr>
          </w:p>
        </w:tc>
        <w:tc>
          <w:tcPr>
            <w:tcW w:w="7796" w:type="dxa"/>
            <w:vAlign w:val="center"/>
          </w:tcPr>
          <w:p w14:paraId="79FFF8BC" w14:textId="77777777" w:rsidR="00075BB1" w:rsidRPr="00075BB1" w:rsidRDefault="00075BB1" w:rsidP="000B409B">
            <w:pPr>
              <w:jc w:val="both"/>
              <w:rPr>
                <w:szCs w:val="20"/>
                <w:lang w:val="it-IT"/>
              </w:rPr>
            </w:pPr>
            <w:r w:rsidRPr="00075BB1">
              <w:rPr>
                <w:szCs w:val="20"/>
                <w:lang w:val="it-IT"/>
              </w:rPr>
              <w:t>Dobava strojne opreme ni predmet te razpisne dokumentacije. Izvajalec mora po naročnikovi zahtevi podati specifikacijo potrebnih lastnosti strojne opreme, ki bo glede na vzdrževanje in nadgradnje sistema eDavki primerna za delovanje v sistemu eDavki.</w:t>
            </w:r>
          </w:p>
          <w:p w14:paraId="6BF62E18" w14:textId="77777777" w:rsidR="00075BB1" w:rsidRPr="00075BB1" w:rsidRDefault="00075BB1" w:rsidP="000B409B">
            <w:pPr>
              <w:jc w:val="both"/>
              <w:rPr>
                <w:szCs w:val="20"/>
                <w:lang w:val="it-IT"/>
              </w:rPr>
            </w:pPr>
            <w:r w:rsidRPr="00075BB1">
              <w:rPr>
                <w:szCs w:val="20"/>
                <w:lang w:val="it-IT"/>
              </w:rPr>
              <w:t>Ta zahteva se nanaša na vso strojno opremo, ki je uporabljena v sistemu eDavki in vključuje: strežnike na vseh nivojih, požarno pregrado, vso omrežno in komunikacijsko infrastrukturo.</w:t>
            </w:r>
          </w:p>
        </w:tc>
      </w:tr>
      <w:tr w:rsidR="00075BB1" w:rsidRPr="000362C6" w14:paraId="5A5C99C2" w14:textId="77777777" w:rsidTr="00E561C6">
        <w:trPr>
          <w:trHeight w:val="374"/>
        </w:trPr>
        <w:tc>
          <w:tcPr>
            <w:tcW w:w="1271" w:type="dxa"/>
            <w:shd w:val="clear" w:color="auto" w:fill="F3F3F3"/>
            <w:vAlign w:val="center"/>
          </w:tcPr>
          <w:p w14:paraId="3A052824" w14:textId="77777777" w:rsidR="00075BB1" w:rsidRPr="00277205" w:rsidRDefault="00075BB1" w:rsidP="000B409B">
            <w:pPr>
              <w:jc w:val="both"/>
            </w:pPr>
            <w:r>
              <w:t>EDP_270</w:t>
            </w:r>
          </w:p>
        </w:tc>
        <w:tc>
          <w:tcPr>
            <w:tcW w:w="7796" w:type="dxa"/>
            <w:shd w:val="clear" w:color="auto" w:fill="F3F3F3"/>
            <w:vAlign w:val="center"/>
          </w:tcPr>
          <w:p w14:paraId="72E1C557" w14:textId="77777777" w:rsidR="00075BB1" w:rsidRPr="00075BB1" w:rsidRDefault="00075BB1" w:rsidP="000B409B">
            <w:pPr>
              <w:jc w:val="both"/>
              <w:rPr>
                <w:szCs w:val="20"/>
                <w:lang w:val="it-IT"/>
              </w:rPr>
            </w:pPr>
            <w:r w:rsidRPr="00075BB1">
              <w:rPr>
                <w:szCs w:val="20"/>
                <w:lang w:val="it-IT"/>
              </w:rPr>
              <w:t>Strokovno mnenje o novi strojni opremi</w:t>
            </w:r>
          </w:p>
        </w:tc>
      </w:tr>
      <w:tr w:rsidR="00075BB1" w:rsidRPr="000362C6" w14:paraId="781883BA" w14:textId="77777777" w:rsidTr="00E561C6">
        <w:tc>
          <w:tcPr>
            <w:tcW w:w="1271" w:type="dxa"/>
            <w:tcBorders>
              <w:bottom w:val="single" w:sz="4" w:space="0" w:color="C0C0C0"/>
            </w:tcBorders>
            <w:vAlign w:val="center"/>
          </w:tcPr>
          <w:p w14:paraId="2D838AC2" w14:textId="77777777" w:rsidR="00075BB1" w:rsidRPr="00075BB1" w:rsidRDefault="00075BB1" w:rsidP="000B409B">
            <w:pPr>
              <w:jc w:val="both"/>
              <w:rPr>
                <w:b/>
                <w:szCs w:val="20"/>
                <w:lang w:val="it-IT"/>
              </w:rPr>
            </w:pPr>
          </w:p>
        </w:tc>
        <w:tc>
          <w:tcPr>
            <w:tcW w:w="7796" w:type="dxa"/>
            <w:tcBorders>
              <w:bottom w:val="single" w:sz="4" w:space="0" w:color="C0C0C0"/>
            </w:tcBorders>
            <w:vAlign w:val="center"/>
          </w:tcPr>
          <w:p w14:paraId="2A6F01CE" w14:textId="77777777" w:rsidR="00075BB1" w:rsidRPr="00075BB1" w:rsidRDefault="00075BB1" w:rsidP="000B409B">
            <w:pPr>
              <w:jc w:val="both"/>
              <w:rPr>
                <w:szCs w:val="20"/>
                <w:lang w:val="it-IT"/>
              </w:rPr>
            </w:pPr>
            <w:r w:rsidRPr="00075BB1">
              <w:rPr>
                <w:szCs w:val="20"/>
                <w:lang w:val="it-IT"/>
              </w:rPr>
              <w:t>Izvajalec mora po naročnikovi zahtevi podati strokovno mnenje o dobavljeni novi strojni opremi za uporabo na sistemu eDavki. Mnenje mora biti podano pisno v elektronski ali papirnati obliki.</w:t>
            </w:r>
          </w:p>
          <w:p w14:paraId="7FA500B1" w14:textId="77777777" w:rsidR="00075BB1" w:rsidRPr="00075BB1" w:rsidRDefault="00075BB1" w:rsidP="000B409B">
            <w:pPr>
              <w:jc w:val="both"/>
              <w:rPr>
                <w:szCs w:val="20"/>
                <w:lang w:val="it-IT"/>
              </w:rPr>
            </w:pPr>
            <w:r w:rsidRPr="00075BB1">
              <w:rPr>
                <w:szCs w:val="20"/>
                <w:lang w:val="it-IT"/>
              </w:rPr>
              <w:t>Za te namene se izvajalec obvezuje, da bo zagotovil ustrezno usposobljeno osebje, ki bo lahko podalo kvalificirano strokovno mnenje.</w:t>
            </w:r>
          </w:p>
        </w:tc>
      </w:tr>
      <w:tr w:rsidR="00075BB1" w:rsidRPr="000362C6" w14:paraId="2297C045" w14:textId="77777777" w:rsidTr="00E561C6">
        <w:trPr>
          <w:trHeight w:val="374"/>
        </w:trPr>
        <w:tc>
          <w:tcPr>
            <w:tcW w:w="1271" w:type="dxa"/>
            <w:shd w:val="clear" w:color="auto" w:fill="F3F3F3"/>
            <w:vAlign w:val="center"/>
          </w:tcPr>
          <w:p w14:paraId="5F827978" w14:textId="77777777" w:rsidR="00075BB1" w:rsidRPr="00277205" w:rsidRDefault="00075BB1" w:rsidP="000B409B">
            <w:pPr>
              <w:jc w:val="both"/>
            </w:pPr>
            <w:r>
              <w:t>EDP_271</w:t>
            </w:r>
          </w:p>
        </w:tc>
        <w:tc>
          <w:tcPr>
            <w:tcW w:w="7796" w:type="dxa"/>
            <w:shd w:val="clear" w:color="auto" w:fill="F3F3F3"/>
            <w:vAlign w:val="center"/>
          </w:tcPr>
          <w:p w14:paraId="2B7AD706" w14:textId="77777777" w:rsidR="00075BB1" w:rsidRPr="00075BB1" w:rsidRDefault="00075BB1" w:rsidP="000B409B">
            <w:pPr>
              <w:jc w:val="both"/>
              <w:rPr>
                <w:szCs w:val="20"/>
                <w:lang w:val="it-IT"/>
              </w:rPr>
            </w:pPr>
            <w:r w:rsidRPr="00075BB1">
              <w:rPr>
                <w:szCs w:val="20"/>
                <w:lang w:val="it-IT"/>
              </w:rPr>
              <w:t>Potrditev ustreznosti nadgradenj obstoječe strojne opreme</w:t>
            </w:r>
          </w:p>
        </w:tc>
      </w:tr>
      <w:tr w:rsidR="00075BB1" w:rsidRPr="000362C6" w14:paraId="1440CA0D" w14:textId="77777777" w:rsidTr="00E561C6">
        <w:tc>
          <w:tcPr>
            <w:tcW w:w="1271" w:type="dxa"/>
            <w:tcBorders>
              <w:bottom w:val="single" w:sz="4" w:space="0" w:color="C0C0C0"/>
            </w:tcBorders>
            <w:vAlign w:val="center"/>
          </w:tcPr>
          <w:p w14:paraId="32B7EEA9" w14:textId="77777777" w:rsidR="00075BB1" w:rsidRPr="00075BB1" w:rsidRDefault="00075BB1" w:rsidP="000B409B">
            <w:pPr>
              <w:jc w:val="both"/>
              <w:rPr>
                <w:b/>
                <w:szCs w:val="20"/>
                <w:lang w:val="it-IT"/>
              </w:rPr>
            </w:pPr>
          </w:p>
        </w:tc>
        <w:tc>
          <w:tcPr>
            <w:tcW w:w="7796" w:type="dxa"/>
            <w:tcBorders>
              <w:bottom w:val="single" w:sz="4" w:space="0" w:color="C0C0C0"/>
            </w:tcBorders>
            <w:vAlign w:val="center"/>
          </w:tcPr>
          <w:p w14:paraId="554B89D5" w14:textId="77777777" w:rsidR="00075BB1" w:rsidRPr="00075BB1" w:rsidRDefault="00075BB1" w:rsidP="000B409B">
            <w:pPr>
              <w:jc w:val="both"/>
              <w:rPr>
                <w:szCs w:val="20"/>
                <w:lang w:val="it-IT"/>
              </w:rPr>
            </w:pPr>
            <w:r w:rsidRPr="00075BB1">
              <w:rPr>
                <w:szCs w:val="20"/>
                <w:lang w:val="it-IT"/>
              </w:rPr>
              <w:t>Izvajalec mora po naročnikovi zahtevi podati mnenje o ustreznosti predvidenih nadgradenj strojne opreme, ki se uporablja na sistemu eDavki. Mnenje mora biti podano pisno v elektronski ali papirnati obliki.</w:t>
            </w:r>
          </w:p>
          <w:p w14:paraId="4DF3924F" w14:textId="77777777" w:rsidR="00075BB1" w:rsidRPr="00075BB1" w:rsidRDefault="00075BB1" w:rsidP="000B409B">
            <w:pPr>
              <w:jc w:val="both"/>
              <w:rPr>
                <w:szCs w:val="20"/>
                <w:lang w:val="it-IT"/>
              </w:rPr>
            </w:pPr>
            <w:r w:rsidRPr="00075BB1">
              <w:rPr>
                <w:szCs w:val="20"/>
                <w:lang w:val="it-IT"/>
              </w:rPr>
              <w:t>Za te namene se izvajalec obvezuje, da bo zagotovil ustrezno usposobljeno osebje, ki bo lahko podalo kvalificirano strokovno mnenje.</w:t>
            </w:r>
          </w:p>
        </w:tc>
      </w:tr>
      <w:tr w:rsidR="00075BB1" w:rsidRPr="004B5C1C" w14:paraId="2F9F8A45" w14:textId="77777777" w:rsidTr="00E561C6">
        <w:trPr>
          <w:trHeight w:val="374"/>
        </w:trPr>
        <w:tc>
          <w:tcPr>
            <w:tcW w:w="1271" w:type="dxa"/>
            <w:shd w:val="clear" w:color="auto" w:fill="F3F3F3"/>
            <w:vAlign w:val="center"/>
          </w:tcPr>
          <w:p w14:paraId="1494170A" w14:textId="77777777" w:rsidR="00075BB1" w:rsidRPr="00277205" w:rsidRDefault="00075BB1" w:rsidP="000B409B">
            <w:pPr>
              <w:jc w:val="both"/>
            </w:pPr>
            <w:r>
              <w:t>EDP_272</w:t>
            </w:r>
          </w:p>
        </w:tc>
        <w:tc>
          <w:tcPr>
            <w:tcW w:w="7796" w:type="dxa"/>
            <w:shd w:val="clear" w:color="auto" w:fill="F3F3F3"/>
            <w:vAlign w:val="center"/>
          </w:tcPr>
          <w:p w14:paraId="10448499" w14:textId="77777777" w:rsidR="00075BB1" w:rsidRPr="003E6179" w:rsidRDefault="00075BB1" w:rsidP="000B409B">
            <w:pPr>
              <w:jc w:val="both"/>
              <w:rPr>
                <w:szCs w:val="20"/>
              </w:rPr>
            </w:pPr>
            <w:r w:rsidRPr="003E6179">
              <w:rPr>
                <w:szCs w:val="20"/>
              </w:rPr>
              <w:t>Nameščanje popravkov in nadgradenj sistemske programske opreme</w:t>
            </w:r>
          </w:p>
        </w:tc>
      </w:tr>
      <w:tr w:rsidR="00075BB1" w:rsidRPr="000362C6" w14:paraId="0D7CE3D0" w14:textId="77777777" w:rsidTr="00E561C6">
        <w:tc>
          <w:tcPr>
            <w:tcW w:w="1271" w:type="dxa"/>
            <w:tcBorders>
              <w:bottom w:val="single" w:sz="4" w:space="0" w:color="C0C0C0"/>
            </w:tcBorders>
            <w:vAlign w:val="center"/>
          </w:tcPr>
          <w:p w14:paraId="168844BF" w14:textId="77777777" w:rsidR="00075BB1" w:rsidRPr="003E6179" w:rsidRDefault="00075BB1" w:rsidP="000B409B">
            <w:pPr>
              <w:jc w:val="both"/>
              <w:rPr>
                <w:b/>
                <w:szCs w:val="20"/>
              </w:rPr>
            </w:pPr>
          </w:p>
        </w:tc>
        <w:tc>
          <w:tcPr>
            <w:tcW w:w="7796" w:type="dxa"/>
            <w:tcBorders>
              <w:bottom w:val="single" w:sz="4" w:space="0" w:color="C0C0C0"/>
            </w:tcBorders>
            <w:vAlign w:val="center"/>
          </w:tcPr>
          <w:p w14:paraId="04C21866" w14:textId="77777777" w:rsidR="00075BB1" w:rsidRPr="00075BB1" w:rsidRDefault="00075BB1" w:rsidP="000B409B">
            <w:pPr>
              <w:jc w:val="both"/>
              <w:rPr>
                <w:szCs w:val="20"/>
                <w:lang w:val="it-IT"/>
              </w:rPr>
            </w:pPr>
            <w:r w:rsidRPr="00075BB1">
              <w:rPr>
                <w:szCs w:val="20"/>
                <w:lang w:val="it-IT"/>
              </w:rPr>
              <w:t xml:space="preserve">Nameščanje popravkov in nadgradenj sistemske programske opreme na strojni opremi sistema eDavki je v pristojnosti naročnika. Izvajalec mora naročnika opozoriti na obstoj </w:t>
            </w:r>
            <w:r w:rsidRPr="00075BB1">
              <w:rPr>
                <w:szCs w:val="20"/>
                <w:lang w:val="it-IT"/>
              </w:rPr>
              <w:lastRenderedPageBreak/>
              <w:t>pomembnejših popravkov in nadgradenj ("patch", "upgrade", "fix" ipd.) sistemske programske opreme.</w:t>
            </w:r>
          </w:p>
          <w:p w14:paraId="252EBFB2" w14:textId="77777777" w:rsidR="00075BB1" w:rsidRPr="00075BB1" w:rsidRDefault="00075BB1" w:rsidP="000B409B">
            <w:pPr>
              <w:jc w:val="both"/>
              <w:rPr>
                <w:szCs w:val="20"/>
                <w:lang w:val="it-IT"/>
              </w:rPr>
            </w:pPr>
            <w:r w:rsidRPr="00075BB1">
              <w:rPr>
                <w:szCs w:val="20"/>
                <w:lang w:val="it-IT"/>
              </w:rPr>
              <w:t>Izvajalec mora naročniku pred namestitvijo zgoraj navedenih nadgradenj potrditi pravilnost delovanja sistema eDavki z nameščenimi popravki.</w:t>
            </w:r>
          </w:p>
        </w:tc>
      </w:tr>
      <w:tr w:rsidR="00075BB1" w:rsidRPr="000362C6" w14:paraId="36B5C3B6" w14:textId="77777777" w:rsidTr="00E561C6">
        <w:trPr>
          <w:trHeight w:val="374"/>
        </w:trPr>
        <w:tc>
          <w:tcPr>
            <w:tcW w:w="1271" w:type="dxa"/>
            <w:shd w:val="clear" w:color="auto" w:fill="F3F3F3"/>
            <w:vAlign w:val="center"/>
          </w:tcPr>
          <w:p w14:paraId="0B3C555E" w14:textId="77777777" w:rsidR="00075BB1" w:rsidRPr="00277205" w:rsidRDefault="00075BB1" w:rsidP="000B409B">
            <w:pPr>
              <w:jc w:val="both"/>
            </w:pPr>
            <w:r>
              <w:lastRenderedPageBreak/>
              <w:t>EDP_273</w:t>
            </w:r>
          </w:p>
        </w:tc>
        <w:tc>
          <w:tcPr>
            <w:tcW w:w="7796" w:type="dxa"/>
            <w:shd w:val="clear" w:color="auto" w:fill="F3F3F3"/>
            <w:vAlign w:val="center"/>
          </w:tcPr>
          <w:p w14:paraId="24A3B078" w14:textId="77777777" w:rsidR="00075BB1" w:rsidRPr="00075BB1" w:rsidRDefault="00075BB1" w:rsidP="000B409B">
            <w:pPr>
              <w:jc w:val="both"/>
              <w:rPr>
                <w:szCs w:val="20"/>
                <w:lang w:val="it-IT"/>
              </w:rPr>
            </w:pPr>
            <w:r w:rsidRPr="00075BB1">
              <w:rPr>
                <w:szCs w:val="20"/>
                <w:lang w:val="it-IT"/>
              </w:rPr>
              <w:t>Nastavitve sistemskih zmogljivosti ob povečanih obremenitvah sistema eDavki.</w:t>
            </w:r>
          </w:p>
        </w:tc>
      </w:tr>
      <w:tr w:rsidR="00075BB1" w:rsidRPr="000362C6" w14:paraId="0C9A9A42" w14:textId="77777777" w:rsidTr="00E561C6">
        <w:tc>
          <w:tcPr>
            <w:tcW w:w="1271" w:type="dxa"/>
            <w:tcBorders>
              <w:bottom w:val="single" w:sz="4" w:space="0" w:color="C0C0C0"/>
            </w:tcBorders>
            <w:vAlign w:val="center"/>
          </w:tcPr>
          <w:p w14:paraId="7621E7F8" w14:textId="77777777" w:rsidR="00075BB1" w:rsidRPr="00075BB1" w:rsidRDefault="00075BB1" w:rsidP="000B409B">
            <w:pPr>
              <w:jc w:val="both"/>
              <w:rPr>
                <w:b/>
                <w:szCs w:val="20"/>
                <w:lang w:val="it-IT"/>
              </w:rPr>
            </w:pPr>
          </w:p>
        </w:tc>
        <w:tc>
          <w:tcPr>
            <w:tcW w:w="7796" w:type="dxa"/>
            <w:tcBorders>
              <w:bottom w:val="single" w:sz="4" w:space="0" w:color="C0C0C0"/>
            </w:tcBorders>
            <w:vAlign w:val="center"/>
          </w:tcPr>
          <w:p w14:paraId="0DCD008B" w14:textId="77777777" w:rsidR="00075BB1" w:rsidRPr="00075BB1" w:rsidRDefault="00075BB1" w:rsidP="000B409B">
            <w:pPr>
              <w:jc w:val="both"/>
              <w:rPr>
                <w:szCs w:val="20"/>
                <w:lang w:val="it-IT"/>
              </w:rPr>
            </w:pPr>
            <w:r w:rsidRPr="00075BB1">
              <w:rPr>
                <w:szCs w:val="20"/>
                <w:lang w:val="it-IT"/>
              </w:rPr>
              <w:t>Ob povečanih obremenitvah sistema eDavki naročnik priskrbi dodatno strojno opremo, ki je potrebna za povečanje odzivnosti sistema. Izvajalec pripravi specifikacijo potrebne strojne opreme ter pripravi dokument z navodili in opisi postopkov za namestitev dodatne strojne in potrebne programske opreme.</w:t>
            </w:r>
          </w:p>
        </w:tc>
      </w:tr>
      <w:tr w:rsidR="00075BB1" w:rsidRPr="000362C6" w14:paraId="3263DCF1" w14:textId="77777777" w:rsidTr="00E561C6">
        <w:trPr>
          <w:trHeight w:val="374"/>
        </w:trPr>
        <w:tc>
          <w:tcPr>
            <w:tcW w:w="1271" w:type="dxa"/>
            <w:shd w:val="clear" w:color="auto" w:fill="F3F3F3"/>
            <w:vAlign w:val="center"/>
          </w:tcPr>
          <w:p w14:paraId="221C8D93" w14:textId="77777777" w:rsidR="00075BB1" w:rsidRPr="00277205" w:rsidRDefault="00075BB1" w:rsidP="000B409B">
            <w:pPr>
              <w:jc w:val="both"/>
            </w:pPr>
            <w:r>
              <w:t>EDP_274</w:t>
            </w:r>
          </w:p>
        </w:tc>
        <w:tc>
          <w:tcPr>
            <w:tcW w:w="7796" w:type="dxa"/>
            <w:shd w:val="clear" w:color="auto" w:fill="F3F3F3"/>
            <w:vAlign w:val="center"/>
          </w:tcPr>
          <w:p w14:paraId="3C7011B3" w14:textId="77777777" w:rsidR="00075BB1" w:rsidRPr="00075BB1" w:rsidRDefault="00075BB1" w:rsidP="000B409B">
            <w:pPr>
              <w:jc w:val="both"/>
              <w:rPr>
                <w:szCs w:val="20"/>
                <w:lang w:val="it-IT"/>
              </w:rPr>
            </w:pPr>
            <w:r w:rsidRPr="00075BB1">
              <w:rPr>
                <w:szCs w:val="20"/>
                <w:lang w:val="it-IT"/>
              </w:rPr>
              <w:t>Druge storitve, o katerih se bosta stranki dogovorili v teku izvajanja pogodbe</w:t>
            </w:r>
          </w:p>
        </w:tc>
      </w:tr>
      <w:tr w:rsidR="00075BB1" w:rsidRPr="000362C6" w14:paraId="4EE22056" w14:textId="77777777" w:rsidTr="00E561C6">
        <w:tc>
          <w:tcPr>
            <w:tcW w:w="1271" w:type="dxa"/>
            <w:vAlign w:val="center"/>
          </w:tcPr>
          <w:p w14:paraId="3C1FC605" w14:textId="77777777" w:rsidR="00075BB1" w:rsidRPr="00075BB1" w:rsidRDefault="00075BB1" w:rsidP="000B409B">
            <w:pPr>
              <w:jc w:val="both"/>
              <w:rPr>
                <w:b/>
                <w:szCs w:val="20"/>
                <w:lang w:val="it-IT"/>
              </w:rPr>
            </w:pPr>
          </w:p>
        </w:tc>
        <w:tc>
          <w:tcPr>
            <w:tcW w:w="7796" w:type="dxa"/>
            <w:vAlign w:val="center"/>
          </w:tcPr>
          <w:p w14:paraId="29FC77B3" w14:textId="77777777" w:rsidR="00075BB1" w:rsidRPr="00075BB1" w:rsidRDefault="00075BB1" w:rsidP="005C3F9A">
            <w:pPr>
              <w:rPr>
                <w:lang w:val="it-IT"/>
              </w:rPr>
            </w:pPr>
            <w:r w:rsidRPr="00075BB1">
              <w:rPr>
                <w:lang w:val="it-IT"/>
              </w:rPr>
              <w:t>Na zahtevo naročnika izobraževanje pripravi in izvede izvajalec, ki je dolžan poskrbeti za:</w:t>
            </w:r>
          </w:p>
          <w:p w14:paraId="5588C540" w14:textId="66C3F12C" w:rsidR="00075BB1" w:rsidRPr="005C3F9A" w:rsidRDefault="00015C84" w:rsidP="00D06632">
            <w:pPr>
              <w:pStyle w:val="Odstavekseznama"/>
              <w:numPr>
                <w:ilvl w:val="0"/>
                <w:numId w:val="121"/>
              </w:numPr>
              <w:rPr>
                <w:lang w:val="it-IT"/>
              </w:rPr>
            </w:pPr>
            <w:r>
              <w:rPr>
                <w:lang w:val="it-IT"/>
              </w:rPr>
              <w:t>p</w:t>
            </w:r>
            <w:r w:rsidR="00075BB1" w:rsidRPr="005C3F9A">
              <w:rPr>
                <w:lang w:val="it-IT"/>
              </w:rPr>
              <w:t>ripravo in vzdrževanje dokumentacije za izobraževalne namene.</w:t>
            </w:r>
          </w:p>
          <w:p w14:paraId="7B03FD11" w14:textId="23D49F87" w:rsidR="00075BB1" w:rsidRPr="005C3F9A" w:rsidRDefault="00015C84" w:rsidP="00D06632">
            <w:pPr>
              <w:pStyle w:val="Odstavekseznama"/>
              <w:numPr>
                <w:ilvl w:val="0"/>
                <w:numId w:val="121"/>
              </w:numPr>
              <w:rPr>
                <w:lang w:val="it-IT"/>
              </w:rPr>
            </w:pPr>
            <w:r>
              <w:rPr>
                <w:lang w:val="it-IT"/>
              </w:rPr>
              <w:t>p</w:t>
            </w:r>
            <w:r w:rsidR="00075BB1" w:rsidRPr="005C3F9A">
              <w:rPr>
                <w:lang w:val="it-IT"/>
              </w:rPr>
              <w:t>ripravo administratorskih priročnikov za upravljanje in vzdrževanje sistema.</w:t>
            </w:r>
          </w:p>
          <w:p w14:paraId="631066B1" w14:textId="7817DBD9" w:rsidR="00075BB1" w:rsidRPr="005C3F9A" w:rsidRDefault="00015C84" w:rsidP="00D06632">
            <w:pPr>
              <w:pStyle w:val="Odstavekseznama"/>
              <w:numPr>
                <w:ilvl w:val="0"/>
                <w:numId w:val="121"/>
              </w:numPr>
              <w:rPr>
                <w:lang w:val="it-IT"/>
              </w:rPr>
            </w:pPr>
            <w:r>
              <w:rPr>
                <w:lang w:val="it-IT"/>
              </w:rPr>
              <w:t>p</w:t>
            </w:r>
            <w:r w:rsidR="00075BB1" w:rsidRPr="005C3F9A">
              <w:rPr>
                <w:lang w:val="it-IT"/>
              </w:rPr>
              <w:t>renos znanja in šolanje sistemskih uporabnikov naročnika za obvladovanje in upravljanje sistema eDavki.</w:t>
            </w:r>
          </w:p>
          <w:p w14:paraId="07407556" w14:textId="3ADF60CD" w:rsidR="00075BB1" w:rsidRPr="005C3F9A" w:rsidRDefault="00015C84" w:rsidP="00D06632">
            <w:pPr>
              <w:pStyle w:val="Odstavekseznama"/>
              <w:numPr>
                <w:ilvl w:val="0"/>
                <w:numId w:val="121"/>
              </w:numPr>
              <w:rPr>
                <w:lang w:val="it-IT"/>
              </w:rPr>
            </w:pPr>
            <w:r>
              <w:rPr>
                <w:lang w:val="it-IT"/>
              </w:rPr>
              <w:t>š</w:t>
            </w:r>
            <w:r w:rsidR="00075BB1" w:rsidRPr="005C3F9A">
              <w:rPr>
                <w:lang w:val="it-IT"/>
              </w:rPr>
              <w:t>olanje končnih uporabnikov naročnika za obvladovanje sprememb na sistemu eDavki.</w:t>
            </w:r>
          </w:p>
        </w:tc>
      </w:tr>
      <w:tr w:rsidR="00075BB1" w:rsidRPr="000362C6" w14:paraId="2B0F7983" w14:textId="77777777" w:rsidTr="00E561C6">
        <w:trPr>
          <w:trHeight w:val="374"/>
        </w:trPr>
        <w:tc>
          <w:tcPr>
            <w:tcW w:w="1271" w:type="dxa"/>
            <w:shd w:val="clear" w:color="auto" w:fill="F3F3F3"/>
            <w:vAlign w:val="center"/>
          </w:tcPr>
          <w:p w14:paraId="53FF50A4" w14:textId="77777777" w:rsidR="00075BB1" w:rsidRPr="00277205" w:rsidRDefault="00075BB1" w:rsidP="000B409B">
            <w:pPr>
              <w:jc w:val="both"/>
            </w:pPr>
            <w:r>
              <w:t>EDP_275</w:t>
            </w:r>
          </w:p>
        </w:tc>
        <w:tc>
          <w:tcPr>
            <w:tcW w:w="7796" w:type="dxa"/>
            <w:shd w:val="clear" w:color="auto" w:fill="F3F3F3"/>
            <w:vAlign w:val="center"/>
          </w:tcPr>
          <w:p w14:paraId="04C595C6" w14:textId="77777777" w:rsidR="00075BB1" w:rsidRPr="00075BB1" w:rsidRDefault="00075BB1" w:rsidP="000B409B">
            <w:pPr>
              <w:jc w:val="both"/>
              <w:rPr>
                <w:szCs w:val="20"/>
                <w:lang w:val="it-IT"/>
              </w:rPr>
            </w:pPr>
            <w:r w:rsidRPr="00075BB1">
              <w:rPr>
                <w:szCs w:val="20"/>
                <w:lang w:val="it-IT"/>
              </w:rPr>
              <w:t>Tehnična podpora za vzdrževanje omrežne infrastrukturne opreme sistema eDavki</w:t>
            </w:r>
          </w:p>
        </w:tc>
      </w:tr>
      <w:tr w:rsidR="00075BB1" w:rsidRPr="000362C6" w14:paraId="50172AFA" w14:textId="77777777" w:rsidTr="00E561C6">
        <w:tc>
          <w:tcPr>
            <w:tcW w:w="1271" w:type="dxa"/>
            <w:vAlign w:val="center"/>
          </w:tcPr>
          <w:p w14:paraId="0BB5735B" w14:textId="77777777" w:rsidR="00075BB1" w:rsidRPr="00075BB1" w:rsidRDefault="00075BB1" w:rsidP="000B409B">
            <w:pPr>
              <w:jc w:val="both"/>
              <w:rPr>
                <w:b/>
                <w:szCs w:val="20"/>
                <w:lang w:val="it-IT"/>
              </w:rPr>
            </w:pPr>
          </w:p>
        </w:tc>
        <w:tc>
          <w:tcPr>
            <w:tcW w:w="7796" w:type="dxa"/>
            <w:vAlign w:val="center"/>
          </w:tcPr>
          <w:p w14:paraId="4B171897" w14:textId="77777777" w:rsidR="00075BB1" w:rsidRPr="00075BB1" w:rsidRDefault="00075BB1" w:rsidP="000B409B">
            <w:pPr>
              <w:jc w:val="both"/>
              <w:rPr>
                <w:szCs w:val="20"/>
                <w:lang w:val="it-IT"/>
              </w:rPr>
            </w:pPr>
            <w:r w:rsidRPr="00075BB1">
              <w:rPr>
                <w:szCs w:val="20"/>
                <w:lang w:val="it-IT"/>
              </w:rPr>
              <w:t>Naročnik zahteva, da ima izvajalec na razpolago osebje, ki je usposobljeno za vzdrževanje, konfiguriranje, nadgradnjo, analizo in odpravo napak (angl. troubleshooting) na sistemski, omrežni, varnostni in komunikacijski infrastrukturi uporabljeni v sistemu EDP. Za učinkovito nudenje podpore te zahteve se naročnik obvezuje, da bo izvajalca obveščal o vseh izvedenih posegih na navedeni opremi.</w:t>
            </w:r>
          </w:p>
        </w:tc>
      </w:tr>
      <w:tr w:rsidR="00075BB1" w:rsidRPr="000362C6" w14:paraId="533E0431" w14:textId="77777777" w:rsidTr="00E561C6">
        <w:trPr>
          <w:trHeight w:val="374"/>
        </w:trPr>
        <w:tc>
          <w:tcPr>
            <w:tcW w:w="1271" w:type="dxa"/>
            <w:shd w:val="clear" w:color="auto" w:fill="F3F3F3"/>
            <w:vAlign w:val="center"/>
          </w:tcPr>
          <w:p w14:paraId="23D895A9" w14:textId="77777777" w:rsidR="00075BB1" w:rsidRPr="00277205" w:rsidRDefault="00075BB1" w:rsidP="000B409B">
            <w:pPr>
              <w:jc w:val="both"/>
            </w:pPr>
            <w:r>
              <w:t>EDP_276</w:t>
            </w:r>
          </w:p>
        </w:tc>
        <w:tc>
          <w:tcPr>
            <w:tcW w:w="7796" w:type="dxa"/>
            <w:shd w:val="clear" w:color="auto" w:fill="F3F3F3"/>
            <w:vAlign w:val="center"/>
          </w:tcPr>
          <w:p w14:paraId="46F229E5" w14:textId="77777777" w:rsidR="00075BB1" w:rsidRPr="00075BB1" w:rsidRDefault="00075BB1" w:rsidP="000B409B">
            <w:pPr>
              <w:jc w:val="both"/>
              <w:rPr>
                <w:szCs w:val="20"/>
                <w:lang w:val="it-IT"/>
              </w:rPr>
            </w:pPr>
            <w:r w:rsidRPr="00075BB1">
              <w:rPr>
                <w:szCs w:val="20"/>
                <w:lang w:val="it-IT"/>
              </w:rPr>
              <w:t>Tehnična podpora za vzdrževanje požarne pregrade sistema eDavki</w:t>
            </w:r>
          </w:p>
        </w:tc>
      </w:tr>
      <w:tr w:rsidR="00075BB1" w:rsidRPr="000362C6" w14:paraId="00684BB9" w14:textId="77777777" w:rsidTr="00E561C6">
        <w:tc>
          <w:tcPr>
            <w:tcW w:w="1271" w:type="dxa"/>
            <w:vAlign w:val="center"/>
          </w:tcPr>
          <w:p w14:paraId="0D33A904" w14:textId="77777777" w:rsidR="00075BB1" w:rsidRPr="00075BB1" w:rsidRDefault="00075BB1" w:rsidP="000B409B">
            <w:pPr>
              <w:jc w:val="both"/>
              <w:rPr>
                <w:b/>
                <w:szCs w:val="20"/>
                <w:lang w:val="it-IT"/>
              </w:rPr>
            </w:pPr>
          </w:p>
        </w:tc>
        <w:tc>
          <w:tcPr>
            <w:tcW w:w="7796" w:type="dxa"/>
            <w:vAlign w:val="center"/>
          </w:tcPr>
          <w:p w14:paraId="11E7B06F" w14:textId="77777777" w:rsidR="00075BB1" w:rsidRPr="00075BB1" w:rsidRDefault="00075BB1" w:rsidP="000B409B">
            <w:pPr>
              <w:jc w:val="both"/>
              <w:rPr>
                <w:szCs w:val="20"/>
                <w:lang w:val="it-IT"/>
              </w:rPr>
            </w:pPr>
            <w:r w:rsidRPr="00075BB1">
              <w:rPr>
                <w:szCs w:val="20"/>
                <w:lang w:val="it-IT"/>
              </w:rPr>
              <w:t>Naročnik zahteva, da ima izvajalec na razpolago osebje, ki je usposobljeno za vzdrževanje, konfiguriranje, nadgradnjo, analizo in odpravo napak (angl. troubleshooting) na požarni pregradi uporabljeni v sistemu eDavki. Za učinkovito nudenje podpore te zahteve se naročnik obvezuje, da bo izvajalca obveščal o vseh izvedenih posegih na navedeni opremi.</w:t>
            </w:r>
          </w:p>
        </w:tc>
      </w:tr>
      <w:tr w:rsidR="00075BB1" w:rsidRPr="003319FB" w14:paraId="77428F01" w14:textId="77777777" w:rsidTr="00E561C6">
        <w:tc>
          <w:tcPr>
            <w:tcW w:w="1271" w:type="dxa"/>
            <w:tcBorders>
              <w:bottom w:val="single" w:sz="4" w:space="0" w:color="BFBFBF"/>
            </w:tcBorders>
            <w:shd w:val="clear" w:color="auto" w:fill="F2F2F2" w:themeFill="background1" w:themeFillShade="F2"/>
            <w:vAlign w:val="center"/>
          </w:tcPr>
          <w:p w14:paraId="3C2DB0EE" w14:textId="77777777" w:rsidR="00075BB1" w:rsidRPr="00277205" w:rsidRDefault="00075BB1" w:rsidP="000B409B">
            <w:pPr>
              <w:jc w:val="both"/>
            </w:pPr>
            <w:r>
              <w:t>EDP_277</w:t>
            </w:r>
          </w:p>
        </w:tc>
        <w:tc>
          <w:tcPr>
            <w:tcW w:w="7796" w:type="dxa"/>
            <w:tcBorders>
              <w:bottom w:val="single" w:sz="4" w:space="0" w:color="BFBFBF"/>
            </w:tcBorders>
            <w:shd w:val="clear" w:color="auto" w:fill="F2F2F2" w:themeFill="background1" w:themeFillShade="F2"/>
            <w:vAlign w:val="center"/>
          </w:tcPr>
          <w:p w14:paraId="3FE96132" w14:textId="77777777" w:rsidR="00075BB1" w:rsidRPr="00265B72" w:rsidRDefault="00075BB1" w:rsidP="000B409B">
            <w:pPr>
              <w:jc w:val="both"/>
              <w:rPr>
                <w:szCs w:val="20"/>
                <w:lang w:val="de-AT"/>
              </w:rPr>
            </w:pPr>
            <w:r w:rsidRPr="00265B72">
              <w:rPr>
                <w:szCs w:val="20"/>
                <w:lang w:val="de-AT"/>
              </w:rPr>
              <w:t>Nadzor nad delovanjem sistema eDavki</w:t>
            </w:r>
          </w:p>
        </w:tc>
      </w:tr>
      <w:tr w:rsidR="00075BB1" w:rsidRPr="000362C6" w14:paraId="02E29C25" w14:textId="77777777" w:rsidTr="00E561C6">
        <w:tc>
          <w:tcPr>
            <w:tcW w:w="1271" w:type="dxa"/>
            <w:tcBorders>
              <w:bottom w:val="single" w:sz="4" w:space="0" w:color="BFBFBF"/>
            </w:tcBorders>
            <w:vAlign w:val="center"/>
          </w:tcPr>
          <w:p w14:paraId="4F752361" w14:textId="77777777" w:rsidR="00075BB1" w:rsidRPr="00265B72" w:rsidRDefault="00075BB1" w:rsidP="000B409B">
            <w:pPr>
              <w:jc w:val="both"/>
              <w:rPr>
                <w:b/>
                <w:szCs w:val="20"/>
                <w:lang w:val="de-AT"/>
              </w:rPr>
            </w:pPr>
          </w:p>
        </w:tc>
        <w:tc>
          <w:tcPr>
            <w:tcW w:w="7796" w:type="dxa"/>
            <w:tcBorders>
              <w:bottom w:val="single" w:sz="4" w:space="0" w:color="BFBFBF"/>
            </w:tcBorders>
            <w:vAlign w:val="center"/>
          </w:tcPr>
          <w:p w14:paraId="5BDB308E" w14:textId="77777777" w:rsidR="00075BB1" w:rsidRPr="00265B72" w:rsidRDefault="00075BB1" w:rsidP="000B409B">
            <w:pPr>
              <w:jc w:val="both"/>
              <w:rPr>
                <w:szCs w:val="20"/>
                <w:lang w:val="de-AT"/>
              </w:rPr>
            </w:pPr>
            <w:r w:rsidRPr="00265B72">
              <w:rPr>
                <w:szCs w:val="20"/>
                <w:lang w:val="de-AT"/>
              </w:rPr>
              <w:t>Naročnik zahteva, da izvajalec zagotovi ustrezno rešitev za preverjanje delovanja vseh ključnih aplikativnih in sistemskih gradnikov sistema eDavki ter preverjanje odzivnosti (pefromanc) celotnega sistema eDavki. Rešitev mora biti integrirana v naročnikovo obstoječe okolje za nadzor nad delovanjem strojne, sistemske in aplikativne programske opreme.</w:t>
            </w:r>
          </w:p>
        </w:tc>
      </w:tr>
    </w:tbl>
    <w:p w14:paraId="4A8CE1C7" w14:textId="77777777" w:rsidR="00075BB1" w:rsidRPr="00265B72" w:rsidRDefault="00075BB1" w:rsidP="000B409B">
      <w:pPr>
        <w:jc w:val="both"/>
        <w:rPr>
          <w:szCs w:val="20"/>
          <w:lang w:val="de-AT"/>
        </w:rPr>
      </w:pPr>
    </w:p>
    <w:p w14:paraId="0CFDD30E" w14:textId="74AA1D8E" w:rsidR="00075BB1" w:rsidRDefault="00075BB1" w:rsidP="000B409B">
      <w:pPr>
        <w:pStyle w:val="Naslov1"/>
      </w:pPr>
      <w:bookmarkStart w:id="118" w:name="_Toc86821686"/>
      <w:r>
        <w:t>Splošne zahteve za izvedbo storitev</w:t>
      </w:r>
      <w:bookmarkEnd w:id="118"/>
    </w:p>
    <w:p w14:paraId="6143DA0A" w14:textId="031098D0" w:rsidR="00075BB1" w:rsidRDefault="00075BB1" w:rsidP="000B409B">
      <w:pPr>
        <w:jc w:val="both"/>
      </w:pPr>
    </w:p>
    <w:p w14:paraId="2EC31B9C" w14:textId="47ADF34E" w:rsidR="00075BB1" w:rsidRPr="00075BB1" w:rsidRDefault="00075BB1" w:rsidP="000B409B">
      <w:pPr>
        <w:jc w:val="both"/>
        <w:rPr>
          <w:b/>
          <w:lang w:val="it-IT"/>
        </w:rPr>
      </w:pPr>
      <w:r w:rsidRPr="00075BB1">
        <w:rPr>
          <w:lang w:val="it-IT"/>
        </w:rPr>
        <w:t xml:space="preserve">Splošne </w:t>
      </w:r>
      <w:r w:rsidRPr="00075BB1">
        <w:rPr>
          <w:szCs w:val="20"/>
          <w:lang w:val="it-IT"/>
        </w:rPr>
        <w:t>zahteve se nanašajo na izvedbo vseh storitev in vseh dobav. Stroški za realizacijo teh zahtev se ne prikazujejo in ne obračunavajo ločeno, temveč morajo biti vračunati v stroške (cene) navedene v obrazcu ponudba.</w:t>
      </w:r>
    </w:p>
    <w:p w14:paraId="337DFD99" w14:textId="775BBFA4" w:rsidR="00075BB1" w:rsidRDefault="00075BB1" w:rsidP="000B409B">
      <w:pPr>
        <w:jc w:val="both"/>
        <w:rPr>
          <w:lang w:val="sl-SI"/>
        </w:rPr>
      </w:pPr>
    </w:p>
    <w:p w14:paraId="15D3DB49" w14:textId="121ACBFB" w:rsidR="00075BB1" w:rsidRDefault="00075BB1" w:rsidP="000B409B">
      <w:pPr>
        <w:pStyle w:val="Slog3"/>
      </w:pPr>
      <w:r>
        <w:t>Razvojno, testno, beta, patch in produkcijsko okolje</w:t>
      </w:r>
    </w:p>
    <w:p w14:paraId="58C154D1" w14:textId="0BDFA880" w:rsidR="00075BB1" w:rsidRDefault="00075BB1" w:rsidP="000B409B">
      <w:pPr>
        <w:jc w:val="both"/>
        <w:rPr>
          <w:lang w:val="sl-SI"/>
        </w:rPr>
      </w:pPr>
    </w:p>
    <w:p w14:paraId="1FB5420A" w14:textId="77777777" w:rsidR="00075BB1" w:rsidRPr="00075BB1" w:rsidRDefault="00075BB1" w:rsidP="000B409B">
      <w:pPr>
        <w:jc w:val="both"/>
        <w:rPr>
          <w:szCs w:val="20"/>
          <w:lang w:val="sl-SI"/>
        </w:rPr>
      </w:pPr>
      <w:r>
        <w:rPr>
          <w:lang w:val="sl-SI"/>
        </w:rPr>
        <w:t xml:space="preserve">Naročnik </w:t>
      </w:r>
      <w:r w:rsidRPr="00075BB1">
        <w:rPr>
          <w:szCs w:val="20"/>
          <w:lang w:val="sl-SI"/>
        </w:rPr>
        <w:t xml:space="preserve">ima na svoji lokaciji vzpostavljeno testno, beta, patch in produkcijsko okolje. Testno okolje je namenjeno testiranju aplikacije eDavki, testiranju integracije sistema eDavki z zalednimi sistemi FURS, verifikaciji dobavljenih izdelkov izvajalca in izvajanju prevzemnih testov </w:t>
      </w:r>
      <w:r w:rsidRPr="00075BB1">
        <w:rPr>
          <w:szCs w:val="20"/>
          <w:lang w:val="sl-SI"/>
        </w:rPr>
        <w:lastRenderedPageBreak/>
        <w:t xml:space="preserve">funkcionalnosti aplikacije eDavki. Primarno je namenjeno testiranju novih funkcionalnosti. Beta okolje je namenjeno preizkušanju rešitev s strani davčnih zavezancev. Patch okolje je namenjeno verifikaciji popravkov in sprememb funkcionalnosti tiste verzije aplikacije eDavki, ki je nameščena na produkcijskem okolju. </w:t>
      </w:r>
    </w:p>
    <w:p w14:paraId="07B3440A" w14:textId="77777777" w:rsidR="00075BB1" w:rsidRPr="00075BB1" w:rsidRDefault="00075BB1" w:rsidP="000B409B">
      <w:pPr>
        <w:jc w:val="both"/>
        <w:rPr>
          <w:szCs w:val="20"/>
          <w:lang w:val="sl-SI"/>
        </w:rPr>
      </w:pPr>
    </w:p>
    <w:tbl>
      <w:tblPr>
        <w:tblW w:w="8926" w:type="dxa"/>
        <w:tblBorders>
          <w:top w:val="single" w:sz="4" w:space="0" w:color="C0C0C0"/>
          <w:left w:val="single" w:sz="4" w:space="0" w:color="C0C0C0"/>
          <w:bottom w:val="single" w:sz="4" w:space="0" w:color="C0C0C0"/>
          <w:right w:val="single" w:sz="4" w:space="0" w:color="C0C0C0"/>
          <w:insideH w:val="single" w:sz="6" w:space="0" w:color="C0C0C0"/>
          <w:insideV w:val="single" w:sz="6" w:space="0" w:color="C0C0C0"/>
        </w:tblBorders>
        <w:tblLayout w:type="fixed"/>
        <w:tblLook w:val="0000" w:firstRow="0" w:lastRow="0" w:firstColumn="0" w:lastColumn="0" w:noHBand="0" w:noVBand="0"/>
      </w:tblPr>
      <w:tblGrid>
        <w:gridCol w:w="1271"/>
        <w:gridCol w:w="7655"/>
      </w:tblGrid>
      <w:tr w:rsidR="00075BB1" w:rsidRPr="004B5C1C" w14:paraId="6736DB32" w14:textId="77777777" w:rsidTr="00C77DBA">
        <w:trPr>
          <w:trHeight w:val="505"/>
          <w:tblHeader/>
        </w:trPr>
        <w:tc>
          <w:tcPr>
            <w:tcW w:w="1271" w:type="dxa"/>
            <w:tcBorders>
              <w:top w:val="single" w:sz="4" w:space="0" w:color="C0C0C0"/>
            </w:tcBorders>
            <w:shd w:val="clear" w:color="auto" w:fill="E6E6E6"/>
            <w:vAlign w:val="center"/>
          </w:tcPr>
          <w:p w14:paraId="0345F546" w14:textId="77777777" w:rsidR="00075BB1" w:rsidRPr="003E6179" w:rsidRDefault="00075BB1" w:rsidP="000B409B">
            <w:pPr>
              <w:jc w:val="both"/>
              <w:rPr>
                <w:szCs w:val="20"/>
              </w:rPr>
            </w:pPr>
            <w:r w:rsidRPr="003E6179">
              <w:rPr>
                <w:szCs w:val="20"/>
              </w:rPr>
              <w:t>ID zahteve</w:t>
            </w:r>
          </w:p>
        </w:tc>
        <w:tc>
          <w:tcPr>
            <w:tcW w:w="7655" w:type="dxa"/>
            <w:tcBorders>
              <w:top w:val="single" w:sz="4" w:space="0" w:color="C0C0C0"/>
            </w:tcBorders>
            <w:shd w:val="clear" w:color="auto" w:fill="E6E6E6"/>
            <w:vAlign w:val="center"/>
          </w:tcPr>
          <w:p w14:paraId="2DDF3667" w14:textId="77777777" w:rsidR="00075BB1" w:rsidRPr="003E6179" w:rsidRDefault="00075BB1" w:rsidP="000B409B">
            <w:pPr>
              <w:jc w:val="both"/>
              <w:rPr>
                <w:szCs w:val="20"/>
              </w:rPr>
            </w:pPr>
            <w:r w:rsidRPr="003E6179">
              <w:rPr>
                <w:szCs w:val="20"/>
              </w:rPr>
              <w:t>Opis zahteve</w:t>
            </w:r>
          </w:p>
        </w:tc>
      </w:tr>
      <w:tr w:rsidR="00075BB1" w:rsidRPr="004B5C1C" w14:paraId="1DC3DBAE" w14:textId="77777777" w:rsidTr="00C77DBA">
        <w:trPr>
          <w:trHeight w:val="374"/>
        </w:trPr>
        <w:tc>
          <w:tcPr>
            <w:tcW w:w="1271" w:type="dxa"/>
            <w:shd w:val="clear" w:color="auto" w:fill="F3F3F3"/>
            <w:vAlign w:val="center"/>
          </w:tcPr>
          <w:p w14:paraId="3E83EC79" w14:textId="77777777" w:rsidR="00075BB1" w:rsidRPr="00277205" w:rsidRDefault="00075BB1" w:rsidP="000B409B">
            <w:pPr>
              <w:jc w:val="both"/>
            </w:pPr>
            <w:r>
              <w:t>EDP_278</w:t>
            </w:r>
          </w:p>
        </w:tc>
        <w:tc>
          <w:tcPr>
            <w:tcW w:w="7655" w:type="dxa"/>
            <w:shd w:val="clear" w:color="auto" w:fill="F3F3F3"/>
            <w:vAlign w:val="center"/>
          </w:tcPr>
          <w:p w14:paraId="6613B998" w14:textId="77777777" w:rsidR="00075BB1" w:rsidRPr="003E6179" w:rsidRDefault="00075BB1" w:rsidP="000B409B">
            <w:pPr>
              <w:jc w:val="both"/>
              <w:rPr>
                <w:b/>
                <w:szCs w:val="20"/>
              </w:rPr>
            </w:pPr>
          </w:p>
        </w:tc>
      </w:tr>
      <w:tr w:rsidR="00075BB1" w:rsidRPr="004B5C1C" w14:paraId="03F4A11B" w14:textId="77777777" w:rsidTr="00C77DBA">
        <w:tc>
          <w:tcPr>
            <w:tcW w:w="1271" w:type="dxa"/>
            <w:vAlign w:val="center"/>
          </w:tcPr>
          <w:p w14:paraId="7DCF656B" w14:textId="77777777" w:rsidR="00075BB1" w:rsidRPr="003E6179" w:rsidRDefault="00075BB1" w:rsidP="000B409B">
            <w:pPr>
              <w:jc w:val="both"/>
              <w:rPr>
                <w:b/>
                <w:szCs w:val="20"/>
              </w:rPr>
            </w:pPr>
          </w:p>
        </w:tc>
        <w:tc>
          <w:tcPr>
            <w:tcW w:w="7655" w:type="dxa"/>
            <w:vAlign w:val="center"/>
          </w:tcPr>
          <w:p w14:paraId="1872B774" w14:textId="77777777" w:rsidR="00075BB1" w:rsidRPr="003E6179" w:rsidRDefault="00075BB1" w:rsidP="000B409B">
            <w:pPr>
              <w:jc w:val="both"/>
              <w:rPr>
                <w:szCs w:val="20"/>
              </w:rPr>
            </w:pPr>
            <w:r w:rsidRPr="003E6179">
              <w:rPr>
                <w:szCs w:val="20"/>
              </w:rPr>
              <w:t>Naročnik zahteva, da izvajalec sam postavi razvojno okolje na svoji lokaciji, na katerem bo izvajal svoje razvojne aktivnosti vključno z razhroščevanjem in testiranjem posameznih programskih komponent, ki jih je razvil za potrebe naročnika. Za potrebe funkcionalnega testiranja, izvajalec uporablja naročnikovo testno okolje.</w:t>
            </w:r>
          </w:p>
        </w:tc>
      </w:tr>
      <w:tr w:rsidR="00075BB1" w:rsidRPr="004B5C1C" w14:paraId="6ABE6B4B" w14:textId="77777777" w:rsidTr="00C77DBA">
        <w:trPr>
          <w:trHeight w:val="374"/>
        </w:trPr>
        <w:tc>
          <w:tcPr>
            <w:tcW w:w="1271" w:type="dxa"/>
            <w:shd w:val="clear" w:color="auto" w:fill="F3F3F3"/>
            <w:vAlign w:val="center"/>
          </w:tcPr>
          <w:p w14:paraId="5AD5329E" w14:textId="77777777" w:rsidR="00075BB1" w:rsidRPr="00277205" w:rsidRDefault="00075BB1" w:rsidP="000B409B">
            <w:pPr>
              <w:jc w:val="both"/>
            </w:pPr>
            <w:r>
              <w:t>EDP_279</w:t>
            </w:r>
          </w:p>
        </w:tc>
        <w:tc>
          <w:tcPr>
            <w:tcW w:w="7655" w:type="dxa"/>
            <w:shd w:val="clear" w:color="auto" w:fill="F3F3F3"/>
            <w:vAlign w:val="center"/>
          </w:tcPr>
          <w:p w14:paraId="4003BEE0" w14:textId="77777777" w:rsidR="00075BB1" w:rsidRPr="003E6179" w:rsidRDefault="00075BB1" w:rsidP="000B409B">
            <w:pPr>
              <w:jc w:val="both"/>
              <w:rPr>
                <w:b/>
                <w:szCs w:val="20"/>
              </w:rPr>
            </w:pPr>
          </w:p>
        </w:tc>
      </w:tr>
      <w:tr w:rsidR="00075BB1" w:rsidRPr="004B5C1C" w14:paraId="1420A9A9" w14:textId="77777777" w:rsidTr="00C77DBA">
        <w:tc>
          <w:tcPr>
            <w:tcW w:w="1271" w:type="dxa"/>
            <w:tcBorders>
              <w:bottom w:val="single" w:sz="4" w:space="0" w:color="C0C0C0"/>
            </w:tcBorders>
            <w:vAlign w:val="center"/>
          </w:tcPr>
          <w:p w14:paraId="262706DF" w14:textId="77777777" w:rsidR="00075BB1" w:rsidRPr="003E6179" w:rsidRDefault="00075BB1" w:rsidP="000B409B">
            <w:pPr>
              <w:jc w:val="both"/>
              <w:rPr>
                <w:b/>
                <w:szCs w:val="20"/>
              </w:rPr>
            </w:pPr>
          </w:p>
        </w:tc>
        <w:tc>
          <w:tcPr>
            <w:tcW w:w="7655" w:type="dxa"/>
            <w:tcBorders>
              <w:bottom w:val="single" w:sz="4" w:space="0" w:color="C0C0C0"/>
            </w:tcBorders>
            <w:vAlign w:val="center"/>
          </w:tcPr>
          <w:p w14:paraId="423F5EB2" w14:textId="77777777" w:rsidR="00075BB1" w:rsidRPr="003E6179" w:rsidRDefault="00075BB1" w:rsidP="000B409B">
            <w:pPr>
              <w:jc w:val="both"/>
              <w:rPr>
                <w:szCs w:val="20"/>
              </w:rPr>
            </w:pPr>
            <w:r w:rsidRPr="003E6179">
              <w:rPr>
                <w:szCs w:val="20"/>
              </w:rPr>
              <w:t>Naročnik zahteva, da izvajalec na svoji lokaciji sam postavi tako testno okolje, na katerem bo lahko izvajal teste vseh funkcionalnosti sistema eDavki. To vključuje tudi testiranje integracij z zaledjem.</w:t>
            </w:r>
          </w:p>
        </w:tc>
      </w:tr>
      <w:tr w:rsidR="00075BB1" w:rsidRPr="004B5C1C" w14:paraId="7E947A69" w14:textId="77777777" w:rsidTr="00C77DBA">
        <w:trPr>
          <w:trHeight w:val="374"/>
        </w:trPr>
        <w:tc>
          <w:tcPr>
            <w:tcW w:w="1271" w:type="dxa"/>
            <w:shd w:val="clear" w:color="auto" w:fill="F3F3F3"/>
            <w:vAlign w:val="center"/>
          </w:tcPr>
          <w:p w14:paraId="44196773" w14:textId="77777777" w:rsidR="00075BB1" w:rsidRPr="00277205" w:rsidRDefault="00075BB1" w:rsidP="000B409B">
            <w:pPr>
              <w:jc w:val="both"/>
            </w:pPr>
            <w:r>
              <w:t>EDP_280</w:t>
            </w:r>
          </w:p>
        </w:tc>
        <w:tc>
          <w:tcPr>
            <w:tcW w:w="7655" w:type="dxa"/>
            <w:shd w:val="clear" w:color="auto" w:fill="F3F3F3"/>
            <w:vAlign w:val="center"/>
          </w:tcPr>
          <w:p w14:paraId="1DA28351" w14:textId="77777777" w:rsidR="00075BB1" w:rsidRPr="003E6179" w:rsidRDefault="00075BB1" w:rsidP="000B409B">
            <w:pPr>
              <w:jc w:val="both"/>
              <w:rPr>
                <w:b/>
                <w:szCs w:val="20"/>
              </w:rPr>
            </w:pPr>
          </w:p>
        </w:tc>
      </w:tr>
      <w:tr w:rsidR="00075BB1" w:rsidRPr="004B5C1C" w14:paraId="55200AD8" w14:textId="77777777" w:rsidTr="00C77DBA">
        <w:tc>
          <w:tcPr>
            <w:tcW w:w="1271" w:type="dxa"/>
            <w:tcBorders>
              <w:bottom w:val="single" w:sz="4" w:space="0" w:color="C0C0C0"/>
            </w:tcBorders>
            <w:vAlign w:val="center"/>
          </w:tcPr>
          <w:p w14:paraId="212912FF" w14:textId="77777777" w:rsidR="00075BB1" w:rsidRPr="003E6179" w:rsidRDefault="00075BB1" w:rsidP="000B409B">
            <w:pPr>
              <w:jc w:val="both"/>
              <w:rPr>
                <w:b/>
                <w:szCs w:val="20"/>
              </w:rPr>
            </w:pPr>
          </w:p>
        </w:tc>
        <w:tc>
          <w:tcPr>
            <w:tcW w:w="7655" w:type="dxa"/>
            <w:tcBorders>
              <w:bottom w:val="single" w:sz="4" w:space="0" w:color="C0C0C0"/>
            </w:tcBorders>
            <w:vAlign w:val="center"/>
          </w:tcPr>
          <w:p w14:paraId="3FCA7610" w14:textId="77777777" w:rsidR="00075BB1" w:rsidRPr="003E6179" w:rsidRDefault="00075BB1" w:rsidP="000B409B">
            <w:pPr>
              <w:jc w:val="both"/>
              <w:rPr>
                <w:szCs w:val="20"/>
              </w:rPr>
            </w:pPr>
            <w:r w:rsidRPr="003E6179">
              <w:rPr>
                <w:szCs w:val="20"/>
              </w:rPr>
              <w:t>Naročnik zahteva, da testno okolje izvajalca omogoča verificiranje vseh nadgradenj ali popravkov sistemske in strežniške programske opreme, ki je uporabljena v sistemu eDavki. Arhitektura testnega okolja izvajalca mora biti taka, da omogoča relevantno izvedbo navedenih verifikacij glede na arhitekturo in organizacijo produkcijskega okolja pri naročniku.</w:t>
            </w:r>
          </w:p>
        </w:tc>
      </w:tr>
      <w:tr w:rsidR="00075BB1" w:rsidRPr="004B5C1C" w14:paraId="1FCAA4F8" w14:textId="77777777" w:rsidTr="00C77DBA">
        <w:trPr>
          <w:trHeight w:val="374"/>
        </w:trPr>
        <w:tc>
          <w:tcPr>
            <w:tcW w:w="1271" w:type="dxa"/>
            <w:shd w:val="clear" w:color="auto" w:fill="F3F3F3"/>
            <w:vAlign w:val="center"/>
          </w:tcPr>
          <w:p w14:paraId="494CE1CD" w14:textId="77777777" w:rsidR="00075BB1" w:rsidRPr="00277205" w:rsidRDefault="00075BB1" w:rsidP="000B409B">
            <w:pPr>
              <w:jc w:val="both"/>
            </w:pPr>
            <w:r>
              <w:t>EDP_281</w:t>
            </w:r>
          </w:p>
        </w:tc>
        <w:tc>
          <w:tcPr>
            <w:tcW w:w="7655" w:type="dxa"/>
            <w:shd w:val="clear" w:color="auto" w:fill="F3F3F3"/>
            <w:vAlign w:val="center"/>
          </w:tcPr>
          <w:p w14:paraId="257F4D71" w14:textId="77777777" w:rsidR="00075BB1" w:rsidRPr="003E6179" w:rsidRDefault="00075BB1" w:rsidP="000B409B">
            <w:pPr>
              <w:jc w:val="both"/>
              <w:rPr>
                <w:b/>
                <w:szCs w:val="20"/>
              </w:rPr>
            </w:pPr>
          </w:p>
        </w:tc>
      </w:tr>
      <w:tr w:rsidR="00075BB1" w:rsidRPr="004B5C1C" w14:paraId="627836C9" w14:textId="77777777" w:rsidTr="00C77DBA">
        <w:tc>
          <w:tcPr>
            <w:tcW w:w="1271" w:type="dxa"/>
            <w:tcBorders>
              <w:bottom w:val="single" w:sz="4" w:space="0" w:color="C0C0C0"/>
            </w:tcBorders>
            <w:vAlign w:val="center"/>
          </w:tcPr>
          <w:p w14:paraId="3C278B6C" w14:textId="77777777" w:rsidR="00075BB1" w:rsidRPr="003E6179" w:rsidRDefault="00075BB1" w:rsidP="000B409B">
            <w:pPr>
              <w:jc w:val="both"/>
              <w:rPr>
                <w:b/>
                <w:szCs w:val="20"/>
              </w:rPr>
            </w:pPr>
          </w:p>
        </w:tc>
        <w:tc>
          <w:tcPr>
            <w:tcW w:w="7655" w:type="dxa"/>
            <w:tcBorders>
              <w:bottom w:val="single" w:sz="4" w:space="0" w:color="C0C0C0"/>
            </w:tcBorders>
            <w:vAlign w:val="center"/>
          </w:tcPr>
          <w:p w14:paraId="541C7318" w14:textId="77777777" w:rsidR="00075BB1" w:rsidRPr="003E6179" w:rsidRDefault="00075BB1" w:rsidP="000B409B">
            <w:pPr>
              <w:jc w:val="both"/>
              <w:rPr>
                <w:szCs w:val="20"/>
              </w:rPr>
            </w:pPr>
            <w:r w:rsidRPr="003E6179">
              <w:rPr>
                <w:szCs w:val="20"/>
              </w:rPr>
              <w:t xml:space="preserve">Naročnik zahteva, da izvajalec zagotovi tehnološko združljivost med svojim razvojnim okoljem in naročnikovim testnim okoljem. Naročnik ne bo dovolil izvajanja razhroščevanja osnovnih programskih komponent v svojem testnem okolju, niti ne bo dovolil tehnološkega prilagajanja razvite programske opreme v razvojnem okolju izvajalca, ki ni združljiva z naročnikovim testnim okoljem. </w:t>
            </w:r>
          </w:p>
        </w:tc>
      </w:tr>
      <w:tr w:rsidR="00075BB1" w:rsidRPr="004B5C1C" w14:paraId="5A537BE4" w14:textId="77777777" w:rsidTr="00C77DBA">
        <w:trPr>
          <w:trHeight w:val="374"/>
        </w:trPr>
        <w:tc>
          <w:tcPr>
            <w:tcW w:w="1271" w:type="dxa"/>
            <w:shd w:val="clear" w:color="auto" w:fill="F3F3F3"/>
            <w:vAlign w:val="center"/>
          </w:tcPr>
          <w:p w14:paraId="38DA9968" w14:textId="77777777" w:rsidR="00075BB1" w:rsidRPr="00277205" w:rsidRDefault="00075BB1" w:rsidP="000B409B">
            <w:pPr>
              <w:jc w:val="both"/>
            </w:pPr>
            <w:r>
              <w:t>EDP_282</w:t>
            </w:r>
          </w:p>
        </w:tc>
        <w:tc>
          <w:tcPr>
            <w:tcW w:w="7655" w:type="dxa"/>
            <w:shd w:val="clear" w:color="auto" w:fill="F3F3F3"/>
            <w:vAlign w:val="center"/>
          </w:tcPr>
          <w:p w14:paraId="353C0333" w14:textId="77777777" w:rsidR="00075BB1" w:rsidRPr="003E6179" w:rsidRDefault="00075BB1" w:rsidP="000B409B">
            <w:pPr>
              <w:jc w:val="both"/>
              <w:rPr>
                <w:b/>
                <w:szCs w:val="20"/>
              </w:rPr>
            </w:pPr>
          </w:p>
        </w:tc>
      </w:tr>
      <w:tr w:rsidR="00075BB1" w:rsidRPr="004B5C1C" w14:paraId="1A8168D7" w14:textId="77777777" w:rsidTr="00C77DBA">
        <w:tc>
          <w:tcPr>
            <w:tcW w:w="1271" w:type="dxa"/>
            <w:tcBorders>
              <w:bottom w:val="single" w:sz="4" w:space="0" w:color="C0C0C0"/>
            </w:tcBorders>
            <w:vAlign w:val="center"/>
          </w:tcPr>
          <w:p w14:paraId="4FC4B4CA" w14:textId="77777777" w:rsidR="00075BB1" w:rsidRPr="003E6179" w:rsidRDefault="00075BB1" w:rsidP="000B409B">
            <w:pPr>
              <w:jc w:val="both"/>
              <w:rPr>
                <w:b/>
                <w:szCs w:val="20"/>
              </w:rPr>
            </w:pPr>
          </w:p>
        </w:tc>
        <w:tc>
          <w:tcPr>
            <w:tcW w:w="7655" w:type="dxa"/>
            <w:tcBorders>
              <w:bottom w:val="single" w:sz="4" w:space="0" w:color="C0C0C0"/>
            </w:tcBorders>
            <w:vAlign w:val="center"/>
          </w:tcPr>
          <w:p w14:paraId="485896DA" w14:textId="77777777" w:rsidR="00075BB1" w:rsidRPr="003E6179" w:rsidRDefault="00075BB1" w:rsidP="000B409B">
            <w:pPr>
              <w:jc w:val="both"/>
              <w:rPr>
                <w:szCs w:val="20"/>
              </w:rPr>
            </w:pPr>
            <w:r w:rsidRPr="003E6179">
              <w:rPr>
                <w:szCs w:val="20"/>
              </w:rPr>
              <w:t>Naročnik zahteva, da izvajalec razpolaga z ustrezno opremo in orodji za izvedbo storitev, ki so predmet javnega naročila.</w:t>
            </w:r>
          </w:p>
          <w:p w14:paraId="09A01180" w14:textId="77777777" w:rsidR="00075BB1" w:rsidRPr="003E6179" w:rsidRDefault="00075BB1" w:rsidP="000B409B">
            <w:pPr>
              <w:jc w:val="both"/>
              <w:rPr>
                <w:szCs w:val="20"/>
              </w:rPr>
            </w:pPr>
            <w:r w:rsidRPr="003E6179">
              <w:rPr>
                <w:szCs w:val="20"/>
              </w:rPr>
              <w:t>Izvajalec mora za izvedbo razpisanih storitev na svoji lokaciji postaviti razvojno okolje - infrastrukturo, ki bo ustrezala razvoju in testiranju izdelkov na strani izvajalca.</w:t>
            </w:r>
          </w:p>
          <w:p w14:paraId="5CCC08FB" w14:textId="77777777" w:rsidR="00075BB1" w:rsidRPr="003E6179" w:rsidRDefault="00075BB1" w:rsidP="000B409B">
            <w:pPr>
              <w:jc w:val="both"/>
              <w:rPr>
                <w:szCs w:val="20"/>
              </w:rPr>
            </w:pPr>
            <w:r w:rsidRPr="003E6179">
              <w:rPr>
                <w:szCs w:val="20"/>
              </w:rPr>
              <w:t>Naročnik si pridržuje pravico preverjanja navedb izjave z obiskom lokacij izvajanja storitev in vpogledom v prostore in opremo namenjeno izvedbi storitev.</w:t>
            </w:r>
          </w:p>
        </w:tc>
      </w:tr>
    </w:tbl>
    <w:p w14:paraId="1E4FF06C" w14:textId="719FC9E8" w:rsidR="00075BB1" w:rsidRDefault="00075BB1" w:rsidP="000B409B">
      <w:pPr>
        <w:jc w:val="both"/>
      </w:pPr>
    </w:p>
    <w:p w14:paraId="1A11C644" w14:textId="0D7763B3" w:rsidR="00075BB1" w:rsidRDefault="00075BB1" w:rsidP="000B409B">
      <w:pPr>
        <w:pStyle w:val="Slog3"/>
      </w:pPr>
      <w:r>
        <w:t>Metodologija izvedbe naročil</w:t>
      </w:r>
    </w:p>
    <w:p w14:paraId="724D6B7C" w14:textId="1F217A65" w:rsidR="00075BB1" w:rsidRDefault="00075BB1" w:rsidP="000B409B">
      <w:pPr>
        <w:jc w:val="both"/>
      </w:pPr>
    </w:p>
    <w:p w14:paraId="69B87B1F" w14:textId="77777777" w:rsidR="00075BB1" w:rsidRPr="00075BB1" w:rsidRDefault="00075BB1" w:rsidP="000B409B">
      <w:pPr>
        <w:jc w:val="both"/>
        <w:rPr>
          <w:szCs w:val="20"/>
          <w:lang w:val="it-IT"/>
        </w:rPr>
      </w:pPr>
      <w:r w:rsidRPr="00075BB1">
        <w:rPr>
          <w:lang w:val="it-IT"/>
        </w:rPr>
        <w:t xml:space="preserve">Definiranje </w:t>
      </w:r>
      <w:r w:rsidRPr="00075BB1">
        <w:rPr>
          <w:szCs w:val="20"/>
          <w:lang w:val="it-IT"/>
        </w:rPr>
        <w:t xml:space="preserve">nalog in prioritet je v pristojnosti naročnika in bo opredeljeno v poslovniku. </w:t>
      </w:r>
    </w:p>
    <w:p w14:paraId="65584BEC" w14:textId="77777777" w:rsidR="00075BB1" w:rsidRPr="00075BB1" w:rsidRDefault="00075BB1" w:rsidP="000B409B">
      <w:pPr>
        <w:jc w:val="both"/>
        <w:rPr>
          <w:b/>
          <w:szCs w:val="20"/>
          <w:u w:val="single"/>
          <w:lang w:val="it-IT"/>
        </w:rPr>
      </w:pPr>
    </w:p>
    <w:p w14:paraId="076579A6" w14:textId="77777777" w:rsidR="00075BB1" w:rsidRPr="00075BB1" w:rsidRDefault="00075BB1" w:rsidP="000B409B">
      <w:pPr>
        <w:jc w:val="both"/>
        <w:rPr>
          <w:b/>
          <w:szCs w:val="20"/>
          <w:u w:val="single"/>
          <w:lang w:val="it-IT"/>
        </w:rPr>
      </w:pPr>
      <w:r w:rsidRPr="00075BB1">
        <w:rPr>
          <w:b/>
          <w:szCs w:val="20"/>
          <w:u w:val="single"/>
          <w:lang w:val="it-IT"/>
        </w:rPr>
        <w:t>Priprava in potrjevanje specifikacije zahtev</w:t>
      </w:r>
    </w:p>
    <w:p w14:paraId="5AF891C5" w14:textId="77777777" w:rsidR="00075BB1" w:rsidRPr="00075BB1" w:rsidRDefault="00075BB1" w:rsidP="000B409B">
      <w:pPr>
        <w:jc w:val="both"/>
        <w:rPr>
          <w:szCs w:val="20"/>
          <w:lang w:val="it-IT"/>
        </w:rPr>
      </w:pPr>
      <w:r w:rsidRPr="00075BB1">
        <w:rPr>
          <w:szCs w:val="20"/>
          <w:lang w:val="it-IT"/>
        </w:rPr>
        <w:t>Naročnik bo ponudil izvajalcu na razpolago celotno dokumentacijo v povezavi z zahtevano rešitvijo in kompetentne osebe pri naročniku za pojasnjevanje.</w:t>
      </w:r>
    </w:p>
    <w:tbl>
      <w:tblPr>
        <w:tblW w:w="8926" w:type="dxa"/>
        <w:tblBorders>
          <w:top w:val="single" w:sz="4" w:space="0" w:color="C0C0C0"/>
          <w:left w:val="single" w:sz="4" w:space="0" w:color="C0C0C0"/>
          <w:bottom w:val="single" w:sz="4" w:space="0" w:color="C0C0C0"/>
          <w:right w:val="single" w:sz="4" w:space="0" w:color="C0C0C0"/>
          <w:insideH w:val="single" w:sz="6" w:space="0" w:color="C0C0C0"/>
          <w:insideV w:val="single" w:sz="6" w:space="0" w:color="C0C0C0"/>
        </w:tblBorders>
        <w:tblLayout w:type="fixed"/>
        <w:tblLook w:val="0000" w:firstRow="0" w:lastRow="0" w:firstColumn="0" w:lastColumn="0" w:noHBand="0" w:noVBand="0"/>
      </w:tblPr>
      <w:tblGrid>
        <w:gridCol w:w="1271"/>
        <w:gridCol w:w="7655"/>
      </w:tblGrid>
      <w:tr w:rsidR="00075BB1" w:rsidRPr="00964749" w14:paraId="7081BFD6" w14:textId="77777777" w:rsidTr="00C77DBA">
        <w:trPr>
          <w:trHeight w:val="505"/>
          <w:tblHeader/>
        </w:trPr>
        <w:tc>
          <w:tcPr>
            <w:tcW w:w="1271" w:type="dxa"/>
            <w:tcBorders>
              <w:top w:val="single" w:sz="4" w:space="0" w:color="C0C0C0"/>
            </w:tcBorders>
            <w:shd w:val="clear" w:color="auto" w:fill="E6E6E6"/>
            <w:vAlign w:val="center"/>
          </w:tcPr>
          <w:p w14:paraId="0CFD22D0" w14:textId="77777777" w:rsidR="00075BB1" w:rsidRPr="00964749" w:rsidRDefault="00075BB1" w:rsidP="000B409B">
            <w:pPr>
              <w:jc w:val="both"/>
              <w:rPr>
                <w:szCs w:val="20"/>
              </w:rPr>
            </w:pPr>
            <w:r w:rsidRPr="00964749">
              <w:rPr>
                <w:szCs w:val="20"/>
              </w:rPr>
              <w:t>ID zahteve</w:t>
            </w:r>
          </w:p>
        </w:tc>
        <w:tc>
          <w:tcPr>
            <w:tcW w:w="7655" w:type="dxa"/>
            <w:tcBorders>
              <w:top w:val="single" w:sz="4" w:space="0" w:color="C0C0C0"/>
            </w:tcBorders>
            <w:shd w:val="clear" w:color="auto" w:fill="E6E6E6"/>
            <w:vAlign w:val="center"/>
          </w:tcPr>
          <w:p w14:paraId="662D3CC8" w14:textId="77777777" w:rsidR="00075BB1" w:rsidRPr="00964749" w:rsidRDefault="00075BB1" w:rsidP="000B409B">
            <w:pPr>
              <w:jc w:val="both"/>
              <w:rPr>
                <w:szCs w:val="20"/>
              </w:rPr>
            </w:pPr>
            <w:r w:rsidRPr="00964749">
              <w:rPr>
                <w:szCs w:val="20"/>
              </w:rPr>
              <w:t>Opis zahteve</w:t>
            </w:r>
          </w:p>
        </w:tc>
      </w:tr>
      <w:tr w:rsidR="00075BB1" w:rsidRPr="00964749" w14:paraId="1EDFD62F" w14:textId="77777777" w:rsidTr="00C77DBA">
        <w:trPr>
          <w:trHeight w:val="374"/>
        </w:trPr>
        <w:tc>
          <w:tcPr>
            <w:tcW w:w="1271" w:type="dxa"/>
            <w:shd w:val="clear" w:color="auto" w:fill="F3F3F3"/>
            <w:vAlign w:val="center"/>
          </w:tcPr>
          <w:p w14:paraId="3CA96642" w14:textId="77777777" w:rsidR="00075BB1" w:rsidRPr="00277205" w:rsidRDefault="00075BB1" w:rsidP="000B409B">
            <w:pPr>
              <w:jc w:val="both"/>
            </w:pPr>
            <w:r>
              <w:t>EDP_283</w:t>
            </w:r>
          </w:p>
        </w:tc>
        <w:tc>
          <w:tcPr>
            <w:tcW w:w="7655" w:type="dxa"/>
            <w:shd w:val="clear" w:color="auto" w:fill="F3F3F3"/>
            <w:vAlign w:val="center"/>
          </w:tcPr>
          <w:p w14:paraId="49C4D302" w14:textId="77777777" w:rsidR="00075BB1" w:rsidRPr="00964749" w:rsidRDefault="00075BB1" w:rsidP="000B409B">
            <w:pPr>
              <w:jc w:val="both"/>
              <w:rPr>
                <w:b/>
                <w:szCs w:val="20"/>
              </w:rPr>
            </w:pPr>
          </w:p>
        </w:tc>
      </w:tr>
      <w:tr w:rsidR="00075BB1" w:rsidRPr="000362C6" w14:paraId="5D01CEA2" w14:textId="77777777" w:rsidTr="00C77DBA">
        <w:tc>
          <w:tcPr>
            <w:tcW w:w="1271" w:type="dxa"/>
            <w:tcBorders>
              <w:bottom w:val="single" w:sz="4" w:space="0" w:color="C0C0C0"/>
            </w:tcBorders>
            <w:vAlign w:val="center"/>
          </w:tcPr>
          <w:p w14:paraId="0C28967B" w14:textId="77777777" w:rsidR="00075BB1" w:rsidRPr="00964749" w:rsidRDefault="00075BB1" w:rsidP="000B409B">
            <w:pPr>
              <w:jc w:val="both"/>
              <w:rPr>
                <w:b/>
                <w:szCs w:val="20"/>
              </w:rPr>
            </w:pPr>
          </w:p>
        </w:tc>
        <w:tc>
          <w:tcPr>
            <w:tcW w:w="7655" w:type="dxa"/>
            <w:tcBorders>
              <w:bottom w:val="single" w:sz="4" w:space="0" w:color="C0C0C0"/>
            </w:tcBorders>
            <w:vAlign w:val="center"/>
          </w:tcPr>
          <w:p w14:paraId="0C219227" w14:textId="77777777" w:rsidR="00075BB1" w:rsidRPr="00075BB1" w:rsidRDefault="00075BB1" w:rsidP="000B409B">
            <w:pPr>
              <w:jc w:val="both"/>
              <w:rPr>
                <w:szCs w:val="20"/>
                <w:lang w:val="it-IT"/>
              </w:rPr>
            </w:pPr>
            <w:r w:rsidRPr="00964749">
              <w:rPr>
                <w:szCs w:val="20"/>
              </w:rPr>
              <w:t xml:space="preserve">Naročnik pripravi specifikacijo vsebinskih zahtev in jo preda izvajalcu. </w:t>
            </w:r>
            <w:r w:rsidRPr="00075BB1">
              <w:rPr>
                <w:szCs w:val="20"/>
                <w:lang w:val="it-IT"/>
              </w:rPr>
              <w:t xml:space="preserve">Izvajalec zahteve analizira in pripravi tehnično specifikacijo pri čemer lahko uporabi svojo metodologijo. Naročnik zagotovi vire, iz katerih izvajalec lahko povzame zahteve in </w:t>
            </w:r>
            <w:r w:rsidRPr="00075BB1">
              <w:rPr>
                <w:szCs w:val="20"/>
                <w:lang w:val="it-IT"/>
              </w:rPr>
              <w:lastRenderedPageBreak/>
              <w:t>pridobi dodatne informacije o prejetih zahtevah. Naročnik zahteva, da specifikacija zahtev vsebuje vse funkcionalne in nefunkcionalne zahteve. Naročnik pregleda in potrdi specifikacijo zahtev.</w:t>
            </w:r>
          </w:p>
          <w:p w14:paraId="6DA13882" w14:textId="32F037ED" w:rsidR="00075BB1" w:rsidRPr="00075BB1" w:rsidRDefault="00075BB1" w:rsidP="000B409B">
            <w:pPr>
              <w:jc w:val="both"/>
              <w:rPr>
                <w:szCs w:val="20"/>
                <w:lang w:val="it-IT"/>
              </w:rPr>
            </w:pPr>
            <w:r w:rsidRPr="00075BB1">
              <w:rPr>
                <w:szCs w:val="20"/>
                <w:lang w:val="it-IT"/>
              </w:rPr>
              <w:t>Izvajalec na osnovi popisanih zahtev poda ponudbo. Ponudba vključuje pregled dela po razvojnih fazah in število ur potrebnih za realizacijo naročila. Ponudba, ki jo pripravi izvajalec, je v pomoč naročniku pri odločanju o nadaljevanju oziroma opustitvi naloge. Za nadaljevanje naloge je potrebna pisna potrditev ponudbe s strani naročnika.</w:t>
            </w:r>
          </w:p>
        </w:tc>
      </w:tr>
    </w:tbl>
    <w:p w14:paraId="2960FCFC" w14:textId="77777777" w:rsidR="00075BB1" w:rsidRPr="00075BB1" w:rsidRDefault="00075BB1" w:rsidP="000B409B">
      <w:pPr>
        <w:jc w:val="both"/>
        <w:rPr>
          <w:b/>
          <w:szCs w:val="20"/>
          <w:u w:val="single"/>
          <w:lang w:val="it-IT"/>
        </w:rPr>
      </w:pPr>
    </w:p>
    <w:p w14:paraId="08D62B1D" w14:textId="77777777" w:rsidR="00075BB1" w:rsidRPr="00964749" w:rsidRDefault="00075BB1" w:rsidP="000B409B">
      <w:pPr>
        <w:jc w:val="both"/>
        <w:rPr>
          <w:b/>
          <w:szCs w:val="20"/>
          <w:u w:val="single"/>
        </w:rPr>
      </w:pPr>
      <w:r w:rsidRPr="00964749">
        <w:rPr>
          <w:b/>
          <w:szCs w:val="20"/>
          <w:u w:val="single"/>
        </w:rPr>
        <w:t>Načrtovanje in implementacija</w:t>
      </w:r>
    </w:p>
    <w:tbl>
      <w:tblPr>
        <w:tblW w:w="8926" w:type="dxa"/>
        <w:tblBorders>
          <w:top w:val="single" w:sz="4" w:space="0" w:color="C0C0C0"/>
          <w:left w:val="single" w:sz="4" w:space="0" w:color="C0C0C0"/>
          <w:bottom w:val="single" w:sz="4" w:space="0" w:color="C0C0C0"/>
          <w:right w:val="single" w:sz="4" w:space="0" w:color="C0C0C0"/>
          <w:insideH w:val="single" w:sz="6" w:space="0" w:color="C0C0C0"/>
          <w:insideV w:val="single" w:sz="6" w:space="0" w:color="C0C0C0"/>
        </w:tblBorders>
        <w:tblLayout w:type="fixed"/>
        <w:tblLook w:val="0000" w:firstRow="0" w:lastRow="0" w:firstColumn="0" w:lastColumn="0" w:noHBand="0" w:noVBand="0"/>
      </w:tblPr>
      <w:tblGrid>
        <w:gridCol w:w="1271"/>
        <w:gridCol w:w="7655"/>
      </w:tblGrid>
      <w:tr w:rsidR="00075BB1" w:rsidRPr="00964749" w14:paraId="5F259732" w14:textId="77777777" w:rsidTr="00C77DBA">
        <w:trPr>
          <w:trHeight w:val="505"/>
          <w:tblHeader/>
        </w:trPr>
        <w:tc>
          <w:tcPr>
            <w:tcW w:w="1271" w:type="dxa"/>
            <w:tcBorders>
              <w:top w:val="single" w:sz="4" w:space="0" w:color="C0C0C0"/>
            </w:tcBorders>
            <w:shd w:val="clear" w:color="auto" w:fill="E6E6E6"/>
            <w:vAlign w:val="center"/>
          </w:tcPr>
          <w:p w14:paraId="1B40A9AA" w14:textId="77777777" w:rsidR="00075BB1" w:rsidRPr="00964749" w:rsidRDefault="00075BB1" w:rsidP="000B409B">
            <w:pPr>
              <w:jc w:val="both"/>
              <w:rPr>
                <w:szCs w:val="20"/>
              </w:rPr>
            </w:pPr>
            <w:r w:rsidRPr="00964749">
              <w:rPr>
                <w:szCs w:val="20"/>
              </w:rPr>
              <w:t>ID zahteve</w:t>
            </w:r>
          </w:p>
        </w:tc>
        <w:tc>
          <w:tcPr>
            <w:tcW w:w="7655" w:type="dxa"/>
            <w:tcBorders>
              <w:top w:val="single" w:sz="4" w:space="0" w:color="C0C0C0"/>
            </w:tcBorders>
            <w:shd w:val="clear" w:color="auto" w:fill="E6E6E6"/>
            <w:vAlign w:val="center"/>
          </w:tcPr>
          <w:p w14:paraId="1AB9A618" w14:textId="77777777" w:rsidR="00075BB1" w:rsidRPr="00964749" w:rsidRDefault="00075BB1" w:rsidP="000B409B">
            <w:pPr>
              <w:jc w:val="both"/>
              <w:rPr>
                <w:szCs w:val="20"/>
              </w:rPr>
            </w:pPr>
            <w:r w:rsidRPr="00964749">
              <w:rPr>
                <w:szCs w:val="20"/>
              </w:rPr>
              <w:t>Opis zahteve</w:t>
            </w:r>
          </w:p>
        </w:tc>
      </w:tr>
      <w:tr w:rsidR="00075BB1" w:rsidRPr="00964749" w14:paraId="7DA9C676" w14:textId="77777777" w:rsidTr="00C77DBA">
        <w:trPr>
          <w:trHeight w:val="374"/>
        </w:trPr>
        <w:tc>
          <w:tcPr>
            <w:tcW w:w="1271" w:type="dxa"/>
            <w:shd w:val="clear" w:color="auto" w:fill="F3F3F3"/>
            <w:vAlign w:val="center"/>
          </w:tcPr>
          <w:p w14:paraId="40264702" w14:textId="77777777" w:rsidR="00075BB1" w:rsidRPr="00277205" w:rsidRDefault="00075BB1" w:rsidP="000B409B">
            <w:pPr>
              <w:jc w:val="both"/>
            </w:pPr>
            <w:r>
              <w:t>EDP_284</w:t>
            </w:r>
          </w:p>
        </w:tc>
        <w:tc>
          <w:tcPr>
            <w:tcW w:w="7655" w:type="dxa"/>
            <w:shd w:val="clear" w:color="auto" w:fill="F3F3F3"/>
            <w:vAlign w:val="center"/>
          </w:tcPr>
          <w:p w14:paraId="177EFC82" w14:textId="77777777" w:rsidR="00075BB1" w:rsidRPr="00964749" w:rsidRDefault="00075BB1" w:rsidP="000B409B">
            <w:pPr>
              <w:jc w:val="both"/>
              <w:rPr>
                <w:b/>
                <w:szCs w:val="20"/>
              </w:rPr>
            </w:pPr>
          </w:p>
        </w:tc>
      </w:tr>
      <w:tr w:rsidR="00075BB1" w:rsidRPr="000362C6" w14:paraId="4B3BC00D" w14:textId="77777777" w:rsidTr="00C77DBA">
        <w:tc>
          <w:tcPr>
            <w:tcW w:w="1271" w:type="dxa"/>
            <w:tcBorders>
              <w:bottom w:val="single" w:sz="4" w:space="0" w:color="C0C0C0"/>
            </w:tcBorders>
            <w:vAlign w:val="center"/>
          </w:tcPr>
          <w:p w14:paraId="752FA8C1" w14:textId="77777777" w:rsidR="00075BB1" w:rsidRPr="00964749" w:rsidRDefault="00075BB1" w:rsidP="000B409B">
            <w:pPr>
              <w:jc w:val="both"/>
              <w:rPr>
                <w:b/>
                <w:szCs w:val="20"/>
              </w:rPr>
            </w:pPr>
          </w:p>
        </w:tc>
        <w:tc>
          <w:tcPr>
            <w:tcW w:w="7655" w:type="dxa"/>
            <w:tcBorders>
              <w:bottom w:val="single" w:sz="4" w:space="0" w:color="C0C0C0"/>
            </w:tcBorders>
            <w:vAlign w:val="center"/>
          </w:tcPr>
          <w:p w14:paraId="4069F91C" w14:textId="77777777" w:rsidR="00075BB1" w:rsidRPr="00075BB1" w:rsidRDefault="00075BB1" w:rsidP="000B409B">
            <w:pPr>
              <w:jc w:val="both"/>
              <w:rPr>
                <w:szCs w:val="20"/>
                <w:lang w:val="it-IT"/>
              </w:rPr>
            </w:pPr>
            <w:r w:rsidRPr="00964749">
              <w:rPr>
                <w:szCs w:val="20"/>
              </w:rPr>
              <w:t xml:space="preserve">Izvajalec bo, na podlagi naročnikove potrditve specifikacij zahtev pristopil k načrtovanju rešitve in implementacije. V fazi načrtovanja rešitve mora izvajalec pripraviti terminski načrt izvedbe s končnim obsegom dela (ponudba) izraženim v urah. </w:t>
            </w:r>
            <w:r w:rsidRPr="00075BB1">
              <w:rPr>
                <w:szCs w:val="20"/>
                <w:lang w:val="it-IT"/>
              </w:rPr>
              <w:t>Z rešitvijo in obsegom seznani naročnika, le ta pa potrdi ali zavrne rešitev.</w:t>
            </w:r>
          </w:p>
          <w:p w14:paraId="3C8690E5" w14:textId="77777777" w:rsidR="00075BB1" w:rsidRPr="00075BB1" w:rsidRDefault="00075BB1" w:rsidP="000B409B">
            <w:pPr>
              <w:jc w:val="both"/>
              <w:rPr>
                <w:szCs w:val="20"/>
                <w:lang w:val="it-IT"/>
              </w:rPr>
            </w:pPr>
            <w:r w:rsidRPr="00075BB1">
              <w:rPr>
                <w:szCs w:val="20"/>
                <w:lang w:val="it-IT"/>
              </w:rPr>
              <w:t>Izdelki, ki izhajajo iz posameznih razvojnih faz, so opredeljeni v načrtu dobav.</w:t>
            </w:r>
          </w:p>
          <w:p w14:paraId="11718659" w14:textId="77777777" w:rsidR="00075BB1" w:rsidRPr="00075BB1" w:rsidRDefault="00075BB1" w:rsidP="000B409B">
            <w:pPr>
              <w:jc w:val="both"/>
              <w:rPr>
                <w:szCs w:val="20"/>
                <w:lang w:val="it-IT"/>
              </w:rPr>
            </w:pPr>
            <w:r w:rsidRPr="00075BB1">
              <w:rPr>
                <w:szCs w:val="20"/>
                <w:lang w:val="it-IT"/>
              </w:rPr>
              <w:t>Za potrebe funkcionalnega testiranja in integracijskih testov z zalednimi sistemi mora izvajalec namestiti rešitev v testno okolje naročnika. Naročnik bo izvajalcu zagotovil dostop do testnega okolja naročnika, kjer bo ta lahko izvajal predvidene  teste.</w:t>
            </w:r>
          </w:p>
        </w:tc>
      </w:tr>
    </w:tbl>
    <w:p w14:paraId="145900F3" w14:textId="696C3215" w:rsidR="00075BB1" w:rsidRPr="00075BB1" w:rsidRDefault="00075BB1" w:rsidP="000B409B">
      <w:pPr>
        <w:jc w:val="both"/>
        <w:rPr>
          <w:b/>
          <w:szCs w:val="20"/>
          <w:u w:val="single"/>
          <w:lang w:val="it-IT"/>
        </w:rPr>
      </w:pPr>
    </w:p>
    <w:p w14:paraId="35863249" w14:textId="77777777" w:rsidR="00075BB1" w:rsidRPr="00964749" w:rsidRDefault="00075BB1" w:rsidP="000B409B">
      <w:pPr>
        <w:jc w:val="both"/>
        <w:rPr>
          <w:b/>
          <w:szCs w:val="20"/>
          <w:u w:val="single"/>
        </w:rPr>
      </w:pPr>
      <w:r w:rsidRPr="00964749">
        <w:rPr>
          <w:b/>
          <w:szCs w:val="20"/>
          <w:u w:val="single"/>
        </w:rPr>
        <w:t>Testiranje</w:t>
      </w:r>
    </w:p>
    <w:tbl>
      <w:tblPr>
        <w:tblW w:w="8926" w:type="dxa"/>
        <w:tblBorders>
          <w:top w:val="single" w:sz="4" w:space="0" w:color="C0C0C0"/>
          <w:left w:val="single" w:sz="4" w:space="0" w:color="C0C0C0"/>
          <w:bottom w:val="single" w:sz="4" w:space="0" w:color="C0C0C0"/>
          <w:right w:val="single" w:sz="4" w:space="0" w:color="C0C0C0"/>
          <w:insideH w:val="single" w:sz="6" w:space="0" w:color="C0C0C0"/>
          <w:insideV w:val="single" w:sz="6" w:space="0" w:color="C0C0C0"/>
        </w:tblBorders>
        <w:tblLayout w:type="fixed"/>
        <w:tblLook w:val="0000" w:firstRow="0" w:lastRow="0" w:firstColumn="0" w:lastColumn="0" w:noHBand="0" w:noVBand="0"/>
      </w:tblPr>
      <w:tblGrid>
        <w:gridCol w:w="1271"/>
        <w:gridCol w:w="7655"/>
      </w:tblGrid>
      <w:tr w:rsidR="00075BB1" w:rsidRPr="00964749" w14:paraId="42CB7001" w14:textId="77777777" w:rsidTr="00C77DBA">
        <w:trPr>
          <w:trHeight w:val="505"/>
          <w:tblHeader/>
        </w:trPr>
        <w:tc>
          <w:tcPr>
            <w:tcW w:w="1271" w:type="dxa"/>
            <w:tcBorders>
              <w:top w:val="single" w:sz="4" w:space="0" w:color="C0C0C0"/>
            </w:tcBorders>
            <w:shd w:val="clear" w:color="auto" w:fill="E6E6E6"/>
            <w:vAlign w:val="center"/>
          </w:tcPr>
          <w:p w14:paraId="7843E359" w14:textId="77777777" w:rsidR="00075BB1" w:rsidRPr="00964749" w:rsidRDefault="00075BB1" w:rsidP="000B409B">
            <w:pPr>
              <w:jc w:val="both"/>
              <w:rPr>
                <w:szCs w:val="20"/>
              </w:rPr>
            </w:pPr>
            <w:r w:rsidRPr="00964749">
              <w:rPr>
                <w:szCs w:val="20"/>
              </w:rPr>
              <w:t>ID zahteve</w:t>
            </w:r>
          </w:p>
        </w:tc>
        <w:tc>
          <w:tcPr>
            <w:tcW w:w="7655" w:type="dxa"/>
            <w:tcBorders>
              <w:top w:val="single" w:sz="4" w:space="0" w:color="C0C0C0"/>
            </w:tcBorders>
            <w:shd w:val="clear" w:color="auto" w:fill="E6E6E6"/>
            <w:vAlign w:val="center"/>
          </w:tcPr>
          <w:p w14:paraId="5F75BC73" w14:textId="77777777" w:rsidR="00075BB1" w:rsidRPr="00964749" w:rsidRDefault="00075BB1" w:rsidP="000B409B">
            <w:pPr>
              <w:jc w:val="both"/>
              <w:rPr>
                <w:szCs w:val="20"/>
              </w:rPr>
            </w:pPr>
            <w:r w:rsidRPr="00964749">
              <w:rPr>
                <w:szCs w:val="20"/>
              </w:rPr>
              <w:t>Opis zahteve</w:t>
            </w:r>
          </w:p>
        </w:tc>
      </w:tr>
      <w:tr w:rsidR="00075BB1" w:rsidRPr="00964749" w14:paraId="5EDFBA9E" w14:textId="77777777" w:rsidTr="00C77DBA">
        <w:trPr>
          <w:trHeight w:val="374"/>
        </w:trPr>
        <w:tc>
          <w:tcPr>
            <w:tcW w:w="1271" w:type="dxa"/>
            <w:shd w:val="clear" w:color="auto" w:fill="F3F3F3"/>
            <w:vAlign w:val="center"/>
          </w:tcPr>
          <w:p w14:paraId="1194A33E" w14:textId="77777777" w:rsidR="00075BB1" w:rsidRPr="00277205" w:rsidRDefault="00075BB1" w:rsidP="000B409B">
            <w:pPr>
              <w:jc w:val="both"/>
            </w:pPr>
            <w:r>
              <w:t>EDP_284</w:t>
            </w:r>
          </w:p>
        </w:tc>
        <w:tc>
          <w:tcPr>
            <w:tcW w:w="7655" w:type="dxa"/>
            <w:shd w:val="clear" w:color="auto" w:fill="F3F3F3"/>
            <w:vAlign w:val="center"/>
          </w:tcPr>
          <w:p w14:paraId="0E4742F0" w14:textId="77777777" w:rsidR="00075BB1" w:rsidRPr="00964749" w:rsidRDefault="00075BB1" w:rsidP="000B409B">
            <w:pPr>
              <w:jc w:val="both"/>
              <w:rPr>
                <w:b/>
                <w:szCs w:val="20"/>
              </w:rPr>
            </w:pPr>
          </w:p>
        </w:tc>
      </w:tr>
      <w:tr w:rsidR="00075BB1" w:rsidRPr="000362C6" w14:paraId="0080A29B" w14:textId="77777777" w:rsidTr="00C77DBA">
        <w:tc>
          <w:tcPr>
            <w:tcW w:w="1271" w:type="dxa"/>
            <w:tcBorders>
              <w:bottom w:val="single" w:sz="4" w:space="0" w:color="C0C0C0"/>
            </w:tcBorders>
            <w:vAlign w:val="center"/>
          </w:tcPr>
          <w:p w14:paraId="48071989" w14:textId="77777777" w:rsidR="00075BB1" w:rsidRPr="00964749" w:rsidRDefault="00075BB1" w:rsidP="000B409B">
            <w:pPr>
              <w:jc w:val="both"/>
              <w:rPr>
                <w:b/>
                <w:szCs w:val="20"/>
              </w:rPr>
            </w:pPr>
          </w:p>
        </w:tc>
        <w:tc>
          <w:tcPr>
            <w:tcW w:w="7655" w:type="dxa"/>
            <w:tcBorders>
              <w:bottom w:val="single" w:sz="4" w:space="0" w:color="C0C0C0"/>
            </w:tcBorders>
            <w:vAlign w:val="center"/>
          </w:tcPr>
          <w:p w14:paraId="536B8A50" w14:textId="77777777" w:rsidR="00075BB1" w:rsidRPr="00075BB1" w:rsidRDefault="00075BB1" w:rsidP="000B409B">
            <w:pPr>
              <w:jc w:val="both"/>
              <w:rPr>
                <w:szCs w:val="20"/>
                <w:lang w:val="it-IT"/>
              </w:rPr>
            </w:pPr>
            <w:r w:rsidRPr="00964749">
              <w:rPr>
                <w:szCs w:val="20"/>
              </w:rPr>
              <w:t xml:space="preserve">Naročnik zahteva, da so testi, ki jih bo izvajalec izvajal v testnem okolju, vnaprej pripravljeni v obliki testne dokumentacije, ki mora biti odobrena s strani naročnika pred začetkom izvajanja testov. Testna dokumentacija mora vsebovati najmanj testni načrt ter opise (scenarije) posameznih testov z opisom predvidenih rezultatov. </w:t>
            </w:r>
            <w:r w:rsidRPr="00075BB1">
              <w:rPr>
                <w:szCs w:val="20"/>
                <w:lang w:val="it-IT"/>
              </w:rPr>
              <w:t>Po izvršitvi testov mora izvajalec izdelati poročilo o rezultatih testiranja. Testna dokumentacija mora biti napisana tako, da v njej opisane teste lahko izvaja naročnik sam.</w:t>
            </w:r>
          </w:p>
          <w:p w14:paraId="5FA60E54" w14:textId="77777777" w:rsidR="00075BB1" w:rsidRPr="00075BB1" w:rsidRDefault="00075BB1" w:rsidP="000B409B">
            <w:pPr>
              <w:jc w:val="both"/>
              <w:rPr>
                <w:szCs w:val="20"/>
                <w:lang w:val="it-IT"/>
              </w:rPr>
            </w:pPr>
            <w:r w:rsidRPr="00075BB1">
              <w:rPr>
                <w:szCs w:val="20"/>
                <w:lang w:val="it-IT"/>
              </w:rPr>
              <w:t>Poročilo o testiranju mora vsebovati teste, ki so bili opravljeni, vhodne pogoje (vnaprej pripravljene podatke) ter rezultat testa glede na pričakovani rezultat. V kolikor se slednja ne ujemata, mora izvajalec testa v poročilu navesti, če je napaka oz. neskladnost bila odpravljena ali ne.</w:t>
            </w:r>
          </w:p>
        </w:tc>
      </w:tr>
    </w:tbl>
    <w:p w14:paraId="61EAD1F9" w14:textId="77777777" w:rsidR="00075BB1" w:rsidRPr="00075BB1" w:rsidRDefault="00075BB1" w:rsidP="000B409B">
      <w:pPr>
        <w:jc w:val="both"/>
        <w:rPr>
          <w:b/>
          <w:u w:val="single"/>
          <w:lang w:val="it-IT"/>
        </w:rPr>
      </w:pPr>
    </w:p>
    <w:p w14:paraId="08862A1C" w14:textId="77777777" w:rsidR="00075BB1" w:rsidRPr="00964749" w:rsidRDefault="00075BB1" w:rsidP="000B409B">
      <w:pPr>
        <w:jc w:val="both"/>
        <w:rPr>
          <w:b/>
          <w:szCs w:val="20"/>
          <w:u w:val="single"/>
        </w:rPr>
      </w:pPr>
      <w:r w:rsidRPr="00964749">
        <w:rPr>
          <w:b/>
          <w:szCs w:val="20"/>
          <w:u w:val="single"/>
        </w:rPr>
        <w:t>Namestitev v produkcijsko okolje</w:t>
      </w:r>
    </w:p>
    <w:tbl>
      <w:tblPr>
        <w:tblW w:w="8926" w:type="dxa"/>
        <w:tblBorders>
          <w:top w:val="single" w:sz="4" w:space="0" w:color="C0C0C0"/>
          <w:left w:val="single" w:sz="4" w:space="0" w:color="C0C0C0"/>
          <w:bottom w:val="single" w:sz="4" w:space="0" w:color="C0C0C0"/>
          <w:right w:val="single" w:sz="4" w:space="0" w:color="C0C0C0"/>
          <w:insideH w:val="single" w:sz="6" w:space="0" w:color="C0C0C0"/>
          <w:insideV w:val="single" w:sz="6" w:space="0" w:color="C0C0C0"/>
        </w:tblBorders>
        <w:tblLayout w:type="fixed"/>
        <w:tblLook w:val="0000" w:firstRow="0" w:lastRow="0" w:firstColumn="0" w:lastColumn="0" w:noHBand="0" w:noVBand="0"/>
      </w:tblPr>
      <w:tblGrid>
        <w:gridCol w:w="1271"/>
        <w:gridCol w:w="7655"/>
      </w:tblGrid>
      <w:tr w:rsidR="00075BB1" w:rsidRPr="00964749" w14:paraId="2A8AFC41" w14:textId="77777777" w:rsidTr="00C77DBA">
        <w:trPr>
          <w:trHeight w:val="505"/>
          <w:tblHeader/>
        </w:trPr>
        <w:tc>
          <w:tcPr>
            <w:tcW w:w="1271" w:type="dxa"/>
            <w:tcBorders>
              <w:top w:val="single" w:sz="4" w:space="0" w:color="C0C0C0"/>
            </w:tcBorders>
            <w:shd w:val="clear" w:color="auto" w:fill="E6E6E6"/>
            <w:vAlign w:val="center"/>
          </w:tcPr>
          <w:p w14:paraId="1E0A1B49" w14:textId="77777777" w:rsidR="00075BB1" w:rsidRPr="00964749" w:rsidRDefault="00075BB1" w:rsidP="000B409B">
            <w:pPr>
              <w:jc w:val="both"/>
              <w:rPr>
                <w:szCs w:val="20"/>
              </w:rPr>
            </w:pPr>
            <w:r w:rsidRPr="00964749">
              <w:rPr>
                <w:szCs w:val="20"/>
              </w:rPr>
              <w:t>ID zahteve</w:t>
            </w:r>
          </w:p>
        </w:tc>
        <w:tc>
          <w:tcPr>
            <w:tcW w:w="7655" w:type="dxa"/>
            <w:tcBorders>
              <w:top w:val="single" w:sz="4" w:space="0" w:color="C0C0C0"/>
            </w:tcBorders>
            <w:shd w:val="clear" w:color="auto" w:fill="E6E6E6"/>
            <w:vAlign w:val="center"/>
          </w:tcPr>
          <w:p w14:paraId="04C59252" w14:textId="77777777" w:rsidR="00075BB1" w:rsidRPr="00964749" w:rsidRDefault="00075BB1" w:rsidP="000B409B">
            <w:pPr>
              <w:jc w:val="both"/>
              <w:rPr>
                <w:szCs w:val="20"/>
              </w:rPr>
            </w:pPr>
            <w:r w:rsidRPr="00964749">
              <w:rPr>
                <w:szCs w:val="20"/>
              </w:rPr>
              <w:t>Opis zahteve</w:t>
            </w:r>
          </w:p>
        </w:tc>
      </w:tr>
      <w:tr w:rsidR="00075BB1" w:rsidRPr="00964749" w14:paraId="10CB7220" w14:textId="77777777" w:rsidTr="00C77DBA">
        <w:trPr>
          <w:trHeight w:val="374"/>
        </w:trPr>
        <w:tc>
          <w:tcPr>
            <w:tcW w:w="1271" w:type="dxa"/>
            <w:shd w:val="clear" w:color="auto" w:fill="F3F3F3"/>
            <w:vAlign w:val="center"/>
          </w:tcPr>
          <w:p w14:paraId="30FC0063" w14:textId="77777777" w:rsidR="00075BB1" w:rsidRPr="00277205" w:rsidRDefault="00075BB1" w:rsidP="000B409B">
            <w:pPr>
              <w:jc w:val="both"/>
            </w:pPr>
            <w:r>
              <w:t>EDP_285</w:t>
            </w:r>
          </w:p>
        </w:tc>
        <w:tc>
          <w:tcPr>
            <w:tcW w:w="7655" w:type="dxa"/>
            <w:shd w:val="clear" w:color="auto" w:fill="F3F3F3"/>
            <w:vAlign w:val="center"/>
          </w:tcPr>
          <w:p w14:paraId="4EA7A756" w14:textId="77777777" w:rsidR="00075BB1" w:rsidRPr="00964749" w:rsidRDefault="00075BB1" w:rsidP="000B409B">
            <w:pPr>
              <w:jc w:val="both"/>
              <w:rPr>
                <w:b/>
                <w:szCs w:val="20"/>
              </w:rPr>
            </w:pPr>
          </w:p>
        </w:tc>
      </w:tr>
      <w:tr w:rsidR="00075BB1" w:rsidRPr="00964749" w14:paraId="12B7A72F" w14:textId="77777777" w:rsidTr="00C77DBA">
        <w:tc>
          <w:tcPr>
            <w:tcW w:w="1271" w:type="dxa"/>
            <w:tcBorders>
              <w:bottom w:val="single" w:sz="4" w:space="0" w:color="C0C0C0"/>
            </w:tcBorders>
            <w:vAlign w:val="center"/>
          </w:tcPr>
          <w:p w14:paraId="67E5EDF8" w14:textId="77777777" w:rsidR="00075BB1" w:rsidRPr="00964749" w:rsidRDefault="00075BB1" w:rsidP="000B409B">
            <w:pPr>
              <w:jc w:val="both"/>
              <w:rPr>
                <w:b/>
                <w:szCs w:val="20"/>
              </w:rPr>
            </w:pPr>
          </w:p>
        </w:tc>
        <w:tc>
          <w:tcPr>
            <w:tcW w:w="7655" w:type="dxa"/>
            <w:tcBorders>
              <w:bottom w:val="single" w:sz="4" w:space="0" w:color="C0C0C0"/>
            </w:tcBorders>
            <w:vAlign w:val="center"/>
          </w:tcPr>
          <w:p w14:paraId="7AE733B5" w14:textId="77777777" w:rsidR="00075BB1" w:rsidRPr="00964749" w:rsidRDefault="00075BB1" w:rsidP="000B409B">
            <w:pPr>
              <w:jc w:val="both"/>
              <w:rPr>
                <w:szCs w:val="20"/>
              </w:rPr>
            </w:pPr>
            <w:r w:rsidRPr="00964749">
              <w:rPr>
                <w:szCs w:val="20"/>
              </w:rPr>
              <w:t xml:space="preserve">Izvajalec je dolžan dobaviti medije s programi, programsko kodo, pomožnimi programi, namestitvenimi programi in navodili oz. namestitvenim načrtom (angl. </w:t>
            </w:r>
            <w:r w:rsidRPr="00964749">
              <w:rPr>
                <w:szCs w:val="20"/>
                <w:lang w:val="pl-PL"/>
              </w:rPr>
              <w:t>deployment</w:t>
            </w:r>
            <w:r w:rsidRPr="00964749">
              <w:rPr>
                <w:szCs w:val="20"/>
              </w:rPr>
              <w:t xml:space="preserve"> plan) po katerem bo naročnik namestil programe v produkcijsko okolje sistema eDavki.</w:t>
            </w:r>
          </w:p>
        </w:tc>
      </w:tr>
    </w:tbl>
    <w:p w14:paraId="42ED81A7" w14:textId="2C93AAC7" w:rsidR="00075BB1" w:rsidRDefault="00075BB1" w:rsidP="000B409B">
      <w:pPr>
        <w:jc w:val="both"/>
      </w:pPr>
    </w:p>
    <w:p w14:paraId="380B563B" w14:textId="656A4B90" w:rsidR="00075BB1" w:rsidRPr="00075BB1" w:rsidRDefault="00075BB1" w:rsidP="000B409B">
      <w:pPr>
        <w:pStyle w:val="Slog3"/>
      </w:pPr>
      <w:r w:rsidRPr="00075BB1">
        <w:t>Delo in organizacija na lokaciji izvajalca</w:t>
      </w:r>
    </w:p>
    <w:p w14:paraId="4035C59A" w14:textId="77777777" w:rsidR="00075BB1" w:rsidRPr="00287F03" w:rsidRDefault="00075BB1" w:rsidP="000B409B">
      <w:pPr>
        <w:jc w:val="both"/>
        <w:rPr>
          <w:lang w:val="x-none"/>
        </w:rPr>
      </w:pPr>
    </w:p>
    <w:tbl>
      <w:tblPr>
        <w:tblW w:w="8926" w:type="dxa"/>
        <w:tblBorders>
          <w:top w:val="single" w:sz="4" w:space="0" w:color="C0C0C0"/>
          <w:left w:val="single" w:sz="4" w:space="0" w:color="C0C0C0"/>
          <w:bottom w:val="single" w:sz="4" w:space="0" w:color="C0C0C0"/>
          <w:right w:val="single" w:sz="4" w:space="0" w:color="C0C0C0"/>
          <w:insideH w:val="single" w:sz="6" w:space="0" w:color="C0C0C0"/>
          <w:insideV w:val="single" w:sz="6" w:space="0" w:color="C0C0C0"/>
        </w:tblBorders>
        <w:tblLayout w:type="fixed"/>
        <w:tblLook w:val="0000" w:firstRow="0" w:lastRow="0" w:firstColumn="0" w:lastColumn="0" w:noHBand="0" w:noVBand="0"/>
      </w:tblPr>
      <w:tblGrid>
        <w:gridCol w:w="1271"/>
        <w:gridCol w:w="7655"/>
      </w:tblGrid>
      <w:tr w:rsidR="00075BB1" w:rsidRPr="00964749" w14:paraId="254B44A6" w14:textId="77777777" w:rsidTr="00C77DBA">
        <w:trPr>
          <w:trHeight w:val="505"/>
          <w:tblHeader/>
        </w:trPr>
        <w:tc>
          <w:tcPr>
            <w:tcW w:w="1271" w:type="dxa"/>
            <w:tcBorders>
              <w:top w:val="single" w:sz="4" w:space="0" w:color="C0C0C0"/>
            </w:tcBorders>
            <w:shd w:val="clear" w:color="auto" w:fill="E6E6E6"/>
            <w:vAlign w:val="center"/>
          </w:tcPr>
          <w:p w14:paraId="69EA865A" w14:textId="77777777" w:rsidR="00075BB1" w:rsidRPr="00964749" w:rsidRDefault="00075BB1" w:rsidP="000B409B">
            <w:pPr>
              <w:jc w:val="both"/>
              <w:rPr>
                <w:szCs w:val="20"/>
              </w:rPr>
            </w:pPr>
            <w:r w:rsidRPr="00964749">
              <w:rPr>
                <w:szCs w:val="20"/>
              </w:rPr>
              <w:lastRenderedPageBreak/>
              <w:t>ID zahteve</w:t>
            </w:r>
          </w:p>
        </w:tc>
        <w:tc>
          <w:tcPr>
            <w:tcW w:w="7655" w:type="dxa"/>
            <w:tcBorders>
              <w:top w:val="single" w:sz="4" w:space="0" w:color="C0C0C0"/>
            </w:tcBorders>
            <w:shd w:val="clear" w:color="auto" w:fill="E6E6E6"/>
            <w:vAlign w:val="center"/>
          </w:tcPr>
          <w:p w14:paraId="653109A1" w14:textId="77777777" w:rsidR="00075BB1" w:rsidRPr="00964749" w:rsidRDefault="00075BB1" w:rsidP="000B409B">
            <w:pPr>
              <w:jc w:val="both"/>
              <w:rPr>
                <w:szCs w:val="20"/>
              </w:rPr>
            </w:pPr>
            <w:r w:rsidRPr="00964749">
              <w:rPr>
                <w:szCs w:val="20"/>
              </w:rPr>
              <w:t>Opis zahteve</w:t>
            </w:r>
          </w:p>
        </w:tc>
      </w:tr>
      <w:tr w:rsidR="00075BB1" w:rsidRPr="00964749" w14:paraId="668556A3" w14:textId="77777777" w:rsidTr="00C77DBA">
        <w:trPr>
          <w:trHeight w:val="374"/>
        </w:trPr>
        <w:tc>
          <w:tcPr>
            <w:tcW w:w="1271" w:type="dxa"/>
            <w:shd w:val="clear" w:color="auto" w:fill="F3F3F3"/>
            <w:vAlign w:val="center"/>
          </w:tcPr>
          <w:p w14:paraId="53956201" w14:textId="77777777" w:rsidR="00075BB1" w:rsidRPr="00277205" w:rsidRDefault="00075BB1" w:rsidP="000B409B">
            <w:pPr>
              <w:jc w:val="both"/>
            </w:pPr>
            <w:r>
              <w:t>EDP_286</w:t>
            </w:r>
          </w:p>
        </w:tc>
        <w:tc>
          <w:tcPr>
            <w:tcW w:w="7655" w:type="dxa"/>
            <w:shd w:val="clear" w:color="auto" w:fill="F3F3F3"/>
            <w:vAlign w:val="center"/>
          </w:tcPr>
          <w:p w14:paraId="24DDA811" w14:textId="77777777" w:rsidR="00075BB1" w:rsidRPr="00964749" w:rsidRDefault="00075BB1" w:rsidP="000B409B">
            <w:pPr>
              <w:jc w:val="both"/>
              <w:rPr>
                <w:b/>
                <w:szCs w:val="20"/>
              </w:rPr>
            </w:pPr>
          </w:p>
        </w:tc>
      </w:tr>
      <w:tr w:rsidR="00075BB1" w:rsidRPr="000362C6" w14:paraId="7076378F" w14:textId="77777777" w:rsidTr="00C77DBA">
        <w:tc>
          <w:tcPr>
            <w:tcW w:w="1271" w:type="dxa"/>
            <w:tcBorders>
              <w:bottom w:val="single" w:sz="4" w:space="0" w:color="C0C0C0"/>
            </w:tcBorders>
            <w:vAlign w:val="center"/>
          </w:tcPr>
          <w:p w14:paraId="2459897A" w14:textId="77777777" w:rsidR="00075BB1" w:rsidRPr="00964749" w:rsidRDefault="00075BB1" w:rsidP="000B409B">
            <w:pPr>
              <w:jc w:val="both"/>
              <w:rPr>
                <w:b/>
                <w:szCs w:val="20"/>
              </w:rPr>
            </w:pPr>
          </w:p>
        </w:tc>
        <w:tc>
          <w:tcPr>
            <w:tcW w:w="7655" w:type="dxa"/>
            <w:tcBorders>
              <w:bottom w:val="single" w:sz="4" w:space="0" w:color="C0C0C0"/>
            </w:tcBorders>
            <w:vAlign w:val="center"/>
          </w:tcPr>
          <w:p w14:paraId="19FBD421" w14:textId="77777777" w:rsidR="00075BB1" w:rsidRPr="00964749" w:rsidRDefault="00075BB1" w:rsidP="000B409B">
            <w:pPr>
              <w:jc w:val="both"/>
              <w:rPr>
                <w:szCs w:val="20"/>
              </w:rPr>
            </w:pPr>
            <w:r w:rsidRPr="00964749">
              <w:rPr>
                <w:szCs w:val="20"/>
              </w:rPr>
              <w:t>Izvajalec se obvezuje, da bo za izvedbo nalog na svoji lokaciji, zagotovil varovanje prostorov v katerih bo te naloge izvajal.</w:t>
            </w:r>
          </w:p>
          <w:p w14:paraId="6D05C26A" w14:textId="77777777" w:rsidR="00075BB1" w:rsidRPr="00964749" w:rsidRDefault="00075BB1" w:rsidP="000B409B">
            <w:pPr>
              <w:jc w:val="both"/>
              <w:rPr>
                <w:szCs w:val="20"/>
              </w:rPr>
            </w:pPr>
            <w:r w:rsidRPr="00964749">
              <w:rPr>
                <w:szCs w:val="20"/>
              </w:rPr>
              <w:t>V navedenih prostorih:</w:t>
            </w:r>
          </w:p>
          <w:p w14:paraId="110040D7" w14:textId="77777777" w:rsidR="00075BB1" w:rsidRPr="00075BB1" w:rsidRDefault="00075BB1" w:rsidP="00D06632">
            <w:pPr>
              <w:numPr>
                <w:ilvl w:val="0"/>
                <w:numId w:val="55"/>
              </w:numPr>
              <w:spacing w:after="60"/>
              <w:jc w:val="both"/>
              <w:rPr>
                <w:szCs w:val="20"/>
                <w:lang w:val="it-IT"/>
              </w:rPr>
            </w:pPr>
            <w:r w:rsidRPr="00075BB1">
              <w:rPr>
                <w:szCs w:val="20"/>
                <w:lang w:val="it-IT"/>
              </w:rPr>
              <w:t>se izvajajo storitve predmeta tega javnega naročila,</w:t>
            </w:r>
          </w:p>
          <w:p w14:paraId="51C433F9" w14:textId="77777777" w:rsidR="00075BB1" w:rsidRPr="00075BB1" w:rsidRDefault="00075BB1" w:rsidP="00D06632">
            <w:pPr>
              <w:numPr>
                <w:ilvl w:val="0"/>
                <w:numId w:val="55"/>
              </w:numPr>
              <w:spacing w:after="60"/>
              <w:jc w:val="both"/>
              <w:rPr>
                <w:szCs w:val="20"/>
                <w:lang w:val="it-IT"/>
              </w:rPr>
            </w:pPr>
            <w:r w:rsidRPr="00075BB1">
              <w:rPr>
                <w:szCs w:val="20"/>
                <w:lang w:val="it-IT"/>
              </w:rPr>
              <w:t>se pregledujejo in/ali hranijo dokumenti, programski izdelki in mediji, računalniške komponente vezane na storitve in dobave v skladu s predmetom pogodbe,</w:t>
            </w:r>
          </w:p>
          <w:p w14:paraId="6F0AB650" w14:textId="77777777" w:rsidR="00075BB1" w:rsidRPr="00075BB1" w:rsidRDefault="00075BB1" w:rsidP="00D06632">
            <w:pPr>
              <w:numPr>
                <w:ilvl w:val="0"/>
                <w:numId w:val="55"/>
              </w:numPr>
              <w:spacing w:after="60"/>
              <w:jc w:val="both"/>
              <w:rPr>
                <w:szCs w:val="20"/>
                <w:lang w:val="it-IT"/>
              </w:rPr>
            </w:pPr>
            <w:r w:rsidRPr="00075BB1">
              <w:rPr>
                <w:szCs w:val="20"/>
                <w:lang w:val="it-IT"/>
              </w:rPr>
              <w:t>se izvajajo administrativna dela in/ali delo skupin in/ali sestanki v zvezi s predmetnim naročilom, tekom katerih lahko pride do razkritja podatkov iz vsebin predmeta tega naročila nepooblaščenim osebam,</w:t>
            </w:r>
          </w:p>
          <w:p w14:paraId="0901199F" w14:textId="1FB37F9B" w:rsidR="00075BB1" w:rsidRPr="00075BB1" w:rsidRDefault="00075BB1" w:rsidP="00D06632">
            <w:pPr>
              <w:numPr>
                <w:ilvl w:val="0"/>
                <w:numId w:val="55"/>
              </w:numPr>
              <w:spacing w:after="60"/>
              <w:jc w:val="both"/>
              <w:rPr>
                <w:szCs w:val="20"/>
                <w:lang w:val="it-IT"/>
              </w:rPr>
            </w:pPr>
            <w:r w:rsidRPr="00075BB1">
              <w:rPr>
                <w:szCs w:val="20"/>
                <w:lang w:val="it-IT"/>
              </w:rPr>
              <w:t>so prostori s komunikacijskimi in drugimi sistemi oziroma potencialnimi vstopnimi točkami, preko katerih je mogoč dostop po elektronski poti do predmetov (dokumenti, programi, mediji in dr.), orodij in razvojnega okolja za</w:t>
            </w:r>
            <w:r w:rsidR="00D71597">
              <w:rPr>
                <w:szCs w:val="20"/>
                <w:lang w:val="it-IT"/>
              </w:rPr>
              <w:t xml:space="preserve"> izvedbo storitev tega naročila,</w:t>
            </w:r>
          </w:p>
          <w:p w14:paraId="0A40944C" w14:textId="2E9FB64C" w:rsidR="00075BB1" w:rsidRPr="00075BB1" w:rsidRDefault="00D71597" w:rsidP="00D06632">
            <w:pPr>
              <w:pStyle w:val="Odstavekseznama"/>
              <w:numPr>
                <w:ilvl w:val="0"/>
                <w:numId w:val="55"/>
              </w:numPr>
              <w:spacing w:after="60"/>
              <w:jc w:val="both"/>
              <w:rPr>
                <w:lang w:val="it-IT"/>
              </w:rPr>
            </w:pPr>
            <w:r>
              <w:rPr>
                <w:lang w:val="it-IT"/>
              </w:rPr>
              <w:t>p</w:t>
            </w:r>
            <w:r w:rsidR="00075BB1" w:rsidRPr="00075BB1">
              <w:rPr>
                <w:lang w:val="it-IT"/>
              </w:rPr>
              <w:t>rostori, v katerih bodo izvajane storitve predmeta tega naročila, morajo biti:</w:t>
            </w:r>
          </w:p>
          <w:p w14:paraId="6A85EF8A" w14:textId="77777777" w:rsidR="00075BB1" w:rsidRPr="00075BB1" w:rsidRDefault="00075BB1" w:rsidP="00D06632">
            <w:pPr>
              <w:numPr>
                <w:ilvl w:val="0"/>
                <w:numId w:val="55"/>
              </w:numPr>
              <w:spacing w:after="60"/>
              <w:jc w:val="both"/>
              <w:rPr>
                <w:szCs w:val="20"/>
                <w:lang w:val="it-IT"/>
              </w:rPr>
            </w:pPr>
            <w:r w:rsidRPr="00075BB1">
              <w:rPr>
                <w:szCs w:val="20"/>
                <w:lang w:val="it-IT"/>
              </w:rPr>
              <w:t>protipožarno varovani tako, da so opremljeni najmanj z javljalci požara in gasilnimi aparati,</w:t>
            </w:r>
          </w:p>
          <w:p w14:paraId="2F43695C" w14:textId="77777777" w:rsidR="00075BB1" w:rsidRPr="00964749" w:rsidRDefault="00075BB1" w:rsidP="00D06632">
            <w:pPr>
              <w:numPr>
                <w:ilvl w:val="0"/>
                <w:numId w:val="55"/>
              </w:numPr>
              <w:spacing w:after="60"/>
              <w:jc w:val="both"/>
              <w:rPr>
                <w:szCs w:val="20"/>
              </w:rPr>
            </w:pPr>
            <w:r w:rsidRPr="00964749">
              <w:rPr>
                <w:szCs w:val="20"/>
              </w:rPr>
              <w:t>protivlomno varovani tako, da:</w:t>
            </w:r>
          </w:p>
          <w:p w14:paraId="482DBB4C" w14:textId="77777777" w:rsidR="00075BB1" w:rsidRPr="00075BB1" w:rsidRDefault="00075BB1" w:rsidP="00D06632">
            <w:pPr>
              <w:numPr>
                <w:ilvl w:val="1"/>
                <w:numId w:val="54"/>
              </w:numPr>
              <w:spacing w:after="60"/>
              <w:jc w:val="both"/>
              <w:rPr>
                <w:szCs w:val="20"/>
                <w:lang w:val="it-IT"/>
              </w:rPr>
            </w:pPr>
            <w:r w:rsidRPr="00075BB1">
              <w:rPr>
                <w:szCs w:val="20"/>
                <w:lang w:val="it-IT"/>
              </w:rPr>
              <w:t>je varovanje organizirano v času 24x7 z varnostno službo ali ustreznimi nadzornimi sistemi,</w:t>
            </w:r>
          </w:p>
          <w:p w14:paraId="1D773A63" w14:textId="77777777" w:rsidR="00075BB1" w:rsidRPr="00075BB1" w:rsidRDefault="00075BB1" w:rsidP="00D06632">
            <w:pPr>
              <w:numPr>
                <w:ilvl w:val="1"/>
                <w:numId w:val="54"/>
              </w:numPr>
              <w:spacing w:after="60"/>
              <w:jc w:val="both"/>
              <w:rPr>
                <w:szCs w:val="20"/>
                <w:lang w:val="it-IT"/>
              </w:rPr>
            </w:pPr>
            <w:r w:rsidRPr="00075BB1">
              <w:rPr>
                <w:szCs w:val="20"/>
                <w:lang w:val="it-IT"/>
              </w:rPr>
              <w:t>je za vstop v prostore potrebna elektronska ali osebna identifikacija,</w:t>
            </w:r>
          </w:p>
          <w:p w14:paraId="0207B166" w14:textId="77777777" w:rsidR="00075BB1" w:rsidRPr="00075BB1" w:rsidRDefault="00075BB1" w:rsidP="00D06632">
            <w:pPr>
              <w:numPr>
                <w:ilvl w:val="1"/>
                <w:numId w:val="54"/>
              </w:numPr>
              <w:spacing w:after="60"/>
              <w:jc w:val="both"/>
              <w:rPr>
                <w:szCs w:val="20"/>
                <w:lang w:val="it-IT"/>
              </w:rPr>
            </w:pPr>
            <w:r w:rsidRPr="00075BB1">
              <w:rPr>
                <w:szCs w:val="20"/>
                <w:lang w:val="it-IT"/>
              </w:rPr>
              <w:t>so dostopi nepooblaščenim osebam brez nadzora onemogočeni,</w:t>
            </w:r>
          </w:p>
          <w:p w14:paraId="7C2D49D4" w14:textId="77777777" w:rsidR="00075BB1" w:rsidRPr="00075BB1" w:rsidRDefault="00075BB1" w:rsidP="00D06632">
            <w:pPr>
              <w:numPr>
                <w:ilvl w:val="1"/>
                <w:numId w:val="54"/>
              </w:numPr>
              <w:spacing w:after="60"/>
              <w:jc w:val="both"/>
              <w:rPr>
                <w:szCs w:val="20"/>
                <w:lang w:val="it-IT"/>
              </w:rPr>
            </w:pPr>
            <w:r w:rsidRPr="00075BB1">
              <w:rPr>
                <w:szCs w:val="20"/>
                <w:lang w:val="it-IT"/>
              </w:rPr>
              <w:t>se vodi evidenca o osebah, ki dostopajo do teh prostorov, ter o času dostopa.</w:t>
            </w:r>
          </w:p>
        </w:tc>
      </w:tr>
    </w:tbl>
    <w:p w14:paraId="3CA53750" w14:textId="023E6F4D" w:rsidR="00075BB1" w:rsidRDefault="00075BB1" w:rsidP="000B409B">
      <w:pPr>
        <w:jc w:val="both"/>
        <w:rPr>
          <w:lang w:val="it-IT"/>
        </w:rPr>
      </w:pPr>
    </w:p>
    <w:p w14:paraId="30408450" w14:textId="546C2171" w:rsidR="00075BB1" w:rsidRDefault="00075BB1" w:rsidP="000B409B">
      <w:pPr>
        <w:pStyle w:val="Slog3"/>
      </w:pPr>
      <w:r>
        <w:t>Zahteve za varnost</w:t>
      </w:r>
    </w:p>
    <w:p w14:paraId="04D87D03" w14:textId="77777777" w:rsidR="00075BB1" w:rsidRPr="00287F03" w:rsidRDefault="00075BB1" w:rsidP="000B409B">
      <w:pPr>
        <w:jc w:val="both"/>
        <w:rPr>
          <w:lang w:val="x-none"/>
        </w:rPr>
      </w:pPr>
    </w:p>
    <w:tbl>
      <w:tblPr>
        <w:tblW w:w="8926" w:type="dxa"/>
        <w:tblBorders>
          <w:top w:val="single" w:sz="4" w:space="0" w:color="C0C0C0"/>
          <w:left w:val="single" w:sz="4" w:space="0" w:color="C0C0C0"/>
          <w:bottom w:val="single" w:sz="4" w:space="0" w:color="C0C0C0"/>
          <w:right w:val="single" w:sz="4" w:space="0" w:color="C0C0C0"/>
          <w:insideH w:val="single" w:sz="6" w:space="0" w:color="C0C0C0"/>
          <w:insideV w:val="single" w:sz="6" w:space="0" w:color="C0C0C0"/>
        </w:tblBorders>
        <w:tblLayout w:type="fixed"/>
        <w:tblLook w:val="0000" w:firstRow="0" w:lastRow="0" w:firstColumn="0" w:lastColumn="0" w:noHBand="0" w:noVBand="0"/>
      </w:tblPr>
      <w:tblGrid>
        <w:gridCol w:w="1271"/>
        <w:gridCol w:w="7655"/>
      </w:tblGrid>
      <w:tr w:rsidR="00075BB1" w:rsidRPr="00964749" w14:paraId="02C8B340" w14:textId="77777777" w:rsidTr="00C77DBA">
        <w:trPr>
          <w:trHeight w:val="505"/>
          <w:tblHeader/>
        </w:trPr>
        <w:tc>
          <w:tcPr>
            <w:tcW w:w="1271" w:type="dxa"/>
            <w:tcBorders>
              <w:top w:val="single" w:sz="4" w:space="0" w:color="C0C0C0"/>
            </w:tcBorders>
            <w:shd w:val="clear" w:color="auto" w:fill="E6E6E6"/>
            <w:vAlign w:val="center"/>
          </w:tcPr>
          <w:p w14:paraId="0040A107" w14:textId="77777777" w:rsidR="00075BB1" w:rsidRPr="00964749" w:rsidRDefault="00075BB1" w:rsidP="000B409B">
            <w:pPr>
              <w:jc w:val="both"/>
              <w:rPr>
                <w:szCs w:val="20"/>
              </w:rPr>
            </w:pPr>
            <w:r w:rsidRPr="00964749">
              <w:rPr>
                <w:szCs w:val="20"/>
              </w:rPr>
              <w:t>ID zahteve</w:t>
            </w:r>
          </w:p>
        </w:tc>
        <w:tc>
          <w:tcPr>
            <w:tcW w:w="7655" w:type="dxa"/>
            <w:tcBorders>
              <w:top w:val="single" w:sz="4" w:space="0" w:color="C0C0C0"/>
            </w:tcBorders>
            <w:shd w:val="clear" w:color="auto" w:fill="E6E6E6"/>
            <w:vAlign w:val="center"/>
          </w:tcPr>
          <w:p w14:paraId="4A6E4137" w14:textId="77777777" w:rsidR="00075BB1" w:rsidRPr="00964749" w:rsidRDefault="00075BB1" w:rsidP="000B409B">
            <w:pPr>
              <w:jc w:val="both"/>
              <w:rPr>
                <w:szCs w:val="20"/>
              </w:rPr>
            </w:pPr>
            <w:r w:rsidRPr="00964749">
              <w:rPr>
                <w:szCs w:val="20"/>
              </w:rPr>
              <w:t>Opis zahteve</w:t>
            </w:r>
          </w:p>
        </w:tc>
      </w:tr>
      <w:tr w:rsidR="00075BB1" w:rsidRPr="00964749" w14:paraId="01FFC175" w14:textId="77777777" w:rsidTr="00C77DBA">
        <w:trPr>
          <w:trHeight w:val="374"/>
        </w:trPr>
        <w:tc>
          <w:tcPr>
            <w:tcW w:w="1271" w:type="dxa"/>
            <w:shd w:val="clear" w:color="auto" w:fill="F3F3F3"/>
            <w:vAlign w:val="center"/>
          </w:tcPr>
          <w:p w14:paraId="68915F10" w14:textId="77777777" w:rsidR="00075BB1" w:rsidRPr="00277205" w:rsidRDefault="00075BB1" w:rsidP="000B409B">
            <w:pPr>
              <w:jc w:val="both"/>
            </w:pPr>
            <w:r>
              <w:t>EDP_287</w:t>
            </w:r>
          </w:p>
        </w:tc>
        <w:tc>
          <w:tcPr>
            <w:tcW w:w="7655" w:type="dxa"/>
            <w:shd w:val="clear" w:color="auto" w:fill="F3F3F3"/>
            <w:vAlign w:val="center"/>
          </w:tcPr>
          <w:p w14:paraId="2BF8C73A" w14:textId="77777777" w:rsidR="00075BB1" w:rsidRPr="00964749" w:rsidRDefault="00075BB1" w:rsidP="000B409B">
            <w:pPr>
              <w:jc w:val="both"/>
              <w:rPr>
                <w:b/>
                <w:szCs w:val="20"/>
              </w:rPr>
            </w:pPr>
          </w:p>
        </w:tc>
      </w:tr>
      <w:tr w:rsidR="00075BB1" w:rsidRPr="000362C6" w14:paraId="72ED5871" w14:textId="77777777" w:rsidTr="00C77DBA">
        <w:tc>
          <w:tcPr>
            <w:tcW w:w="1271" w:type="dxa"/>
            <w:tcBorders>
              <w:bottom w:val="single" w:sz="4" w:space="0" w:color="C0C0C0"/>
            </w:tcBorders>
            <w:vAlign w:val="center"/>
          </w:tcPr>
          <w:p w14:paraId="4BAD609F" w14:textId="77777777" w:rsidR="00075BB1" w:rsidRPr="00964749" w:rsidRDefault="00075BB1" w:rsidP="000B409B">
            <w:pPr>
              <w:jc w:val="both"/>
              <w:rPr>
                <w:b/>
                <w:szCs w:val="20"/>
              </w:rPr>
            </w:pPr>
          </w:p>
        </w:tc>
        <w:tc>
          <w:tcPr>
            <w:tcW w:w="7655" w:type="dxa"/>
            <w:tcBorders>
              <w:bottom w:val="single" w:sz="4" w:space="0" w:color="C0C0C0"/>
            </w:tcBorders>
            <w:vAlign w:val="center"/>
          </w:tcPr>
          <w:p w14:paraId="556099AA" w14:textId="77777777" w:rsidR="00075BB1" w:rsidRPr="00964749" w:rsidRDefault="00075BB1" w:rsidP="00D06632">
            <w:pPr>
              <w:numPr>
                <w:ilvl w:val="0"/>
                <w:numId w:val="56"/>
              </w:numPr>
              <w:spacing w:after="60"/>
              <w:jc w:val="both"/>
              <w:rPr>
                <w:szCs w:val="20"/>
              </w:rPr>
            </w:pPr>
            <w:r w:rsidRPr="00964749">
              <w:rPr>
                <w:szCs w:val="20"/>
              </w:rPr>
              <w:t>Izvajalec mora upoštevati zahteve glede varnosti, ki izhajajo iz naslednjih pravnih podlag:</w:t>
            </w:r>
          </w:p>
          <w:p w14:paraId="75F400CC" w14:textId="77777777" w:rsidR="00075BB1" w:rsidRPr="00964749" w:rsidRDefault="00075BB1" w:rsidP="00D06632">
            <w:pPr>
              <w:numPr>
                <w:ilvl w:val="0"/>
                <w:numId w:val="57"/>
              </w:numPr>
              <w:spacing w:after="60"/>
              <w:jc w:val="both"/>
              <w:rPr>
                <w:szCs w:val="20"/>
              </w:rPr>
            </w:pPr>
            <w:r w:rsidRPr="00964749">
              <w:rPr>
                <w:szCs w:val="20"/>
              </w:rPr>
              <w:t xml:space="preserve">ZDavP-2, </w:t>
            </w:r>
            <w:r>
              <w:rPr>
                <w:szCs w:val="20"/>
              </w:rPr>
              <w:t xml:space="preserve">od 15. do 30. </w:t>
            </w:r>
            <w:r w:rsidRPr="00964749">
              <w:rPr>
                <w:szCs w:val="20"/>
              </w:rPr>
              <w:t>člen</w:t>
            </w:r>
            <w:r>
              <w:rPr>
                <w:szCs w:val="20"/>
              </w:rPr>
              <w:t>a</w:t>
            </w:r>
            <w:r w:rsidRPr="00964749">
              <w:rPr>
                <w:szCs w:val="20"/>
              </w:rPr>
              <w:t xml:space="preserve"> (Ur.l. RS št. </w:t>
            </w:r>
            <w:r>
              <w:rPr>
                <w:szCs w:val="20"/>
              </w:rPr>
              <w:t>13</w:t>
            </w:r>
            <w:r w:rsidRPr="00964749">
              <w:rPr>
                <w:szCs w:val="20"/>
              </w:rPr>
              <w:t>/</w:t>
            </w:r>
            <w:r>
              <w:rPr>
                <w:szCs w:val="20"/>
              </w:rPr>
              <w:t>11 UPB s spremembami</w:t>
            </w:r>
            <w:r w:rsidRPr="00964749">
              <w:rPr>
                <w:szCs w:val="20"/>
              </w:rPr>
              <w:t>);</w:t>
            </w:r>
          </w:p>
          <w:p w14:paraId="2CCF7D7C" w14:textId="77777777" w:rsidR="00075BB1" w:rsidRPr="00964749" w:rsidRDefault="00075BB1" w:rsidP="00D06632">
            <w:pPr>
              <w:numPr>
                <w:ilvl w:val="0"/>
                <w:numId w:val="57"/>
              </w:numPr>
              <w:spacing w:after="60"/>
              <w:jc w:val="both"/>
              <w:rPr>
                <w:szCs w:val="20"/>
              </w:rPr>
            </w:pPr>
            <w:r w:rsidRPr="00964749">
              <w:rPr>
                <w:szCs w:val="20"/>
              </w:rPr>
              <w:t>ZVOP-1-UPB1 (Ur.l. RS, št. 94/07);</w:t>
            </w:r>
          </w:p>
          <w:p w14:paraId="2F0DBCC3" w14:textId="77777777" w:rsidR="00075BB1" w:rsidRPr="00964749" w:rsidRDefault="00075BB1" w:rsidP="00D06632">
            <w:pPr>
              <w:numPr>
                <w:ilvl w:val="0"/>
                <w:numId w:val="57"/>
              </w:numPr>
              <w:spacing w:after="60"/>
              <w:jc w:val="both"/>
              <w:rPr>
                <w:szCs w:val="20"/>
              </w:rPr>
            </w:pPr>
            <w:r w:rsidRPr="00964749">
              <w:rPr>
                <w:szCs w:val="20"/>
              </w:rPr>
              <w:t>Pravilnik o fizičnih organizacijskih in tehničnih ukrepih ter postopkih za varovanje podatkov, ki so davčna tajnost (RD12).</w:t>
            </w:r>
          </w:p>
          <w:p w14:paraId="3D0F5FF4" w14:textId="77777777" w:rsidR="00075BB1" w:rsidRPr="00075BB1" w:rsidRDefault="00075BB1" w:rsidP="00D06632">
            <w:pPr>
              <w:numPr>
                <w:ilvl w:val="0"/>
                <w:numId w:val="56"/>
              </w:numPr>
              <w:spacing w:after="60"/>
              <w:jc w:val="both"/>
              <w:rPr>
                <w:szCs w:val="20"/>
                <w:lang w:val="it-IT"/>
              </w:rPr>
            </w:pPr>
            <w:r w:rsidRPr="00964749">
              <w:rPr>
                <w:szCs w:val="20"/>
              </w:rPr>
              <w:t xml:space="preserve">Rešitev ne sme uvajati dodatnih varnostnih mehanizmov v zvezi z prenosom podatkov, npr lastne enkripcije, ipd. </w:t>
            </w:r>
            <w:r w:rsidRPr="00075BB1">
              <w:rPr>
                <w:szCs w:val="20"/>
                <w:lang w:val="it-IT"/>
              </w:rPr>
              <w:t>Uporabljati se mora samo uveljavljene in sprejete standarde s področja varnosti.</w:t>
            </w:r>
          </w:p>
          <w:p w14:paraId="11E0E8B0" w14:textId="77777777" w:rsidR="00075BB1" w:rsidRPr="00075BB1" w:rsidRDefault="00075BB1" w:rsidP="00D06632">
            <w:pPr>
              <w:numPr>
                <w:ilvl w:val="0"/>
                <w:numId w:val="56"/>
              </w:numPr>
              <w:spacing w:after="60"/>
              <w:jc w:val="both"/>
              <w:rPr>
                <w:szCs w:val="20"/>
                <w:lang w:val="it-IT"/>
              </w:rPr>
            </w:pPr>
            <w:r w:rsidRPr="00075BB1">
              <w:rPr>
                <w:szCs w:val="20"/>
                <w:lang w:val="it-IT"/>
              </w:rPr>
              <w:t>Izvajalec ne sme s svojo rešitvijo uvajati nobenih dodatnih tehničnih zahtev ali omejitev za oddaljen dostop. Ta del zagotavljanja varnosti mora biti v celoti prepuščen ustreznim, temu namenjenim, infrastrukturnim mehanizmom naročnika.</w:t>
            </w:r>
          </w:p>
          <w:p w14:paraId="7C4B61A1" w14:textId="77777777" w:rsidR="00075BB1" w:rsidRPr="00075BB1" w:rsidRDefault="00075BB1" w:rsidP="00D06632">
            <w:pPr>
              <w:numPr>
                <w:ilvl w:val="0"/>
                <w:numId w:val="56"/>
              </w:numPr>
              <w:spacing w:after="60"/>
              <w:jc w:val="both"/>
              <w:rPr>
                <w:szCs w:val="20"/>
                <w:lang w:val="it-IT"/>
              </w:rPr>
            </w:pPr>
            <w:r w:rsidRPr="00075BB1">
              <w:rPr>
                <w:szCs w:val="20"/>
                <w:lang w:val="it-IT"/>
              </w:rPr>
              <w:lastRenderedPageBreak/>
              <w:t>Oprema, na kateri izvajalec izvaja storitve, mora biti ločena od lokalnega omrežja oziroma drugače ustrezno varovana, da ni mogoč dostop do podatkov iz lokalnih ali drugih omrežij.</w:t>
            </w:r>
          </w:p>
        </w:tc>
      </w:tr>
    </w:tbl>
    <w:p w14:paraId="450148EF" w14:textId="77777777" w:rsidR="00075BB1" w:rsidRPr="00075BB1" w:rsidRDefault="00075BB1" w:rsidP="000B409B">
      <w:pPr>
        <w:jc w:val="both"/>
        <w:rPr>
          <w:lang w:val="it-IT"/>
        </w:rPr>
      </w:pPr>
    </w:p>
    <w:p w14:paraId="32BD2C73" w14:textId="58A57995" w:rsidR="00075BB1" w:rsidRDefault="00075BB1" w:rsidP="000B409B">
      <w:pPr>
        <w:pStyle w:val="Slog3"/>
      </w:pPr>
      <w:r>
        <w:t>Dokumentacija, izvorna in izvršilna koda</w:t>
      </w:r>
    </w:p>
    <w:p w14:paraId="6E8CEC85" w14:textId="2F5A9F0E" w:rsidR="00075BB1" w:rsidRDefault="00075BB1" w:rsidP="000B409B">
      <w:pPr>
        <w:jc w:val="both"/>
        <w:rPr>
          <w:lang w:val="it-IT"/>
        </w:rPr>
      </w:pPr>
    </w:p>
    <w:p w14:paraId="00ECECE7" w14:textId="4808C929" w:rsidR="00075BB1" w:rsidRPr="00075BB1" w:rsidRDefault="00075BB1" w:rsidP="000B409B">
      <w:pPr>
        <w:jc w:val="both"/>
        <w:rPr>
          <w:b/>
          <w:szCs w:val="20"/>
          <w:u w:val="single"/>
          <w:lang w:val="it-IT"/>
        </w:rPr>
      </w:pPr>
      <w:r>
        <w:rPr>
          <w:b/>
          <w:szCs w:val="20"/>
          <w:u w:val="single"/>
          <w:lang w:val="it-IT"/>
        </w:rPr>
        <w:t>Dok</w:t>
      </w:r>
      <w:r w:rsidRPr="00075BB1">
        <w:rPr>
          <w:b/>
          <w:szCs w:val="20"/>
          <w:u w:val="single"/>
          <w:lang w:val="it-IT"/>
        </w:rPr>
        <w:t>umentacija</w:t>
      </w:r>
    </w:p>
    <w:p w14:paraId="1C490F7F" w14:textId="77777777" w:rsidR="00075BB1" w:rsidRPr="00075BB1" w:rsidRDefault="00075BB1" w:rsidP="000B409B">
      <w:pPr>
        <w:jc w:val="both"/>
        <w:rPr>
          <w:szCs w:val="20"/>
          <w:lang w:val="it-IT"/>
        </w:rPr>
      </w:pPr>
      <w:r w:rsidRPr="00075BB1">
        <w:rPr>
          <w:szCs w:val="20"/>
          <w:lang w:val="it-IT"/>
        </w:rPr>
        <w:t>Naročnik zahteva vzdrževanje in osveževanje tehnične in uporabniške dokumentacije.</w:t>
      </w:r>
    </w:p>
    <w:tbl>
      <w:tblPr>
        <w:tblW w:w="8926" w:type="dxa"/>
        <w:tblBorders>
          <w:top w:val="single" w:sz="4" w:space="0" w:color="C0C0C0"/>
          <w:left w:val="single" w:sz="4" w:space="0" w:color="C0C0C0"/>
          <w:bottom w:val="single" w:sz="4" w:space="0" w:color="C0C0C0"/>
          <w:right w:val="single" w:sz="4" w:space="0" w:color="C0C0C0"/>
          <w:insideH w:val="single" w:sz="6" w:space="0" w:color="C0C0C0"/>
          <w:insideV w:val="single" w:sz="6" w:space="0" w:color="C0C0C0"/>
        </w:tblBorders>
        <w:tblLayout w:type="fixed"/>
        <w:tblLook w:val="0000" w:firstRow="0" w:lastRow="0" w:firstColumn="0" w:lastColumn="0" w:noHBand="0" w:noVBand="0"/>
      </w:tblPr>
      <w:tblGrid>
        <w:gridCol w:w="1271"/>
        <w:gridCol w:w="7655"/>
      </w:tblGrid>
      <w:tr w:rsidR="00075BB1" w:rsidRPr="00964749" w14:paraId="1A626870" w14:textId="77777777" w:rsidTr="00C77DBA">
        <w:trPr>
          <w:trHeight w:val="505"/>
          <w:tblHeader/>
        </w:trPr>
        <w:tc>
          <w:tcPr>
            <w:tcW w:w="1271" w:type="dxa"/>
            <w:tcBorders>
              <w:top w:val="single" w:sz="4" w:space="0" w:color="C0C0C0"/>
            </w:tcBorders>
            <w:shd w:val="clear" w:color="auto" w:fill="E6E6E6"/>
            <w:vAlign w:val="center"/>
          </w:tcPr>
          <w:p w14:paraId="39E429BE" w14:textId="77777777" w:rsidR="00075BB1" w:rsidRPr="00964749" w:rsidRDefault="00075BB1" w:rsidP="000B409B">
            <w:pPr>
              <w:jc w:val="both"/>
              <w:rPr>
                <w:szCs w:val="20"/>
              </w:rPr>
            </w:pPr>
            <w:r w:rsidRPr="00964749">
              <w:rPr>
                <w:szCs w:val="20"/>
              </w:rPr>
              <w:t>ID zahteve</w:t>
            </w:r>
          </w:p>
        </w:tc>
        <w:tc>
          <w:tcPr>
            <w:tcW w:w="7655" w:type="dxa"/>
            <w:tcBorders>
              <w:top w:val="single" w:sz="4" w:space="0" w:color="C0C0C0"/>
            </w:tcBorders>
            <w:shd w:val="clear" w:color="auto" w:fill="E6E6E6"/>
            <w:vAlign w:val="center"/>
          </w:tcPr>
          <w:p w14:paraId="0122429E" w14:textId="77777777" w:rsidR="00075BB1" w:rsidRPr="00964749" w:rsidRDefault="00075BB1" w:rsidP="000B409B">
            <w:pPr>
              <w:jc w:val="both"/>
              <w:rPr>
                <w:szCs w:val="20"/>
              </w:rPr>
            </w:pPr>
            <w:r w:rsidRPr="00964749">
              <w:rPr>
                <w:szCs w:val="20"/>
              </w:rPr>
              <w:t>Opis zahteve</w:t>
            </w:r>
          </w:p>
        </w:tc>
      </w:tr>
      <w:tr w:rsidR="00075BB1" w:rsidRPr="00964749" w14:paraId="6E65F2C9" w14:textId="77777777" w:rsidTr="00C77DBA">
        <w:trPr>
          <w:trHeight w:val="374"/>
        </w:trPr>
        <w:tc>
          <w:tcPr>
            <w:tcW w:w="1271" w:type="dxa"/>
            <w:shd w:val="clear" w:color="auto" w:fill="F3F3F3"/>
            <w:vAlign w:val="center"/>
          </w:tcPr>
          <w:p w14:paraId="4C4D5DA4" w14:textId="77777777" w:rsidR="00075BB1" w:rsidRPr="00277205" w:rsidRDefault="00075BB1" w:rsidP="000B409B">
            <w:pPr>
              <w:jc w:val="both"/>
            </w:pPr>
            <w:r>
              <w:t>EDP_288</w:t>
            </w:r>
          </w:p>
        </w:tc>
        <w:tc>
          <w:tcPr>
            <w:tcW w:w="7655" w:type="dxa"/>
            <w:shd w:val="clear" w:color="auto" w:fill="F3F3F3"/>
            <w:vAlign w:val="center"/>
          </w:tcPr>
          <w:p w14:paraId="4F0E3076" w14:textId="77777777" w:rsidR="00075BB1" w:rsidRPr="00964749" w:rsidRDefault="00075BB1" w:rsidP="000B409B">
            <w:pPr>
              <w:jc w:val="both"/>
              <w:rPr>
                <w:b/>
                <w:szCs w:val="20"/>
              </w:rPr>
            </w:pPr>
          </w:p>
        </w:tc>
      </w:tr>
      <w:tr w:rsidR="00075BB1" w:rsidRPr="000362C6" w14:paraId="4ACA3160" w14:textId="77777777" w:rsidTr="00C77DBA">
        <w:tc>
          <w:tcPr>
            <w:tcW w:w="1271" w:type="dxa"/>
            <w:tcBorders>
              <w:bottom w:val="single" w:sz="4" w:space="0" w:color="C0C0C0"/>
            </w:tcBorders>
            <w:vAlign w:val="center"/>
          </w:tcPr>
          <w:p w14:paraId="581FF3A4" w14:textId="77777777" w:rsidR="00075BB1" w:rsidRPr="00964749" w:rsidRDefault="00075BB1" w:rsidP="000B409B">
            <w:pPr>
              <w:jc w:val="both"/>
              <w:rPr>
                <w:b/>
                <w:szCs w:val="20"/>
              </w:rPr>
            </w:pPr>
          </w:p>
        </w:tc>
        <w:tc>
          <w:tcPr>
            <w:tcW w:w="7655" w:type="dxa"/>
            <w:tcBorders>
              <w:bottom w:val="single" w:sz="4" w:space="0" w:color="C0C0C0"/>
            </w:tcBorders>
            <w:vAlign w:val="center"/>
          </w:tcPr>
          <w:p w14:paraId="5CD2C6B3" w14:textId="77777777" w:rsidR="00075BB1" w:rsidRPr="00964749" w:rsidRDefault="00075BB1" w:rsidP="000B409B">
            <w:pPr>
              <w:jc w:val="both"/>
              <w:rPr>
                <w:szCs w:val="20"/>
                <w:u w:val="single"/>
              </w:rPr>
            </w:pPr>
            <w:r w:rsidRPr="00964749">
              <w:rPr>
                <w:szCs w:val="20"/>
                <w:u w:val="single"/>
              </w:rPr>
              <w:t>Splošno:</w:t>
            </w:r>
          </w:p>
          <w:p w14:paraId="1D1D9EFD" w14:textId="77777777" w:rsidR="00075BB1" w:rsidRPr="00964749" w:rsidRDefault="00075BB1" w:rsidP="000B409B">
            <w:pPr>
              <w:jc w:val="both"/>
              <w:rPr>
                <w:szCs w:val="20"/>
              </w:rPr>
            </w:pPr>
            <w:r w:rsidRPr="00964749">
              <w:rPr>
                <w:szCs w:val="20"/>
              </w:rPr>
              <w:t>Dokumentacija mora biti tako napisana, da omogoči naročnikovim lastnim strokovnjakom izgradnjo kompletnega paketa programske opreme iz dobavljene izvorne kode vseh gradnikov ter njeno namestitev v testno ali produkcijsko okolje.</w:t>
            </w:r>
          </w:p>
          <w:p w14:paraId="14692136" w14:textId="77777777" w:rsidR="00075BB1" w:rsidRPr="00964749" w:rsidRDefault="00075BB1" w:rsidP="000B409B">
            <w:pPr>
              <w:jc w:val="both"/>
              <w:rPr>
                <w:szCs w:val="20"/>
                <w:u w:val="single"/>
              </w:rPr>
            </w:pPr>
            <w:r w:rsidRPr="00964749">
              <w:rPr>
                <w:szCs w:val="20"/>
                <w:u w:val="single"/>
              </w:rPr>
              <w:t>Tehnična dokumentacija:</w:t>
            </w:r>
          </w:p>
          <w:p w14:paraId="202BCB2B" w14:textId="77777777" w:rsidR="00075BB1" w:rsidRPr="00964749" w:rsidRDefault="00075BB1" w:rsidP="000B409B">
            <w:pPr>
              <w:jc w:val="both"/>
              <w:rPr>
                <w:szCs w:val="20"/>
              </w:rPr>
            </w:pPr>
            <w:r w:rsidRPr="00964749">
              <w:rPr>
                <w:szCs w:val="20"/>
              </w:rPr>
              <w:t>Med dokumente tehnične dokumentacije spadajo tisti dokumenti, ki nastajajo v fazah razvojnega cikla, in sicer:</w:t>
            </w:r>
          </w:p>
          <w:p w14:paraId="4B1DED16" w14:textId="77777777" w:rsidR="00075BB1" w:rsidRPr="00964749" w:rsidRDefault="00075BB1" w:rsidP="00D06632">
            <w:pPr>
              <w:numPr>
                <w:ilvl w:val="0"/>
                <w:numId w:val="58"/>
              </w:numPr>
              <w:spacing w:after="60"/>
              <w:jc w:val="both"/>
              <w:rPr>
                <w:szCs w:val="20"/>
              </w:rPr>
            </w:pPr>
            <w:r w:rsidRPr="00964749">
              <w:rPr>
                <w:szCs w:val="20"/>
              </w:rPr>
              <w:t>analiza uporabniških zahtev: na osnovi uporabniških zahtev izvajalec pripravi dokument s poslovnim konceptom rešitve,</w:t>
            </w:r>
          </w:p>
          <w:p w14:paraId="561D553C" w14:textId="77777777" w:rsidR="00075BB1" w:rsidRPr="00075BB1" w:rsidRDefault="00075BB1" w:rsidP="00D06632">
            <w:pPr>
              <w:numPr>
                <w:ilvl w:val="0"/>
                <w:numId w:val="58"/>
              </w:numPr>
              <w:spacing w:after="60"/>
              <w:jc w:val="both"/>
              <w:rPr>
                <w:szCs w:val="20"/>
                <w:lang w:val="it-IT"/>
              </w:rPr>
            </w:pPr>
            <w:r w:rsidRPr="00075BB1">
              <w:rPr>
                <w:szCs w:val="20"/>
                <w:lang w:val="it-IT"/>
              </w:rPr>
              <w:t>načrtovanje rešitve -  dokument načrta mora vsebovati:</w:t>
            </w:r>
          </w:p>
          <w:p w14:paraId="3E5BBC62" w14:textId="77777777" w:rsidR="00075BB1" w:rsidRPr="00075BB1" w:rsidRDefault="00075BB1" w:rsidP="00D06632">
            <w:pPr>
              <w:numPr>
                <w:ilvl w:val="1"/>
                <w:numId w:val="58"/>
              </w:numPr>
              <w:spacing w:after="60"/>
              <w:jc w:val="both"/>
              <w:rPr>
                <w:szCs w:val="20"/>
                <w:lang w:val="it-IT"/>
              </w:rPr>
            </w:pPr>
            <w:r w:rsidRPr="00075BB1">
              <w:rPr>
                <w:szCs w:val="20"/>
                <w:lang w:val="it-IT"/>
              </w:rPr>
              <w:t>načrt izgradnje/dopolnitve podatkovne baze (logični podatkovni model z načrtom indeksov, kontrole na nivoju baze podatkov ipd.),</w:t>
            </w:r>
          </w:p>
          <w:p w14:paraId="6056D06B" w14:textId="77777777" w:rsidR="00075BB1" w:rsidRPr="00964749" w:rsidRDefault="00075BB1" w:rsidP="00D06632">
            <w:pPr>
              <w:numPr>
                <w:ilvl w:val="1"/>
                <w:numId w:val="58"/>
              </w:numPr>
              <w:spacing w:after="60"/>
              <w:jc w:val="both"/>
              <w:rPr>
                <w:szCs w:val="20"/>
              </w:rPr>
            </w:pPr>
            <w:r w:rsidRPr="00964749">
              <w:rPr>
                <w:szCs w:val="20"/>
              </w:rPr>
              <w:t>izvršne programe,</w:t>
            </w:r>
          </w:p>
          <w:p w14:paraId="7D868A62" w14:textId="77777777" w:rsidR="00075BB1" w:rsidRPr="00075BB1" w:rsidRDefault="00075BB1" w:rsidP="00D06632">
            <w:pPr>
              <w:numPr>
                <w:ilvl w:val="1"/>
                <w:numId w:val="58"/>
              </w:numPr>
              <w:spacing w:after="60"/>
              <w:jc w:val="both"/>
              <w:rPr>
                <w:szCs w:val="20"/>
                <w:lang w:val="it-IT"/>
              </w:rPr>
            </w:pPr>
            <w:r w:rsidRPr="00075BB1">
              <w:rPr>
                <w:szCs w:val="20"/>
                <w:lang w:val="it-IT"/>
              </w:rPr>
              <w:t>dokumentacijo iz katere mora biti razvidno delovanje in funkcionalnosti posameznih elementov aplikacije,</w:t>
            </w:r>
          </w:p>
          <w:p w14:paraId="2D77D8EC" w14:textId="63AAF908" w:rsidR="00075BB1" w:rsidRPr="00075BB1" w:rsidRDefault="00075BB1" w:rsidP="00D06632">
            <w:pPr>
              <w:numPr>
                <w:ilvl w:val="1"/>
                <w:numId w:val="58"/>
              </w:numPr>
              <w:spacing w:after="60"/>
              <w:jc w:val="both"/>
              <w:rPr>
                <w:szCs w:val="20"/>
                <w:lang w:val="it-IT"/>
              </w:rPr>
            </w:pPr>
            <w:r w:rsidRPr="00075BB1">
              <w:rPr>
                <w:szCs w:val="20"/>
                <w:lang w:val="it-IT"/>
              </w:rPr>
              <w:t>načrt izgradnje aplikacije: menujske sheme, GUI, poročila, izvozi, kontrole ipd.,</w:t>
            </w:r>
          </w:p>
          <w:p w14:paraId="69C9B15F" w14:textId="77777777" w:rsidR="00075BB1" w:rsidRPr="00964749" w:rsidRDefault="00075BB1" w:rsidP="00D06632">
            <w:pPr>
              <w:numPr>
                <w:ilvl w:val="0"/>
                <w:numId w:val="58"/>
              </w:numPr>
              <w:spacing w:after="60"/>
              <w:jc w:val="both"/>
              <w:rPr>
                <w:szCs w:val="20"/>
              </w:rPr>
            </w:pPr>
            <w:r w:rsidRPr="00964749">
              <w:rPr>
                <w:szCs w:val="20"/>
              </w:rPr>
              <w:t>testni načrti,</w:t>
            </w:r>
          </w:p>
          <w:p w14:paraId="79A668F8" w14:textId="77777777" w:rsidR="00075BB1" w:rsidRPr="00075BB1" w:rsidRDefault="00075BB1" w:rsidP="00D06632">
            <w:pPr>
              <w:numPr>
                <w:ilvl w:val="0"/>
                <w:numId w:val="58"/>
              </w:numPr>
              <w:spacing w:after="60"/>
              <w:jc w:val="both"/>
              <w:rPr>
                <w:szCs w:val="20"/>
                <w:lang w:val="it-IT"/>
              </w:rPr>
            </w:pPr>
            <w:r w:rsidRPr="00075BB1">
              <w:rPr>
                <w:szCs w:val="20"/>
                <w:lang w:val="it-IT"/>
              </w:rPr>
              <w:t>verzioniranje oziroma sledenje verzij programa,</w:t>
            </w:r>
          </w:p>
          <w:p w14:paraId="0015DBAC" w14:textId="77777777" w:rsidR="00075BB1" w:rsidRPr="00075BB1" w:rsidRDefault="00075BB1" w:rsidP="00D06632">
            <w:pPr>
              <w:numPr>
                <w:ilvl w:val="0"/>
                <w:numId w:val="58"/>
              </w:numPr>
              <w:spacing w:after="60"/>
              <w:jc w:val="both"/>
              <w:rPr>
                <w:szCs w:val="20"/>
                <w:lang w:val="it-IT"/>
              </w:rPr>
            </w:pPr>
            <w:r w:rsidRPr="00075BB1">
              <w:rPr>
                <w:szCs w:val="20"/>
                <w:lang w:val="it-IT"/>
              </w:rPr>
              <w:t>izvorna koda vseh programov na diskovnem sistemu in podatkovnih strežnikih.</w:t>
            </w:r>
          </w:p>
          <w:p w14:paraId="61990669" w14:textId="77777777" w:rsidR="00075BB1" w:rsidRPr="00075BB1" w:rsidRDefault="00075BB1" w:rsidP="000B409B">
            <w:pPr>
              <w:jc w:val="both"/>
              <w:rPr>
                <w:szCs w:val="20"/>
                <w:u w:val="single"/>
                <w:lang w:val="it-IT"/>
              </w:rPr>
            </w:pPr>
            <w:r w:rsidRPr="00075BB1">
              <w:rPr>
                <w:szCs w:val="20"/>
                <w:u w:val="single"/>
                <w:lang w:val="it-IT"/>
              </w:rPr>
              <w:t>Uporabniška dokumentacija:</w:t>
            </w:r>
          </w:p>
          <w:p w14:paraId="4697DB70" w14:textId="77777777" w:rsidR="00075BB1" w:rsidRPr="00075BB1" w:rsidRDefault="00075BB1" w:rsidP="000B409B">
            <w:pPr>
              <w:jc w:val="both"/>
              <w:rPr>
                <w:szCs w:val="20"/>
                <w:lang w:val="it-IT"/>
              </w:rPr>
            </w:pPr>
            <w:r w:rsidRPr="00075BB1">
              <w:rPr>
                <w:szCs w:val="20"/>
                <w:lang w:val="it-IT"/>
              </w:rPr>
              <w:t>Dokumentacija mora biti izdelana tako, da posamezniku omogoča samostojno učenje z uporabo beta, testnega ali patch okolja.</w:t>
            </w:r>
          </w:p>
        </w:tc>
      </w:tr>
    </w:tbl>
    <w:p w14:paraId="49D519F9" w14:textId="77777777" w:rsidR="00075BB1" w:rsidRPr="00075BB1" w:rsidRDefault="00075BB1" w:rsidP="000B409B">
      <w:pPr>
        <w:jc w:val="both"/>
        <w:rPr>
          <w:b/>
          <w:szCs w:val="20"/>
          <w:u w:val="single"/>
          <w:lang w:val="it-IT"/>
        </w:rPr>
      </w:pPr>
    </w:p>
    <w:p w14:paraId="0F524718" w14:textId="77777777" w:rsidR="00075BB1" w:rsidRPr="00964749" w:rsidRDefault="00075BB1" w:rsidP="000B409B">
      <w:pPr>
        <w:jc w:val="both"/>
        <w:rPr>
          <w:b/>
          <w:szCs w:val="20"/>
          <w:u w:val="single"/>
        </w:rPr>
      </w:pPr>
      <w:r w:rsidRPr="00964749">
        <w:rPr>
          <w:b/>
          <w:szCs w:val="20"/>
          <w:u w:val="single"/>
        </w:rPr>
        <w:t>Izvorna in izvršilna koda</w:t>
      </w:r>
    </w:p>
    <w:tbl>
      <w:tblPr>
        <w:tblW w:w="8926" w:type="dxa"/>
        <w:tblBorders>
          <w:top w:val="single" w:sz="4" w:space="0" w:color="C0C0C0"/>
          <w:left w:val="single" w:sz="4" w:space="0" w:color="C0C0C0"/>
          <w:bottom w:val="single" w:sz="4" w:space="0" w:color="C0C0C0"/>
          <w:right w:val="single" w:sz="4" w:space="0" w:color="C0C0C0"/>
          <w:insideH w:val="single" w:sz="6" w:space="0" w:color="C0C0C0"/>
          <w:insideV w:val="single" w:sz="6" w:space="0" w:color="C0C0C0"/>
        </w:tblBorders>
        <w:tblLayout w:type="fixed"/>
        <w:tblLook w:val="0000" w:firstRow="0" w:lastRow="0" w:firstColumn="0" w:lastColumn="0" w:noHBand="0" w:noVBand="0"/>
      </w:tblPr>
      <w:tblGrid>
        <w:gridCol w:w="1271"/>
        <w:gridCol w:w="7655"/>
      </w:tblGrid>
      <w:tr w:rsidR="00075BB1" w:rsidRPr="00964749" w14:paraId="76E06D2B" w14:textId="77777777" w:rsidTr="00C77DBA">
        <w:trPr>
          <w:trHeight w:val="505"/>
          <w:tblHeader/>
        </w:trPr>
        <w:tc>
          <w:tcPr>
            <w:tcW w:w="1271" w:type="dxa"/>
            <w:tcBorders>
              <w:top w:val="single" w:sz="4" w:space="0" w:color="C0C0C0"/>
            </w:tcBorders>
            <w:shd w:val="clear" w:color="auto" w:fill="E6E6E6"/>
            <w:vAlign w:val="center"/>
          </w:tcPr>
          <w:p w14:paraId="627E0AD4" w14:textId="77777777" w:rsidR="00075BB1" w:rsidRPr="00964749" w:rsidRDefault="00075BB1" w:rsidP="000B409B">
            <w:pPr>
              <w:jc w:val="both"/>
              <w:rPr>
                <w:szCs w:val="20"/>
              </w:rPr>
            </w:pPr>
            <w:r w:rsidRPr="00964749">
              <w:rPr>
                <w:szCs w:val="20"/>
              </w:rPr>
              <w:t>ID zahteve</w:t>
            </w:r>
          </w:p>
        </w:tc>
        <w:tc>
          <w:tcPr>
            <w:tcW w:w="7655" w:type="dxa"/>
            <w:tcBorders>
              <w:top w:val="single" w:sz="4" w:space="0" w:color="C0C0C0"/>
            </w:tcBorders>
            <w:shd w:val="clear" w:color="auto" w:fill="E6E6E6"/>
            <w:vAlign w:val="center"/>
          </w:tcPr>
          <w:p w14:paraId="1872602D" w14:textId="77777777" w:rsidR="00075BB1" w:rsidRPr="00964749" w:rsidRDefault="00075BB1" w:rsidP="000B409B">
            <w:pPr>
              <w:jc w:val="both"/>
              <w:rPr>
                <w:szCs w:val="20"/>
              </w:rPr>
            </w:pPr>
            <w:r w:rsidRPr="00964749">
              <w:rPr>
                <w:szCs w:val="20"/>
              </w:rPr>
              <w:t>Opis zahteve</w:t>
            </w:r>
          </w:p>
        </w:tc>
      </w:tr>
      <w:tr w:rsidR="00075BB1" w:rsidRPr="00964749" w14:paraId="7135E699" w14:textId="77777777" w:rsidTr="00C77DBA">
        <w:trPr>
          <w:trHeight w:val="374"/>
        </w:trPr>
        <w:tc>
          <w:tcPr>
            <w:tcW w:w="1271" w:type="dxa"/>
            <w:shd w:val="clear" w:color="auto" w:fill="F3F3F3"/>
            <w:vAlign w:val="center"/>
          </w:tcPr>
          <w:p w14:paraId="1AC90E1F" w14:textId="77777777" w:rsidR="00075BB1" w:rsidRPr="00277205" w:rsidRDefault="00075BB1" w:rsidP="000B409B">
            <w:pPr>
              <w:jc w:val="both"/>
            </w:pPr>
            <w:r>
              <w:t>EDP_289</w:t>
            </w:r>
          </w:p>
        </w:tc>
        <w:tc>
          <w:tcPr>
            <w:tcW w:w="7655" w:type="dxa"/>
            <w:shd w:val="clear" w:color="auto" w:fill="F3F3F3"/>
            <w:vAlign w:val="center"/>
          </w:tcPr>
          <w:p w14:paraId="2E2F8CB6" w14:textId="77777777" w:rsidR="00075BB1" w:rsidRPr="00964749" w:rsidRDefault="00075BB1" w:rsidP="000B409B">
            <w:pPr>
              <w:jc w:val="both"/>
              <w:rPr>
                <w:b/>
                <w:szCs w:val="20"/>
              </w:rPr>
            </w:pPr>
          </w:p>
        </w:tc>
      </w:tr>
      <w:tr w:rsidR="00075BB1" w:rsidRPr="000362C6" w14:paraId="340F2578" w14:textId="77777777" w:rsidTr="00C77DBA">
        <w:tc>
          <w:tcPr>
            <w:tcW w:w="1271" w:type="dxa"/>
            <w:vAlign w:val="center"/>
          </w:tcPr>
          <w:p w14:paraId="3BDC7C89" w14:textId="77777777" w:rsidR="00075BB1" w:rsidRPr="00964749" w:rsidRDefault="00075BB1" w:rsidP="000B409B">
            <w:pPr>
              <w:jc w:val="both"/>
              <w:rPr>
                <w:b/>
                <w:szCs w:val="20"/>
              </w:rPr>
            </w:pPr>
          </w:p>
        </w:tc>
        <w:tc>
          <w:tcPr>
            <w:tcW w:w="7655" w:type="dxa"/>
            <w:vAlign w:val="center"/>
          </w:tcPr>
          <w:p w14:paraId="14A25E7A" w14:textId="77777777" w:rsidR="00075BB1" w:rsidRPr="00075BB1" w:rsidRDefault="00075BB1" w:rsidP="000B409B">
            <w:pPr>
              <w:jc w:val="both"/>
              <w:rPr>
                <w:szCs w:val="20"/>
                <w:lang w:val="it-IT"/>
              </w:rPr>
            </w:pPr>
            <w:r w:rsidRPr="00075BB1">
              <w:rPr>
                <w:szCs w:val="20"/>
                <w:lang w:val="it-IT"/>
              </w:rPr>
              <w:t xml:space="preserve">Izvajalec je dolžan dobaviti medije s programi, programsko kodo, pomožnimi programi, ki so potrebni za delovanje sistema. Sestavni del dobave je tudi namestitveni načrt (angl. </w:t>
            </w:r>
            <w:r w:rsidRPr="00964749">
              <w:rPr>
                <w:szCs w:val="20"/>
                <w:lang w:val="pl-PL"/>
              </w:rPr>
              <w:t>deployment</w:t>
            </w:r>
            <w:r w:rsidRPr="00075BB1">
              <w:rPr>
                <w:szCs w:val="20"/>
                <w:lang w:val="it-IT"/>
              </w:rPr>
              <w:t xml:space="preserve"> plan) po katerem bo naročnik namestil programe v produkcijsko okolje sistema eDavki. Tovrstne dobave se izvajajo najkasneje en teden po namestitvi vsakega sklopa v produkcijsko okolje in so sestavni del generičnega načrta dobav.</w:t>
            </w:r>
          </w:p>
        </w:tc>
      </w:tr>
      <w:tr w:rsidR="00075BB1" w:rsidRPr="00964749" w14:paraId="399F9E85" w14:textId="77777777" w:rsidTr="00C77DBA">
        <w:trPr>
          <w:trHeight w:val="374"/>
        </w:trPr>
        <w:tc>
          <w:tcPr>
            <w:tcW w:w="1271" w:type="dxa"/>
            <w:shd w:val="clear" w:color="auto" w:fill="F3F3F3"/>
            <w:vAlign w:val="center"/>
          </w:tcPr>
          <w:p w14:paraId="441D3A72" w14:textId="77777777" w:rsidR="00075BB1" w:rsidRPr="00277205" w:rsidRDefault="00075BB1" w:rsidP="000B409B">
            <w:pPr>
              <w:jc w:val="both"/>
            </w:pPr>
            <w:r>
              <w:t>EDP_290</w:t>
            </w:r>
          </w:p>
        </w:tc>
        <w:tc>
          <w:tcPr>
            <w:tcW w:w="7655" w:type="dxa"/>
            <w:shd w:val="clear" w:color="auto" w:fill="F3F3F3"/>
            <w:vAlign w:val="center"/>
          </w:tcPr>
          <w:p w14:paraId="3057F6B1" w14:textId="77777777" w:rsidR="00075BB1" w:rsidRPr="00964749" w:rsidRDefault="00075BB1" w:rsidP="000B409B">
            <w:pPr>
              <w:jc w:val="both"/>
              <w:rPr>
                <w:b/>
                <w:szCs w:val="20"/>
              </w:rPr>
            </w:pPr>
          </w:p>
        </w:tc>
      </w:tr>
      <w:tr w:rsidR="00075BB1" w:rsidRPr="000362C6" w14:paraId="3AB7DCBD" w14:textId="77777777" w:rsidTr="00C77DBA">
        <w:tc>
          <w:tcPr>
            <w:tcW w:w="1271" w:type="dxa"/>
            <w:vAlign w:val="center"/>
          </w:tcPr>
          <w:p w14:paraId="3B913353" w14:textId="77777777" w:rsidR="00075BB1" w:rsidRPr="00964749" w:rsidRDefault="00075BB1" w:rsidP="000B409B">
            <w:pPr>
              <w:jc w:val="both"/>
              <w:rPr>
                <w:b/>
                <w:szCs w:val="20"/>
              </w:rPr>
            </w:pPr>
          </w:p>
        </w:tc>
        <w:tc>
          <w:tcPr>
            <w:tcW w:w="7655" w:type="dxa"/>
            <w:vAlign w:val="center"/>
          </w:tcPr>
          <w:p w14:paraId="4C6ADD47" w14:textId="77777777" w:rsidR="00075BB1" w:rsidRPr="00075BB1" w:rsidRDefault="00075BB1" w:rsidP="000B409B">
            <w:pPr>
              <w:jc w:val="both"/>
              <w:rPr>
                <w:szCs w:val="20"/>
                <w:lang w:val="it-IT"/>
              </w:rPr>
            </w:pPr>
            <w:r w:rsidRPr="00964749">
              <w:rPr>
                <w:szCs w:val="20"/>
              </w:rPr>
              <w:t xml:space="preserve">Na zahtevo naročnika mora izvajalec vzpostaviti razvojno okolje tudi na lokaciji naročnika. Izvajalec mora izvesti namestitev razvojnega orodja, odpreti projekt, uvoziti izvorno kodo, izvesti ustrezne konfiguracije in pripeljati projekt do faze, ko je mogoče izvesti uspešno gradnjo izvršne kode. </w:t>
            </w:r>
            <w:r w:rsidRPr="00075BB1">
              <w:rPr>
                <w:szCs w:val="20"/>
                <w:lang w:val="it-IT"/>
              </w:rPr>
              <w:t>Strojno opremo, na kateri bo postavljeno razvojno okolje, bo zagotovil naročnik.</w:t>
            </w:r>
          </w:p>
        </w:tc>
      </w:tr>
      <w:tr w:rsidR="00075BB1" w:rsidRPr="00964749" w14:paraId="2B691895" w14:textId="77777777" w:rsidTr="00C77DBA">
        <w:trPr>
          <w:trHeight w:val="374"/>
        </w:trPr>
        <w:tc>
          <w:tcPr>
            <w:tcW w:w="1271" w:type="dxa"/>
            <w:shd w:val="clear" w:color="auto" w:fill="F3F3F3"/>
            <w:vAlign w:val="center"/>
          </w:tcPr>
          <w:p w14:paraId="3A9C005F" w14:textId="77777777" w:rsidR="00075BB1" w:rsidRPr="00277205" w:rsidRDefault="00075BB1" w:rsidP="000B409B">
            <w:pPr>
              <w:jc w:val="both"/>
            </w:pPr>
            <w:r>
              <w:t>EDP_291</w:t>
            </w:r>
          </w:p>
        </w:tc>
        <w:tc>
          <w:tcPr>
            <w:tcW w:w="7655" w:type="dxa"/>
            <w:shd w:val="clear" w:color="auto" w:fill="F3F3F3"/>
            <w:vAlign w:val="center"/>
          </w:tcPr>
          <w:p w14:paraId="0DC721D1" w14:textId="77777777" w:rsidR="00075BB1" w:rsidRPr="00964749" w:rsidRDefault="00075BB1" w:rsidP="000B409B">
            <w:pPr>
              <w:jc w:val="both"/>
              <w:rPr>
                <w:b/>
                <w:szCs w:val="20"/>
              </w:rPr>
            </w:pPr>
          </w:p>
        </w:tc>
      </w:tr>
      <w:tr w:rsidR="00075BB1" w:rsidRPr="003319FB" w14:paraId="583C7BB4" w14:textId="77777777" w:rsidTr="00C77DBA">
        <w:tc>
          <w:tcPr>
            <w:tcW w:w="1271" w:type="dxa"/>
            <w:tcBorders>
              <w:bottom w:val="single" w:sz="4" w:space="0" w:color="C0C0C0"/>
            </w:tcBorders>
            <w:vAlign w:val="center"/>
          </w:tcPr>
          <w:p w14:paraId="79E0D4CE" w14:textId="77777777" w:rsidR="00075BB1" w:rsidRPr="00964749" w:rsidRDefault="00075BB1" w:rsidP="000B409B">
            <w:pPr>
              <w:jc w:val="both"/>
              <w:rPr>
                <w:b/>
                <w:szCs w:val="20"/>
              </w:rPr>
            </w:pPr>
          </w:p>
        </w:tc>
        <w:tc>
          <w:tcPr>
            <w:tcW w:w="7655" w:type="dxa"/>
            <w:tcBorders>
              <w:bottom w:val="single" w:sz="4" w:space="0" w:color="C0C0C0"/>
            </w:tcBorders>
            <w:vAlign w:val="center"/>
          </w:tcPr>
          <w:p w14:paraId="4150EA62" w14:textId="77777777" w:rsidR="00075BB1" w:rsidRPr="00265B72" w:rsidRDefault="00075BB1" w:rsidP="000B409B">
            <w:pPr>
              <w:jc w:val="both"/>
              <w:rPr>
                <w:szCs w:val="20"/>
                <w:lang w:val="de-AT"/>
              </w:rPr>
            </w:pPr>
            <w:r w:rsidRPr="00964749">
              <w:rPr>
                <w:szCs w:val="20"/>
              </w:rPr>
              <w:t xml:space="preserve">Na zahtevo naročnika mora izvajalec osvežiti razvojno okolje na lokaciji naročnika z zadnjimi verzijami izvorne kode. </w:t>
            </w:r>
            <w:r w:rsidRPr="00265B72">
              <w:rPr>
                <w:szCs w:val="20"/>
                <w:lang w:val="de-AT"/>
              </w:rPr>
              <w:t>Rok za izvedbo naloge je najkasneje en mesec po izdanem zahtevku.</w:t>
            </w:r>
          </w:p>
        </w:tc>
      </w:tr>
    </w:tbl>
    <w:p w14:paraId="5C37D571" w14:textId="77777777" w:rsidR="009E0ED8" w:rsidRPr="00265B72" w:rsidRDefault="009E0ED8" w:rsidP="000B409B">
      <w:pPr>
        <w:jc w:val="both"/>
        <w:rPr>
          <w:b/>
          <w:szCs w:val="20"/>
          <w:u w:val="single"/>
          <w:lang w:val="de-AT"/>
        </w:rPr>
      </w:pPr>
    </w:p>
    <w:p w14:paraId="23629AE2" w14:textId="60BD60CF" w:rsidR="00075BB1" w:rsidRPr="00075BB1" w:rsidRDefault="00075BB1" w:rsidP="000B409B">
      <w:pPr>
        <w:jc w:val="both"/>
        <w:rPr>
          <w:b/>
          <w:szCs w:val="20"/>
          <w:u w:val="single"/>
          <w:lang w:val="it-IT"/>
        </w:rPr>
      </w:pPr>
      <w:r w:rsidRPr="00075BB1">
        <w:rPr>
          <w:b/>
          <w:szCs w:val="20"/>
          <w:u w:val="single"/>
          <w:lang w:val="it-IT"/>
        </w:rPr>
        <w:t>Ažurnost dokumentacije in izvorne in izvršilne kode</w:t>
      </w:r>
    </w:p>
    <w:tbl>
      <w:tblPr>
        <w:tblW w:w="8926" w:type="dxa"/>
        <w:tblBorders>
          <w:top w:val="single" w:sz="4" w:space="0" w:color="C0C0C0"/>
          <w:left w:val="single" w:sz="4" w:space="0" w:color="C0C0C0"/>
          <w:bottom w:val="single" w:sz="4" w:space="0" w:color="C0C0C0"/>
          <w:right w:val="single" w:sz="4" w:space="0" w:color="C0C0C0"/>
          <w:insideH w:val="single" w:sz="6" w:space="0" w:color="C0C0C0"/>
          <w:insideV w:val="single" w:sz="6" w:space="0" w:color="C0C0C0"/>
        </w:tblBorders>
        <w:tblLayout w:type="fixed"/>
        <w:tblLook w:val="0000" w:firstRow="0" w:lastRow="0" w:firstColumn="0" w:lastColumn="0" w:noHBand="0" w:noVBand="0"/>
      </w:tblPr>
      <w:tblGrid>
        <w:gridCol w:w="1271"/>
        <w:gridCol w:w="7655"/>
      </w:tblGrid>
      <w:tr w:rsidR="00075BB1" w:rsidRPr="00964749" w14:paraId="548BF176" w14:textId="77777777" w:rsidTr="00C77DBA">
        <w:trPr>
          <w:trHeight w:val="505"/>
          <w:tblHeader/>
        </w:trPr>
        <w:tc>
          <w:tcPr>
            <w:tcW w:w="1271" w:type="dxa"/>
            <w:tcBorders>
              <w:top w:val="single" w:sz="4" w:space="0" w:color="C0C0C0"/>
            </w:tcBorders>
            <w:shd w:val="clear" w:color="auto" w:fill="E6E6E6"/>
            <w:vAlign w:val="center"/>
          </w:tcPr>
          <w:p w14:paraId="18DC988F" w14:textId="77777777" w:rsidR="00075BB1" w:rsidRPr="00964749" w:rsidRDefault="00075BB1" w:rsidP="000B409B">
            <w:pPr>
              <w:jc w:val="both"/>
              <w:rPr>
                <w:szCs w:val="20"/>
              </w:rPr>
            </w:pPr>
            <w:r w:rsidRPr="00964749">
              <w:rPr>
                <w:szCs w:val="20"/>
              </w:rPr>
              <w:t>ID zahteve</w:t>
            </w:r>
          </w:p>
        </w:tc>
        <w:tc>
          <w:tcPr>
            <w:tcW w:w="7655" w:type="dxa"/>
            <w:tcBorders>
              <w:top w:val="single" w:sz="4" w:space="0" w:color="C0C0C0"/>
            </w:tcBorders>
            <w:shd w:val="clear" w:color="auto" w:fill="E6E6E6"/>
            <w:vAlign w:val="center"/>
          </w:tcPr>
          <w:p w14:paraId="61D57239" w14:textId="77777777" w:rsidR="00075BB1" w:rsidRPr="00964749" w:rsidRDefault="00075BB1" w:rsidP="000B409B">
            <w:pPr>
              <w:jc w:val="both"/>
              <w:rPr>
                <w:szCs w:val="20"/>
              </w:rPr>
            </w:pPr>
            <w:r w:rsidRPr="00964749">
              <w:rPr>
                <w:szCs w:val="20"/>
              </w:rPr>
              <w:t>Opis zahteve</w:t>
            </w:r>
          </w:p>
        </w:tc>
      </w:tr>
      <w:tr w:rsidR="00075BB1" w:rsidRPr="00964749" w14:paraId="0493A2D4" w14:textId="77777777" w:rsidTr="00C77DBA">
        <w:trPr>
          <w:trHeight w:val="374"/>
        </w:trPr>
        <w:tc>
          <w:tcPr>
            <w:tcW w:w="1271" w:type="dxa"/>
            <w:shd w:val="clear" w:color="auto" w:fill="F3F3F3"/>
            <w:vAlign w:val="center"/>
          </w:tcPr>
          <w:p w14:paraId="17BB2645" w14:textId="77777777" w:rsidR="00075BB1" w:rsidRPr="00277205" w:rsidRDefault="00075BB1" w:rsidP="000B409B">
            <w:pPr>
              <w:jc w:val="both"/>
            </w:pPr>
            <w:r>
              <w:t>EDP_292</w:t>
            </w:r>
          </w:p>
        </w:tc>
        <w:tc>
          <w:tcPr>
            <w:tcW w:w="7655" w:type="dxa"/>
            <w:shd w:val="clear" w:color="auto" w:fill="F3F3F3"/>
            <w:vAlign w:val="center"/>
          </w:tcPr>
          <w:p w14:paraId="01B7D5D9" w14:textId="77777777" w:rsidR="00075BB1" w:rsidRPr="00964749" w:rsidRDefault="00075BB1" w:rsidP="000B409B">
            <w:pPr>
              <w:jc w:val="both"/>
              <w:rPr>
                <w:b/>
                <w:szCs w:val="20"/>
              </w:rPr>
            </w:pPr>
          </w:p>
        </w:tc>
      </w:tr>
      <w:tr w:rsidR="00075BB1" w:rsidRPr="000362C6" w14:paraId="733FD837" w14:textId="77777777" w:rsidTr="00C77DBA">
        <w:tc>
          <w:tcPr>
            <w:tcW w:w="1271" w:type="dxa"/>
            <w:tcBorders>
              <w:bottom w:val="single" w:sz="4" w:space="0" w:color="C0C0C0"/>
            </w:tcBorders>
            <w:vAlign w:val="center"/>
          </w:tcPr>
          <w:p w14:paraId="2EDA4CF3" w14:textId="77777777" w:rsidR="00075BB1" w:rsidRPr="00964749" w:rsidRDefault="00075BB1" w:rsidP="000B409B">
            <w:pPr>
              <w:jc w:val="both"/>
              <w:rPr>
                <w:b/>
                <w:szCs w:val="20"/>
              </w:rPr>
            </w:pPr>
          </w:p>
        </w:tc>
        <w:tc>
          <w:tcPr>
            <w:tcW w:w="7655" w:type="dxa"/>
            <w:tcBorders>
              <w:bottom w:val="single" w:sz="4" w:space="0" w:color="C0C0C0"/>
            </w:tcBorders>
            <w:vAlign w:val="center"/>
          </w:tcPr>
          <w:p w14:paraId="07C6DE03" w14:textId="77777777" w:rsidR="00075BB1" w:rsidRPr="00075BB1" w:rsidRDefault="00075BB1" w:rsidP="000B409B">
            <w:pPr>
              <w:jc w:val="both"/>
              <w:rPr>
                <w:szCs w:val="20"/>
                <w:lang w:val="it-IT"/>
              </w:rPr>
            </w:pPr>
            <w:r w:rsidRPr="00964749">
              <w:rPr>
                <w:szCs w:val="20"/>
              </w:rPr>
              <w:t>Celotna dokumentacija in vsi programi (v izvorni in izvršljivi obliki oziroma obliki za namestitev) morajo biti ob vsaki dobavi posamezne rešitve, ki je zahtevana po ločenem naročilu, ažurni in medsebojno usklajeni. Ta zahteva se nanaša na izdelke aktualne dobave in na izdelke, ki jih je izvajalec dobavil pred aktualno dobavo, če so le-ti z aktualno dobavo prizadeti.</w:t>
            </w:r>
            <w:r w:rsidRPr="00964749">
              <w:rPr>
                <w:szCs w:val="20"/>
                <w:vertAlign w:val="superscript"/>
              </w:rPr>
              <w:t xml:space="preserve"> </w:t>
            </w:r>
            <w:r w:rsidRPr="00964749">
              <w:rPr>
                <w:szCs w:val="20"/>
              </w:rPr>
              <w:t xml:space="preserve"> </w:t>
            </w:r>
            <w:r w:rsidRPr="00075BB1">
              <w:rPr>
                <w:szCs w:val="20"/>
                <w:lang w:val="it-IT"/>
              </w:rPr>
              <w:t>Celotna dokumentacija mora biti ažurna in stalno usklajena z verzijo aplikacije, na katero se nanaša. Nove verzije aplikacije morajo vedno vključevati zadnjo ažurno verzijo dokumentacije. Naročnik zahteva pripravo in redno vzdrževanje ter ažurnost celotne dokumentacije.</w:t>
            </w:r>
          </w:p>
        </w:tc>
      </w:tr>
    </w:tbl>
    <w:p w14:paraId="0013B7D5" w14:textId="77777777" w:rsidR="009E0ED8" w:rsidRDefault="009E0ED8" w:rsidP="000B409B">
      <w:pPr>
        <w:jc w:val="both"/>
        <w:rPr>
          <w:b/>
          <w:szCs w:val="20"/>
          <w:u w:val="single"/>
          <w:lang w:val="it-IT"/>
        </w:rPr>
      </w:pPr>
    </w:p>
    <w:p w14:paraId="7356A43C" w14:textId="51A69E4C" w:rsidR="00075BB1" w:rsidRPr="00075BB1" w:rsidRDefault="00075BB1" w:rsidP="000B409B">
      <w:pPr>
        <w:jc w:val="both"/>
        <w:rPr>
          <w:b/>
          <w:szCs w:val="20"/>
          <w:u w:val="single"/>
          <w:lang w:val="it-IT"/>
        </w:rPr>
      </w:pPr>
      <w:r w:rsidRPr="00075BB1">
        <w:rPr>
          <w:b/>
          <w:szCs w:val="20"/>
          <w:u w:val="single"/>
          <w:lang w:val="it-IT"/>
        </w:rPr>
        <w:t>Arhiviranje dokumentacije, izvorne in izvršilne kode</w:t>
      </w:r>
    </w:p>
    <w:tbl>
      <w:tblPr>
        <w:tblW w:w="8926" w:type="dxa"/>
        <w:tblBorders>
          <w:top w:val="single" w:sz="4" w:space="0" w:color="C0C0C0"/>
          <w:left w:val="single" w:sz="4" w:space="0" w:color="C0C0C0"/>
          <w:bottom w:val="single" w:sz="4" w:space="0" w:color="C0C0C0"/>
          <w:right w:val="single" w:sz="4" w:space="0" w:color="C0C0C0"/>
          <w:insideH w:val="single" w:sz="6" w:space="0" w:color="C0C0C0"/>
          <w:insideV w:val="single" w:sz="6" w:space="0" w:color="C0C0C0"/>
        </w:tblBorders>
        <w:tblLayout w:type="fixed"/>
        <w:tblLook w:val="0000" w:firstRow="0" w:lastRow="0" w:firstColumn="0" w:lastColumn="0" w:noHBand="0" w:noVBand="0"/>
      </w:tblPr>
      <w:tblGrid>
        <w:gridCol w:w="1271"/>
        <w:gridCol w:w="7655"/>
      </w:tblGrid>
      <w:tr w:rsidR="00075BB1" w:rsidRPr="00964749" w14:paraId="13318EC6" w14:textId="77777777" w:rsidTr="00C77DBA">
        <w:trPr>
          <w:trHeight w:val="505"/>
          <w:tblHeader/>
        </w:trPr>
        <w:tc>
          <w:tcPr>
            <w:tcW w:w="1271" w:type="dxa"/>
            <w:tcBorders>
              <w:top w:val="single" w:sz="4" w:space="0" w:color="C0C0C0"/>
            </w:tcBorders>
            <w:shd w:val="clear" w:color="auto" w:fill="E6E6E6"/>
            <w:vAlign w:val="center"/>
          </w:tcPr>
          <w:p w14:paraId="5DE789C1" w14:textId="77777777" w:rsidR="00075BB1" w:rsidRPr="00964749" w:rsidRDefault="00075BB1" w:rsidP="000B409B">
            <w:pPr>
              <w:jc w:val="both"/>
              <w:rPr>
                <w:szCs w:val="20"/>
              </w:rPr>
            </w:pPr>
            <w:r w:rsidRPr="00964749">
              <w:rPr>
                <w:szCs w:val="20"/>
              </w:rPr>
              <w:t>ID zahteve</w:t>
            </w:r>
          </w:p>
        </w:tc>
        <w:tc>
          <w:tcPr>
            <w:tcW w:w="7655" w:type="dxa"/>
            <w:tcBorders>
              <w:top w:val="single" w:sz="4" w:space="0" w:color="C0C0C0"/>
            </w:tcBorders>
            <w:shd w:val="clear" w:color="auto" w:fill="E6E6E6"/>
            <w:vAlign w:val="center"/>
          </w:tcPr>
          <w:p w14:paraId="169CA9FA" w14:textId="77777777" w:rsidR="00075BB1" w:rsidRPr="00964749" w:rsidRDefault="00075BB1" w:rsidP="000B409B">
            <w:pPr>
              <w:jc w:val="both"/>
              <w:rPr>
                <w:szCs w:val="20"/>
              </w:rPr>
            </w:pPr>
            <w:r w:rsidRPr="00964749">
              <w:rPr>
                <w:szCs w:val="20"/>
              </w:rPr>
              <w:t>Opis zahteve</w:t>
            </w:r>
          </w:p>
        </w:tc>
      </w:tr>
      <w:tr w:rsidR="00075BB1" w:rsidRPr="00964749" w14:paraId="02A636D2" w14:textId="77777777" w:rsidTr="00C77DBA">
        <w:trPr>
          <w:trHeight w:val="374"/>
        </w:trPr>
        <w:tc>
          <w:tcPr>
            <w:tcW w:w="1271" w:type="dxa"/>
            <w:shd w:val="clear" w:color="auto" w:fill="F3F3F3"/>
            <w:vAlign w:val="center"/>
          </w:tcPr>
          <w:p w14:paraId="6F3F092F" w14:textId="77777777" w:rsidR="00075BB1" w:rsidRPr="00277205" w:rsidRDefault="00075BB1" w:rsidP="000B409B">
            <w:pPr>
              <w:jc w:val="both"/>
            </w:pPr>
            <w:r>
              <w:t>EDP_293</w:t>
            </w:r>
          </w:p>
        </w:tc>
        <w:tc>
          <w:tcPr>
            <w:tcW w:w="7655" w:type="dxa"/>
            <w:shd w:val="clear" w:color="auto" w:fill="F3F3F3"/>
            <w:vAlign w:val="center"/>
          </w:tcPr>
          <w:p w14:paraId="6050464F" w14:textId="77777777" w:rsidR="00075BB1" w:rsidRPr="00964749" w:rsidRDefault="00075BB1" w:rsidP="000B409B">
            <w:pPr>
              <w:jc w:val="both"/>
              <w:rPr>
                <w:b/>
                <w:szCs w:val="20"/>
              </w:rPr>
            </w:pPr>
          </w:p>
        </w:tc>
      </w:tr>
      <w:tr w:rsidR="00075BB1" w:rsidRPr="00964749" w14:paraId="7B3D3D08" w14:textId="77777777" w:rsidTr="00C77DBA">
        <w:tc>
          <w:tcPr>
            <w:tcW w:w="1271" w:type="dxa"/>
            <w:tcBorders>
              <w:bottom w:val="single" w:sz="4" w:space="0" w:color="C0C0C0"/>
            </w:tcBorders>
            <w:vAlign w:val="center"/>
          </w:tcPr>
          <w:p w14:paraId="3D91BBE7" w14:textId="77777777" w:rsidR="00075BB1" w:rsidRPr="00964749" w:rsidRDefault="00075BB1" w:rsidP="000B409B">
            <w:pPr>
              <w:jc w:val="both"/>
              <w:rPr>
                <w:b/>
                <w:szCs w:val="20"/>
              </w:rPr>
            </w:pPr>
          </w:p>
        </w:tc>
        <w:tc>
          <w:tcPr>
            <w:tcW w:w="7655" w:type="dxa"/>
            <w:tcBorders>
              <w:bottom w:val="single" w:sz="4" w:space="0" w:color="C0C0C0"/>
            </w:tcBorders>
            <w:vAlign w:val="center"/>
          </w:tcPr>
          <w:p w14:paraId="1AE26DCE" w14:textId="77777777" w:rsidR="00075BB1" w:rsidRPr="00964749" w:rsidRDefault="00075BB1" w:rsidP="000B409B">
            <w:pPr>
              <w:jc w:val="both"/>
              <w:rPr>
                <w:szCs w:val="20"/>
              </w:rPr>
            </w:pPr>
            <w:r w:rsidRPr="00964749">
              <w:rPr>
                <w:szCs w:val="20"/>
              </w:rPr>
              <w:t>Izvajalec mora na lastne stroške na svoji lokaciji vzpostaviti in vzdrževati varen arhiv vseh programskih in dokumentacijskih izdelkov, ter skrbeti za ažurnost arhiva in nadzor nad verzijami.</w:t>
            </w:r>
          </w:p>
          <w:p w14:paraId="7B9B3CFE" w14:textId="77777777" w:rsidR="00075BB1" w:rsidRPr="00964749" w:rsidRDefault="00075BB1" w:rsidP="000B409B">
            <w:pPr>
              <w:jc w:val="both"/>
              <w:rPr>
                <w:szCs w:val="20"/>
              </w:rPr>
            </w:pPr>
            <w:r w:rsidRPr="00964749">
              <w:rPr>
                <w:szCs w:val="20"/>
              </w:rPr>
              <w:t>Ta obveznost se nanaša na izdelke rešitve (programi in dokumenti razvojne, testne in produkcijske verzije), izdelke projekta (dokumenti vodenja, naročila, poročila, zapisniki, korespondenca med naročnikom in izvajalcem ipd.) in izdelke orodij (orodja, potrebna za izdelavo rešitve) ne glede na to, ali so izdelki predmet dobave naročniku ali pa interne narave za izvajalca.</w:t>
            </w:r>
          </w:p>
          <w:p w14:paraId="0D7FCF38" w14:textId="77777777" w:rsidR="00075BB1" w:rsidRPr="00964749" w:rsidRDefault="00075BB1" w:rsidP="000B409B">
            <w:pPr>
              <w:jc w:val="both"/>
              <w:rPr>
                <w:szCs w:val="20"/>
              </w:rPr>
            </w:pPr>
            <w:r w:rsidRPr="00964749">
              <w:rPr>
                <w:szCs w:val="20"/>
              </w:rPr>
              <w:t>Izvajalec v celoti odgovarja za škodo na projektu, ki prizadene izdelke arhivirane na izvajalčevi lokaciji, ne glede na to za kateri arhiv gre in ali so poškodovani izdelki s strani naročnika že prevzeti in plačani ali pa ne.</w:t>
            </w:r>
          </w:p>
        </w:tc>
      </w:tr>
    </w:tbl>
    <w:p w14:paraId="3DCC87BF" w14:textId="6A808353" w:rsidR="00075BB1" w:rsidRPr="00075BB1" w:rsidRDefault="00075BB1" w:rsidP="000B409B">
      <w:pPr>
        <w:jc w:val="both"/>
      </w:pPr>
    </w:p>
    <w:p w14:paraId="5F3AF84B" w14:textId="3C889F2E" w:rsidR="00075BB1" w:rsidRDefault="00075BB1" w:rsidP="000B409B">
      <w:pPr>
        <w:pStyle w:val="Naslov1"/>
      </w:pPr>
      <w:bookmarkStart w:id="119" w:name="_Toc86821687"/>
      <w:r>
        <w:t>Predaja izdelkov naročniku</w:t>
      </w:r>
      <w:bookmarkEnd w:id="119"/>
    </w:p>
    <w:p w14:paraId="06B26051" w14:textId="0425B87B" w:rsidR="00075BB1" w:rsidRDefault="00075BB1" w:rsidP="000B409B">
      <w:pPr>
        <w:jc w:val="both"/>
      </w:pPr>
    </w:p>
    <w:p w14:paraId="746DE14E" w14:textId="041AEA37" w:rsidR="00075BB1" w:rsidRPr="00584D8F" w:rsidRDefault="00075BB1" w:rsidP="000B409B">
      <w:pPr>
        <w:jc w:val="both"/>
        <w:rPr>
          <w:szCs w:val="20"/>
        </w:rPr>
      </w:pPr>
      <w:r>
        <w:t>Standardno</w:t>
      </w:r>
      <w:r w:rsidRPr="00075BB1">
        <w:rPr>
          <w:szCs w:val="20"/>
        </w:rPr>
        <w:t xml:space="preserve"> </w:t>
      </w:r>
      <w:r w:rsidRPr="00584D8F">
        <w:rPr>
          <w:szCs w:val="20"/>
        </w:rPr>
        <w:t>se vsi izdelki predajajo v računalniški obliki. Besedila zapisov morajo biti izdelana v pisavah, ki vsebujejo slovenske šumnike (pisave vrste CE, kodna tabela 1250), izdelki se oddajajo na zgoščenkah, ki so berljive v okolju Windows (XP, Vista, 7, 8 ali 8.1) in se hkrati odložijo na predvideno področje projektnega portala, ki ga bo zagotovil naročnik.</w:t>
      </w:r>
    </w:p>
    <w:p w14:paraId="36696380" w14:textId="77777777" w:rsidR="00075BB1" w:rsidRPr="00075BB1" w:rsidRDefault="00075BB1" w:rsidP="000B409B">
      <w:pPr>
        <w:jc w:val="both"/>
        <w:rPr>
          <w:szCs w:val="20"/>
          <w:lang w:val="it-IT"/>
        </w:rPr>
      </w:pPr>
      <w:r w:rsidRPr="00584D8F">
        <w:rPr>
          <w:szCs w:val="20"/>
        </w:rPr>
        <w:t xml:space="preserve">Vsi izdelki se hranijo pri izvajalcu v času razvoja in kasneje. </w:t>
      </w:r>
      <w:r w:rsidRPr="00075BB1">
        <w:rPr>
          <w:szCs w:val="20"/>
          <w:lang w:val="it-IT"/>
        </w:rPr>
        <w:t>Po končani izdelavi in predaji izdelkov se ti hranijo tudi pri naročniku. Za hranjenje vseh predanih izdelkov pri naročniku skrbi in odgovarja vodja projekta naročnika. Vodja projekta izvajalca je odgovoren za potrebno kopiranje in dostavo izdelkov naročniku.</w:t>
      </w:r>
    </w:p>
    <w:p w14:paraId="38E29E04" w14:textId="6C48D4CD" w:rsidR="00075BB1" w:rsidRDefault="00596943" w:rsidP="000B409B">
      <w:pPr>
        <w:pStyle w:val="Naslov1"/>
      </w:pPr>
      <w:bookmarkStart w:id="120" w:name="_Toc86821688"/>
      <w:r>
        <w:lastRenderedPageBreak/>
        <w:t>Obračun ur</w:t>
      </w:r>
      <w:bookmarkEnd w:id="120"/>
    </w:p>
    <w:p w14:paraId="0F27E6E0" w14:textId="77777777" w:rsidR="00596943" w:rsidRPr="00287F03" w:rsidRDefault="00596943" w:rsidP="000B409B">
      <w:pPr>
        <w:jc w:val="both"/>
        <w:rPr>
          <w:highlight w:val="yellow"/>
        </w:rPr>
      </w:pPr>
    </w:p>
    <w:tbl>
      <w:tblPr>
        <w:tblW w:w="8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359"/>
        <w:gridCol w:w="1763"/>
        <w:gridCol w:w="1134"/>
        <w:gridCol w:w="1842"/>
        <w:gridCol w:w="2268"/>
        <w:gridCol w:w="1338"/>
      </w:tblGrid>
      <w:tr w:rsidR="00596943" w:rsidRPr="004B5C1C" w14:paraId="62CB341A" w14:textId="77777777" w:rsidTr="007829EC">
        <w:trPr>
          <w:tblHeader/>
        </w:trPr>
        <w:tc>
          <w:tcPr>
            <w:tcW w:w="359" w:type="dxa"/>
            <w:shd w:val="clear" w:color="auto" w:fill="D9D9D9"/>
            <w:vAlign w:val="center"/>
          </w:tcPr>
          <w:p w14:paraId="08D0CD4F" w14:textId="77777777" w:rsidR="00596943" w:rsidRPr="00FD2993" w:rsidRDefault="00596943" w:rsidP="000B409B">
            <w:pPr>
              <w:jc w:val="both"/>
              <w:rPr>
                <w:rFonts w:cs="Arial"/>
                <w:b/>
                <w:szCs w:val="20"/>
              </w:rPr>
            </w:pPr>
          </w:p>
        </w:tc>
        <w:tc>
          <w:tcPr>
            <w:tcW w:w="1763" w:type="dxa"/>
            <w:shd w:val="clear" w:color="auto" w:fill="D9D9D9"/>
            <w:vAlign w:val="center"/>
          </w:tcPr>
          <w:p w14:paraId="4D611070" w14:textId="77777777" w:rsidR="00596943" w:rsidRPr="00FD2993" w:rsidRDefault="00596943" w:rsidP="000B409B">
            <w:pPr>
              <w:jc w:val="both"/>
              <w:rPr>
                <w:rFonts w:cs="Arial"/>
                <w:b/>
                <w:szCs w:val="20"/>
              </w:rPr>
            </w:pPr>
            <w:r w:rsidRPr="00FD2993">
              <w:rPr>
                <w:rFonts w:cs="Arial"/>
                <w:b/>
                <w:szCs w:val="20"/>
              </w:rPr>
              <w:t>Delo</w:t>
            </w:r>
          </w:p>
        </w:tc>
        <w:tc>
          <w:tcPr>
            <w:tcW w:w="1134" w:type="dxa"/>
            <w:shd w:val="clear" w:color="auto" w:fill="D9D9D9"/>
            <w:vAlign w:val="center"/>
          </w:tcPr>
          <w:p w14:paraId="1FC07022" w14:textId="77777777" w:rsidR="00596943" w:rsidRPr="00FD2993" w:rsidRDefault="00596943" w:rsidP="000B409B">
            <w:pPr>
              <w:jc w:val="both"/>
              <w:rPr>
                <w:rFonts w:cs="Arial"/>
                <w:b/>
                <w:szCs w:val="20"/>
              </w:rPr>
            </w:pPr>
            <w:r w:rsidRPr="00FD2993">
              <w:rPr>
                <w:rFonts w:cs="Arial"/>
                <w:b/>
                <w:szCs w:val="20"/>
              </w:rPr>
              <w:t>enota</w:t>
            </w:r>
          </w:p>
        </w:tc>
        <w:tc>
          <w:tcPr>
            <w:tcW w:w="1842" w:type="dxa"/>
            <w:shd w:val="clear" w:color="auto" w:fill="D9D9D9"/>
            <w:vAlign w:val="center"/>
          </w:tcPr>
          <w:p w14:paraId="349A7ADB" w14:textId="77777777" w:rsidR="00596943" w:rsidRPr="00FD2993" w:rsidRDefault="00596943" w:rsidP="000B409B">
            <w:pPr>
              <w:jc w:val="both"/>
              <w:rPr>
                <w:rFonts w:cs="Arial"/>
                <w:b/>
                <w:szCs w:val="20"/>
              </w:rPr>
            </w:pPr>
            <w:r w:rsidRPr="00FD2993">
              <w:rPr>
                <w:rFonts w:cs="Arial"/>
                <w:b/>
                <w:szCs w:val="20"/>
              </w:rPr>
              <w:t>čas</w:t>
            </w:r>
          </w:p>
        </w:tc>
        <w:tc>
          <w:tcPr>
            <w:tcW w:w="2268" w:type="dxa"/>
            <w:shd w:val="clear" w:color="auto" w:fill="D9D9D9"/>
            <w:vAlign w:val="center"/>
          </w:tcPr>
          <w:p w14:paraId="2567E75F" w14:textId="77777777" w:rsidR="00596943" w:rsidRPr="00FD2993" w:rsidRDefault="00596943" w:rsidP="000B409B">
            <w:pPr>
              <w:jc w:val="both"/>
              <w:rPr>
                <w:rFonts w:cs="Arial"/>
                <w:b/>
                <w:szCs w:val="20"/>
              </w:rPr>
            </w:pPr>
            <w:r w:rsidRPr="00FD2993">
              <w:rPr>
                <w:rFonts w:cs="Arial"/>
                <w:b/>
                <w:szCs w:val="20"/>
              </w:rPr>
              <w:t>pomen</w:t>
            </w:r>
          </w:p>
        </w:tc>
        <w:tc>
          <w:tcPr>
            <w:tcW w:w="1338" w:type="dxa"/>
            <w:shd w:val="clear" w:color="auto" w:fill="D9D9D9"/>
            <w:vAlign w:val="center"/>
          </w:tcPr>
          <w:p w14:paraId="1E23E9C0" w14:textId="77777777" w:rsidR="00596943" w:rsidRPr="00FD2993" w:rsidRDefault="00596943" w:rsidP="000B409B">
            <w:pPr>
              <w:jc w:val="both"/>
              <w:rPr>
                <w:rFonts w:cs="Arial"/>
                <w:b/>
                <w:szCs w:val="20"/>
              </w:rPr>
            </w:pPr>
            <w:r w:rsidRPr="00FD2993">
              <w:rPr>
                <w:rFonts w:cs="Arial"/>
                <w:b/>
                <w:szCs w:val="20"/>
              </w:rPr>
              <w:t>obračun</w:t>
            </w:r>
          </w:p>
        </w:tc>
      </w:tr>
      <w:tr w:rsidR="00596943" w:rsidRPr="000362C6" w14:paraId="27CECBB6" w14:textId="77777777" w:rsidTr="007829EC">
        <w:tc>
          <w:tcPr>
            <w:tcW w:w="359" w:type="dxa"/>
            <w:vAlign w:val="center"/>
          </w:tcPr>
          <w:p w14:paraId="289AC2FB" w14:textId="77777777" w:rsidR="00596943" w:rsidRPr="00FD2993" w:rsidRDefault="00596943" w:rsidP="000B409B">
            <w:pPr>
              <w:jc w:val="both"/>
              <w:rPr>
                <w:rFonts w:cs="Arial"/>
                <w:szCs w:val="20"/>
              </w:rPr>
            </w:pPr>
            <w:r w:rsidRPr="00FD2993">
              <w:rPr>
                <w:rFonts w:cs="Arial"/>
                <w:szCs w:val="20"/>
              </w:rPr>
              <w:t>1</w:t>
            </w:r>
          </w:p>
        </w:tc>
        <w:tc>
          <w:tcPr>
            <w:tcW w:w="1763" w:type="dxa"/>
            <w:vAlign w:val="center"/>
          </w:tcPr>
          <w:p w14:paraId="5436E27C" w14:textId="40F20865" w:rsidR="00596943" w:rsidRPr="00FD2993" w:rsidRDefault="008F2DA7" w:rsidP="000B409B">
            <w:pPr>
              <w:jc w:val="both"/>
              <w:rPr>
                <w:rFonts w:cs="Arial"/>
                <w:szCs w:val="20"/>
              </w:rPr>
            </w:pPr>
            <w:r>
              <w:rPr>
                <w:rFonts w:cs="Arial"/>
                <w:szCs w:val="20"/>
              </w:rPr>
              <w:t>s</w:t>
            </w:r>
            <w:r w:rsidR="00596943" w:rsidRPr="00FD2993">
              <w:rPr>
                <w:rFonts w:cs="Arial"/>
                <w:szCs w:val="20"/>
              </w:rPr>
              <w:t>plošno</w:t>
            </w:r>
          </w:p>
        </w:tc>
        <w:tc>
          <w:tcPr>
            <w:tcW w:w="1134" w:type="dxa"/>
            <w:vAlign w:val="center"/>
          </w:tcPr>
          <w:p w14:paraId="589B9DF1" w14:textId="77777777" w:rsidR="00596943" w:rsidRPr="00FD2993" w:rsidRDefault="00596943" w:rsidP="000B409B">
            <w:pPr>
              <w:jc w:val="both"/>
              <w:rPr>
                <w:rFonts w:cs="Arial"/>
                <w:szCs w:val="20"/>
              </w:rPr>
            </w:pPr>
            <w:r w:rsidRPr="00FD2993">
              <w:rPr>
                <w:rFonts w:cs="Arial"/>
                <w:szCs w:val="20"/>
              </w:rPr>
              <w:t>1 ura</w:t>
            </w:r>
          </w:p>
        </w:tc>
        <w:tc>
          <w:tcPr>
            <w:tcW w:w="1842" w:type="dxa"/>
            <w:vAlign w:val="center"/>
          </w:tcPr>
          <w:p w14:paraId="6506F9CB" w14:textId="77777777" w:rsidR="00596943" w:rsidRPr="00FD2993" w:rsidRDefault="00596943" w:rsidP="000B409B">
            <w:pPr>
              <w:jc w:val="both"/>
              <w:rPr>
                <w:rFonts w:cs="Arial"/>
                <w:szCs w:val="20"/>
              </w:rPr>
            </w:pPr>
            <w:r w:rsidRPr="00FD2993">
              <w:rPr>
                <w:rFonts w:cs="Arial"/>
                <w:szCs w:val="20"/>
              </w:rPr>
              <w:t>splošno</w:t>
            </w:r>
          </w:p>
        </w:tc>
        <w:tc>
          <w:tcPr>
            <w:tcW w:w="2268" w:type="dxa"/>
            <w:vAlign w:val="center"/>
          </w:tcPr>
          <w:p w14:paraId="57A9D961" w14:textId="2B0E0DDB" w:rsidR="00596943" w:rsidRPr="00FD2993" w:rsidRDefault="008F2DA7" w:rsidP="000B409B">
            <w:pPr>
              <w:jc w:val="both"/>
              <w:rPr>
                <w:rFonts w:cs="Arial"/>
                <w:szCs w:val="20"/>
              </w:rPr>
            </w:pPr>
            <w:r>
              <w:rPr>
                <w:rFonts w:cs="Arial"/>
                <w:szCs w:val="20"/>
              </w:rPr>
              <w:t>s</w:t>
            </w:r>
            <w:r w:rsidR="00596943" w:rsidRPr="00FD2993">
              <w:rPr>
                <w:rFonts w:cs="Arial"/>
                <w:szCs w:val="20"/>
              </w:rPr>
              <w:t>plošno</w:t>
            </w:r>
          </w:p>
        </w:tc>
        <w:tc>
          <w:tcPr>
            <w:tcW w:w="1338" w:type="dxa"/>
            <w:vAlign w:val="center"/>
          </w:tcPr>
          <w:p w14:paraId="2A054903" w14:textId="18E6497B" w:rsidR="008F2DA7" w:rsidRPr="00FD2993" w:rsidRDefault="008F2DA7" w:rsidP="000B409B">
            <w:pPr>
              <w:jc w:val="both"/>
              <w:rPr>
                <w:rFonts w:cs="Arial"/>
                <w:szCs w:val="20"/>
                <w:lang w:val="it-IT"/>
              </w:rPr>
            </w:pPr>
            <w:r>
              <w:rPr>
                <w:rFonts w:cs="Arial"/>
                <w:szCs w:val="20"/>
                <w:lang w:val="it-IT"/>
              </w:rPr>
              <w:t xml:space="preserve">enotna vrednost urne postavke </w:t>
            </w:r>
            <w:r w:rsidR="00596943" w:rsidRPr="00FD2993">
              <w:rPr>
                <w:rFonts w:cs="Arial"/>
                <w:szCs w:val="20"/>
                <w:lang w:val="it-IT"/>
              </w:rPr>
              <w:t>iz ponudbe</w:t>
            </w:r>
          </w:p>
        </w:tc>
      </w:tr>
      <w:tr w:rsidR="00596943" w:rsidRPr="004B5C1C" w14:paraId="5FDD19E2" w14:textId="77777777" w:rsidTr="007829EC">
        <w:trPr>
          <w:trHeight w:val="880"/>
        </w:trPr>
        <w:tc>
          <w:tcPr>
            <w:tcW w:w="359" w:type="dxa"/>
            <w:vAlign w:val="center"/>
          </w:tcPr>
          <w:p w14:paraId="4369D3DE" w14:textId="77777777" w:rsidR="00596943" w:rsidRPr="00FD2993" w:rsidRDefault="00596943" w:rsidP="000B409B">
            <w:pPr>
              <w:jc w:val="both"/>
              <w:rPr>
                <w:rFonts w:cs="Arial"/>
                <w:szCs w:val="20"/>
              </w:rPr>
            </w:pPr>
            <w:r w:rsidRPr="00FD2993">
              <w:rPr>
                <w:rFonts w:cs="Arial"/>
                <w:szCs w:val="20"/>
              </w:rPr>
              <w:t>2</w:t>
            </w:r>
          </w:p>
        </w:tc>
        <w:tc>
          <w:tcPr>
            <w:tcW w:w="1763" w:type="dxa"/>
            <w:vAlign w:val="center"/>
          </w:tcPr>
          <w:p w14:paraId="4DF1C1D1" w14:textId="77777777" w:rsidR="00596943" w:rsidRPr="00FD2993" w:rsidRDefault="00596943" w:rsidP="00121E55">
            <w:pPr>
              <w:rPr>
                <w:rFonts w:cs="Arial"/>
                <w:szCs w:val="20"/>
                <w:lang w:val="it-IT"/>
              </w:rPr>
            </w:pPr>
            <w:r w:rsidRPr="00FD2993">
              <w:rPr>
                <w:rFonts w:cs="Arial"/>
                <w:szCs w:val="20"/>
                <w:lang w:val="it-IT"/>
              </w:rPr>
              <w:t>pripravljenost na delo na domu delavca izvajalca</w:t>
            </w:r>
          </w:p>
        </w:tc>
        <w:tc>
          <w:tcPr>
            <w:tcW w:w="1134" w:type="dxa"/>
            <w:vAlign w:val="center"/>
          </w:tcPr>
          <w:p w14:paraId="4EA5446B" w14:textId="77777777" w:rsidR="00596943" w:rsidRPr="00FD2993" w:rsidRDefault="00596943" w:rsidP="00121E55">
            <w:pPr>
              <w:rPr>
                <w:rFonts w:cs="Arial"/>
                <w:szCs w:val="20"/>
                <w:lang w:val="it-IT"/>
              </w:rPr>
            </w:pPr>
            <w:r w:rsidRPr="00FD2993">
              <w:rPr>
                <w:rFonts w:cs="Arial"/>
                <w:szCs w:val="20"/>
                <w:lang w:val="it-IT"/>
              </w:rPr>
              <w:t>1 ura pripravljenosti 1 osebe na domači lokaciji osebe</w:t>
            </w:r>
          </w:p>
        </w:tc>
        <w:tc>
          <w:tcPr>
            <w:tcW w:w="1842" w:type="dxa"/>
            <w:vAlign w:val="center"/>
          </w:tcPr>
          <w:p w14:paraId="353EA060" w14:textId="2F0FAE16" w:rsidR="00596943" w:rsidRPr="00FD2993" w:rsidRDefault="00596943" w:rsidP="00121E55">
            <w:pPr>
              <w:rPr>
                <w:rFonts w:cs="Arial"/>
                <w:szCs w:val="20"/>
              </w:rPr>
            </w:pPr>
            <w:r w:rsidRPr="00FD2993">
              <w:rPr>
                <w:rFonts w:cs="Arial"/>
                <w:szCs w:val="20"/>
              </w:rPr>
              <w:t>v času delovnih d</w:t>
            </w:r>
            <w:r w:rsidR="008F2DA7">
              <w:rPr>
                <w:rFonts w:cs="Arial"/>
                <w:szCs w:val="20"/>
              </w:rPr>
              <w:t>ni od 16.00 do 22.00 in sobote 8</w:t>
            </w:r>
            <w:r w:rsidRPr="00FD2993">
              <w:rPr>
                <w:rFonts w:cs="Arial"/>
                <w:szCs w:val="20"/>
              </w:rPr>
              <w:t>.00 do 16.00</w:t>
            </w:r>
          </w:p>
        </w:tc>
        <w:tc>
          <w:tcPr>
            <w:tcW w:w="2268" w:type="dxa"/>
            <w:vAlign w:val="center"/>
          </w:tcPr>
          <w:p w14:paraId="3E9B651B" w14:textId="77777777" w:rsidR="00596943" w:rsidRPr="00FD2993" w:rsidRDefault="00596943" w:rsidP="00121E55">
            <w:pPr>
              <w:rPr>
                <w:rFonts w:cs="Arial"/>
                <w:szCs w:val="20"/>
              </w:rPr>
            </w:pPr>
            <w:r w:rsidRPr="00FD2993">
              <w:rPr>
                <w:rFonts w:cs="Arial"/>
                <w:szCs w:val="20"/>
              </w:rPr>
              <w:t>pripravljenost  pomeni takojšnjo dosegljivost po telefonu in takojšnji odzivni čas</w:t>
            </w:r>
          </w:p>
        </w:tc>
        <w:tc>
          <w:tcPr>
            <w:tcW w:w="1338" w:type="dxa"/>
            <w:vAlign w:val="center"/>
          </w:tcPr>
          <w:p w14:paraId="6A829BAA" w14:textId="77777777" w:rsidR="00596943" w:rsidRPr="00FD2993" w:rsidRDefault="00596943" w:rsidP="000B409B">
            <w:pPr>
              <w:jc w:val="both"/>
              <w:rPr>
                <w:rFonts w:cs="Arial"/>
                <w:szCs w:val="20"/>
              </w:rPr>
            </w:pPr>
            <w:r w:rsidRPr="00FD2993">
              <w:rPr>
                <w:rFonts w:cs="Arial"/>
                <w:szCs w:val="20"/>
              </w:rPr>
              <w:t>0,15 ure</w:t>
            </w:r>
          </w:p>
          <w:p w14:paraId="2F9AC750" w14:textId="77777777" w:rsidR="00596943" w:rsidRPr="00FD2993" w:rsidRDefault="00596943" w:rsidP="000B409B">
            <w:pPr>
              <w:jc w:val="both"/>
              <w:rPr>
                <w:rFonts w:cs="Arial"/>
                <w:szCs w:val="20"/>
              </w:rPr>
            </w:pPr>
          </w:p>
        </w:tc>
      </w:tr>
      <w:tr w:rsidR="00596943" w:rsidRPr="004B5C1C" w14:paraId="077FD788" w14:textId="77777777" w:rsidTr="007829EC">
        <w:trPr>
          <w:trHeight w:val="880"/>
        </w:trPr>
        <w:tc>
          <w:tcPr>
            <w:tcW w:w="359" w:type="dxa"/>
            <w:vAlign w:val="center"/>
          </w:tcPr>
          <w:p w14:paraId="4036DA6E" w14:textId="77777777" w:rsidR="00596943" w:rsidRPr="00FD2993" w:rsidRDefault="00596943" w:rsidP="000B409B">
            <w:pPr>
              <w:jc w:val="both"/>
              <w:rPr>
                <w:rFonts w:cs="Arial"/>
                <w:szCs w:val="20"/>
              </w:rPr>
            </w:pPr>
            <w:r w:rsidRPr="00FD2993">
              <w:rPr>
                <w:rFonts w:cs="Arial"/>
                <w:szCs w:val="20"/>
              </w:rPr>
              <w:t>3</w:t>
            </w:r>
          </w:p>
        </w:tc>
        <w:tc>
          <w:tcPr>
            <w:tcW w:w="1763" w:type="dxa"/>
            <w:vAlign w:val="center"/>
          </w:tcPr>
          <w:p w14:paraId="136673F2" w14:textId="77777777" w:rsidR="00596943" w:rsidRPr="00FD2993" w:rsidRDefault="00596943" w:rsidP="00121E55">
            <w:pPr>
              <w:rPr>
                <w:rFonts w:cs="Arial"/>
                <w:szCs w:val="20"/>
                <w:lang w:val="it-IT"/>
              </w:rPr>
            </w:pPr>
            <w:r w:rsidRPr="00FD2993">
              <w:rPr>
                <w:rFonts w:cs="Arial"/>
                <w:szCs w:val="20"/>
                <w:lang w:val="it-IT"/>
              </w:rPr>
              <w:t>pripravljenost na delo na domu delavca izvajalca</w:t>
            </w:r>
          </w:p>
        </w:tc>
        <w:tc>
          <w:tcPr>
            <w:tcW w:w="1134" w:type="dxa"/>
            <w:vAlign w:val="center"/>
          </w:tcPr>
          <w:p w14:paraId="5C7AD76A" w14:textId="77777777" w:rsidR="00596943" w:rsidRPr="00FD2993" w:rsidRDefault="00596943" w:rsidP="00121E55">
            <w:pPr>
              <w:rPr>
                <w:rFonts w:cs="Arial"/>
                <w:szCs w:val="20"/>
                <w:lang w:val="it-IT"/>
              </w:rPr>
            </w:pPr>
            <w:r w:rsidRPr="00FD2993">
              <w:rPr>
                <w:rFonts w:cs="Arial"/>
                <w:szCs w:val="20"/>
                <w:lang w:val="it-IT"/>
              </w:rPr>
              <w:t>1 ura pripravljenosti 1 osebe na domači lokaciji osebe</w:t>
            </w:r>
          </w:p>
        </w:tc>
        <w:tc>
          <w:tcPr>
            <w:tcW w:w="1842" w:type="dxa"/>
            <w:vAlign w:val="center"/>
          </w:tcPr>
          <w:p w14:paraId="6FA6E8CD" w14:textId="53FE0F18" w:rsidR="00596943" w:rsidRPr="00FD2993" w:rsidRDefault="00596943" w:rsidP="008F2DA7">
            <w:pPr>
              <w:rPr>
                <w:rFonts w:cs="Arial"/>
                <w:szCs w:val="20"/>
                <w:lang w:val="it-IT"/>
              </w:rPr>
            </w:pPr>
            <w:r w:rsidRPr="00FD2993">
              <w:rPr>
                <w:rFonts w:cs="Arial"/>
                <w:szCs w:val="20"/>
                <w:lang w:val="it-IT"/>
              </w:rPr>
              <w:t>v času delovnih dni od 22.00 do 0</w:t>
            </w:r>
            <w:r w:rsidR="008F2DA7">
              <w:rPr>
                <w:rFonts w:cs="Arial"/>
                <w:szCs w:val="20"/>
                <w:lang w:val="it-IT"/>
              </w:rPr>
              <w:t>8</w:t>
            </w:r>
            <w:r w:rsidRPr="00FD2993">
              <w:rPr>
                <w:rFonts w:cs="Arial"/>
                <w:szCs w:val="20"/>
                <w:lang w:val="it-IT"/>
              </w:rPr>
              <w:t xml:space="preserve">.00 naslednjega dne </w:t>
            </w:r>
            <w:r w:rsidR="008F2DA7">
              <w:rPr>
                <w:rFonts w:cs="Arial"/>
                <w:szCs w:val="20"/>
                <w:lang w:val="it-IT"/>
              </w:rPr>
              <w:t>in v času dela prostih dni od 08</w:t>
            </w:r>
            <w:r w:rsidRPr="00FD2993">
              <w:rPr>
                <w:rFonts w:cs="Arial"/>
                <w:szCs w:val="20"/>
                <w:lang w:val="it-IT"/>
              </w:rPr>
              <w:t>.00 do 0</w:t>
            </w:r>
            <w:r w:rsidR="008F2DA7">
              <w:rPr>
                <w:rFonts w:cs="Arial"/>
                <w:szCs w:val="20"/>
                <w:lang w:val="it-IT"/>
              </w:rPr>
              <w:t>8</w:t>
            </w:r>
            <w:r w:rsidRPr="00FD2993">
              <w:rPr>
                <w:rFonts w:cs="Arial"/>
                <w:szCs w:val="20"/>
                <w:lang w:val="it-IT"/>
              </w:rPr>
              <w:t>.00 naslednjega dne</w:t>
            </w:r>
          </w:p>
        </w:tc>
        <w:tc>
          <w:tcPr>
            <w:tcW w:w="2268" w:type="dxa"/>
            <w:vAlign w:val="center"/>
          </w:tcPr>
          <w:p w14:paraId="713E04DE" w14:textId="77777777" w:rsidR="00596943" w:rsidRPr="00FD2993" w:rsidRDefault="00596943" w:rsidP="00121E55">
            <w:pPr>
              <w:rPr>
                <w:rFonts w:cs="Arial"/>
                <w:szCs w:val="20"/>
                <w:lang w:val="it-IT"/>
              </w:rPr>
            </w:pPr>
            <w:r w:rsidRPr="00FD2993">
              <w:rPr>
                <w:rFonts w:cs="Arial"/>
                <w:szCs w:val="20"/>
                <w:lang w:val="it-IT"/>
              </w:rPr>
              <w:t>pripravljenost  pomeni takojšnjo dosegljivost po telefonu in takojšnji odzivni čas</w:t>
            </w:r>
          </w:p>
        </w:tc>
        <w:tc>
          <w:tcPr>
            <w:tcW w:w="1338" w:type="dxa"/>
            <w:vAlign w:val="center"/>
          </w:tcPr>
          <w:p w14:paraId="734DB759" w14:textId="0710E7AB" w:rsidR="00596943" w:rsidRPr="00FD2993" w:rsidRDefault="008F2DA7" w:rsidP="000B409B">
            <w:pPr>
              <w:jc w:val="both"/>
              <w:rPr>
                <w:rFonts w:cs="Arial"/>
                <w:szCs w:val="20"/>
              </w:rPr>
            </w:pPr>
            <w:r>
              <w:rPr>
                <w:rFonts w:cs="Arial"/>
                <w:szCs w:val="20"/>
              </w:rPr>
              <w:t>0,2</w:t>
            </w:r>
            <w:r w:rsidR="00596943" w:rsidRPr="00FD2993">
              <w:rPr>
                <w:rFonts w:cs="Arial"/>
                <w:szCs w:val="20"/>
              </w:rPr>
              <w:t>5 ure</w:t>
            </w:r>
          </w:p>
        </w:tc>
      </w:tr>
      <w:tr w:rsidR="00596943" w:rsidRPr="004B5C1C" w14:paraId="0E906EA6" w14:textId="77777777" w:rsidTr="007829EC">
        <w:trPr>
          <w:trHeight w:val="880"/>
        </w:trPr>
        <w:tc>
          <w:tcPr>
            <w:tcW w:w="359" w:type="dxa"/>
            <w:vAlign w:val="center"/>
          </w:tcPr>
          <w:p w14:paraId="4E7C3C2B" w14:textId="77777777" w:rsidR="00596943" w:rsidRPr="00FD2993" w:rsidRDefault="00596943" w:rsidP="000B409B">
            <w:pPr>
              <w:jc w:val="both"/>
              <w:rPr>
                <w:rFonts w:cs="Arial"/>
                <w:szCs w:val="20"/>
              </w:rPr>
            </w:pPr>
            <w:r w:rsidRPr="00FD2993">
              <w:rPr>
                <w:rFonts w:cs="Arial"/>
                <w:szCs w:val="20"/>
              </w:rPr>
              <w:t>4</w:t>
            </w:r>
          </w:p>
        </w:tc>
        <w:tc>
          <w:tcPr>
            <w:tcW w:w="1763" w:type="dxa"/>
            <w:vAlign w:val="center"/>
          </w:tcPr>
          <w:p w14:paraId="0F1D2D91" w14:textId="77777777" w:rsidR="00596943" w:rsidRPr="00FD2993" w:rsidRDefault="00596943" w:rsidP="00121E55">
            <w:pPr>
              <w:rPr>
                <w:rFonts w:cs="Arial"/>
                <w:szCs w:val="20"/>
              </w:rPr>
            </w:pPr>
            <w:r w:rsidRPr="00FD2993">
              <w:rPr>
                <w:rFonts w:cs="Arial"/>
                <w:szCs w:val="20"/>
              </w:rPr>
              <w:t>dežurstvo na lokaciji izvajalca</w:t>
            </w:r>
          </w:p>
        </w:tc>
        <w:tc>
          <w:tcPr>
            <w:tcW w:w="1134" w:type="dxa"/>
            <w:vAlign w:val="center"/>
          </w:tcPr>
          <w:p w14:paraId="6D69D563" w14:textId="77777777" w:rsidR="00596943" w:rsidRPr="00FD2993" w:rsidRDefault="00596943" w:rsidP="00121E55">
            <w:pPr>
              <w:rPr>
                <w:rFonts w:cs="Arial"/>
                <w:szCs w:val="20"/>
              </w:rPr>
            </w:pPr>
            <w:r w:rsidRPr="00FD2993">
              <w:rPr>
                <w:rFonts w:cs="Arial"/>
                <w:szCs w:val="20"/>
              </w:rPr>
              <w:t xml:space="preserve">1 ura dežurstva 1 osebe na lokaciji izvajalca </w:t>
            </w:r>
          </w:p>
        </w:tc>
        <w:tc>
          <w:tcPr>
            <w:tcW w:w="1842" w:type="dxa"/>
            <w:vAlign w:val="center"/>
          </w:tcPr>
          <w:p w14:paraId="102C1C45" w14:textId="37473FAC" w:rsidR="00596943" w:rsidRPr="00FD2993" w:rsidRDefault="008F2DA7" w:rsidP="00121E55">
            <w:pPr>
              <w:rPr>
                <w:rFonts w:cs="Arial"/>
                <w:szCs w:val="20"/>
              </w:rPr>
            </w:pPr>
            <w:r>
              <w:rPr>
                <w:rFonts w:cs="Arial"/>
                <w:szCs w:val="20"/>
              </w:rPr>
              <w:t>v času delovnih dni 08</w:t>
            </w:r>
            <w:r w:rsidR="00596943" w:rsidRPr="00FD2993">
              <w:rPr>
                <w:rFonts w:cs="Arial"/>
                <w:szCs w:val="20"/>
              </w:rPr>
              <w:t>.00 do 16.00</w:t>
            </w:r>
          </w:p>
        </w:tc>
        <w:tc>
          <w:tcPr>
            <w:tcW w:w="2268" w:type="dxa"/>
            <w:vAlign w:val="center"/>
          </w:tcPr>
          <w:p w14:paraId="07454CBA" w14:textId="08AE87E8" w:rsidR="00596943" w:rsidRPr="00FD2993" w:rsidRDefault="00596943" w:rsidP="008F2DA7">
            <w:pPr>
              <w:rPr>
                <w:rFonts w:cs="Arial"/>
                <w:szCs w:val="20"/>
              </w:rPr>
            </w:pPr>
            <w:r w:rsidRPr="00FD2993">
              <w:rPr>
                <w:rFonts w:cs="Arial"/>
                <w:szCs w:val="20"/>
              </w:rPr>
              <w:t>dežurstvo na lokaciji izvajalca pomeni takojšnjo dosegljivost po telefonu</w:t>
            </w:r>
            <w:r w:rsidR="008F2DA7">
              <w:rPr>
                <w:rFonts w:cs="Arial"/>
                <w:szCs w:val="20"/>
              </w:rPr>
              <w:t>, ad-hoc delo izvajalca na izrecno zahtevo naročnika in</w:t>
            </w:r>
            <w:r w:rsidRPr="00FD2993">
              <w:rPr>
                <w:rFonts w:cs="Arial"/>
                <w:szCs w:val="20"/>
              </w:rPr>
              <w:t xml:space="preserve"> takojšnji odzivni čas</w:t>
            </w:r>
          </w:p>
        </w:tc>
        <w:tc>
          <w:tcPr>
            <w:tcW w:w="1338" w:type="dxa"/>
            <w:vAlign w:val="center"/>
          </w:tcPr>
          <w:p w14:paraId="089D1DE4" w14:textId="26B232AB" w:rsidR="00596943" w:rsidRPr="00FD2993" w:rsidRDefault="008F2DA7" w:rsidP="008F2DA7">
            <w:pPr>
              <w:jc w:val="both"/>
              <w:rPr>
                <w:rFonts w:cs="Arial"/>
                <w:szCs w:val="20"/>
              </w:rPr>
            </w:pPr>
            <w:r>
              <w:rPr>
                <w:rFonts w:cs="Arial"/>
                <w:szCs w:val="20"/>
              </w:rPr>
              <w:t>1</w:t>
            </w:r>
            <w:r w:rsidR="00596943" w:rsidRPr="00FD2993">
              <w:rPr>
                <w:rFonts w:cs="Arial"/>
                <w:szCs w:val="20"/>
              </w:rPr>
              <w:t xml:space="preserve"> ura</w:t>
            </w:r>
          </w:p>
        </w:tc>
      </w:tr>
      <w:tr w:rsidR="00596943" w:rsidRPr="004B5C1C" w14:paraId="7ED17676" w14:textId="77777777" w:rsidTr="007829EC">
        <w:tc>
          <w:tcPr>
            <w:tcW w:w="359" w:type="dxa"/>
            <w:vAlign w:val="center"/>
          </w:tcPr>
          <w:p w14:paraId="55F1A055" w14:textId="77777777" w:rsidR="00596943" w:rsidRPr="00FD2993" w:rsidRDefault="00596943" w:rsidP="000B409B">
            <w:pPr>
              <w:jc w:val="both"/>
              <w:rPr>
                <w:rFonts w:cs="Arial"/>
                <w:szCs w:val="20"/>
              </w:rPr>
            </w:pPr>
            <w:r w:rsidRPr="00FD2993">
              <w:rPr>
                <w:rFonts w:cs="Arial"/>
                <w:szCs w:val="20"/>
              </w:rPr>
              <w:t>5</w:t>
            </w:r>
          </w:p>
        </w:tc>
        <w:tc>
          <w:tcPr>
            <w:tcW w:w="1763" w:type="dxa"/>
            <w:vAlign w:val="center"/>
          </w:tcPr>
          <w:p w14:paraId="31A0C867" w14:textId="77777777" w:rsidR="00596943" w:rsidRPr="00FD2993" w:rsidRDefault="00596943" w:rsidP="00121E55">
            <w:pPr>
              <w:rPr>
                <w:rFonts w:cs="Arial"/>
                <w:szCs w:val="20"/>
              </w:rPr>
            </w:pPr>
            <w:r w:rsidRPr="00FD2993">
              <w:rPr>
                <w:rFonts w:cs="Arial"/>
                <w:szCs w:val="20"/>
              </w:rPr>
              <w:t>dežurstvo na lokaciji izvajalca</w:t>
            </w:r>
          </w:p>
        </w:tc>
        <w:tc>
          <w:tcPr>
            <w:tcW w:w="1134" w:type="dxa"/>
            <w:vAlign w:val="center"/>
          </w:tcPr>
          <w:p w14:paraId="0034E400" w14:textId="77777777" w:rsidR="00596943" w:rsidRPr="00FD2993" w:rsidRDefault="00596943" w:rsidP="00121E55">
            <w:pPr>
              <w:rPr>
                <w:rFonts w:cs="Arial"/>
                <w:szCs w:val="20"/>
              </w:rPr>
            </w:pPr>
            <w:r w:rsidRPr="00FD2993">
              <w:rPr>
                <w:rFonts w:cs="Arial"/>
                <w:szCs w:val="20"/>
              </w:rPr>
              <w:t xml:space="preserve">1 ura dežurstva 1 osebe na lokaciji izvajalca </w:t>
            </w:r>
          </w:p>
        </w:tc>
        <w:tc>
          <w:tcPr>
            <w:tcW w:w="1842" w:type="dxa"/>
            <w:vAlign w:val="center"/>
          </w:tcPr>
          <w:p w14:paraId="081B798B" w14:textId="77777777" w:rsidR="00596943" w:rsidRPr="00FD2993" w:rsidRDefault="00596943" w:rsidP="00121E55">
            <w:pPr>
              <w:rPr>
                <w:rFonts w:cs="Arial"/>
                <w:szCs w:val="20"/>
              </w:rPr>
            </w:pPr>
            <w:r w:rsidRPr="00FD2993">
              <w:rPr>
                <w:rFonts w:cs="Arial"/>
                <w:szCs w:val="20"/>
              </w:rPr>
              <w:t xml:space="preserve">v času delovnih dni od 16.00 do 22.00 </w:t>
            </w:r>
          </w:p>
        </w:tc>
        <w:tc>
          <w:tcPr>
            <w:tcW w:w="2268" w:type="dxa"/>
            <w:vAlign w:val="center"/>
          </w:tcPr>
          <w:p w14:paraId="21127D0D" w14:textId="4878BA14" w:rsidR="00596943" w:rsidRPr="00FD2993" w:rsidRDefault="00596943" w:rsidP="00121E55">
            <w:pPr>
              <w:rPr>
                <w:rFonts w:cs="Arial"/>
                <w:szCs w:val="20"/>
              </w:rPr>
            </w:pPr>
            <w:r w:rsidRPr="00FD2993">
              <w:rPr>
                <w:rFonts w:cs="Arial"/>
                <w:szCs w:val="20"/>
              </w:rPr>
              <w:t>dežurstvo na lokaciji izvajalca pomeni takojšnjo dosegljivost po telefonu</w:t>
            </w:r>
            <w:r w:rsidR="008F2DA7">
              <w:rPr>
                <w:rFonts w:cs="Arial"/>
                <w:szCs w:val="20"/>
              </w:rPr>
              <w:t>, ad-hoc delo izvajalca na izrecno zahtevo naročnika</w:t>
            </w:r>
            <w:r w:rsidRPr="00FD2993">
              <w:rPr>
                <w:rFonts w:cs="Arial"/>
                <w:szCs w:val="20"/>
              </w:rPr>
              <w:t xml:space="preserve"> in takojšnji odzivni čas</w:t>
            </w:r>
          </w:p>
        </w:tc>
        <w:tc>
          <w:tcPr>
            <w:tcW w:w="1338" w:type="dxa"/>
            <w:vAlign w:val="center"/>
          </w:tcPr>
          <w:p w14:paraId="5D541C60" w14:textId="11B4559E" w:rsidR="00596943" w:rsidRPr="00FD2993" w:rsidRDefault="00596943" w:rsidP="000B409B">
            <w:pPr>
              <w:jc w:val="both"/>
              <w:rPr>
                <w:rFonts w:cs="Arial"/>
                <w:szCs w:val="20"/>
              </w:rPr>
            </w:pPr>
            <w:r w:rsidRPr="00FD2993">
              <w:rPr>
                <w:rFonts w:cs="Arial"/>
                <w:szCs w:val="20"/>
              </w:rPr>
              <w:t>1</w:t>
            </w:r>
            <w:r w:rsidR="008F2DA7">
              <w:rPr>
                <w:rFonts w:cs="Arial"/>
                <w:szCs w:val="20"/>
              </w:rPr>
              <w:t>,15</w:t>
            </w:r>
            <w:r w:rsidRPr="00FD2993">
              <w:rPr>
                <w:rFonts w:cs="Arial"/>
                <w:szCs w:val="20"/>
              </w:rPr>
              <w:t xml:space="preserve"> ura</w:t>
            </w:r>
          </w:p>
        </w:tc>
      </w:tr>
      <w:tr w:rsidR="00596943" w:rsidRPr="004B5C1C" w14:paraId="563510E2" w14:textId="77777777" w:rsidTr="007829EC">
        <w:tc>
          <w:tcPr>
            <w:tcW w:w="359" w:type="dxa"/>
            <w:vAlign w:val="center"/>
          </w:tcPr>
          <w:p w14:paraId="44BA7E75" w14:textId="77777777" w:rsidR="00596943" w:rsidRPr="00FD2993" w:rsidRDefault="00596943" w:rsidP="000B409B">
            <w:pPr>
              <w:jc w:val="both"/>
              <w:rPr>
                <w:rFonts w:cs="Arial"/>
                <w:szCs w:val="20"/>
              </w:rPr>
            </w:pPr>
            <w:r w:rsidRPr="00FD2993">
              <w:rPr>
                <w:rFonts w:cs="Arial"/>
                <w:szCs w:val="20"/>
              </w:rPr>
              <w:t>6</w:t>
            </w:r>
          </w:p>
        </w:tc>
        <w:tc>
          <w:tcPr>
            <w:tcW w:w="1763" w:type="dxa"/>
            <w:vAlign w:val="center"/>
          </w:tcPr>
          <w:p w14:paraId="4192366E" w14:textId="77777777" w:rsidR="00596943" w:rsidRPr="00FD2993" w:rsidRDefault="00596943" w:rsidP="00121E55">
            <w:pPr>
              <w:rPr>
                <w:rFonts w:cs="Arial"/>
                <w:szCs w:val="20"/>
              </w:rPr>
            </w:pPr>
            <w:r w:rsidRPr="00FD2993">
              <w:rPr>
                <w:rFonts w:cs="Arial"/>
                <w:szCs w:val="20"/>
              </w:rPr>
              <w:t>dežurstvo na lokaciji izvajalca</w:t>
            </w:r>
          </w:p>
        </w:tc>
        <w:tc>
          <w:tcPr>
            <w:tcW w:w="1134" w:type="dxa"/>
            <w:vAlign w:val="center"/>
          </w:tcPr>
          <w:p w14:paraId="213EF154" w14:textId="77777777" w:rsidR="00596943" w:rsidRPr="00FD2993" w:rsidRDefault="00596943" w:rsidP="00121E55">
            <w:pPr>
              <w:rPr>
                <w:rFonts w:cs="Arial"/>
                <w:szCs w:val="20"/>
              </w:rPr>
            </w:pPr>
            <w:r w:rsidRPr="00FD2993">
              <w:rPr>
                <w:rFonts w:cs="Arial"/>
                <w:szCs w:val="20"/>
              </w:rPr>
              <w:t xml:space="preserve">1 ura dežurstva 1 osebe na lokaciji izvajalca </w:t>
            </w:r>
          </w:p>
        </w:tc>
        <w:tc>
          <w:tcPr>
            <w:tcW w:w="1842" w:type="dxa"/>
            <w:vAlign w:val="center"/>
          </w:tcPr>
          <w:p w14:paraId="06BCF56B" w14:textId="65A1E209" w:rsidR="00596943" w:rsidRPr="00FD2993" w:rsidRDefault="00596943" w:rsidP="008F2DA7">
            <w:pPr>
              <w:rPr>
                <w:rFonts w:cs="Arial"/>
                <w:szCs w:val="20"/>
              </w:rPr>
            </w:pPr>
            <w:r w:rsidRPr="00FD2993">
              <w:rPr>
                <w:rFonts w:cs="Arial"/>
                <w:szCs w:val="20"/>
              </w:rPr>
              <w:t>v času delovnih dni od 22.00 do 0</w:t>
            </w:r>
            <w:r w:rsidR="008F2DA7">
              <w:rPr>
                <w:rFonts w:cs="Arial"/>
                <w:szCs w:val="20"/>
              </w:rPr>
              <w:t>8</w:t>
            </w:r>
            <w:r w:rsidRPr="00FD2993">
              <w:rPr>
                <w:rFonts w:cs="Arial"/>
                <w:szCs w:val="20"/>
              </w:rPr>
              <w:t xml:space="preserve">.00 naslednjega dne </w:t>
            </w:r>
            <w:r w:rsidR="008F2DA7">
              <w:rPr>
                <w:rFonts w:cs="Arial"/>
                <w:szCs w:val="20"/>
              </w:rPr>
              <w:t>in v času dela prostih dni od 08</w:t>
            </w:r>
            <w:r w:rsidRPr="00FD2993">
              <w:rPr>
                <w:rFonts w:cs="Arial"/>
                <w:szCs w:val="20"/>
              </w:rPr>
              <w:t>.00 do 0</w:t>
            </w:r>
            <w:r w:rsidR="008F2DA7">
              <w:rPr>
                <w:rFonts w:cs="Arial"/>
                <w:szCs w:val="20"/>
              </w:rPr>
              <w:t>8</w:t>
            </w:r>
            <w:r w:rsidRPr="00FD2993">
              <w:rPr>
                <w:rFonts w:cs="Arial"/>
                <w:szCs w:val="20"/>
              </w:rPr>
              <w:t>.00 naslednjega dne</w:t>
            </w:r>
          </w:p>
        </w:tc>
        <w:tc>
          <w:tcPr>
            <w:tcW w:w="2268" w:type="dxa"/>
            <w:vAlign w:val="center"/>
          </w:tcPr>
          <w:p w14:paraId="1A1FAB71" w14:textId="7523AABD" w:rsidR="00596943" w:rsidRPr="00FD2993" w:rsidRDefault="00596943" w:rsidP="00121E55">
            <w:pPr>
              <w:rPr>
                <w:rFonts w:cs="Arial"/>
                <w:szCs w:val="20"/>
              </w:rPr>
            </w:pPr>
            <w:r w:rsidRPr="00FD2993">
              <w:rPr>
                <w:rFonts w:cs="Arial"/>
                <w:szCs w:val="20"/>
              </w:rPr>
              <w:t>dežurstvo na lokaciji izvajalca pomeni takojšnjo dosegljivost po telefonu</w:t>
            </w:r>
            <w:r w:rsidR="008F2DA7">
              <w:rPr>
                <w:rFonts w:cs="Arial"/>
                <w:szCs w:val="20"/>
              </w:rPr>
              <w:t>, ad-hoc delo izvajalca na izrecno zahtevo naročnika</w:t>
            </w:r>
            <w:r w:rsidRPr="00FD2993">
              <w:rPr>
                <w:rFonts w:cs="Arial"/>
                <w:szCs w:val="20"/>
              </w:rPr>
              <w:t xml:space="preserve"> in takojšnji odzivni čas</w:t>
            </w:r>
          </w:p>
        </w:tc>
        <w:tc>
          <w:tcPr>
            <w:tcW w:w="1338" w:type="dxa"/>
            <w:vAlign w:val="center"/>
          </w:tcPr>
          <w:p w14:paraId="4C00CFEA" w14:textId="77777777" w:rsidR="00596943" w:rsidRPr="00FD2993" w:rsidRDefault="00596943" w:rsidP="000B409B">
            <w:pPr>
              <w:jc w:val="both"/>
              <w:rPr>
                <w:rFonts w:cs="Arial"/>
                <w:szCs w:val="20"/>
              </w:rPr>
            </w:pPr>
            <w:r w:rsidRPr="00FD2993">
              <w:rPr>
                <w:rFonts w:cs="Arial"/>
                <w:szCs w:val="20"/>
              </w:rPr>
              <w:t>1,25 ura</w:t>
            </w:r>
          </w:p>
        </w:tc>
      </w:tr>
      <w:tr w:rsidR="00596943" w:rsidRPr="004B5C1C" w14:paraId="4469BB83" w14:textId="77777777" w:rsidTr="007829EC">
        <w:tc>
          <w:tcPr>
            <w:tcW w:w="359" w:type="dxa"/>
            <w:vAlign w:val="center"/>
          </w:tcPr>
          <w:p w14:paraId="4CD595E0" w14:textId="77777777" w:rsidR="00596943" w:rsidRPr="00FD2993" w:rsidRDefault="00596943" w:rsidP="000B409B">
            <w:pPr>
              <w:jc w:val="both"/>
              <w:rPr>
                <w:rFonts w:cs="Arial"/>
                <w:szCs w:val="20"/>
              </w:rPr>
            </w:pPr>
            <w:r w:rsidRPr="00FD2993">
              <w:rPr>
                <w:rFonts w:cs="Arial"/>
                <w:szCs w:val="20"/>
              </w:rPr>
              <w:t>7</w:t>
            </w:r>
          </w:p>
        </w:tc>
        <w:tc>
          <w:tcPr>
            <w:tcW w:w="1763" w:type="dxa"/>
            <w:vAlign w:val="center"/>
          </w:tcPr>
          <w:p w14:paraId="38E3A22B" w14:textId="77777777" w:rsidR="00596943" w:rsidRPr="00FD2993" w:rsidRDefault="00596943" w:rsidP="00121E55">
            <w:pPr>
              <w:rPr>
                <w:rFonts w:cs="Arial"/>
                <w:szCs w:val="20"/>
              </w:rPr>
            </w:pPr>
            <w:r w:rsidRPr="00FD2993">
              <w:rPr>
                <w:rFonts w:cs="Arial"/>
                <w:szCs w:val="20"/>
              </w:rPr>
              <w:t>dežurstvo na lokaciji naročnika</w:t>
            </w:r>
          </w:p>
        </w:tc>
        <w:tc>
          <w:tcPr>
            <w:tcW w:w="1134" w:type="dxa"/>
            <w:vAlign w:val="center"/>
          </w:tcPr>
          <w:p w14:paraId="0FD125C3" w14:textId="77777777" w:rsidR="00596943" w:rsidRPr="00FD2993" w:rsidRDefault="00596943" w:rsidP="00121E55">
            <w:pPr>
              <w:rPr>
                <w:rFonts w:cs="Arial"/>
                <w:szCs w:val="20"/>
              </w:rPr>
            </w:pPr>
            <w:r w:rsidRPr="00FD2993">
              <w:rPr>
                <w:rFonts w:cs="Arial"/>
                <w:szCs w:val="20"/>
              </w:rPr>
              <w:t xml:space="preserve">1 ura dežurstva 1 osebe izvajalca na lokaciji naročnika </w:t>
            </w:r>
          </w:p>
        </w:tc>
        <w:tc>
          <w:tcPr>
            <w:tcW w:w="1842" w:type="dxa"/>
            <w:vAlign w:val="center"/>
          </w:tcPr>
          <w:p w14:paraId="65A27105" w14:textId="14BC3CB8" w:rsidR="00596943" w:rsidRPr="00FD2993" w:rsidRDefault="00596943" w:rsidP="008F2DA7">
            <w:pPr>
              <w:rPr>
                <w:rFonts w:cs="Arial"/>
                <w:szCs w:val="20"/>
              </w:rPr>
            </w:pPr>
            <w:r w:rsidRPr="00FD2993">
              <w:rPr>
                <w:rFonts w:cs="Arial"/>
                <w:szCs w:val="20"/>
              </w:rPr>
              <w:t>v času delovnih dni 0</w:t>
            </w:r>
            <w:r w:rsidR="008F2DA7">
              <w:rPr>
                <w:rFonts w:cs="Arial"/>
                <w:szCs w:val="20"/>
              </w:rPr>
              <w:t>8</w:t>
            </w:r>
            <w:r w:rsidRPr="00FD2993">
              <w:rPr>
                <w:rFonts w:cs="Arial"/>
                <w:szCs w:val="20"/>
              </w:rPr>
              <w:t>.00 do 16.00</w:t>
            </w:r>
          </w:p>
        </w:tc>
        <w:tc>
          <w:tcPr>
            <w:tcW w:w="2268" w:type="dxa"/>
            <w:vAlign w:val="center"/>
          </w:tcPr>
          <w:p w14:paraId="23D6BC16" w14:textId="2C00FEE0" w:rsidR="00596943" w:rsidRPr="00FD2993" w:rsidRDefault="00596943" w:rsidP="008F2DA7">
            <w:pPr>
              <w:rPr>
                <w:rFonts w:cs="Arial"/>
                <w:szCs w:val="20"/>
              </w:rPr>
            </w:pPr>
            <w:r w:rsidRPr="00FD2993">
              <w:rPr>
                <w:rFonts w:cs="Arial"/>
                <w:szCs w:val="20"/>
              </w:rPr>
              <w:t>dežurstvo na lokaciji naročnika pomeni</w:t>
            </w:r>
            <w:r w:rsidR="008F2DA7">
              <w:rPr>
                <w:rFonts w:cs="Arial"/>
                <w:szCs w:val="20"/>
              </w:rPr>
              <w:t xml:space="preserve"> takojšnjo dosegljivost po telefonu,</w:t>
            </w:r>
            <w:r w:rsidRPr="00FD2993">
              <w:rPr>
                <w:rFonts w:cs="Arial"/>
                <w:szCs w:val="20"/>
              </w:rPr>
              <w:t xml:space="preserve"> ad-hoc delo izvajalca na izrecno zahtevo naročnika</w:t>
            </w:r>
            <w:r w:rsidR="008F2DA7">
              <w:rPr>
                <w:rFonts w:cs="Arial"/>
                <w:szCs w:val="20"/>
              </w:rPr>
              <w:t xml:space="preserve"> in takojšnji odzivni čas</w:t>
            </w:r>
          </w:p>
        </w:tc>
        <w:tc>
          <w:tcPr>
            <w:tcW w:w="1338" w:type="dxa"/>
            <w:vAlign w:val="center"/>
          </w:tcPr>
          <w:p w14:paraId="7FFA67B6" w14:textId="6E6FBC7B" w:rsidR="00596943" w:rsidRPr="00FD2993" w:rsidRDefault="008F2DA7" w:rsidP="000B409B">
            <w:pPr>
              <w:jc w:val="both"/>
              <w:rPr>
                <w:rFonts w:cs="Arial"/>
                <w:szCs w:val="20"/>
              </w:rPr>
            </w:pPr>
            <w:r>
              <w:rPr>
                <w:rFonts w:cs="Arial"/>
                <w:szCs w:val="20"/>
              </w:rPr>
              <w:t>1</w:t>
            </w:r>
            <w:r w:rsidR="00596943" w:rsidRPr="00FD2993">
              <w:rPr>
                <w:rFonts w:cs="Arial"/>
                <w:szCs w:val="20"/>
              </w:rPr>
              <w:t xml:space="preserve"> ura</w:t>
            </w:r>
          </w:p>
        </w:tc>
      </w:tr>
      <w:tr w:rsidR="00596943" w:rsidRPr="004B5C1C" w14:paraId="3ABCA4D4" w14:textId="77777777" w:rsidTr="007829EC">
        <w:trPr>
          <w:trHeight w:val="70"/>
        </w:trPr>
        <w:tc>
          <w:tcPr>
            <w:tcW w:w="359" w:type="dxa"/>
            <w:vAlign w:val="center"/>
          </w:tcPr>
          <w:p w14:paraId="274B56F3" w14:textId="77777777" w:rsidR="00596943" w:rsidRPr="00FD2993" w:rsidRDefault="00596943" w:rsidP="000B409B">
            <w:pPr>
              <w:jc w:val="both"/>
              <w:rPr>
                <w:rFonts w:cs="Arial"/>
                <w:szCs w:val="20"/>
              </w:rPr>
            </w:pPr>
            <w:r w:rsidRPr="00FD2993">
              <w:rPr>
                <w:rFonts w:cs="Arial"/>
                <w:szCs w:val="20"/>
              </w:rPr>
              <w:lastRenderedPageBreak/>
              <w:t>8</w:t>
            </w:r>
          </w:p>
        </w:tc>
        <w:tc>
          <w:tcPr>
            <w:tcW w:w="1763" w:type="dxa"/>
            <w:vAlign w:val="center"/>
          </w:tcPr>
          <w:p w14:paraId="10537143" w14:textId="77777777" w:rsidR="00596943" w:rsidRPr="00FD2993" w:rsidRDefault="00596943" w:rsidP="00121E55">
            <w:pPr>
              <w:rPr>
                <w:rFonts w:cs="Arial"/>
                <w:szCs w:val="20"/>
              </w:rPr>
            </w:pPr>
            <w:r w:rsidRPr="00FD2993">
              <w:rPr>
                <w:rFonts w:cs="Arial"/>
                <w:szCs w:val="20"/>
              </w:rPr>
              <w:t>dežurstvo na lokaciji naročnika</w:t>
            </w:r>
          </w:p>
        </w:tc>
        <w:tc>
          <w:tcPr>
            <w:tcW w:w="1134" w:type="dxa"/>
            <w:vAlign w:val="center"/>
          </w:tcPr>
          <w:p w14:paraId="6C2CC7AB" w14:textId="77777777" w:rsidR="00596943" w:rsidRPr="00FD2993" w:rsidRDefault="00596943" w:rsidP="00121E55">
            <w:pPr>
              <w:rPr>
                <w:rFonts w:cs="Arial"/>
                <w:szCs w:val="20"/>
              </w:rPr>
            </w:pPr>
            <w:r w:rsidRPr="00FD2993">
              <w:rPr>
                <w:rFonts w:cs="Arial"/>
                <w:szCs w:val="20"/>
              </w:rPr>
              <w:t>1 ura dežurstva 1 osebe izvajalca na lokaciji naročnika</w:t>
            </w:r>
          </w:p>
        </w:tc>
        <w:tc>
          <w:tcPr>
            <w:tcW w:w="1842" w:type="dxa"/>
            <w:vAlign w:val="center"/>
          </w:tcPr>
          <w:p w14:paraId="0CF4CB08" w14:textId="77777777" w:rsidR="00596943" w:rsidRPr="00FD2993" w:rsidRDefault="00596943" w:rsidP="00121E55">
            <w:pPr>
              <w:rPr>
                <w:rFonts w:cs="Arial"/>
                <w:szCs w:val="20"/>
              </w:rPr>
            </w:pPr>
            <w:r w:rsidRPr="00FD2993">
              <w:rPr>
                <w:rFonts w:cs="Arial"/>
                <w:szCs w:val="20"/>
              </w:rPr>
              <w:t xml:space="preserve">v času delovnih dni od 16.00 do 22.00 </w:t>
            </w:r>
          </w:p>
        </w:tc>
        <w:tc>
          <w:tcPr>
            <w:tcW w:w="2268" w:type="dxa"/>
            <w:vAlign w:val="center"/>
          </w:tcPr>
          <w:p w14:paraId="261DB891" w14:textId="0E547B12" w:rsidR="00596943" w:rsidRPr="00FD2993" w:rsidRDefault="00596943" w:rsidP="00563000">
            <w:pPr>
              <w:rPr>
                <w:rFonts w:cs="Arial"/>
                <w:szCs w:val="20"/>
              </w:rPr>
            </w:pPr>
            <w:r w:rsidRPr="00FD2993">
              <w:rPr>
                <w:rFonts w:cs="Arial"/>
                <w:szCs w:val="20"/>
              </w:rPr>
              <w:t>dežurstvo na lokaciji naročn</w:t>
            </w:r>
            <w:r w:rsidR="00563000">
              <w:rPr>
                <w:rFonts w:cs="Arial"/>
                <w:szCs w:val="20"/>
              </w:rPr>
              <w:t>i</w:t>
            </w:r>
            <w:r w:rsidRPr="00FD2993">
              <w:rPr>
                <w:rFonts w:cs="Arial"/>
                <w:szCs w:val="20"/>
              </w:rPr>
              <w:t xml:space="preserve">ka pomeni </w:t>
            </w:r>
            <w:r w:rsidR="00563000">
              <w:rPr>
                <w:rFonts w:cs="Arial"/>
                <w:szCs w:val="20"/>
              </w:rPr>
              <w:t xml:space="preserve">takojšnjo dosegljivost po telefonu, </w:t>
            </w:r>
            <w:r w:rsidRPr="00FD2993">
              <w:rPr>
                <w:rFonts w:cs="Arial"/>
                <w:szCs w:val="20"/>
              </w:rPr>
              <w:t>ad-hoc delo izvajal</w:t>
            </w:r>
            <w:r w:rsidR="00563000">
              <w:rPr>
                <w:rFonts w:cs="Arial"/>
                <w:szCs w:val="20"/>
              </w:rPr>
              <w:t xml:space="preserve">ca na izrecno zahtevo naročnika </w:t>
            </w:r>
            <w:r w:rsidRPr="00FD2993">
              <w:rPr>
                <w:rFonts w:cs="Arial"/>
                <w:szCs w:val="20"/>
              </w:rPr>
              <w:t>in takojšnji odzivni čas</w:t>
            </w:r>
          </w:p>
        </w:tc>
        <w:tc>
          <w:tcPr>
            <w:tcW w:w="1338" w:type="dxa"/>
            <w:vAlign w:val="center"/>
          </w:tcPr>
          <w:p w14:paraId="5D3E512A" w14:textId="2AD612BC" w:rsidR="00596943" w:rsidRPr="00FD2993" w:rsidRDefault="00563000" w:rsidP="000B409B">
            <w:pPr>
              <w:jc w:val="both"/>
              <w:rPr>
                <w:rFonts w:cs="Arial"/>
                <w:szCs w:val="20"/>
              </w:rPr>
            </w:pPr>
            <w:r>
              <w:rPr>
                <w:rFonts w:cs="Arial"/>
                <w:szCs w:val="20"/>
              </w:rPr>
              <w:t>1,1</w:t>
            </w:r>
            <w:r w:rsidR="00596943" w:rsidRPr="00FD2993">
              <w:rPr>
                <w:rFonts w:cs="Arial"/>
                <w:szCs w:val="20"/>
              </w:rPr>
              <w:t>5 ura</w:t>
            </w:r>
          </w:p>
        </w:tc>
      </w:tr>
      <w:tr w:rsidR="00596943" w:rsidRPr="004B5C1C" w14:paraId="3DED969A" w14:textId="77777777" w:rsidTr="007829EC">
        <w:tc>
          <w:tcPr>
            <w:tcW w:w="359" w:type="dxa"/>
            <w:vAlign w:val="center"/>
          </w:tcPr>
          <w:p w14:paraId="720C3A6B" w14:textId="77777777" w:rsidR="00596943" w:rsidRPr="00FD2993" w:rsidRDefault="00596943" w:rsidP="000B409B">
            <w:pPr>
              <w:jc w:val="both"/>
              <w:rPr>
                <w:rFonts w:cs="Arial"/>
                <w:szCs w:val="20"/>
              </w:rPr>
            </w:pPr>
            <w:r w:rsidRPr="00FD2993">
              <w:rPr>
                <w:rFonts w:cs="Arial"/>
                <w:szCs w:val="20"/>
              </w:rPr>
              <w:t>9</w:t>
            </w:r>
          </w:p>
        </w:tc>
        <w:tc>
          <w:tcPr>
            <w:tcW w:w="1763" w:type="dxa"/>
            <w:vAlign w:val="center"/>
          </w:tcPr>
          <w:p w14:paraId="5A2A202B" w14:textId="77777777" w:rsidR="00596943" w:rsidRPr="00FD2993" w:rsidRDefault="00596943" w:rsidP="00121E55">
            <w:pPr>
              <w:rPr>
                <w:rFonts w:cs="Arial"/>
                <w:szCs w:val="20"/>
              </w:rPr>
            </w:pPr>
            <w:r w:rsidRPr="00FD2993">
              <w:rPr>
                <w:rFonts w:cs="Arial"/>
                <w:szCs w:val="20"/>
              </w:rPr>
              <w:t>dežurstvo na lokaciji naročnika</w:t>
            </w:r>
          </w:p>
        </w:tc>
        <w:tc>
          <w:tcPr>
            <w:tcW w:w="1134" w:type="dxa"/>
            <w:vAlign w:val="center"/>
          </w:tcPr>
          <w:p w14:paraId="1D20F0DB" w14:textId="77777777" w:rsidR="00596943" w:rsidRPr="00FD2993" w:rsidRDefault="00596943" w:rsidP="00121E55">
            <w:pPr>
              <w:rPr>
                <w:rFonts w:cs="Arial"/>
                <w:szCs w:val="20"/>
              </w:rPr>
            </w:pPr>
            <w:r w:rsidRPr="00FD2993">
              <w:rPr>
                <w:rFonts w:cs="Arial"/>
                <w:szCs w:val="20"/>
              </w:rPr>
              <w:t>1 ura dežurstva 1 osebe izvajalca na lokaciji naročnika</w:t>
            </w:r>
          </w:p>
        </w:tc>
        <w:tc>
          <w:tcPr>
            <w:tcW w:w="1842" w:type="dxa"/>
            <w:vAlign w:val="center"/>
          </w:tcPr>
          <w:p w14:paraId="13C4D63B" w14:textId="7A260836" w:rsidR="00596943" w:rsidRPr="00FD2993" w:rsidRDefault="00596943" w:rsidP="00994D24">
            <w:pPr>
              <w:rPr>
                <w:rFonts w:cs="Arial"/>
                <w:szCs w:val="20"/>
              </w:rPr>
            </w:pPr>
            <w:r w:rsidRPr="00FD2993">
              <w:rPr>
                <w:rFonts w:cs="Arial"/>
                <w:szCs w:val="20"/>
              </w:rPr>
              <w:t>v času delovnih dni od 22.00 do 0</w:t>
            </w:r>
            <w:r w:rsidR="00994D24">
              <w:rPr>
                <w:rFonts w:cs="Arial"/>
                <w:szCs w:val="20"/>
              </w:rPr>
              <w:t>8</w:t>
            </w:r>
            <w:r w:rsidRPr="00FD2993">
              <w:rPr>
                <w:rFonts w:cs="Arial"/>
                <w:szCs w:val="20"/>
              </w:rPr>
              <w:t>.00 naslednjega dne in v času dela prostih dni od 0</w:t>
            </w:r>
            <w:r w:rsidR="00994D24">
              <w:rPr>
                <w:rFonts w:cs="Arial"/>
                <w:szCs w:val="20"/>
              </w:rPr>
              <w:t>8.00 do 08</w:t>
            </w:r>
            <w:r w:rsidRPr="00FD2993">
              <w:rPr>
                <w:rFonts w:cs="Arial"/>
                <w:szCs w:val="20"/>
              </w:rPr>
              <w:t>.00 naslednjega dne</w:t>
            </w:r>
          </w:p>
        </w:tc>
        <w:tc>
          <w:tcPr>
            <w:tcW w:w="2268" w:type="dxa"/>
            <w:vAlign w:val="center"/>
          </w:tcPr>
          <w:p w14:paraId="015B52A7" w14:textId="0EFB0961" w:rsidR="00596943" w:rsidRPr="00FD2993" w:rsidRDefault="00994D24" w:rsidP="00121E55">
            <w:pPr>
              <w:rPr>
                <w:rFonts w:cs="Arial"/>
                <w:szCs w:val="20"/>
              </w:rPr>
            </w:pPr>
            <w:r w:rsidRPr="00FD2993">
              <w:rPr>
                <w:rFonts w:cs="Arial"/>
                <w:szCs w:val="20"/>
              </w:rPr>
              <w:t>dežurstvo na lokaciji naročn</w:t>
            </w:r>
            <w:r>
              <w:rPr>
                <w:rFonts w:cs="Arial"/>
                <w:szCs w:val="20"/>
              </w:rPr>
              <w:t>i</w:t>
            </w:r>
            <w:r w:rsidRPr="00FD2993">
              <w:rPr>
                <w:rFonts w:cs="Arial"/>
                <w:szCs w:val="20"/>
              </w:rPr>
              <w:t xml:space="preserve">ka pomeni </w:t>
            </w:r>
            <w:r>
              <w:rPr>
                <w:rFonts w:cs="Arial"/>
                <w:szCs w:val="20"/>
              </w:rPr>
              <w:t xml:space="preserve">takojšnjo dosegljivost po telefonu, </w:t>
            </w:r>
            <w:r w:rsidRPr="00FD2993">
              <w:rPr>
                <w:rFonts w:cs="Arial"/>
                <w:szCs w:val="20"/>
              </w:rPr>
              <w:t>ad-hoc delo izvajal</w:t>
            </w:r>
            <w:r>
              <w:rPr>
                <w:rFonts w:cs="Arial"/>
                <w:szCs w:val="20"/>
              </w:rPr>
              <w:t xml:space="preserve">ca na izrecno zahtevo naročnika </w:t>
            </w:r>
            <w:r w:rsidRPr="00FD2993">
              <w:rPr>
                <w:rFonts w:cs="Arial"/>
                <w:szCs w:val="20"/>
              </w:rPr>
              <w:t>in takojšnji odzivni čas</w:t>
            </w:r>
          </w:p>
        </w:tc>
        <w:tc>
          <w:tcPr>
            <w:tcW w:w="1338" w:type="dxa"/>
            <w:vAlign w:val="center"/>
          </w:tcPr>
          <w:p w14:paraId="277E9381" w14:textId="6F6C4D8D" w:rsidR="00596943" w:rsidRPr="00FD2993" w:rsidRDefault="00994D24" w:rsidP="00994D24">
            <w:pPr>
              <w:jc w:val="both"/>
              <w:rPr>
                <w:rFonts w:cs="Arial"/>
                <w:szCs w:val="20"/>
              </w:rPr>
            </w:pPr>
            <w:r>
              <w:rPr>
                <w:rFonts w:cs="Arial"/>
                <w:szCs w:val="20"/>
              </w:rPr>
              <w:t>1,25</w:t>
            </w:r>
            <w:r w:rsidR="00596943" w:rsidRPr="00FD2993">
              <w:rPr>
                <w:rFonts w:cs="Arial"/>
                <w:szCs w:val="20"/>
              </w:rPr>
              <w:t xml:space="preserve"> ura</w:t>
            </w:r>
          </w:p>
        </w:tc>
      </w:tr>
      <w:tr w:rsidR="00596943" w:rsidRPr="004B5C1C" w14:paraId="1B1A3282" w14:textId="77777777" w:rsidTr="007829EC">
        <w:tc>
          <w:tcPr>
            <w:tcW w:w="359" w:type="dxa"/>
            <w:vAlign w:val="center"/>
          </w:tcPr>
          <w:p w14:paraId="5EB77603" w14:textId="77777777" w:rsidR="00596943" w:rsidRPr="00FD2993" w:rsidRDefault="00596943" w:rsidP="000B409B">
            <w:pPr>
              <w:jc w:val="both"/>
              <w:rPr>
                <w:rFonts w:cs="Arial"/>
                <w:szCs w:val="20"/>
              </w:rPr>
            </w:pPr>
            <w:r w:rsidRPr="00FD2993">
              <w:rPr>
                <w:rFonts w:cs="Arial"/>
                <w:szCs w:val="20"/>
              </w:rPr>
              <w:t>10</w:t>
            </w:r>
          </w:p>
        </w:tc>
        <w:tc>
          <w:tcPr>
            <w:tcW w:w="1763" w:type="dxa"/>
            <w:vAlign w:val="center"/>
          </w:tcPr>
          <w:p w14:paraId="3F372E00" w14:textId="77777777" w:rsidR="00596943" w:rsidRPr="00FD2993" w:rsidRDefault="00596943" w:rsidP="00121E55">
            <w:pPr>
              <w:rPr>
                <w:rFonts w:cs="Arial"/>
                <w:szCs w:val="20"/>
                <w:lang w:val="it-IT"/>
              </w:rPr>
            </w:pPr>
            <w:r w:rsidRPr="00FD2993">
              <w:rPr>
                <w:rFonts w:cs="Arial"/>
                <w:szCs w:val="20"/>
                <w:lang w:val="it-IT"/>
              </w:rPr>
              <w:t>odprava napak iz obveznosti jamčevanja in garancije</w:t>
            </w:r>
          </w:p>
        </w:tc>
        <w:tc>
          <w:tcPr>
            <w:tcW w:w="1134" w:type="dxa"/>
            <w:vAlign w:val="center"/>
          </w:tcPr>
          <w:p w14:paraId="42EC98D5" w14:textId="77777777" w:rsidR="00596943" w:rsidRPr="00FD2993" w:rsidRDefault="00596943" w:rsidP="00121E55">
            <w:pPr>
              <w:rPr>
                <w:rFonts w:cs="Arial"/>
                <w:szCs w:val="20"/>
              </w:rPr>
            </w:pPr>
            <w:r w:rsidRPr="00FD2993">
              <w:rPr>
                <w:rFonts w:cs="Arial"/>
                <w:szCs w:val="20"/>
              </w:rPr>
              <w:t>N/A</w:t>
            </w:r>
          </w:p>
        </w:tc>
        <w:tc>
          <w:tcPr>
            <w:tcW w:w="1842" w:type="dxa"/>
            <w:vAlign w:val="center"/>
          </w:tcPr>
          <w:p w14:paraId="09AFED43" w14:textId="04D0C709" w:rsidR="00596943" w:rsidRPr="00FD2993" w:rsidRDefault="00FD7DB5" w:rsidP="00FD7DB5">
            <w:pPr>
              <w:rPr>
                <w:rFonts w:cs="Arial"/>
                <w:szCs w:val="20"/>
                <w:lang w:val="it-IT"/>
              </w:rPr>
            </w:pPr>
            <w:r>
              <w:rPr>
                <w:rFonts w:cs="Arial"/>
                <w:szCs w:val="20"/>
                <w:lang w:val="it-IT"/>
              </w:rPr>
              <w:t>do odprave napake, z</w:t>
            </w:r>
            <w:r w:rsidR="00596943" w:rsidRPr="00FD2993">
              <w:rPr>
                <w:rFonts w:cs="Arial"/>
                <w:szCs w:val="20"/>
                <w:lang w:val="it-IT"/>
              </w:rPr>
              <w:t xml:space="preserve">a kritične napake </w:t>
            </w:r>
            <w:r>
              <w:rPr>
                <w:rFonts w:cs="Arial"/>
                <w:szCs w:val="20"/>
                <w:lang w:val="it-IT"/>
              </w:rPr>
              <w:t xml:space="preserve">pa </w:t>
            </w:r>
            <w:r w:rsidR="00596943" w:rsidRPr="00FD2993">
              <w:rPr>
                <w:rFonts w:cs="Arial"/>
                <w:szCs w:val="20"/>
                <w:lang w:val="it-IT"/>
              </w:rPr>
              <w:t>ne glede na čas, delovne dni ali dela proste dni.</w:t>
            </w:r>
          </w:p>
        </w:tc>
        <w:tc>
          <w:tcPr>
            <w:tcW w:w="2268" w:type="dxa"/>
            <w:vAlign w:val="center"/>
          </w:tcPr>
          <w:p w14:paraId="3D2DDA90" w14:textId="77777777" w:rsidR="00596943" w:rsidRPr="00FD2993" w:rsidRDefault="00596943" w:rsidP="00121E55">
            <w:pPr>
              <w:rPr>
                <w:rFonts w:cs="Arial"/>
                <w:szCs w:val="20"/>
              </w:rPr>
            </w:pPr>
            <w:r w:rsidRPr="00FD2993">
              <w:rPr>
                <w:rFonts w:cs="Arial"/>
                <w:szCs w:val="20"/>
              </w:rPr>
              <w:t>brezplačno za naročnika</w:t>
            </w:r>
          </w:p>
        </w:tc>
        <w:tc>
          <w:tcPr>
            <w:tcW w:w="1338" w:type="dxa"/>
            <w:vAlign w:val="center"/>
          </w:tcPr>
          <w:p w14:paraId="23269B22" w14:textId="77777777" w:rsidR="00596943" w:rsidRPr="00FD2993" w:rsidRDefault="00596943" w:rsidP="000B409B">
            <w:pPr>
              <w:jc w:val="both"/>
              <w:rPr>
                <w:rFonts w:cs="Arial"/>
                <w:szCs w:val="20"/>
              </w:rPr>
            </w:pPr>
            <w:r w:rsidRPr="00FD2993">
              <w:rPr>
                <w:rFonts w:cs="Arial"/>
                <w:szCs w:val="20"/>
              </w:rPr>
              <w:t>N/A</w:t>
            </w:r>
          </w:p>
        </w:tc>
      </w:tr>
      <w:tr w:rsidR="00596943" w:rsidRPr="004B5C1C" w14:paraId="26B54080" w14:textId="77777777" w:rsidTr="007829EC">
        <w:tc>
          <w:tcPr>
            <w:tcW w:w="359" w:type="dxa"/>
            <w:vAlign w:val="center"/>
          </w:tcPr>
          <w:p w14:paraId="57105FD2" w14:textId="77777777" w:rsidR="00596943" w:rsidRPr="00FD2993" w:rsidRDefault="00596943" w:rsidP="000B409B">
            <w:pPr>
              <w:jc w:val="both"/>
              <w:rPr>
                <w:rFonts w:cs="Arial"/>
                <w:szCs w:val="20"/>
              </w:rPr>
            </w:pPr>
            <w:r w:rsidRPr="00FD2993">
              <w:rPr>
                <w:rFonts w:cs="Arial"/>
                <w:szCs w:val="20"/>
              </w:rPr>
              <w:t>11</w:t>
            </w:r>
          </w:p>
        </w:tc>
        <w:tc>
          <w:tcPr>
            <w:tcW w:w="1763" w:type="dxa"/>
            <w:vAlign w:val="center"/>
          </w:tcPr>
          <w:p w14:paraId="2A38D6C7" w14:textId="77777777" w:rsidR="00596943" w:rsidRPr="00FD2993" w:rsidRDefault="00596943" w:rsidP="00121E55">
            <w:pPr>
              <w:rPr>
                <w:rFonts w:cs="Arial"/>
                <w:szCs w:val="20"/>
                <w:lang w:val="it-IT"/>
              </w:rPr>
            </w:pPr>
            <w:r w:rsidRPr="00FD2993">
              <w:rPr>
                <w:rFonts w:cs="Arial"/>
                <w:szCs w:val="20"/>
                <w:lang w:val="it-IT"/>
              </w:rPr>
              <w:t>odprava posledic, ki so povzročene z napakami iz obveznosti jamčevanja in garancije</w:t>
            </w:r>
          </w:p>
        </w:tc>
        <w:tc>
          <w:tcPr>
            <w:tcW w:w="1134" w:type="dxa"/>
            <w:vAlign w:val="center"/>
          </w:tcPr>
          <w:p w14:paraId="619461D0" w14:textId="77777777" w:rsidR="00596943" w:rsidRPr="00FD2993" w:rsidRDefault="00596943" w:rsidP="00121E55">
            <w:pPr>
              <w:rPr>
                <w:rFonts w:cs="Arial"/>
                <w:szCs w:val="20"/>
              </w:rPr>
            </w:pPr>
            <w:r w:rsidRPr="00FD2993">
              <w:rPr>
                <w:rFonts w:cs="Arial"/>
                <w:szCs w:val="20"/>
              </w:rPr>
              <w:t>N/A</w:t>
            </w:r>
          </w:p>
        </w:tc>
        <w:tc>
          <w:tcPr>
            <w:tcW w:w="1842" w:type="dxa"/>
            <w:vAlign w:val="center"/>
          </w:tcPr>
          <w:p w14:paraId="14795A62" w14:textId="77777777" w:rsidR="00596943" w:rsidRPr="00FD2993" w:rsidRDefault="00596943" w:rsidP="00121E55">
            <w:pPr>
              <w:rPr>
                <w:rFonts w:cs="Arial"/>
                <w:szCs w:val="20"/>
                <w:lang w:val="it-IT"/>
              </w:rPr>
            </w:pPr>
            <w:r w:rsidRPr="00FD2993">
              <w:rPr>
                <w:rFonts w:cs="Arial"/>
                <w:szCs w:val="20"/>
                <w:lang w:val="it-IT"/>
              </w:rPr>
              <w:t>do določenih rokov, ne glede na čas, delovne ali dela proste dni.</w:t>
            </w:r>
          </w:p>
        </w:tc>
        <w:tc>
          <w:tcPr>
            <w:tcW w:w="2268" w:type="dxa"/>
            <w:vAlign w:val="center"/>
          </w:tcPr>
          <w:p w14:paraId="0E8D11B5" w14:textId="77777777" w:rsidR="00596943" w:rsidRPr="00FD2993" w:rsidRDefault="00596943" w:rsidP="00121E55">
            <w:pPr>
              <w:rPr>
                <w:rFonts w:cs="Arial"/>
                <w:szCs w:val="20"/>
              </w:rPr>
            </w:pPr>
            <w:r w:rsidRPr="00FD2993">
              <w:rPr>
                <w:rFonts w:cs="Arial"/>
                <w:szCs w:val="20"/>
              </w:rPr>
              <w:t>brezplačno za naročnika</w:t>
            </w:r>
          </w:p>
        </w:tc>
        <w:tc>
          <w:tcPr>
            <w:tcW w:w="1338" w:type="dxa"/>
            <w:vAlign w:val="center"/>
          </w:tcPr>
          <w:p w14:paraId="54ED17C2" w14:textId="77777777" w:rsidR="00596943" w:rsidRPr="00FD2993" w:rsidRDefault="00596943" w:rsidP="000B409B">
            <w:pPr>
              <w:jc w:val="both"/>
              <w:rPr>
                <w:rFonts w:cs="Arial"/>
                <w:szCs w:val="20"/>
              </w:rPr>
            </w:pPr>
            <w:r w:rsidRPr="00FD2993">
              <w:rPr>
                <w:rFonts w:cs="Arial"/>
                <w:szCs w:val="20"/>
              </w:rPr>
              <w:t>N/A</w:t>
            </w:r>
          </w:p>
        </w:tc>
      </w:tr>
      <w:tr w:rsidR="00596943" w:rsidRPr="000362C6" w14:paraId="6AC16DEB" w14:textId="77777777" w:rsidTr="007829EC">
        <w:tc>
          <w:tcPr>
            <w:tcW w:w="359" w:type="dxa"/>
            <w:vAlign w:val="center"/>
          </w:tcPr>
          <w:p w14:paraId="12782BDF" w14:textId="77777777" w:rsidR="00596943" w:rsidRPr="00FD2993" w:rsidRDefault="00596943" w:rsidP="000B409B">
            <w:pPr>
              <w:jc w:val="both"/>
              <w:rPr>
                <w:rFonts w:cs="Arial"/>
                <w:szCs w:val="20"/>
              </w:rPr>
            </w:pPr>
            <w:r w:rsidRPr="00FD2993">
              <w:rPr>
                <w:rFonts w:cs="Arial"/>
                <w:szCs w:val="20"/>
              </w:rPr>
              <w:t>12</w:t>
            </w:r>
          </w:p>
        </w:tc>
        <w:tc>
          <w:tcPr>
            <w:tcW w:w="1763" w:type="dxa"/>
            <w:vAlign w:val="center"/>
          </w:tcPr>
          <w:p w14:paraId="2737B46C" w14:textId="77777777" w:rsidR="00596943" w:rsidRPr="00FD2993" w:rsidRDefault="00596943" w:rsidP="00121E55">
            <w:pPr>
              <w:rPr>
                <w:rFonts w:cs="Arial"/>
                <w:szCs w:val="20"/>
                <w:lang w:val="it-IT"/>
              </w:rPr>
            </w:pPr>
            <w:r w:rsidRPr="00FD2993">
              <w:rPr>
                <w:rFonts w:cs="Arial"/>
                <w:szCs w:val="20"/>
                <w:lang w:val="it-IT"/>
              </w:rPr>
              <w:t>ločena naročila in odprava napak, ki so posledica dela naročnika</w:t>
            </w:r>
          </w:p>
        </w:tc>
        <w:tc>
          <w:tcPr>
            <w:tcW w:w="1134" w:type="dxa"/>
            <w:vAlign w:val="center"/>
          </w:tcPr>
          <w:p w14:paraId="1F1165BC" w14:textId="77777777" w:rsidR="00596943" w:rsidRPr="00FD2993" w:rsidRDefault="00596943" w:rsidP="00121E55">
            <w:pPr>
              <w:rPr>
                <w:rFonts w:cs="Arial"/>
                <w:szCs w:val="20"/>
              </w:rPr>
            </w:pPr>
            <w:r w:rsidRPr="00FD2993">
              <w:rPr>
                <w:rFonts w:cs="Arial"/>
                <w:szCs w:val="20"/>
              </w:rPr>
              <w:t>1 ura</w:t>
            </w:r>
          </w:p>
        </w:tc>
        <w:tc>
          <w:tcPr>
            <w:tcW w:w="1842" w:type="dxa"/>
            <w:vAlign w:val="center"/>
          </w:tcPr>
          <w:p w14:paraId="7978903F" w14:textId="77777777" w:rsidR="00596943" w:rsidRPr="00FD2993" w:rsidRDefault="00596943" w:rsidP="00121E55">
            <w:pPr>
              <w:rPr>
                <w:rFonts w:cs="Arial"/>
                <w:szCs w:val="20"/>
                <w:lang w:val="it-IT"/>
              </w:rPr>
            </w:pPr>
            <w:r w:rsidRPr="00FD2993">
              <w:rPr>
                <w:rFonts w:cs="Arial"/>
                <w:szCs w:val="20"/>
                <w:lang w:val="it-IT"/>
              </w:rPr>
              <w:t>do določenih rokov, ne glede na čas, delovne ali dela proste dni.</w:t>
            </w:r>
          </w:p>
        </w:tc>
        <w:tc>
          <w:tcPr>
            <w:tcW w:w="2268" w:type="dxa"/>
            <w:vAlign w:val="center"/>
          </w:tcPr>
          <w:p w14:paraId="2142AE82" w14:textId="77777777" w:rsidR="00596943" w:rsidRPr="00FD2993" w:rsidRDefault="00596943" w:rsidP="00121E55">
            <w:pPr>
              <w:rPr>
                <w:rFonts w:cs="Arial"/>
                <w:szCs w:val="20"/>
              </w:rPr>
            </w:pPr>
            <w:r w:rsidRPr="00FD2993">
              <w:rPr>
                <w:rFonts w:cs="Arial"/>
                <w:szCs w:val="20"/>
              </w:rPr>
              <w:t>po dogovorjenem obsegu</w:t>
            </w:r>
          </w:p>
        </w:tc>
        <w:tc>
          <w:tcPr>
            <w:tcW w:w="1338" w:type="dxa"/>
            <w:vAlign w:val="center"/>
          </w:tcPr>
          <w:p w14:paraId="162D812E" w14:textId="77777777" w:rsidR="00596943" w:rsidRPr="00FD2993" w:rsidRDefault="00596943" w:rsidP="000B409B">
            <w:pPr>
              <w:jc w:val="both"/>
              <w:rPr>
                <w:rFonts w:cs="Arial"/>
                <w:szCs w:val="20"/>
                <w:lang w:val="it-IT"/>
              </w:rPr>
            </w:pPr>
            <w:r w:rsidRPr="00FD2993">
              <w:rPr>
                <w:rFonts w:cs="Arial"/>
                <w:szCs w:val="20"/>
                <w:lang w:val="it-IT"/>
              </w:rPr>
              <w:t>obseg dela se izrazi v številu ur</w:t>
            </w:r>
          </w:p>
        </w:tc>
      </w:tr>
      <w:tr w:rsidR="00596943" w:rsidRPr="000362C6" w14:paraId="260814CE" w14:textId="77777777" w:rsidTr="007829EC">
        <w:tc>
          <w:tcPr>
            <w:tcW w:w="359" w:type="dxa"/>
            <w:vAlign w:val="center"/>
          </w:tcPr>
          <w:p w14:paraId="19A2B0A8" w14:textId="77777777" w:rsidR="00596943" w:rsidRPr="00FD2993" w:rsidRDefault="00596943" w:rsidP="000B409B">
            <w:pPr>
              <w:jc w:val="both"/>
              <w:rPr>
                <w:rFonts w:cs="Arial"/>
                <w:szCs w:val="20"/>
              </w:rPr>
            </w:pPr>
            <w:r w:rsidRPr="00FD2993">
              <w:rPr>
                <w:rFonts w:cs="Arial"/>
                <w:szCs w:val="20"/>
              </w:rPr>
              <w:t>13</w:t>
            </w:r>
          </w:p>
        </w:tc>
        <w:tc>
          <w:tcPr>
            <w:tcW w:w="1763" w:type="dxa"/>
            <w:vAlign w:val="center"/>
          </w:tcPr>
          <w:p w14:paraId="115FE02C" w14:textId="6928FBB7" w:rsidR="00596943" w:rsidRPr="00FD2993" w:rsidRDefault="00111E1F" w:rsidP="00121E55">
            <w:pPr>
              <w:rPr>
                <w:rFonts w:cs="Arial"/>
                <w:szCs w:val="20"/>
              </w:rPr>
            </w:pPr>
            <w:r>
              <w:rPr>
                <w:rFonts w:cs="Arial"/>
                <w:szCs w:val="20"/>
              </w:rPr>
              <w:t>i</w:t>
            </w:r>
            <w:r w:rsidR="00596943" w:rsidRPr="00FD2993">
              <w:rPr>
                <w:rFonts w:cs="Arial"/>
                <w:szCs w:val="20"/>
              </w:rPr>
              <w:t>zobraževanje</w:t>
            </w:r>
          </w:p>
        </w:tc>
        <w:tc>
          <w:tcPr>
            <w:tcW w:w="1134" w:type="dxa"/>
            <w:vAlign w:val="center"/>
          </w:tcPr>
          <w:p w14:paraId="2627A1DF" w14:textId="77777777" w:rsidR="00596943" w:rsidRPr="00FD2993" w:rsidRDefault="00596943" w:rsidP="00121E55">
            <w:pPr>
              <w:rPr>
                <w:rFonts w:cs="Arial"/>
                <w:szCs w:val="20"/>
              </w:rPr>
            </w:pPr>
            <w:r w:rsidRPr="00FD2993">
              <w:rPr>
                <w:rFonts w:cs="Arial"/>
                <w:szCs w:val="20"/>
              </w:rPr>
              <w:t>1 ura</w:t>
            </w:r>
          </w:p>
        </w:tc>
        <w:tc>
          <w:tcPr>
            <w:tcW w:w="1842" w:type="dxa"/>
            <w:vAlign w:val="center"/>
          </w:tcPr>
          <w:p w14:paraId="5979B017" w14:textId="77777777" w:rsidR="00596943" w:rsidRPr="00FD2993" w:rsidRDefault="00596943" w:rsidP="00121E55">
            <w:pPr>
              <w:rPr>
                <w:rFonts w:cs="Arial"/>
                <w:szCs w:val="20"/>
              </w:rPr>
            </w:pPr>
            <w:r w:rsidRPr="00FD2993">
              <w:rPr>
                <w:rFonts w:cs="Arial"/>
                <w:szCs w:val="20"/>
              </w:rPr>
              <w:t>v dogovorjenem času</w:t>
            </w:r>
          </w:p>
        </w:tc>
        <w:tc>
          <w:tcPr>
            <w:tcW w:w="2268" w:type="dxa"/>
            <w:vAlign w:val="center"/>
          </w:tcPr>
          <w:p w14:paraId="2C655885" w14:textId="77777777" w:rsidR="00596943" w:rsidRPr="00FD2993" w:rsidRDefault="00596943" w:rsidP="00121E55">
            <w:pPr>
              <w:rPr>
                <w:rFonts w:cs="Arial"/>
                <w:szCs w:val="20"/>
              </w:rPr>
            </w:pPr>
            <w:r w:rsidRPr="00FD2993">
              <w:rPr>
                <w:rFonts w:cs="Arial"/>
                <w:szCs w:val="20"/>
              </w:rPr>
              <w:t>po dogovorjenem obsegu</w:t>
            </w:r>
          </w:p>
        </w:tc>
        <w:tc>
          <w:tcPr>
            <w:tcW w:w="1338" w:type="dxa"/>
            <w:vAlign w:val="center"/>
          </w:tcPr>
          <w:p w14:paraId="4701AAF3" w14:textId="77777777" w:rsidR="00596943" w:rsidRPr="00FD2993" w:rsidRDefault="00596943" w:rsidP="000B409B">
            <w:pPr>
              <w:jc w:val="both"/>
              <w:rPr>
                <w:rFonts w:cs="Arial"/>
                <w:szCs w:val="20"/>
                <w:lang w:val="it-IT"/>
              </w:rPr>
            </w:pPr>
            <w:r w:rsidRPr="00FD2993">
              <w:rPr>
                <w:rFonts w:cs="Arial"/>
                <w:szCs w:val="20"/>
                <w:lang w:val="it-IT"/>
              </w:rPr>
              <w:t>obseg dela se izrazi v številu ur</w:t>
            </w:r>
          </w:p>
        </w:tc>
      </w:tr>
      <w:tr w:rsidR="00596943" w:rsidRPr="004B5C1C" w14:paraId="477C54CB" w14:textId="77777777" w:rsidTr="007829EC">
        <w:tc>
          <w:tcPr>
            <w:tcW w:w="359" w:type="dxa"/>
            <w:vAlign w:val="center"/>
          </w:tcPr>
          <w:p w14:paraId="1F12E53A" w14:textId="77777777" w:rsidR="00596943" w:rsidRPr="00FD2993" w:rsidRDefault="00596943" w:rsidP="000B409B">
            <w:pPr>
              <w:jc w:val="both"/>
              <w:rPr>
                <w:rFonts w:cs="Arial"/>
                <w:szCs w:val="20"/>
              </w:rPr>
            </w:pPr>
            <w:r w:rsidRPr="00FD2993">
              <w:rPr>
                <w:rFonts w:cs="Arial"/>
                <w:szCs w:val="20"/>
              </w:rPr>
              <w:t>14</w:t>
            </w:r>
          </w:p>
        </w:tc>
        <w:tc>
          <w:tcPr>
            <w:tcW w:w="1763" w:type="dxa"/>
            <w:vAlign w:val="center"/>
          </w:tcPr>
          <w:p w14:paraId="32F09300" w14:textId="77777777" w:rsidR="00596943" w:rsidRPr="00FD2993" w:rsidRDefault="00596943" w:rsidP="00121E55">
            <w:pPr>
              <w:rPr>
                <w:rFonts w:cs="Arial"/>
                <w:szCs w:val="20"/>
              </w:rPr>
            </w:pPr>
            <w:r w:rsidRPr="00FD2993">
              <w:rPr>
                <w:rFonts w:cs="Arial"/>
                <w:szCs w:val="20"/>
              </w:rPr>
              <w:t>dodatna pojasnila</w:t>
            </w:r>
          </w:p>
        </w:tc>
        <w:tc>
          <w:tcPr>
            <w:tcW w:w="1134" w:type="dxa"/>
            <w:vAlign w:val="center"/>
          </w:tcPr>
          <w:p w14:paraId="524431ED" w14:textId="77777777" w:rsidR="00596943" w:rsidRPr="00FD2993" w:rsidRDefault="00596943" w:rsidP="00121E55">
            <w:pPr>
              <w:rPr>
                <w:rFonts w:cs="Arial"/>
                <w:szCs w:val="20"/>
              </w:rPr>
            </w:pPr>
            <w:r w:rsidRPr="00FD2993">
              <w:rPr>
                <w:rFonts w:cs="Arial"/>
                <w:szCs w:val="20"/>
              </w:rPr>
              <w:t>1 ura</w:t>
            </w:r>
          </w:p>
        </w:tc>
        <w:tc>
          <w:tcPr>
            <w:tcW w:w="1842" w:type="dxa"/>
            <w:vAlign w:val="center"/>
          </w:tcPr>
          <w:p w14:paraId="1D3C4384" w14:textId="77777777" w:rsidR="00596943" w:rsidRPr="00FD2993" w:rsidRDefault="00596943" w:rsidP="00121E55">
            <w:pPr>
              <w:rPr>
                <w:rFonts w:cs="Arial"/>
                <w:szCs w:val="20"/>
              </w:rPr>
            </w:pPr>
            <w:r w:rsidRPr="00FD2993">
              <w:rPr>
                <w:rFonts w:cs="Arial"/>
                <w:szCs w:val="20"/>
              </w:rPr>
              <w:t xml:space="preserve">splošno </w:t>
            </w:r>
          </w:p>
        </w:tc>
        <w:tc>
          <w:tcPr>
            <w:tcW w:w="2268" w:type="dxa"/>
            <w:vAlign w:val="center"/>
          </w:tcPr>
          <w:p w14:paraId="2BF6E071" w14:textId="77777777" w:rsidR="00596943" w:rsidRPr="00FD2993" w:rsidRDefault="00596943" w:rsidP="00121E55">
            <w:pPr>
              <w:rPr>
                <w:rFonts w:cs="Arial"/>
                <w:szCs w:val="20"/>
              </w:rPr>
            </w:pPr>
            <w:r w:rsidRPr="00FD2993">
              <w:rPr>
                <w:rFonts w:cs="Arial"/>
                <w:szCs w:val="20"/>
              </w:rPr>
              <w:t>po dejansko opravljenih urah</w:t>
            </w:r>
          </w:p>
        </w:tc>
        <w:tc>
          <w:tcPr>
            <w:tcW w:w="1338" w:type="dxa"/>
            <w:vAlign w:val="center"/>
          </w:tcPr>
          <w:p w14:paraId="390D1F73" w14:textId="77777777" w:rsidR="00596943" w:rsidRPr="00FD2993" w:rsidRDefault="00596943" w:rsidP="000B409B">
            <w:pPr>
              <w:jc w:val="both"/>
              <w:rPr>
                <w:rFonts w:cs="Arial"/>
                <w:szCs w:val="20"/>
              </w:rPr>
            </w:pPr>
            <w:r w:rsidRPr="00FD2993">
              <w:rPr>
                <w:rFonts w:cs="Arial"/>
                <w:szCs w:val="20"/>
              </w:rPr>
              <w:t>1 ura = 1 ura</w:t>
            </w:r>
          </w:p>
        </w:tc>
      </w:tr>
    </w:tbl>
    <w:p w14:paraId="07CDDDAB" w14:textId="77777777" w:rsidR="00596943" w:rsidRDefault="00596943" w:rsidP="000B409B">
      <w:pPr>
        <w:jc w:val="both"/>
        <w:rPr>
          <w:highlight w:val="yellow"/>
        </w:rPr>
      </w:pPr>
    </w:p>
    <w:p w14:paraId="653551F2" w14:textId="77777777" w:rsidR="00596943" w:rsidRDefault="00596943" w:rsidP="000B409B">
      <w:pPr>
        <w:jc w:val="both"/>
        <w:rPr>
          <w:szCs w:val="20"/>
        </w:rPr>
      </w:pPr>
      <w:r w:rsidRPr="00964749">
        <w:rPr>
          <w:szCs w:val="20"/>
        </w:rPr>
        <w:t xml:space="preserve">Za plačila dežurstev velja naslednje: vrednost opravljenih storitev se izračuna tako, da se mesečno evidentirano število dejansko opravljenih ur korigira s faktorjem iz </w:t>
      </w:r>
      <w:r>
        <w:rPr>
          <w:szCs w:val="20"/>
        </w:rPr>
        <w:t>zgornje ta</w:t>
      </w:r>
      <w:r w:rsidRPr="00964749">
        <w:rPr>
          <w:szCs w:val="20"/>
        </w:rPr>
        <w:t xml:space="preserve">bele. </w:t>
      </w:r>
    </w:p>
    <w:p w14:paraId="499592EC" w14:textId="77777777" w:rsidR="00596943" w:rsidRDefault="00596943" w:rsidP="000B409B">
      <w:pPr>
        <w:jc w:val="both"/>
        <w:rPr>
          <w:szCs w:val="20"/>
        </w:rPr>
      </w:pPr>
    </w:p>
    <w:p w14:paraId="0A3231B1" w14:textId="77777777" w:rsidR="00596943" w:rsidRPr="00596943" w:rsidRDefault="00596943" w:rsidP="000B409B">
      <w:pPr>
        <w:jc w:val="both"/>
        <w:rPr>
          <w:szCs w:val="20"/>
          <w:lang w:val="it-IT"/>
        </w:rPr>
      </w:pPr>
      <w:r w:rsidRPr="00596943">
        <w:rPr>
          <w:szCs w:val="20"/>
          <w:lang w:val="it-IT"/>
        </w:rPr>
        <w:t>Obračun ur se pomnoži z vrednostjo enotne cene urne postavke iz ponudbe.</w:t>
      </w:r>
    </w:p>
    <w:p w14:paraId="3266714E" w14:textId="77777777" w:rsidR="007829EC" w:rsidRDefault="007829EC" w:rsidP="000B409B">
      <w:pPr>
        <w:jc w:val="both"/>
        <w:rPr>
          <w:szCs w:val="20"/>
          <w:lang w:val="it-IT"/>
        </w:rPr>
      </w:pPr>
    </w:p>
    <w:p w14:paraId="6B10DF78" w14:textId="1C3B84E8" w:rsidR="00596943" w:rsidRPr="007829EC" w:rsidRDefault="00596943" w:rsidP="000B409B">
      <w:pPr>
        <w:jc w:val="both"/>
        <w:rPr>
          <w:szCs w:val="20"/>
          <w:lang w:val="it-IT"/>
        </w:rPr>
      </w:pPr>
      <w:r w:rsidRPr="00596943">
        <w:rPr>
          <w:szCs w:val="20"/>
          <w:lang w:val="it-IT"/>
        </w:rPr>
        <w:t xml:space="preserve">Izvajalec je upravičen do plačila samo, če je od naročnika prejel potrdilo o uspešno prevzeti dobavi. </w:t>
      </w:r>
      <w:r w:rsidRPr="007829EC">
        <w:rPr>
          <w:szCs w:val="20"/>
          <w:lang w:val="it-IT"/>
        </w:rPr>
        <w:t>Kopijo tega potrdila mora izvajalec priložiti računu.</w:t>
      </w:r>
    </w:p>
    <w:p w14:paraId="17046F94" w14:textId="3E81F370" w:rsidR="001509EC" w:rsidRPr="007829EC" w:rsidRDefault="001509EC" w:rsidP="000B409B">
      <w:pPr>
        <w:jc w:val="both"/>
        <w:rPr>
          <w:szCs w:val="20"/>
          <w:lang w:val="it-IT"/>
        </w:rPr>
      </w:pPr>
    </w:p>
    <w:p w14:paraId="1A64E40F" w14:textId="479F88DA" w:rsidR="001509EC" w:rsidRPr="007829EC" w:rsidRDefault="001509EC" w:rsidP="000B409B">
      <w:pPr>
        <w:jc w:val="both"/>
        <w:rPr>
          <w:szCs w:val="20"/>
          <w:lang w:val="it-IT"/>
        </w:rPr>
      </w:pPr>
    </w:p>
    <w:p w14:paraId="79337B4D" w14:textId="78EF895A" w:rsidR="001509EC" w:rsidRDefault="001509EC" w:rsidP="000B409B">
      <w:pPr>
        <w:jc w:val="both"/>
        <w:rPr>
          <w:szCs w:val="20"/>
          <w:lang w:val="it-IT"/>
        </w:rPr>
      </w:pPr>
    </w:p>
    <w:p w14:paraId="18753DC8" w14:textId="77777777" w:rsidR="00C8001C" w:rsidRPr="007829EC" w:rsidRDefault="00C8001C" w:rsidP="000B409B">
      <w:pPr>
        <w:jc w:val="both"/>
        <w:rPr>
          <w:szCs w:val="20"/>
          <w:lang w:val="it-IT"/>
        </w:rPr>
      </w:pPr>
    </w:p>
    <w:p w14:paraId="291B5332" w14:textId="769D6390" w:rsidR="00EC5243" w:rsidRDefault="005C07F2" w:rsidP="000B409B">
      <w:pPr>
        <w:pStyle w:val="Slog1"/>
      </w:pPr>
      <w:bookmarkStart w:id="121" w:name="_Toc45098811"/>
      <w:bookmarkStart w:id="122" w:name="_Toc46079021"/>
      <w:bookmarkStart w:id="123" w:name="_Toc86821689"/>
      <w:r>
        <w:lastRenderedPageBreak/>
        <w:t>OBRAZEC »</w:t>
      </w:r>
      <w:r w:rsidR="005A4744">
        <w:t xml:space="preserve">PREDRAČUN – </w:t>
      </w:r>
      <w:r w:rsidR="00112A88">
        <w:t>JN 31</w:t>
      </w:r>
      <w:r w:rsidR="00466EF5">
        <w:t xml:space="preserve">/2021 </w:t>
      </w:r>
      <w:r w:rsidR="00112A88">
        <w:t>EDP</w:t>
      </w:r>
      <w:r>
        <w:t>«</w:t>
      </w:r>
      <w:bookmarkEnd w:id="121"/>
      <w:bookmarkEnd w:id="122"/>
      <w:bookmarkEnd w:id="123"/>
    </w:p>
    <w:p w14:paraId="18537E08" w14:textId="77777777" w:rsidR="00EC5243" w:rsidRPr="00EC5243" w:rsidRDefault="00EC5243" w:rsidP="000B409B">
      <w:pPr>
        <w:jc w:val="both"/>
        <w:rPr>
          <w:bCs/>
          <w:lang w:val="sl-SI"/>
        </w:rPr>
      </w:pPr>
    </w:p>
    <w:p w14:paraId="6E65A713" w14:textId="77777777" w:rsidR="00DC7BA2" w:rsidRDefault="00DC7BA2" w:rsidP="000B409B">
      <w:pPr>
        <w:rPr>
          <w:lang w:val="sl-SI"/>
        </w:rPr>
      </w:pPr>
    </w:p>
    <w:p w14:paraId="5616BCB7" w14:textId="66C6A99C" w:rsidR="00EC5243" w:rsidRPr="00EC5243" w:rsidRDefault="00EC5243" w:rsidP="000B409B">
      <w:pPr>
        <w:rPr>
          <w:lang w:val="sl-SI"/>
        </w:rPr>
      </w:pPr>
      <w:r>
        <w:rPr>
          <w:lang w:val="sl-SI"/>
        </w:rPr>
        <w:t>Naziv</w:t>
      </w:r>
      <w:r w:rsidRPr="00EC5243">
        <w:rPr>
          <w:lang w:val="sl-SI"/>
        </w:rPr>
        <w:t xml:space="preserve"> ponudnika: _____________________________________________________</w:t>
      </w:r>
      <w:r>
        <w:rPr>
          <w:lang w:val="sl-SI"/>
        </w:rPr>
        <w:t>________</w:t>
      </w:r>
    </w:p>
    <w:p w14:paraId="34BD8C93" w14:textId="77777777" w:rsidR="00DC7BA2" w:rsidRPr="00EC5243" w:rsidRDefault="00DC7BA2" w:rsidP="000B409B">
      <w:pPr>
        <w:rPr>
          <w:lang w:val="sl-SI"/>
        </w:rPr>
      </w:pPr>
    </w:p>
    <w:p w14:paraId="1A69DF26" w14:textId="77777777" w:rsidR="00EC5243" w:rsidRPr="00EC5243" w:rsidRDefault="00EC5243" w:rsidP="000B409B">
      <w:pPr>
        <w:rPr>
          <w:lang w:val="sl-SI"/>
        </w:rPr>
      </w:pPr>
      <w:r w:rsidRPr="00EC5243">
        <w:rPr>
          <w:lang w:val="sl-SI"/>
        </w:rPr>
        <w:t>Naslov:  _____________________________________________________________________</w:t>
      </w:r>
    </w:p>
    <w:p w14:paraId="6AA27D55" w14:textId="77777777" w:rsidR="00EC5243" w:rsidRPr="00EC5243" w:rsidRDefault="00EC5243" w:rsidP="000B409B">
      <w:pPr>
        <w:rPr>
          <w:lang w:val="sl-SI"/>
        </w:rPr>
      </w:pPr>
    </w:p>
    <w:p w14:paraId="76AF1F7C" w14:textId="51CFDA64" w:rsidR="00EC5243" w:rsidRPr="00EC5243" w:rsidRDefault="00502E7C" w:rsidP="000B409B">
      <w:pPr>
        <w:rPr>
          <w:lang w:val="sl-SI"/>
        </w:rPr>
      </w:pPr>
      <w:r>
        <w:rPr>
          <w:lang w:val="sl-SI"/>
        </w:rPr>
        <w:t>IBAN: _____</w:t>
      </w:r>
      <w:r w:rsidR="00EC5243" w:rsidRPr="00EC5243">
        <w:rPr>
          <w:lang w:val="sl-SI"/>
        </w:rPr>
        <w:t>_____________________                       ID št. za DDV: _____________________</w:t>
      </w:r>
    </w:p>
    <w:p w14:paraId="3757D0AF" w14:textId="77777777" w:rsidR="00EC5243" w:rsidRPr="00EC5243" w:rsidRDefault="00EC5243" w:rsidP="000B409B">
      <w:pPr>
        <w:rPr>
          <w:lang w:val="sl-SI"/>
        </w:rPr>
      </w:pPr>
    </w:p>
    <w:p w14:paraId="19888005" w14:textId="77777777" w:rsidR="008A18E0" w:rsidRDefault="008A18E0" w:rsidP="000B409B">
      <w:pPr>
        <w:jc w:val="both"/>
        <w:rPr>
          <w:lang w:val="sl-SI"/>
        </w:rPr>
      </w:pPr>
    </w:p>
    <w:p w14:paraId="1C164B40" w14:textId="4132107D" w:rsidR="008A18E0" w:rsidRPr="00EC5243" w:rsidRDefault="008A18E0" w:rsidP="000B409B">
      <w:pPr>
        <w:jc w:val="both"/>
        <w:rPr>
          <w:lang w:val="sl-SI"/>
        </w:rPr>
      </w:pPr>
      <w:r>
        <w:rPr>
          <w:lang w:val="sl-SI"/>
        </w:rPr>
        <w:t>V okviru tega javnega naročila oddajamo ponudbo kot</w:t>
      </w:r>
      <w:r w:rsidRPr="00EC5243">
        <w:rPr>
          <w:lang w:val="sl-SI"/>
        </w:rPr>
        <w:t xml:space="preserve"> (označite 1 ali 2):</w:t>
      </w:r>
    </w:p>
    <w:p w14:paraId="1E519B7C" w14:textId="77777777" w:rsidR="008A18E0" w:rsidRPr="00EC5243" w:rsidRDefault="008A18E0" w:rsidP="000B409B">
      <w:pPr>
        <w:jc w:val="both"/>
        <w:rPr>
          <w:lang w:val="sl-SI"/>
        </w:rPr>
      </w:pPr>
      <w:r w:rsidRPr="00EC5243">
        <w:rPr>
          <w:lang w:val="sl-SI"/>
        </w:rPr>
        <w:t>1. samostojni ponudnik</w:t>
      </w:r>
    </w:p>
    <w:p w14:paraId="3BC6B798" w14:textId="77777777" w:rsidR="008A18E0" w:rsidRPr="00EC5243" w:rsidRDefault="008A18E0" w:rsidP="000B409B">
      <w:pPr>
        <w:jc w:val="both"/>
        <w:rPr>
          <w:lang w:val="sl-SI"/>
        </w:rPr>
      </w:pPr>
      <w:r w:rsidRPr="00EC5243">
        <w:rPr>
          <w:lang w:val="sl-SI"/>
        </w:rPr>
        <w:t xml:space="preserve">2. skupina ponudnikov, ki jo sestavljajo ponudniki, razvidni iz k ponudbi priloženih </w:t>
      </w:r>
      <w:r>
        <w:rPr>
          <w:lang w:val="sl-SI"/>
        </w:rPr>
        <w:t>obrazcev ESPD</w:t>
      </w:r>
      <w:r w:rsidRPr="00EC5243">
        <w:rPr>
          <w:lang w:val="sl-SI"/>
        </w:rPr>
        <w:t>.</w:t>
      </w:r>
    </w:p>
    <w:p w14:paraId="517E0A00" w14:textId="77777777" w:rsidR="008A18E0" w:rsidRPr="00EC5243" w:rsidRDefault="008A18E0" w:rsidP="000B409B">
      <w:pPr>
        <w:jc w:val="both"/>
        <w:rPr>
          <w:lang w:val="sl-SI"/>
        </w:rPr>
      </w:pPr>
    </w:p>
    <w:p w14:paraId="6B527C49" w14:textId="38AF512B" w:rsidR="008A18E0" w:rsidRPr="00EC5243" w:rsidRDefault="008A18E0" w:rsidP="000B409B">
      <w:pPr>
        <w:jc w:val="both"/>
        <w:rPr>
          <w:lang w:val="sl-SI"/>
        </w:rPr>
      </w:pPr>
      <w:r>
        <w:rPr>
          <w:lang w:val="sl-SI"/>
        </w:rPr>
        <w:t>V okviru tega javnega naročila bomo javno naročilo izvedli</w:t>
      </w:r>
      <w:r w:rsidRPr="00EC5243">
        <w:rPr>
          <w:lang w:val="sl-SI"/>
        </w:rPr>
        <w:t xml:space="preserve"> (označite 1 ali 2):</w:t>
      </w:r>
    </w:p>
    <w:p w14:paraId="5676F800" w14:textId="77777777" w:rsidR="008A18E0" w:rsidRPr="00EC5243" w:rsidRDefault="008A18E0" w:rsidP="000B409B">
      <w:pPr>
        <w:jc w:val="both"/>
        <w:rPr>
          <w:lang w:val="sl-SI"/>
        </w:rPr>
      </w:pPr>
      <w:r w:rsidRPr="00EC5243">
        <w:rPr>
          <w:lang w:val="sl-SI"/>
        </w:rPr>
        <w:t>1. brez podizvajalcev</w:t>
      </w:r>
    </w:p>
    <w:p w14:paraId="2D14FF07" w14:textId="471227F8" w:rsidR="008A18E0" w:rsidRPr="00EC5243" w:rsidRDefault="008A18E0" w:rsidP="000B409B">
      <w:pPr>
        <w:jc w:val="both"/>
        <w:rPr>
          <w:lang w:val="sl-SI"/>
        </w:rPr>
      </w:pPr>
      <w:r w:rsidRPr="00EC5243">
        <w:rPr>
          <w:lang w:val="sl-SI"/>
        </w:rPr>
        <w:t>2. s podizvaja</w:t>
      </w:r>
      <w:r w:rsidR="00EF6581">
        <w:rPr>
          <w:lang w:val="sl-SI"/>
        </w:rPr>
        <w:t xml:space="preserve">lci, ki so razvidni </w:t>
      </w:r>
      <w:r w:rsidRPr="00EC5243">
        <w:rPr>
          <w:lang w:val="sl-SI"/>
        </w:rPr>
        <w:t xml:space="preserve">iz k ponudbi priloženih </w:t>
      </w:r>
      <w:r>
        <w:rPr>
          <w:lang w:val="sl-SI"/>
        </w:rPr>
        <w:t>obrazcev ESPD</w:t>
      </w:r>
      <w:r w:rsidRPr="00EC5243">
        <w:rPr>
          <w:lang w:val="sl-SI"/>
        </w:rPr>
        <w:t xml:space="preserve"> in obrazcev »Podatki o sodelujočem podizvajalcu«. </w:t>
      </w:r>
    </w:p>
    <w:p w14:paraId="3EED8E22" w14:textId="77777777" w:rsidR="00EC5243" w:rsidRPr="00EC5243" w:rsidRDefault="00EC5243" w:rsidP="000B409B">
      <w:pPr>
        <w:jc w:val="both"/>
        <w:rPr>
          <w:lang w:val="sl-SI"/>
        </w:rPr>
      </w:pPr>
    </w:p>
    <w:p w14:paraId="3A728FE9" w14:textId="1687C43E" w:rsidR="00EC5243" w:rsidRDefault="00EC5243" w:rsidP="000B409B">
      <w:pPr>
        <w:jc w:val="both"/>
        <w:rPr>
          <w:lang w:val="sl-SI"/>
        </w:rPr>
      </w:pPr>
      <w:r w:rsidRPr="00EC5243">
        <w:rPr>
          <w:lang w:val="sl-SI"/>
        </w:rPr>
        <w:t xml:space="preserve">Na podlagi razpisne dokumentacije za oddajo javnega naročila </w:t>
      </w:r>
      <w:r w:rsidR="00CB7C9F">
        <w:rPr>
          <w:lang w:val="sl-SI"/>
        </w:rPr>
        <w:t xml:space="preserve">za </w:t>
      </w:r>
      <w:r w:rsidR="00EA0E7C">
        <w:rPr>
          <w:lang w:val="sl-SI"/>
        </w:rPr>
        <w:t>nadgradnje in vzdrž</w:t>
      </w:r>
      <w:r w:rsidR="007A49DA">
        <w:rPr>
          <w:lang w:val="sl-SI"/>
        </w:rPr>
        <w:t>e</w:t>
      </w:r>
      <w:r w:rsidR="00EA0E7C">
        <w:rPr>
          <w:lang w:val="sl-SI"/>
        </w:rPr>
        <w:t>vanje programske opreme ter vzdrževanje in razvoj novih storitev v inform</w:t>
      </w:r>
      <w:r w:rsidR="000C0844">
        <w:rPr>
          <w:lang w:val="sl-SI"/>
        </w:rPr>
        <w:t>a</w:t>
      </w:r>
      <w:r w:rsidR="00EA0E7C">
        <w:rPr>
          <w:lang w:val="sl-SI"/>
        </w:rPr>
        <w:t>cij</w:t>
      </w:r>
      <w:r w:rsidR="000C0844">
        <w:rPr>
          <w:lang w:val="sl-SI"/>
        </w:rPr>
        <w:t>s</w:t>
      </w:r>
      <w:r w:rsidR="00EA0E7C">
        <w:rPr>
          <w:lang w:val="sl-SI"/>
        </w:rPr>
        <w:t>k</w:t>
      </w:r>
      <w:r w:rsidR="000C0844">
        <w:rPr>
          <w:lang w:val="sl-SI"/>
        </w:rPr>
        <w:t>e</w:t>
      </w:r>
      <w:r w:rsidR="00EA0E7C">
        <w:rPr>
          <w:lang w:val="sl-SI"/>
        </w:rPr>
        <w:t>m sistemu EDP</w:t>
      </w:r>
      <w:r w:rsidR="00DC7BA2">
        <w:rPr>
          <w:lang w:val="sl-SI"/>
        </w:rPr>
        <w:t xml:space="preserve"> </w:t>
      </w:r>
      <w:r w:rsidRPr="00EC5243">
        <w:rPr>
          <w:lang w:val="sl-SI"/>
        </w:rPr>
        <w:t xml:space="preserve">podajamo </w:t>
      </w:r>
      <w:r w:rsidR="00DC7BA2">
        <w:rPr>
          <w:lang w:val="sl-SI"/>
        </w:rPr>
        <w:t xml:space="preserve">naslednjo </w:t>
      </w:r>
      <w:r w:rsidR="002C6272">
        <w:rPr>
          <w:lang w:val="sl-SI"/>
        </w:rPr>
        <w:t>ponudbo:</w:t>
      </w:r>
    </w:p>
    <w:p w14:paraId="54E77171" w14:textId="77777777" w:rsidR="002C6272" w:rsidRPr="00854DBE" w:rsidRDefault="002C6272" w:rsidP="000B409B">
      <w:pPr>
        <w:rPr>
          <w:szCs w:val="20"/>
          <w:lang w:val="sl-SI"/>
        </w:rPr>
      </w:pP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993"/>
        <w:gridCol w:w="1417"/>
        <w:gridCol w:w="1701"/>
        <w:gridCol w:w="1559"/>
      </w:tblGrid>
      <w:tr w:rsidR="00175BDE" w:rsidRPr="000362C6" w14:paraId="0E323192" w14:textId="52C2533D" w:rsidTr="00D360B4">
        <w:tc>
          <w:tcPr>
            <w:tcW w:w="2830" w:type="dxa"/>
            <w:shd w:val="clear" w:color="auto" w:fill="auto"/>
          </w:tcPr>
          <w:p w14:paraId="38DAF1BB" w14:textId="2F4215F3" w:rsidR="00175BDE" w:rsidRPr="00854DBE" w:rsidRDefault="00175BDE" w:rsidP="000B409B">
            <w:pPr>
              <w:jc w:val="center"/>
              <w:rPr>
                <w:b/>
                <w:lang w:val="sl-SI"/>
              </w:rPr>
            </w:pPr>
            <w:r>
              <w:rPr>
                <w:b/>
                <w:lang w:val="sl-SI"/>
              </w:rPr>
              <w:t>Predmet</w:t>
            </w:r>
          </w:p>
        </w:tc>
        <w:tc>
          <w:tcPr>
            <w:tcW w:w="993" w:type="dxa"/>
            <w:shd w:val="clear" w:color="auto" w:fill="auto"/>
          </w:tcPr>
          <w:p w14:paraId="3FCF826C" w14:textId="66090EB1" w:rsidR="00175BDE" w:rsidRPr="00854DBE" w:rsidRDefault="00175BDE" w:rsidP="00175BDE">
            <w:pPr>
              <w:jc w:val="center"/>
              <w:rPr>
                <w:b/>
                <w:lang w:val="sl-SI"/>
              </w:rPr>
            </w:pPr>
            <w:r>
              <w:rPr>
                <w:b/>
                <w:lang w:val="sl-SI"/>
              </w:rPr>
              <w:t xml:space="preserve">Število ur </w:t>
            </w:r>
          </w:p>
        </w:tc>
        <w:tc>
          <w:tcPr>
            <w:tcW w:w="1417" w:type="dxa"/>
            <w:shd w:val="clear" w:color="auto" w:fill="auto"/>
          </w:tcPr>
          <w:p w14:paraId="427874F1" w14:textId="4F769A8C" w:rsidR="00175BDE" w:rsidRPr="00854DBE" w:rsidRDefault="00175BDE" w:rsidP="00175BDE">
            <w:pPr>
              <w:jc w:val="center"/>
              <w:rPr>
                <w:b/>
                <w:lang w:val="sl-SI"/>
              </w:rPr>
            </w:pPr>
            <w:r w:rsidRPr="00854DBE">
              <w:rPr>
                <w:b/>
                <w:lang w:val="sl-SI"/>
              </w:rPr>
              <w:t>Cena v EUR brez DDV za</w:t>
            </w:r>
            <w:r>
              <w:rPr>
                <w:b/>
                <w:lang w:val="sl-SI"/>
              </w:rPr>
              <w:t xml:space="preserve"> eno (1) uro </w:t>
            </w:r>
          </w:p>
        </w:tc>
        <w:tc>
          <w:tcPr>
            <w:tcW w:w="1701" w:type="dxa"/>
            <w:shd w:val="clear" w:color="auto" w:fill="auto"/>
          </w:tcPr>
          <w:p w14:paraId="27A943D7" w14:textId="77777777" w:rsidR="00175BDE" w:rsidRDefault="00175BDE" w:rsidP="000B409B">
            <w:pPr>
              <w:jc w:val="center"/>
              <w:rPr>
                <w:b/>
                <w:lang w:val="sl-SI"/>
              </w:rPr>
            </w:pPr>
            <w:r w:rsidRPr="00854DBE">
              <w:rPr>
                <w:b/>
                <w:lang w:val="sl-SI"/>
              </w:rPr>
              <w:t>Skupna vrednost v EUR brez DDV</w:t>
            </w:r>
          </w:p>
          <w:p w14:paraId="222B0B82" w14:textId="55852542" w:rsidR="00175BDE" w:rsidRPr="00854DBE" w:rsidRDefault="00175BDE" w:rsidP="00175BDE">
            <w:pPr>
              <w:jc w:val="center"/>
              <w:rPr>
                <w:b/>
                <w:lang w:val="sl-SI"/>
              </w:rPr>
            </w:pPr>
            <w:r>
              <w:rPr>
                <w:b/>
                <w:lang w:val="sl-SI"/>
              </w:rPr>
              <w:t xml:space="preserve"> </w:t>
            </w:r>
          </w:p>
        </w:tc>
        <w:tc>
          <w:tcPr>
            <w:tcW w:w="1559" w:type="dxa"/>
          </w:tcPr>
          <w:p w14:paraId="09643D6C" w14:textId="2686145A" w:rsidR="00175BDE" w:rsidRDefault="00175BDE" w:rsidP="00175BDE">
            <w:pPr>
              <w:jc w:val="center"/>
              <w:rPr>
                <w:b/>
                <w:lang w:val="sl-SI"/>
              </w:rPr>
            </w:pPr>
            <w:r>
              <w:rPr>
                <w:b/>
                <w:lang w:val="sl-SI"/>
              </w:rPr>
              <w:t xml:space="preserve">Skupna vrednost v EUR </w:t>
            </w:r>
            <w:r w:rsidRPr="00854DBE">
              <w:rPr>
                <w:b/>
                <w:lang w:val="sl-SI"/>
              </w:rPr>
              <w:t>z DDV</w:t>
            </w:r>
          </w:p>
          <w:p w14:paraId="04002A66" w14:textId="77777777" w:rsidR="00175BDE" w:rsidRPr="00854DBE" w:rsidRDefault="00175BDE" w:rsidP="000B409B">
            <w:pPr>
              <w:jc w:val="center"/>
              <w:rPr>
                <w:b/>
                <w:lang w:val="sl-SI"/>
              </w:rPr>
            </w:pPr>
          </w:p>
        </w:tc>
      </w:tr>
      <w:tr w:rsidR="00175BDE" w:rsidRPr="00854DBE" w14:paraId="2CE65F59" w14:textId="1567395D" w:rsidTr="00D360B4">
        <w:tc>
          <w:tcPr>
            <w:tcW w:w="2830" w:type="dxa"/>
            <w:shd w:val="clear" w:color="auto" w:fill="auto"/>
          </w:tcPr>
          <w:p w14:paraId="060ED445" w14:textId="0840AD79" w:rsidR="00175BDE" w:rsidRPr="00854DBE" w:rsidRDefault="00175BDE" w:rsidP="000B409B">
            <w:pPr>
              <w:rPr>
                <w:lang w:val="sl-SI"/>
              </w:rPr>
            </w:pPr>
            <w:r>
              <w:rPr>
                <w:lang w:val="sl-SI"/>
              </w:rPr>
              <w:t>Nadgradnje in vzdrževanje ter vzdrževanje in razvoj novih storitev v informacijskem sistemu EDP za 2-letno obdobje</w:t>
            </w:r>
          </w:p>
        </w:tc>
        <w:tc>
          <w:tcPr>
            <w:tcW w:w="993" w:type="dxa"/>
            <w:shd w:val="clear" w:color="auto" w:fill="auto"/>
            <w:vAlign w:val="center"/>
          </w:tcPr>
          <w:p w14:paraId="620B252C" w14:textId="7506E16E" w:rsidR="00175BDE" w:rsidRPr="00854DBE" w:rsidRDefault="00175BDE" w:rsidP="00BF4BCF">
            <w:pPr>
              <w:jc w:val="center"/>
              <w:rPr>
                <w:lang w:val="sl-SI"/>
              </w:rPr>
            </w:pPr>
            <w:r>
              <w:rPr>
                <w:lang w:val="sl-SI"/>
              </w:rPr>
              <w:t>51.520</w:t>
            </w:r>
          </w:p>
        </w:tc>
        <w:tc>
          <w:tcPr>
            <w:tcW w:w="1417" w:type="dxa"/>
            <w:shd w:val="clear" w:color="auto" w:fill="auto"/>
          </w:tcPr>
          <w:p w14:paraId="3F19112D" w14:textId="71825A8E" w:rsidR="00175BDE" w:rsidRPr="00854DBE" w:rsidRDefault="00175BDE" w:rsidP="000B409B">
            <w:pPr>
              <w:jc w:val="center"/>
              <w:rPr>
                <w:lang w:val="sl-SI"/>
              </w:rPr>
            </w:pPr>
          </w:p>
        </w:tc>
        <w:tc>
          <w:tcPr>
            <w:tcW w:w="1701" w:type="dxa"/>
            <w:shd w:val="clear" w:color="auto" w:fill="auto"/>
          </w:tcPr>
          <w:p w14:paraId="142BD48E" w14:textId="619A24CB" w:rsidR="00175BDE" w:rsidRPr="00854DBE" w:rsidRDefault="00175BDE" w:rsidP="000B409B">
            <w:pPr>
              <w:jc w:val="center"/>
              <w:rPr>
                <w:lang w:val="sl-SI"/>
              </w:rPr>
            </w:pPr>
          </w:p>
        </w:tc>
        <w:tc>
          <w:tcPr>
            <w:tcW w:w="1559" w:type="dxa"/>
          </w:tcPr>
          <w:p w14:paraId="34106201" w14:textId="77777777" w:rsidR="00175BDE" w:rsidRPr="00854DBE" w:rsidRDefault="00175BDE" w:rsidP="000B409B">
            <w:pPr>
              <w:jc w:val="center"/>
              <w:rPr>
                <w:lang w:val="sl-SI"/>
              </w:rPr>
            </w:pPr>
          </w:p>
        </w:tc>
      </w:tr>
    </w:tbl>
    <w:p w14:paraId="10038A2C" w14:textId="77777777" w:rsidR="00E07604" w:rsidRDefault="00E07604" w:rsidP="000B409B">
      <w:pPr>
        <w:rPr>
          <w:lang w:val="sl-SI"/>
        </w:rPr>
      </w:pPr>
    </w:p>
    <w:tbl>
      <w:tblPr>
        <w:tblStyle w:val="Tabelamrea"/>
        <w:tblW w:w="0" w:type="auto"/>
        <w:tblLook w:val="04A0" w:firstRow="1" w:lastRow="0" w:firstColumn="1" w:lastColumn="0" w:noHBand="0" w:noVBand="1"/>
      </w:tblPr>
      <w:tblGrid>
        <w:gridCol w:w="5665"/>
        <w:gridCol w:w="851"/>
      </w:tblGrid>
      <w:tr w:rsidR="00824124" w:rsidRPr="000362C6" w14:paraId="2FBFEC08" w14:textId="77777777" w:rsidTr="00175BDE">
        <w:tc>
          <w:tcPr>
            <w:tcW w:w="5665" w:type="dxa"/>
          </w:tcPr>
          <w:p w14:paraId="387A6D50" w14:textId="2FA0081B" w:rsidR="00824124" w:rsidRPr="00E07604" w:rsidRDefault="00824124" w:rsidP="00E07604">
            <w:pPr>
              <w:jc w:val="right"/>
              <w:rPr>
                <w:b/>
                <w:lang w:val="sl-SI"/>
              </w:rPr>
            </w:pPr>
            <w:r w:rsidRPr="00E07604">
              <w:rPr>
                <w:b/>
                <w:lang w:val="sl-SI"/>
              </w:rPr>
              <w:t>Število točk, ki jih ponudnik uveljavlja pri merilu</w:t>
            </w:r>
            <w:r w:rsidR="007A49DA" w:rsidRPr="00265B72">
              <w:rPr>
                <w:u w:val="single"/>
                <w:lang w:val="sl-SI"/>
              </w:rPr>
              <w:t xml:space="preserve"> </w:t>
            </w:r>
            <w:r w:rsidR="007A49DA" w:rsidRPr="008932AC">
              <w:rPr>
                <w:lang w:val="sl-SI"/>
              </w:rPr>
              <w:t>specifične delovne izkušnje sodelujočega kadra</w:t>
            </w:r>
            <w:r w:rsidRPr="00E07604">
              <w:rPr>
                <w:b/>
                <w:lang w:val="sl-SI"/>
              </w:rPr>
              <w:t xml:space="preserve">    </w:t>
            </w:r>
          </w:p>
        </w:tc>
        <w:tc>
          <w:tcPr>
            <w:tcW w:w="851" w:type="dxa"/>
          </w:tcPr>
          <w:p w14:paraId="4BC06A6E" w14:textId="77777777" w:rsidR="00824124" w:rsidRDefault="00824124" w:rsidP="000B409B">
            <w:pPr>
              <w:rPr>
                <w:lang w:val="sl-SI"/>
              </w:rPr>
            </w:pPr>
          </w:p>
        </w:tc>
      </w:tr>
    </w:tbl>
    <w:p w14:paraId="34C71D68" w14:textId="77777777" w:rsidR="00824124" w:rsidRDefault="00824124" w:rsidP="000B409B">
      <w:pPr>
        <w:rPr>
          <w:lang w:val="sl-SI"/>
        </w:rPr>
      </w:pPr>
    </w:p>
    <w:p w14:paraId="6082B048" w14:textId="08EDD64E" w:rsidR="006171B3" w:rsidRPr="006171B3" w:rsidRDefault="006171B3" w:rsidP="000B409B">
      <w:pPr>
        <w:pStyle w:val="Brezrazmikov"/>
        <w:spacing w:line="260" w:lineRule="atLeast"/>
        <w:rPr>
          <w:rFonts w:ascii="Arial" w:hAnsi="Arial" w:cs="Arial"/>
          <w:sz w:val="20"/>
          <w:szCs w:val="20"/>
          <w:lang w:val="sl-SI"/>
        </w:rPr>
      </w:pPr>
      <w:r w:rsidRPr="006171B3">
        <w:rPr>
          <w:rFonts w:ascii="Arial" w:hAnsi="Arial" w:cs="Arial"/>
          <w:sz w:val="20"/>
          <w:szCs w:val="20"/>
          <w:lang w:val="sl-SI"/>
        </w:rPr>
        <w:t xml:space="preserve">Zgoraj navedene ponudbene cene vsebujejo vse stroške izvedbe razpisanih storitev, kot na primer </w:t>
      </w:r>
      <w:r w:rsidR="00A12236">
        <w:rPr>
          <w:rFonts w:ascii="Arial" w:hAnsi="Arial" w:cs="Arial"/>
          <w:sz w:val="20"/>
          <w:szCs w:val="20"/>
          <w:lang w:val="sl-SI"/>
        </w:rPr>
        <w:t xml:space="preserve">vse popuste in </w:t>
      </w:r>
      <w:r w:rsidRPr="006171B3">
        <w:rPr>
          <w:rFonts w:ascii="Arial" w:hAnsi="Arial" w:cs="Arial"/>
          <w:sz w:val="20"/>
          <w:szCs w:val="20"/>
          <w:lang w:val="sl-SI"/>
        </w:rPr>
        <w:t>strošk</w:t>
      </w:r>
      <w:r w:rsidR="00A12236">
        <w:rPr>
          <w:rFonts w:ascii="Arial" w:hAnsi="Arial" w:cs="Arial"/>
          <w:sz w:val="20"/>
          <w:szCs w:val="20"/>
          <w:lang w:val="sl-SI"/>
        </w:rPr>
        <w:t>e</w:t>
      </w:r>
      <w:r w:rsidRPr="006171B3">
        <w:rPr>
          <w:rFonts w:ascii="Arial" w:hAnsi="Arial" w:cs="Arial"/>
          <w:sz w:val="20"/>
          <w:szCs w:val="20"/>
          <w:lang w:val="sl-SI"/>
        </w:rPr>
        <w:t xml:space="preserve">  administracije</w:t>
      </w:r>
      <w:r w:rsidR="00A12236">
        <w:rPr>
          <w:rFonts w:ascii="Arial" w:hAnsi="Arial" w:cs="Arial"/>
          <w:sz w:val="20"/>
          <w:szCs w:val="20"/>
          <w:lang w:val="sl-SI"/>
        </w:rPr>
        <w:t>, prevozne</w:t>
      </w:r>
      <w:r w:rsidRPr="006171B3">
        <w:rPr>
          <w:rFonts w:ascii="Arial" w:hAnsi="Arial" w:cs="Arial"/>
          <w:sz w:val="20"/>
          <w:szCs w:val="20"/>
          <w:lang w:val="sl-SI"/>
        </w:rPr>
        <w:t xml:space="preserve"> stroške, dnevnice, nočitve delavcev ponudnika </w:t>
      </w:r>
      <w:r w:rsidR="00A12236">
        <w:rPr>
          <w:rFonts w:ascii="Arial" w:hAnsi="Arial" w:cs="Arial"/>
          <w:sz w:val="20"/>
          <w:szCs w:val="20"/>
          <w:lang w:val="sl-SI"/>
        </w:rPr>
        <w:t>ter vse morebitne druge stroške</w:t>
      </w:r>
      <w:r w:rsidRPr="006171B3">
        <w:rPr>
          <w:rFonts w:ascii="Arial" w:hAnsi="Arial" w:cs="Arial"/>
          <w:sz w:val="20"/>
          <w:szCs w:val="20"/>
          <w:lang w:val="sl-SI"/>
        </w:rPr>
        <w:t>.</w:t>
      </w:r>
      <w:r w:rsidR="00A12236">
        <w:rPr>
          <w:rFonts w:ascii="Arial" w:hAnsi="Arial" w:cs="Arial"/>
          <w:sz w:val="20"/>
          <w:szCs w:val="20"/>
          <w:lang w:val="sl-SI"/>
        </w:rPr>
        <w:t xml:space="preserve"> Naročnik namreč ne bo priznal drugih stroškov v zvezi z izvedbo tega javnega naročila. Ponudnik obračuna DDV v skaldu z veljavno zakonodajo.</w:t>
      </w:r>
      <w:r w:rsidRPr="006171B3">
        <w:rPr>
          <w:rFonts w:ascii="Arial" w:hAnsi="Arial" w:cs="Arial"/>
          <w:sz w:val="20"/>
          <w:szCs w:val="20"/>
          <w:lang w:val="sl-SI"/>
        </w:rPr>
        <w:t xml:space="preserve"> </w:t>
      </w:r>
    </w:p>
    <w:p w14:paraId="10B19832" w14:textId="77777777" w:rsidR="006171B3" w:rsidRPr="006171B3" w:rsidRDefault="006171B3" w:rsidP="000B409B">
      <w:pPr>
        <w:pStyle w:val="Brezrazmikov"/>
        <w:spacing w:line="260" w:lineRule="atLeast"/>
        <w:rPr>
          <w:rFonts w:ascii="Arial" w:hAnsi="Arial" w:cs="Arial"/>
          <w:sz w:val="20"/>
          <w:szCs w:val="20"/>
          <w:lang w:val="sl-SI"/>
        </w:rPr>
      </w:pPr>
    </w:p>
    <w:p w14:paraId="08286812" w14:textId="6CB313E6" w:rsidR="006171B3" w:rsidRPr="006171B3" w:rsidRDefault="006171B3" w:rsidP="000B409B">
      <w:pPr>
        <w:pStyle w:val="Brezrazmikov"/>
        <w:spacing w:line="260" w:lineRule="atLeast"/>
        <w:rPr>
          <w:rFonts w:ascii="Arial" w:hAnsi="Arial" w:cs="Arial"/>
          <w:sz w:val="20"/>
          <w:szCs w:val="20"/>
          <w:lang w:val="it-IT"/>
        </w:rPr>
      </w:pPr>
      <w:r w:rsidRPr="006171B3">
        <w:rPr>
          <w:rFonts w:ascii="Arial" w:hAnsi="Arial" w:cs="Arial"/>
          <w:sz w:val="20"/>
          <w:szCs w:val="20"/>
          <w:lang w:val="sl-SI"/>
        </w:rPr>
        <w:t xml:space="preserve">Ponudbena cena delovne ure v EUR brez DDV mora biti enaka za izvedbo vseh nalog, zaokrožena na dve decimalni mesti in hkrati nespremenljiva ves čas veljavnosti pogodbe. </w:t>
      </w:r>
      <w:r w:rsidRPr="006171B3">
        <w:rPr>
          <w:rFonts w:ascii="Arial" w:hAnsi="Arial" w:cs="Arial"/>
          <w:sz w:val="20"/>
          <w:szCs w:val="20"/>
          <w:lang w:val="it-IT"/>
        </w:rPr>
        <w:t>Vse ostale zahteve v zvezi s tem obrazcem so navedene v točki 2.</w:t>
      </w:r>
      <w:r w:rsidR="00566A0D">
        <w:rPr>
          <w:rFonts w:ascii="Arial" w:hAnsi="Arial" w:cs="Arial"/>
          <w:sz w:val="20"/>
          <w:szCs w:val="20"/>
          <w:lang w:val="it-IT"/>
        </w:rPr>
        <w:t>3</w:t>
      </w:r>
      <w:r w:rsidRPr="006171B3">
        <w:rPr>
          <w:rFonts w:ascii="Arial" w:hAnsi="Arial" w:cs="Arial"/>
          <w:sz w:val="20"/>
          <w:szCs w:val="20"/>
          <w:lang w:val="it-IT"/>
        </w:rPr>
        <w:t xml:space="preserve"> </w:t>
      </w:r>
      <w:r w:rsidR="000C0844">
        <w:rPr>
          <w:rFonts w:ascii="Arial" w:hAnsi="Arial" w:cs="Arial"/>
          <w:sz w:val="20"/>
          <w:szCs w:val="20"/>
          <w:lang w:val="it-IT"/>
        </w:rPr>
        <w:t xml:space="preserve">in 1.10 </w:t>
      </w:r>
      <w:r w:rsidRPr="006171B3">
        <w:rPr>
          <w:rFonts w:ascii="Arial" w:hAnsi="Arial" w:cs="Arial"/>
          <w:sz w:val="20"/>
          <w:szCs w:val="20"/>
          <w:lang w:val="it-IT"/>
        </w:rPr>
        <w:t>razpisne dokumentacije.</w:t>
      </w:r>
    </w:p>
    <w:p w14:paraId="112D2CF8" w14:textId="77777777" w:rsidR="006171B3" w:rsidRPr="006171B3" w:rsidRDefault="006171B3" w:rsidP="000B409B">
      <w:pPr>
        <w:pStyle w:val="Brezrazmikov"/>
        <w:spacing w:line="260" w:lineRule="atLeast"/>
        <w:rPr>
          <w:rFonts w:ascii="Arial" w:hAnsi="Arial" w:cs="Arial"/>
          <w:sz w:val="20"/>
          <w:szCs w:val="20"/>
          <w:lang w:val="it-IT"/>
        </w:rPr>
      </w:pPr>
    </w:p>
    <w:p w14:paraId="0D22E2F0" w14:textId="35318467" w:rsidR="006171B3" w:rsidRPr="00DF0A19" w:rsidRDefault="0036303E" w:rsidP="000B409B">
      <w:pPr>
        <w:pStyle w:val="Brezrazmikov"/>
        <w:spacing w:line="260" w:lineRule="atLeast"/>
        <w:rPr>
          <w:rFonts w:ascii="Arial" w:hAnsi="Arial" w:cs="Arial"/>
          <w:sz w:val="20"/>
          <w:szCs w:val="20"/>
          <w:lang w:val="it-IT"/>
        </w:rPr>
      </w:pPr>
      <w:r>
        <w:rPr>
          <w:rFonts w:ascii="Arial" w:hAnsi="Arial" w:cs="Arial"/>
          <w:sz w:val="20"/>
          <w:szCs w:val="20"/>
          <w:lang w:val="it-IT"/>
        </w:rPr>
        <w:t xml:space="preserve">Ponudba/predračun velja do </w:t>
      </w:r>
      <w:r w:rsidR="00D6472F">
        <w:rPr>
          <w:rFonts w:ascii="Arial" w:hAnsi="Arial" w:cs="Arial"/>
          <w:sz w:val="20"/>
          <w:szCs w:val="20"/>
          <w:lang w:val="it-IT"/>
        </w:rPr>
        <w:t>31</w:t>
      </w:r>
      <w:r w:rsidR="006171B3" w:rsidRPr="00DF0A19">
        <w:rPr>
          <w:rFonts w:ascii="Arial" w:hAnsi="Arial" w:cs="Arial"/>
          <w:sz w:val="20"/>
          <w:szCs w:val="20"/>
          <w:lang w:val="it-IT"/>
        </w:rPr>
        <w:t xml:space="preserve">. </w:t>
      </w:r>
      <w:r>
        <w:rPr>
          <w:rFonts w:ascii="Arial" w:hAnsi="Arial" w:cs="Arial"/>
          <w:sz w:val="20"/>
          <w:szCs w:val="20"/>
          <w:lang w:val="it-IT"/>
        </w:rPr>
        <w:t>3</w:t>
      </w:r>
      <w:r w:rsidR="006171B3" w:rsidRPr="00DF0A19">
        <w:rPr>
          <w:rFonts w:ascii="Arial" w:hAnsi="Arial" w:cs="Arial"/>
          <w:sz w:val="20"/>
          <w:szCs w:val="20"/>
          <w:lang w:val="it-IT"/>
        </w:rPr>
        <w:t xml:space="preserve">. 2022. </w:t>
      </w:r>
    </w:p>
    <w:p w14:paraId="6470DDE3" w14:textId="77777777" w:rsidR="004937C2" w:rsidRPr="00EC5243" w:rsidRDefault="004937C2" w:rsidP="000B409B">
      <w:pPr>
        <w:rPr>
          <w:lang w:val="sl-SI"/>
        </w:rPr>
      </w:pPr>
    </w:p>
    <w:p w14:paraId="68CC3E5D" w14:textId="6904E506" w:rsidR="006C0B66" w:rsidRDefault="00E130A8" w:rsidP="000B409B">
      <w:pPr>
        <w:ind w:left="4320" w:hanging="4320"/>
        <w:rPr>
          <w:lang w:val="sl-SI"/>
        </w:rPr>
      </w:pPr>
      <w:r>
        <w:rPr>
          <w:lang w:val="sl-SI"/>
        </w:rPr>
        <w:t xml:space="preserve">Kraj in datum: </w:t>
      </w:r>
      <w:r>
        <w:rPr>
          <w:lang w:val="sl-SI"/>
        </w:rPr>
        <w:tab/>
      </w:r>
      <w:r w:rsidR="0063792B">
        <w:rPr>
          <w:lang w:val="sl-SI"/>
        </w:rPr>
        <w:t xml:space="preserve">            </w:t>
      </w:r>
      <w:r w:rsidR="00EC5243" w:rsidRPr="00EC5243">
        <w:rPr>
          <w:lang w:val="sl-SI"/>
        </w:rPr>
        <w:t xml:space="preserve">Ime in priimek odgovorne osebe </w:t>
      </w:r>
    </w:p>
    <w:p w14:paraId="7E8170D0" w14:textId="1321B211" w:rsidR="00EC5243" w:rsidRPr="00EC5243" w:rsidRDefault="006C0B66" w:rsidP="000B409B">
      <w:pPr>
        <w:ind w:left="4320" w:hanging="720"/>
        <w:rPr>
          <w:lang w:val="sl-SI"/>
        </w:rPr>
      </w:pPr>
      <w:r>
        <w:rPr>
          <w:lang w:val="sl-SI"/>
        </w:rPr>
        <w:t xml:space="preserve">   </w:t>
      </w:r>
      <w:r w:rsidR="0063792B">
        <w:rPr>
          <w:lang w:val="sl-SI"/>
        </w:rPr>
        <w:t xml:space="preserve">             </w:t>
      </w:r>
      <w:r w:rsidR="00EC5243" w:rsidRPr="00EC5243">
        <w:rPr>
          <w:lang w:val="sl-SI"/>
        </w:rPr>
        <w:t>ponudnika</w:t>
      </w:r>
      <w:r w:rsidR="00E130A8">
        <w:rPr>
          <w:lang w:val="sl-SI"/>
        </w:rPr>
        <w:t xml:space="preserve"> ali pooblaščene osebe ponudnika</w:t>
      </w:r>
      <w:r w:rsidR="00EC5243" w:rsidRPr="00EC5243">
        <w:rPr>
          <w:lang w:val="sl-SI"/>
        </w:rPr>
        <w:t>:</w:t>
      </w:r>
    </w:p>
    <w:p w14:paraId="46D1E581" w14:textId="77777777" w:rsidR="00EC5243" w:rsidRPr="00EC5243" w:rsidRDefault="00EC5243" w:rsidP="000B409B">
      <w:pPr>
        <w:rPr>
          <w:lang w:val="sl-SI"/>
        </w:rPr>
      </w:pPr>
    </w:p>
    <w:p w14:paraId="7D5E6F22" w14:textId="2D92E89D" w:rsidR="00EC5243" w:rsidRPr="00EC5243" w:rsidRDefault="00EC5243" w:rsidP="000B409B">
      <w:pPr>
        <w:rPr>
          <w:lang w:val="sl-SI"/>
        </w:rPr>
      </w:pPr>
      <w:r w:rsidRPr="00EC5243">
        <w:rPr>
          <w:lang w:val="sl-SI"/>
        </w:rPr>
        <w:tab/>
      </w:r>
      <w:r w:rsidRPr="00EC5243">
        <w:rPr>
          <w:lang w:val="sl-SI"/>
        </w:rPr>
        <w:tab/>
      </w:r>
      <w:r w:rsidRPr="00EC5243">
        <w:rPr>
          <w:lang w:val="sl-SI"/>
        </w:rPr>
        <w:tab/>
      </w:r>
      <w:r w:rsidRPr="00EC5243">
        <w:rPr>
          <w:lang w:val="sl-SI"/>
        </w:rPr>
        <w:tab/>
      </w:r>
      <w:r w:rsidRPr="00EC5243">
        <w:rPr>
          <w:lang w:val="sl-SI"/>
        </w:rPr>
        <w:tab/>
      </w:r>
      <w:r w:rsidRPr="00EC5243">
        <w:rPr>
          <w:lang w:val="sl-SI"/>
        </w:rPr>
        <w:tab/>
      </w:r>
      <w:r w:rsidR="0063792B">
        <w:rPr>
          <w:lang w:val="sl-SI"/>
        </w:rPr>
        <w:t xml:space="preserve">          </w:t>
      </w:r>
      <w:r w:rsidRPr="00EC5243">
        <w:rPr>
          <w:lang w:val="sl-SI"/>
        </w:rPr>
        <w:t>_____________________________</w:t>
      </w:r>
    </w:p>
    <w:p w14:paraId="482CB3DD" w14:textId="4DB4B7CD" w:rsidR="00A5539E" w:rsidRDefault="00A5539E" w:rsidP="000B409B">
      <w:pPr>
        <w:pStyle w:val="Slog1"/>
      </w:pPr>
      <w:bookmarkStart w:id="124" w:name="_Toc45098814"/>
      <w:bookmarkStart w:id="125" w:name="_Toc46079022"/>
      <w:bookmarkStart w:id="126" w:name="_Toc86821690"/>
      <w:r>
        <w:lastRenderedPageBreak/>
        <w:t>POOBLASTILO ZA PRIDOBITEV POTRDILA IZ KAZENSKE EVIDENCE – ZA PRAVNE OSEBE</w:t>
      </w:r>
      <w:bookmarkEnd w:id="124"/>
      <w:bookmarkEnd w:id="125"/>
      <w:bookmarkEnd w:id="126"/>
    </w:p>
    <w:p w14:paraId="75FD0A10" w14:textId="77777777" w:rsidR="00A5539E" w:rsidRPr="007D7570" w:rsidRDefault="007D7570" w:rsidP="000B409B">
      <w:pPr>
        <w:ind w:left="360"/>
        <w:jc w:val="both"/>
        <w:rPr>
          <w:b/>
          <w:color w:val="0070C0"/>
          <w:lang w:val="sl-SI"/>
        </w:rPr>
      </w:pPr>
      <w:r w:rsidRPr="007D7570">
        <w:rPr>
          <w:b/>
          <w:color w:val="0070C0"/>
          <w:lang w:val="sl-SI"/>
        </w:rPr>
        <w:t>AUTHORISATION TO ACQUIRE A CERTIFICATE OF NO PREVIOUS CONVICTIONS – FOR LEGAL PERSONS</w:t>
      </w:r>
    </w:p>
    <w:p w14:paraId="0777ED6B" w14:textId="77777777" w:rsidR="007D7570" w:rsidRDefault="007D7570" w:rsidP="000B409B">
      <w:pPr>
        <w:jc w:val="both"/>
        <w:rPr>
          <w:szCs w:val="20"/>
          <w:lang w:val="sl-SI"/>
        </w:rPr>
      </w:pPr>
    </w:p>
    <w:p w14:paraId="1EDBE10A" w14:textId="4D64D505" w:rsidR="00A5539E" w:rsidRPr="00A5539E" w:rsidRDefault="00A5539E" w:rsidP="000B409B">
      <w:pPr>
        <w:jc w:val="both"/>
        <w:rPr>
          <w:szCs w:val="20"/>
          <w:lang w:val="sl-SI"/>
        </w:rPr>
      </w:pPr>
      <w:r w:rsidRPr="00A5539E">
        <w:rPr>
          <w:szCs w:val="20"/>
          <w:lang w:val="sl-SI"/>
        </w:rPr>
        <w:t>Spodaj podpisani ____________________________ (ime in priimek pooblastitelja) pooblaščam Ministrstvo za finance, Finančno upravo Republike Slovenije, da za potrebe preverjanja neobstoja razlogov za izključitev po 1. odstavku 75. člena Zakona o javnem naročanju - ZJN-3 (Uradni list RS, št. 91/15 in 14/18) v postopku oddaje javnega naročila z oznako</w:t>
      </w:r>
      <w:r w:rsidR="005A4744">
        <w:rPr>
          <w:szCs w:val="20"/>
          <w:lang w:val="sl-SI"/>
        </w:rPr>
        <w:t xml:space="preserve"> </w:t>
      </w:r>
      <w:r w:rsidR="00A11A7E">
        <w:rPr>
          <w:szCs w:val="20"/>
          <w:lang w:val="sl-SI"/>
        </w:rPr>
        <w:t>JN 31</w:t>
      </w:r>
      <w:r w:rsidR="00466EF5">
        <w:rPr>
          <w:szCs w:val="20"/>
          <w:lang w:val="sl-SI"/>
        </w:rPr>
        <w:t>/2021</w:t>
      </w:r>
      <w:r w:rsidR="00A11A7E">
        <w:rPr>
          <w:szCs w:val="20"/>
          <w:lang w:val="sl-SI"/>
        </w:rPr>
        <w:t xml:space="preserve"> EDP</w:t>
      </w:r>
      <w:r w:rsidRPr="00A5539E">
        <w:rPr>
          <w:szCs w:val="20"/>
          <w:lang w:val="sl-SI"/>
        </w:rPr>
        <w:t xml:space="preserve">, pridobi potrdilo iz kazenske evidence Ministrstva za pravosodje Republike Slovenije. </w:t>
      </w:r>
    </w:p>
    <w:p w14:paraId="7454F4D3" w14:textId="77777777" w:rsidR="00A5539E" w:rsidRPr="00A5539E" w:rsidRDefault="00A5539E" w:rsidP="000B409B">
      <w:pPr>
        <w:jc w:val="both"/>
        <w:rPr>
          <w:szCs w:val="20"/>
          <w:lang w:val="sl-SI"/>
        </w:rPr>
      </w:pPr>
    </w:p>
    <w:p w14:paraId="7A414BB1" w14:textId="77777777" w:rsidR="00A5539E" w:rsidRPr="00A5539E" w:rsidRDefault="00A5539E" w:rsidP="000B409B">
      <w:pPr>
        <w:jc w:val="both"/>
        <w:rPr>
          <w:szCs w:val="20"/>
          <w:lang w:val="sl-SI"/>
        </w:rPr>
      </w:pPr>
    </w:p>
    <w:p w14:paraId="3601CE0C" w14:textId="79FC0AE0" w:rsidR="00A5539E" w:rsidRPr="00A5539E" w:rsidRDefault="00A5539E" w:rsidP="000B409B">
      <w:pPr>
        <w:jc w:val="both"/>
        <w:rPr>
          <w:szCs w:val="20"/>
          <w:lang w:val="sl-SI"/>
        </w:rPr>
      </w:pPr>
      <w:r w:rsidRPr="00A5539E">
        <w:rPr>
          <w:szCs w:val="20"/>
          <w:lang w:val="sl-SI"/>
        </w:rPr>
        <w:t xml:space="preserve">I ___________________ (name and surname of the person that signs this authorisation) authorise Ministry of finance, Financial Administration of the Republic of Slovenia to acquire a certificate of no previous convictions from Ministry of Justice of the Republic of Slovenia, in public contract award No </w:t>
      </w:r>
      <w:r w:rsidR="00A11A7E">
        <w:rPr>
          <w:szCs w:val="20"/>
          <w:lang w:val="sl-SI"/>
        </w:rPr>
        <w:t>JN 31</w:t>
      </w:r>
      <w:r w:rsidR="00466EF5">
        <w:rPr>
          <w:szCs w:val="20"/>
          <w:lang w:val="sl-SI"/>
        </w:rPr>
        <w:t xml:space="preserve">/2021 </w:t>
      </w:r>
      <w:r w:rsidR="00A11A7E">
        <w:rPr>
          <w:szCs w:val="20"/>
          <w:lang w:val="sl-SI"/>
        </w:rPr>
        <w:t>EDP</w:t>
      </w:r>
      <w:r w:rsidRPr="00A5539E">
        <w:rPr>
          <w:szCs w:val="20"/>
          <w:lang w:val="sl-SI"/>
        </w:rPr>
        <w:t>, in order to verify that exclusion grounds defined in paragraph (1) of the Article 75 of the Public Procurement Act - ZJN-3 (Official Gazette of the Republic of Slovenia No 91/15 and 14/18) do not exist against legal person.</w:t>
      </w:r>
    </w:p>
    <w:p w14:paraId="7E4A68DD" w14:textId="77777777" w:rsidR="00A5539E" w:rsidRPr="00A5539E" w:rsidRDefault="00A5539E" w:rsidP="000B409B">
      <w:pPr>
        <w:jc w:val="both"/>
        <w:rPr>
          <w:szCs w:val="20"/>
          <w:lang w:val="sl-SI"/>
        </w:rPr>
      </w:pPr>
    </w:p>
    <w:p w14:paraId="07A5E392" w14:textId="77777777" w:rsidR="00A5539E" w:rsidRPr="00A5539E" w:rsidRDefault="00A5539E" w:rsidP="000B409B">
      <w:pPr>
        <w:jc w:val="both"/>
        <w:rPr>
          <w:szCs w:val="20"/>
          <w:lang w:val="sl-SI"/>
        </w:rPr>
      </w:pPr>
    </w:p>
    <w:p w14:paraId="02180021" w14:textId="77777777" w:rsidR="00A5539E" w:rsidRPr="00A5539E" w:rsidRDefault="00A5539E" w:rsidP="000B409B">
      <w:pPr>
        <w:jc w:val="both"/>
        <w:rPr>
          <w:szCs w:val="20"/>
          <w:lang w:val="sl-SI"/>
        </w:rPr>
      </w:pPr>
      <w:r w:rsidRPr="00A5539E">
        <w:rPr>
          <w:szCs w:val="20"/>
          <w:lang w:val="sl-SI"/>
        </w:rPr>
        <w:t>Podatki o pravni osebi so naslednji/Legal person's information:</w:t>
      </w:r>
    </w:p>
    <w:p w14:paraId="6DC9AC48" w14:textId="77777777" w:rsidR="00A5539E" w:rsidRPr="00A5539E" w:rsidRDefault="00A5539E" w:rsidP="000B409B">
      <w:pPr>
        <w:jc w:val="both"/>
        <w:rPr>
          <w:szCs w:val="20"/>
          <w:lang w:val="sl-SI"/>
        </w:rPr>
      </w:pPr>
    </w:p>
    <w:p w14:paraId="6CE32C22" w14:textId="77777777" w:rsidR="00A5539E" w:rsidRPr="00A5539E" w:rsidRDefault="00A5539E" w:rsidP="000B409B">
      <w:pPr>
        <w:jc w:val="both"/>
        <w:rPr>
          <w:szCs w:val="20"/>
          <w:lang w:val="sl-SI"/>
        </w:rPr>
      </w:pPr>
      <w:r w:rsidRPr="00A5539E">
        <w:rPr>
          <w:szCs w:val="20"/>
          <w:lang w:val="sl-SI"/>
        </w:rPr>
        <w:t>Polno ime podjetja/Full name of the company: _______________________________________</w:t>
      </w:r>
    </w:p>
    <w:p w14:paraId="62210D5C" w14:textId="77777777" w:rsidR="00A5539E" w:rsidRPr="00A5539E" w:rsidRDefault="00A5539E" w:rsidP="000B409B">
      <w:pPr>
        <w:jc w:val="both"/>
        <w:rPr>
          <w:szCs w:val="20"/>
          <w:lang w:val="sl-SI"/>
        </w:rPr>
      </w:pPr>
    </w:p>
    <w:p w14:paraId="290A69C0" w14:textId="77777777" w:rsidR="00A5539E" w:rsidRPr="00A5539E" w:rsidRDefault="00A5539E" w:rsidP="000B409B">
      <w:pPr>
        <w:jc w:val="both"/>
        <w:rPr>
          <w:szCs w:val="20"/>
          <w:lang w:val="sl-SI"/>
        </w:rPr>
      </w:pPr>
      <w:r w:rsidRPr="00A5539E">
        <w:rPr>
          <w:szCs w:val="20"/>
          <w:lang w:val="sl-SI"/>
        </w:rPr>
        <w:t>Sedež podjetja/Registred seat of the company: ______________________________________</w:t>
      </w:r>
    </w:p>
    <w:p w14:paraId="0F87B0BC" w14:textId="77777777" w:rsidR="00A5539E" w:rsidRPr="00A5539E" w:rsidRDefault="00A5539E" w:rsidP="000B409B">
      <w:pPr>
        <w:jc w:val="both"/>
        <w:rPr>
          <w:szCs w:val="20"/>
          <w:lang w:val="sl-SI"/>
        </w:rPr>
      </w:pPr>
    </w:p>
    <w:p w14:paraId="6393E8CC" w14:textId="77777777" w:rsidR="00A5539E" w:rsidRPr="00A5539E" w:rsidRDefault="00A5539E" w:rsidP="000B409B">
      <w:pPr>
        <w:jc w:val="both"/>
        <w:rPr>
          <w:szCs w:val="20"/>
          <w:lang w:val="sl-SI"/>
        </w:rPr>
      </w:pPr>
      <w:r w:rsidRPr="00A5539E">
        <w:rPr>
          <w:szCs w:val="20"/>
          <w:lang w:val="sl-SI"/>
        </w:rPr>
        <w:t>Občina sedeža podjetja/Municipality where the company's seat is located: _________________</w:t>
      </w:r>
    </w:p>
    <w:p w14:paraId="3C56C568" w14:textId="77777777" w:rsidR="00A5539E" w:rsidRPr="00A5539E" w:rsidRDefault="00A5539E" w:rsidP="000B409B">
      <w:pPr>
        <w:jc w:val="both"/>
        <w:rPr>
          <w:szCs w:val="20"/>
          <w:lang w:val="sl-SI"/>
        </w:rPr>
      </w:pPr>
    </w:p>
    <w:p w14:paraId="67E004D0" w14:textId="77777777" w:rsidR="00A5539E" w:rsidRPr="00A5539E" w:rsidRDefault="00A5539E" w:rsidP="000B409B">
      <w:pPr>
        <w:jc w:val="both"/>
        <w:rPr>
          <w:szCs w:val="20"/>
          <w:lang w:val="sl-SI"/>
        </w:rPr>
      </w:pPr>
      <w:r w:rsidRPr="00A5539E">
        <w:rPr>
          <w:szCs w:val="20"/>
          <w:lang w:val="sl-SI"/>
        </w:rPr>
        <w:t>Matična številka podjetja/Registration number of the company: __________________________</w:t>
      </w:r>
    </w:p>
    <w:p w14:paraId="18259E32" w14:textId="77777777" w:rsidR="00A5539E" w:rsidRPr="00A5539E" w:rsidRDefault="00A5539E" w:rsidP="000B409B">
      <w:pPr>
        <w:jc w:val="both"/>
        <w:rPr>
          <w:szCs w:val="20"/>
          <w:lang w:val="sl-SI"/>
        </w:rPr>
      </w:pPr>
    </w:p>
    <w:p w14:paraId="76329696" w14:textId="77777777" w:rsidR="00A5539E" w:rsidRPr="00A5539E" w:rsidRDefault="00A5539E" w:rsidP="000B409B">
      <w:pPr>
        <w:jc w:val="both"/>
        <w:rPr>
          <w:szCs w:val="20"/>
          <w:lang w:val="sl-SI"/>
        </w:rPr>
      </w:pPr>
    </w:p>
    <w:p w14:paraId="0DC80210" w14:textId="77777777" w:rsidR="00A5539E" w:rsidRPr="00A5539E" w:rsidRDefault="00A5539E" w:rsidP="000B409B">
      <w:pPr>
        <w:jc w:val="both"/>
        <w:rPr>
          <w:szCs w:val="20"/>
          <w:lang w:val="sl-SI"/>
        </w:rPr>
      </w:pPr>
      <w:r w:rsidRPr="00A5539E">
        <w:rPr>
          <w:szCs w:val="20"/>
          <w:lang w:val="sl-SI"/>
        </w:rPr>
        <w:t>Opomba: Ta obrazec izpolni, podpiše in žigosa ponudnik in podizvajalci.</w:t>
      </w:r>
    </w:p>
    <w:p w14:paraId="4D03E62B" w14:textId="77777777" w:rsidR="00A5539E" w:rsidRPr="00A5539E" w:rsidRDefault="00A5539E" w:rsidP="000B409B">
      <w:pPr>
        <w:jc w:val="both"/>
        <w:rPr>
          <w:szCs w:val="20"/>
          <w:lang w:val="sl-SI"/>
        </w:rPr>
      </w:pPr>
    </w:p>
    <w:p w14:paraId="29A1EEF7" w14:textId="77777777" w:rsidR="00A5539E" w:rsidRPr="00A5539E" w:rsidRDefault="00A5539E" w:rsidP="000B409B">
      <w:pPr>
        <w:jc w:val="both"/>
        <w:rPr>
          <w:szCs w:val="20"/>
          <w:lang w:val="sl-SI"/>
        </w:rPr>
      </w:pPr>
      <w:r w:rsidRPr="00A5539E">
        <w:rPr>
          <w:szCs w:val="20"/>
          <w:lang w:val="sl-SI"/>
        </w:rPr>
        <w:t xml:space="preserve">Note: The tenderer and subcontractors have to fill in and sign this form. </w:t>
      </w:r>
    </w:p>
    <w:p w14:paraId="4459506C" w14:textId="77777777" w:rsidR="00A5539E" w:rsidRPr="00A5539E" w:rsidRDefault="00A5539E" w:rsidP="000B409B">
      <w:pPr>
        <w:jc w:val="both"/>
        <w:rPr>
          <w:szCs w:val="20"/>
          <w:lang w:val="sl-SI"/>
        </w:rPr>
      </w:pPr>
    </w:p>
    <w:p w14:paraId="316F1F25" w14:textId="77777777" w:rsidR="00A5539E" w:rsidRPr="00A5539E" w:rsidRDefault="00A5539E" w:rsidP="000B409B">
      <w:pPr>
        <w:jc w:val="both"/>
        <w:rPr>
          <w:szCs w:val="20"/>
          <w:lang w:val="sl-SI"/>
        </w:rPr>
      </w:pPr>
    </w:p>
    <w:p w14:paraId="0F0A951A" w14:textId="77777777" w:rsidR="00A5539E" w:rsidRPr="00A5539E" w:rsidRDefault="00A5539E" w:rsidP="000B409B">
      <w:pPr>
        <w:jc w:val="both"/>
        <w:rPr>
          <w:szCs w:val="20"/>
          <w:lang w:val="sl-SI"/>
        </w:rPr>
      </w:pPr>
      <w:r w:rsidRPr="00A5539E">
        <w:rPr>
          <w:szCs w:val="20"/>
          <w:lang w:val="sl-SI"/>
        </w:rPr>
        <w:t>Kraj in datum/Place and date:</w:t>
      </w:r>
      <w:r w:rsidRPr="00A5539E">
        <w:rPr>
          <w:szCs w:val="20"/>
          <w:lang w:val="sl-SI"/>
        </w:rPr>
        <w:tab/>
      </w:r>
      <w:r w:rsidRPr="00A5539E">
        <w:rPr>
          <w:szCs w:val="20"/>
          <w:lang w:val="sl-SI"/>
        </w:rPr>
        <w:tab/>
      </w:r>
      <w:r w:rsidRPr="00A5539E">
        <w:rPr>
          <w:szCs w:val="20"/>
          <w:lang w:val="sl-SI"/>
        </w:rPr>
        <w:tab/>
        <w:t xml:space="preserve">Podpis pooblastitelja/Signature of the person </w:t>
      </w:r>
    </w:p>
    <w:p w14:paraId="2406C4F0" w14:textId="77777777" w:rsidR="00A5539E" w:rsidRPr="00A5539E" w:rsidRDefault="00A5539E" w:rsidP="000B409B">
      <w:pPr>
        <w:jc w:val="both"/>
        <w:rPr>
          <w:szCs w:val="20"/>
          <w:lang w:val="sl-SI"/>
        </w:rPr>
      </w:pPr>
      <w:r w:rsidRPr="00A5539E">
        <w:rPr>
          <w:szCs w:val="20"/>
          <w:lang w:val="sl-SI"/>
        </w:rPr>
        <w:t xml:space="preserve">                                                                               that signs this authorisation:</w:t>
      </w:r>
    </w:p>
    <w:p w14:paraId="32BDF165" w14:textId="77777777" w:rsidR="00A5539E" w:rsidRPr="00A5539E" w:rsidRDefault="00A5539E" w:rsidP="000B409B">
      <w:pPr>
        <w:jc w:val="both"/>
        <w:rPr>
          <w:szCs w:val="20"/>
          <w:lang w:val="sl-SI"/>
        </w:rPr>
      </w:pPr>
    </w:p>
    <w:p w14:paraId="3BE29119" w14:textId="77777777" w:rsidR="00A5539E" w:rsidRPr="0008359A" w:rsidRDefault="00A5539E" w:rsidP="000B409B">
      <w:pPr>
        <w:rPr>
          <w:szCs w:val="20"/>
        </w:rPr>
      </w:pPr>
    </w:p>
    <w:p w14:paraId="7DE54B03" w14:textId="77777777" w:rsidR="00A5539E" w:rsidRPr="0008359A" w:rsidRDefault="00A5539E" w:rsidP="000B409B">
      <w:pPr>
        <w:rPr>
          <w:szCs w:val="20"/>
        </w:rPr>
      </w:pPr>
    </w:p>
    <w:p w14:paraId="607BB79C" w14:textId="77777777" w:rsidR="00A5539E" w:rsidRPr="0008359A" w:rsidRDefault="00A5539E" w:rsidP="000B409B">
      <w:pPr>
        <w:rPr>
          <w:szCs w:val="20"/>
        </w:rPr>
      </w:pPr>
    </w:p>
    <w:p w14:paraId="053FCFE4" w14:textId="77777777" w:rsidR="00A5539E" w:rsidRPr="0008359A" w:rsidRDefault="00A5539E" w:rsidP="000B409B">
      <w:pPr>
        <w:rPr>
          <w:szCs w:val="20"/>
        </w:rPr>
      </w:pPr>
    </w:p>
    <w:p w14:paraId="7C1706BC" w14:textId="77777777" w:rsidR="00A5539E" w:rsidRPr="00A5539E" w:rsidRDefault="00A5539E" w:rsidP="000B409B">
      <w:pPr>
        <w:jc w:val="both"/>
        <w:rPr>
          <w:lang w:val="sl-SI"/>
        </w:rPr>
      </w:pPr>
    </w:p>
    <w:p w14:paraId="1A6A613F" w14:textId="77777777" w:rsidR="00A5539E" w:rsidRDefault="00A5539E" w:rsidP="000B409B">
      <w:pPr>
        <w:jc w:val="both"/>
        <w:rPr>
          <w:b/>
          <w:lang w:val="sl-SI"/>
        </w:rPr>
      </w:pPr>
    </w:p>
    <w:p w14:paraId="7E21669B" w14:textId="77777777" w:rsidR="00A5539E" w:rsidRDefault="00A5539E" w:rsidP="000B409B">
      <w:pPr>
        <w:jc w:val="both"/>
        <w:rPr>
          <w:b/>
          <w:lang w:val="sl-SI"/>
        </w:rPr>
      </w:pPr>
    </w:p>
    <w:p w14:paraId="626A3567" w14:textId="77777777" w:rsidR="00A5539E" w:rsidRDefault="00A5539E" w:rsidP="000B409B">
      <w:pPr>
        <w:jc w:val="both"/>
        <w:rPr>
          <w:b/>
          <w:lang w:val="sl-SI"/>
        </w:rPr>
      </w:pPr>
    </w:p>
    <w:p w14:paraId="1F8F9C3E" w14:textId="77777777" w:rsidR="00A5539E" w:rsidRDefault="00A5539E" w:rsidP="000B409B">
      <w:pPr>
        <w:jc w:val="both"/>
        <w:rPr>
          <w:b/>
          <w:lang w:val="sl-SI"/>
        </w:rPr>
      </w:pPr>
    </w:p>
    <w:p w14:paraId="6369B89C" w14:textId="77777777" w:rsidR="00A5539E" w:rsidRDefault="00A5539E" w:rsidP="000B409B">
      <w:pPr>
        <w:jc w:val="both"/>
        <w:rPr>
          <w:b/>
          <w:lang w:val="sl-SI"/>
        </w:rPr>
      </w:pPr>
    </w:p>
    <w:p w14:paraId="69DC1A73" w14:textId="77777777" w:rsidR="00A5539E" w:rsidRDefault="00A5539E" w:rsidP="000B409B">
      <w:pPr>
        <w:jc w:val="both"/>
        <w:rPr>
          <w:b/>
          <w:lang w:val="sl-SI"/>
        </w:rPr>
      </w:pPr>
    </w:p>
    <w:p w14:paraId="3BEFAF8E" w14:textId="77777777" w:rsidR="00A5539E" w:rsidRDefault="00A5539E" w:rsidP="000B409B">
      <w:pPr>
        <w:jc w:val="both"/>
        <w:rPr>
          <w:b/>
          <w:lang w:val="sl-SI"/>
        </w:rPr>
      </w:pPr>
    </w:p>
    <w:p w14:paraId="752EA523" w14:textId="77777777" w:rsidR="00A5539E" w:rsidRDefault="00A5539E" w:rsidP="000B409B">
      <w:pPr>
        <w:jc w:val="both"/>
        <w:rPr>
          <w:b/>
          <w:lang w:val="sl-SI"/>
        </w:rPr>
      </w:pPr>
    </w:p>
    <w:p w14:paraId="30EB4DE9" w14:textId="79AC349F" w:rsidR="00A5539E" w:rsidRDefault="00A5539E" w:rsidP="000B409B">
      <w:pPr>
        <w:pStyle w:val="Slog1"/>
      </w:pPr>
      <w:bookmarkStart w:id="127" w:name="_Toc45098815"/>
      <w:bookmarkStart w:id="128" w:name="_Toc46079023"/>
      <w:bookmarkStart w:id="129" w:name="_Toc86821691"/>
      <w:r>
        <w:lastRenderedPageBreak/>
        <w:t>IZJAVA O NEKAZNOVANOSTI IN POOBLASTILO ZA PRIDOBITEV POTRDILA IZ KAZENSKE EVIDENCE – ZA FIZIČNE OSEBE</w:t>
      </w:r>
      <w:bookmarkEnd w:id="127"/>
      <w:bookmarkEnd w:id="128"/>
      <w:bookmarkEnd w:id="129"/>
    </w:p>
    <w:p w14:paraId="4E18C01B" w14:textId="35141392" w:rsidR="007D7570" w:rsidRPr="007D7570" w:rsidRDefault="007D7570" w:rsidP="000B409B">
      <w:pPr>
        <w:pStyle w:val="Slog1"/>
        <w:numPr>
          <w:ilvl w:val="0"/>
          <w:numId w:val="0"/>
        </w:numPr>
        <w:ind w:left="360"/>
      </w:pPr>
      <w:bookmarkStart w:id="130" w:name="_Toc46079024"/>
      <w:bookmarkStart w:id="131" w:name="_Toc46081323"/>
      <w:bookmarkStart w:id="132" w:name="_Toc64367836"/>
      <w:bookmarkStart w:id="133" w:name="_Toc78118421"/>
      <w:bookmarkStart w:id="134" w:name="_Toc78136922"/>
      <w:bookmarkStart w:id="135" w:name="_Toc78198565"/>
      <w:bookmarkStart w:id="136" w:name="_Toc86821692"/>
      <w:r>
        <w:t xml:space="preserve">NON-CONVICTION STATEMENT AND </w:t>
      </w:r>
      <w:r w:rsidRPr="007D7570">
        <w:t xml:space="preserve">AUTHORISATION TO ACQUIRE A CERTIFICATE OF NO PREVIOUS CONVICTIONS – FOR </w:t>
      </w:r>
      <w:r>
        <w:t>NATURAL</w:t>
      </w:r>
      <w:r w:rsidRPr="007D7570">
        <w:t xml:space="preserve"> PERSONS</w:t>
      </w:r>
      <w:bookmarkEnd w:id="130"/>
      <w:bookmarkEnd w:id="131"/>
      <w:bookmarkEnd w:id="132"/>
      <w:bookmarkEnd w:id="133"/>
      <w:bookmarkEnd w:id="134"/>
      <w:bookmarkEnd w:id="135"/>
      <w:bookmarkEnd w:id="136"/>
    </w:p>
    <w:p w14:paraId="268EAB32" w14:textId="77777777" w:rsidR="00A5539E" w:rsidRDefault="00A5539E" w:rsidP="000B409B">
      <w:pPr>
        <w:jc w:val="both"/>
        <w:rPr>
          <w:b/>
          <w:lang w:val="sl-SI"/>
        </w:rPr>
      </w:pPr>
    </w:p>
    <w:p w14:paraId="4A4A5968" w14:textId="13219124" w:rsidR="00A5539E" w:rsidRPr="00A5539E" w:rsidRDefault="00A5539E" w:rsidP="000B409B">
      <w:pPr>
        <w:jc w:val="both"/>
        <w:rPr>
          <w:noProof/>
          <w:szCs w:val="20"/>
          <w:lang w:val="sl-SI"/>
        </w:rPr>
      </w:pPr>
      <w:r w:rsidRPr="00A5539E">
        <w:rPr>
          <w:szCs w:val="20"/>
          <w:lang w:val="sl-SI"/>
        </w:rPr>
        <w:t xml:space="preserve">Spodaj podpisani ____________________________ (ime in priimek pooblastitelja) potrjujem, da </w:t>
      </w:r>
      <w:r w:rsidRPr="00A5539E">
        <w:rPr>
          <w:noProof/>
          <w:szCs w:val="20"/>
          <w:lang w:val="sl-SI"/>
        </w:rPr>
        <w:t>nisem bil pravnomočno obsojen za kazniva dejanja, ki jih našteva 1. odstavek 75. člena Zakona o javnem naročanju – ZJN-3 (Uradni list RS, št. 91/15 in 14/18). Pooblaščam Ministrstvo za finance, Finančno upravo Republike Slovenije, da za potrebe preverjanja neobstoja razlogov za izključitev po 1. odstavku 75. člena ZJN-3 v postopku oddaje javnega naročila z oznako</w:t>
      </w:r>
      <w:r w:rsidR="00E37065">
        <w:rPr>
          <w:noProof/>
          <w:szCs w:val="20"/>
          <w:lang w:val="sl-SI"/>
        </w:rPr>
        <w:t xml:space="preserve"> </w:t>
      </w:r>
      <w:r w:rsidR="00A11A7E">
        <w:rPr>
          <w:noProof/>
          <w:szCs w:val="20"/>
          <w:lang w:val="sl-SI"/>
        </w:rPr>
        <w:t>JN 31</w:t>
      </w:r>
      <w:r w:rsidR="00466EF5">
        <w:rPr>
          <w:noProof/>
          <w:szCs w:val="20"/>
          <w:lang w:val="sl-SI"/>
        </w:rPr>
        <w:t xml:space="preserve">/2021 </w:t>
      </w:r>
      <w:r w:rsidR="00A11A7E">
        <w:rPr>
          <w:noProof/>
          <w:szCs w:val="20"/>
          <w:lang w:val="sl-SI"/>
        </w:rPr>
        <w:t>EDP</w:t>
      </w:r>
      <w:r w:rsidRPr="00A5539E">
        <w:rPr>
          <w:noProof/>
          <w:szCs w:val="20"/>
          <w:lang w:val="sl-SI"/>
        </w:rPr>
        <w:t>, pridobi potrdilo iz kazenske evidence Ministrstva za pravosodje Republike Slovenije.</w:t>
      </w:r>
    </w:p>
    <w:p w14:paraId="2154C61F" w14:textId="77777777" w:rsidR="00A5539E" w:rsidRPr="00A5539E" w:rsidRDefault="00A5539E" w:rsidP="000B409B">
      <w:pPr>
        <w:jc w:val="both"/>
        <w:rPr>
          <w:noProof/>
          <w:szCs w:val="20"/>
          <w:lang w:val="sl-SI"/>
        </w:rPr>
      </w:pPr>
    </w:p>
    <w:p w14:paraId="4C4156D9" w14:textId="77777777" w:rsidR="00A5539E" w:rsidRPr="00A5539E" w:rsidRDefault="00A5539E" w:rsidP="000B409B">
      <w:pPr>
        <w:jc w:val="both"/>
        <w:rPr>
          <w:noProof/>
          <w:szCs w:val="20"/>
          <w:lang w:val="sl-SI"/>
        </w:rPr>
      </w:pPr>
    </w:p>
    <w:p w14:paraId="01AD9688" w14:textId="705A4BBD" w:rsidR="00A5539E" w:rsidRPr="00A5539E" w:rsidRDefault="00A5539E" w:rsidP="000B409B">
      <w:pPr>
        <w:jc w:val="both"/>
        <w:rPr>
          <w:noProof/>
          <w:szCs w:val="20"/>
          <w:lang w:val="sl-SI"/>
        </w:rPr>
      </w:pPr>
      <w:r w:rsidRPr="00A5539E">
        <w:rPr>
          <w:noProof/>
          <w:szCs w:val="20"/>
          <w:lang w:val="sl-SI"/>
        </w:rPr>
        <w:t>I ___________________ (name and surname of the person that signs this statement) confirm that I have not been convicted by a final judgement for criminal offences enumerated in paragraph 1 of Article 75 of the Public Procurement Act -ZJN-3 (Official Gazette of the Republic of Slovenia No 91/15 and 14/18). I authorise Ministry of finance, Financial Administration of the Republic of Slovenia to acquire a certificate of no previous convictions from Ministry of justice of the Republic of Slovenia, in public contract award No</w:t>
      </w:r>
      <w:r w:rsidR="00D618F9">
        <w:rPr>
          <w:noProof/>
          <w:szCs w:val="20"/>
          <w:lang w:val="sl-SI"/>
        </w:rPr>
        <w:t xml:space="preserve"> </w:t>
      </w:r>
      <w:r w:rsidR="00A11A7E">
        <w:rPr>
          <w:noProof/>
          <w:szCs w:val="20"/>
          <w:lang w:val="sl-SI"/>
        </w:rPr>
        <w:t>JN 31</w:t>
      </w:r>
      <w:r w:rsidR="00466EF5">
        <w:rPr>
          <w:noProof/>
          <w:szCs w:val="20"/>
          <w:lang w:val="sl-SI"/>
        </w:rPr>
        <w:t>/2021</w:t>
      </w:r>
      <w:r w:rsidR="00A11A7E">
        <w:rPr>
          <w:noProof/>
          <w:szCs w:val="20"/>
          <w:lang w:val="sl-SI"/>
        </w:rPr>
        <w:t xml:space="preserve"> EDP</w:t>
      </w:r>
      <w:r w:rsidRPr="00A5539E">
        <w:rPr>
          <w:noProof/>
          <w:szCs w:val="20"/>
          <w:lang w:val="sl-SI"/>
        </w:rPr>
        <w:t>, in order to verify that exclusion grounds previously mentioned do not exist against me.</w:t>
      </w:r>
    </w:p>
    <w:p w14:paraId="7B748EC2" w14:textId="77777777" w:rsidR="00A5539E" w:rsidRPr="00A5539E" w:rsidRDefault="00A5539E" w:rsidP="000B409B">
      <w:pPr>
        <w:jc w:val="both"/>
        <w:rPr>
          <w:noProof/>
          <w:szCs w:val="20"/>
          <w:lang w:val="sl-SI"/>
        </w:rPr>
      </w:pPr>
      <w:r w:rsidRPr="00A5539E">
        <w:rPr>
          <w:noProof/>
          <w:szCs w:val="20"/>
          <w:lang w:val="sl-SI"/>
        </w:rPr>
        <w:t xml:space="preserve"> </w:t>
      </w:r>
    </w:p>
    <w:p w14:paraId="4195A0E4" w14:textId="77777777" w:rsidR="00A5539E" w:rsidRPr="00A5539E" w:rsidRDefault="00A5539E" w:rsidP="000B409B">
      <w:pPr>
        <w:jc w:val="both"/>
        <w:rPr>
          <w:noProof/>
          <w:szCs w:val="20"/>
          <w:lang w:val="sl-SI"/>
        </w:rPr>
      </w:pPr>
      <w:r w:rsidRPr="00A5539E">
        <w:rPr>
          <w:noProof/>
          <w:szCs w:val="20"/>
          <w:lang w:val="sl-SI"/>
        </w:rPr>
        <w:t>Moji osebni podatki so naslednji/My personal information is:</w:t>
      </w:r>
    </w:p>
    <w:p w14:paraId="244A1156" w14:textId="77777777" w:rsidR="00A5539E" w:rsidRPr="00A5539E" w:rsidRDefault="00A5539E" w:rsidP="000B409B">
      <w:pPr>
        <w:jc w:val="both"/>
        <w:rPr>
          <w:noProof/>
          <w:szCs w:val="20"/>
          <w:lang w:val="sl-SI"/>
        </w:rPr>
      </w:pPr>
    </w:p>
    <w:p w14:paraId="4887E729" w14:textId="77777777" w:rsidR="00A5539E" w:rsidRPr="00A5539E" w:rsidRDefault="00A5539E" w:rsidP="000B409B">
      <w:pPr>
        <w:jc w:val="both"/>
        <w:rPr>
          <w:noProof/>
          <w:szCs w:val="20"/>
          <w:lang w:val="sl-SI"/>
        </w:rPr>
      </w:pPr>
      <w:r w:rsidRPr="00A5539E">
        <w:rPr>
          <w:noProof/>
          <w:szCs w:val="20"/>
          <w:lang w:val="sl-SI"/>
        </w:rPr>
        <w:t>EMŠO/Social security number: ____________________</w:t>
      </w:r>
    </w:p>
    <w:p w14:paraId="20BBDE59" w14:textId="77777777" w:rsidR="00A5539E" w:rsidRPr="00A5539E" w:rsidRDefault="00A5539E" w:rsidP="000B409B">
      <w:pPr>
        <w:jc w:val="both"/>
        <w:rPr>
          <w:noProof/>
          <w:szCs w:val="20"/>
          <w:lang w:val="sl-SI"/>
        </w:rPr>
      </w:pPr>
    </w:p>
    <w:p w14:paraId="624DB6A0" w14:textId="77777777" w:rsidR="00A5539E" w:rsidRPr="00A5539E" w:rsidRDefault="00A5539E" w:rsidP="000B409B">
      <w:pPr>
        <w:jc w:val="both"/>
        <w:rPr>
          <w:noProof/>
          <w:szCs w:val="20"/>
          <w:lang w:val="sl-SI"/>
        </w:rPr>
      </w:pPr>
      <w:r w:rsidRPr="00A5539E">
        <w:rPr>
          <w:noProof/>
          <w:szCs w:val="20"/>
          <w:lang w:val="sl-SI"/>
        </w:rPr>
        <w:t>Datum rojstva/Date of birth: ______________            Kraj rojstva/Place of birth: _____________</w:t>
      </w:r>
    </w:p>
    <w:p w14:paraId="5A63FE1A" w14:textId="77777777" w:rsidR="00A5539E" w:rsidRPr="00A5539E" w:rsidRDefault="00A5539E" w:rsidP="000B409B">
      <w:pPr>
        <w:jc w:val="both"/>
        <w:rPr>
          <w:noProof/>
          <w:szCs w:val="20"/>
          <w:lang w:val="sl-SI"/>
        </w:rPr>
      </w:pPr>
    </w:p>
    <w:p w14:paraId="49180D74" w14:textId="77777777" w:rsidR="00A5539E" w:rsidRPr="00A5539E" w:rsidRDefault="00A5539E" w:rsidP="000B409B">
      <w:pPr>
        <w:jc w:val="both"/>
        <w:rPr>
          <w:noProof/>
          <w:szCs w:val="20"/>
          <w:lang w:val="sl-SI"/>
        </w:rPr>
      </w:pPr>
      <w:r w:rsidRPr="00A5539E">
        <w:rPr>
          <w:noProof/>
          <w:szCs w:val="20"/>
          <w:lang w:val="sl-SI"/>
        </w:rPr>
        <w:t>Občina rojstva/Municipality of birth: ___________  Država rojstva/Country of birth: __________</w:t>
      </w:r>
    </w:p>
    <w:p w14:paraId="3AC8E518" w14:textId="77777777" w:rsidR="00A5539E" w:rsidRPr="00A5539E" w:rsidRDefault="00A5539E" w:rsidP="000B409B">
      <w:pPr>
        <w:jc w:val="both"/>
        <w:rPr>
          <w:noProof/>
          <w:szCs w:val="20"/>
          <w:lang w:val="sl-SI"/>
        </w:rPr>
      </w:pPr>
    </w:p>
    <w:p w14:paraId="4809AE46" w14:textId="77777777" w:rsidR="00A5539E" w:rsidRPr="00A5539E" w:rsidRDefault="00A5539E" w:rsidP="000B409B">
      <w:pPr>
        <w:jc w:val="both"/>
        <w:rPr>
          <w:noProof/>
          <w:szCs w:val="20"/>
          <w:lang w:val="sl-SI"/>
        </w:rPr>
      </w:pPr>
      <w:r w:rsidRPr="00A5539E">
        <w:rPr>
          <w:noProof/>
          <w:szCs w:val="20"/>
          <w:lang w:val="sl-SI"/>
        </w:rPr>
        <w:t>Naslov stalnega/začasnega bivališča/Address of permanent/temporary residence:</w:t>
      </w:r>
    </w:p>
    <w:p w14:paraId="366F8421" w14:textId="77777777" w:rsidR="00A5539E" w:rsidRPr="00A5539E" w:rsidRDefault="00A5539E" w:rsidP="000B409B">
      <w:pPr>
        <w:jc w:val="both"/>
        <w:rPr>
          <w:noProof/>
          <w:szCs w:val="20"/>
          <w:lang w:val="sl-SI"/>
        </w:rPr>
      </w:pPr>
    </w:p>
    <w:p w14:paraId="6F2CB183" w14:textId="77777777" w:rsidR="00A5539E" w:rsidRPr="00A5539E" w:rsidRDefault="00A5539E" w:rsidP="000B409B">
      <w:pPr>
        <w:jc w:val="both"/>
        <w:rPr>
          <w:noProof/>
          <w:szCs w:val="20"/>
          <w:lang w:val="sl-SI"/>
        </w:rPr>
      </w:pPr>
      <w:r w:rsidRPr="00A5539E">
        <w:rPr>
          <w:noProof/>
          <w:szCs w:val="20"/>
          <w:lang w:val="sl-SI"/>
        </w:rPr>
        <w:t>(ulica in hišna številka)/(street and house number): _____________________________</w:t>
      </w:r>
    </w:p>
    <w:p w14:paraId="20A2F264" w14:textId="77777777" w:rsidR="00A5539E" w:rsidRPr="00A5539E" w:rsidRDefault="00A5539E" w:rsidP="000B409B">
      <w:pPr>
        <w:jc w:val="both"/>
        <w:rPr>
          <w:noProof/>
          <w:szCs w:val="20"/>
          <w:lang w:val="sl-SI"/>
        </w:rPr>
      </w:pPr>
    </w:p>
    <w:p w14:paraId="2639AD4A" w14:textId="77777777" w:rsidR="00A5539E" w:rsidRPr="00A5539E" w:rsidRDefault="00A5539E" w:rsidP="000B409B">
      <w:pPr>
        <w:jc w:val="both"/>
        <w:rPr>
          <w:noProof/>
          <w:szCs w:val="20"/>
          <w:lang w:val="sl-SI"/>
        </w:rPr>
      </w:pPr>
      <w:r w:rsidRPr="00A5539E">
        <w:rPr>
          <w:noProof/>
          <w:szCs w:val="20"/>
          <w:lang w:val="sl-SI"/>
        </w:rPr>
        <w:t>(poštna številka in pošta)/(post number and name of the post): ___________________</w:t>
      </w:r>
    </w:p>
    <w:p w14:paraId="0DB9A3E3" w14:textId="77777777" w:rsidR="00A5539E" w:rsidRPr="00A5539E" w:rsidRDefault="00A5539E" w:rsidP="000B409B">
      <w:pPr>
        <w:jc w:val="both"/>
        <w:rPr>
          <w:noProof/>
          <w:szCs w:val="20"/>
          <w:lang w:val="sl-SI"/>
        </w:rPr>
      </w:pPr>
    </w:p>
    <w:p w14:paraId="25D0F131" w14:textId="77777777" w:rsidR="00A5539E" w:rsidRPr="00A5539E" w:rsidRDefault="00A5539E" w:rsidP="000B409B">
      <w:pPr>
        <w:jc w:val="both"/>
        <w:rPr>
          <w:noProof/>
          <w:szCs w:val="20"/>
          <w:lang w:val="sl-SI"/>
        </w:rPr>
      </w:pPr>
      <w:r w:rsidRPr="00A5539E">
        <w:rPr>
          <w:noProof/>
          <w:szCs w:val="20"/>
          <w:lang w:val="sl-SI"/>
        </w:rPr>
        <w:t>Državljanstvo/Citizenship: ______________________________________________________</w:t>
      </w:r>
    </w:p>
    <w:p w14:paraId="5BC1A157" w14:textId="77777777" w:rsidR="00A5539E" w:rsidRPr="00A5539E" w:rsidRDefault="00A5539E" w:rsidP="000B409B">
      <w:pPr>
        <w:jc w:val="both"/>
        <w:rPr>
          <w:noProof/>
          <w:szCs w:val="20"/>
          <w:lang w:val="sl-SI"/>
        </w:rPr>
      </w:pPr>
    </w:p>
    <w:p w14:paraId="2E577DD1" w14:textId="77777777" w:rsidR="00A5539E" w:rsidRPr="00A5539E" w:rsidRDefault="00A5539E" w:rsidP="000B409B">
      <w:pPr>
        <w:jc w:val="both"/>
        <w:rPr>
          <w:noProof/>
          <w:szCs w:val="20"/>
          <w:lang w:val="sl-SI"/>
        </w:rPr>
      </w:pPr>
      <w:r w:rsidRPr="00A5539E">
        <w:rPr>
          <w:noProof/>
          <w:szCs w:val="20"/>
          <w:lang w:val="sl-SI"/>
        </w:rPr>
        <w:t>Moj prejšnji priimek se je glasil/My previous surname was: ____________________________</w:t>
      </w:r>
    </w:p>
    <w:p w14:paraId="6D829463" w14:textId="77777777" w:rsidR="00A5539E" w:rsidRPr="00A5539E" w:rsidRDefault="00A5539E" w:rsidP="000B409B">
      <w:pPr>
        <w:jc w:val="both"/>
        <w:rPr>
          <w:noProof/>
          <w:szCs w:val="20"/>
          <w:lang w:val="sl-SI"/>
        </w:rPr>
      </w:pPr>
    </w:p>
    <w:p w14:paraId="45839586" w14:textId="77777777" w:rsidR="00A5539E" w:rsidRPr="00A5539E" w:rsidRDefault="00A5539E" w:rsidP="000B409B">
      <w:pPr>
        <w:jc w:val="both"/>
        <w:rPr>
          <w:noProof/>
          <w:szCs w:val="20"/>
          <w:lang w:val="sl-SI"/>
        </w:rPr>
      </w:pPr>
    </w:p>
    <w:p w14:paraId="640BFD62" w14:textId="77777777" w:rsidR="00A5539E" w:rsidRPr="00A5539E" w:rsidRDefault="00A5539E" w:rsidP="000B409B">
      <w:pPr>
        <w:jc w:val="both"/>
        <w:rPr>
          <w:noProof/>
          <w:szCs w:val="20"/>
          <w:lang w:val="sl-SI"/>
        </w:rPr>
      </w:pPr>
    </w:p>
    <w:p w14:paraId="3B049249" w14:textId="77777777" w:rsidR="00A5539E" w:rsidRPr="00A5539E" w:rsidRDefault="00A5539E" w:rsidP="000B409B">
      <w:pPr>
        <w:jc w:val="both"/>
        <w:rPr>
          <w:noProof/>
          <w:szCs w:val="20"/>
          <w:lang w:val="sl-SI"/>
        </w:rPr>
      </w:pPr>
      <w:r w:rsidRPr="00A5539E">
        <w:rPr>
          <w:noProof/>
          <w:szCs w:val="20"/>
          <w:lang w:val="sl-SI"/>
        </w:rPr>
        <w:t>Opomba: Ta obrazec morajo izpolniti in podpisati vse osebe ponudnika, ki so člani upravnega, vodstvenega ter nadzornega organa in tudi osebe, ki imajo pooblastila za zastopanje, odločanje in nadzor pri ponudniku. Enako velja za podizvajalce.</w:t>
      </w:r>
    </w:p>
    <w:p w14:paraId="396CD3C3" w14:textId="77777777" w:rsidR="00A5539E" w:rsidRPr="00A5539E" w:rsidRDefault="00A5539E" w:rsidP="000B409B">
      <w:pPr>
        <w:jc w:val="both"/>
        <w:rPr>
          <w:noProof/>
          <w:szCs w:val="20"/>
          <w:lang w:val="sl-SI"/>
        </w:rPr>
      </w:pPr>
    </w:p>
    <w:p w14:paraId="1F04A021" w14:textId="77777777" w:rsidR="00A5539E" w:rsidRPr="00A5539E" w:rsidRDefault="00A5539E" w:rsidP="000B409B">
      <w:pPr>
        <w:jc w:val="both"/>
        <w:rPr>
          <w:noProof/>
          <w:szCs w:val="20"/>
          <w:lang w:val="sl-SI"/>
        </w:rPr>
      </w:pPr>
      <w:r w:rsidRPr="00A5539E">
        <w:rPr>
          <w:noProof/>
          <w:szCs w:val="20"/>
          <w:lang w:val="sl-SI"/>
        </w:rPr>
        <w:t>Note: Each member of the administrative, management or supervisory tenderer’s body and member who has powers of representation, decision and control therein has to fill in and sign this form. The same applies to subcontractors.</w:t>
      </w:r>
    </w:p>
    <w:p w14:paraId="0F7FE5FC" w14:textId="77777777" w:rsidR="00A5539E" w:rsidRPr="00A5539E" w:rsidRDefault="00A5539E" w:rsidP="000B409B">
      <w:pPr>
        <w:jc w:val="both"/>
        <w:rPr>
          <w:noProof/>
          <w:szCs w:val="20"/>
          <w:lang w:val="sl-SI"/>
        </w:rPr>
      </w:pPr>
    </w:p>
    <w:p w14:paraId="38A6BFC7" w14:textId="77777777" w:rsidR="00A5539E" w:rsidRPr="00A5539E" w:rsidRDefault="00A5539E" w:rsidP="000B409B">
      <w:pPr>
        <w:jc w:val="both"/>
        <w:rPr>
          <w:noProof/>
          <w:szCs w:val="20"/>
          <w:lang w:val="sl-SI"/>
        </w:rPr>
      </w:pPr>
      <w:r w:rsidRPr="00A5539E">
        <w:rPr>
          <w:noProof/>
          <w:szCs w:val="20"/>
          <w:lang w:val="sl-SI"/>
        </w:rPr>
        <w:t>Kraj in datum/Place and date:</w:t>
      </w:r>
      <w:r w:rsidRPr="00A5539E">
        <w:rPr>
          <w:noProof/>
          <w:szCs w:val="20"/>
          <w:lang w:val="sl-SI"/>
        </w:rPr>
        <w:tab/>
      </w:r>
      <w:r w:rsidRPr="00A5539E">
        <w:rPr>
          <w:noProof/>
          <w:szCs w:val="20"/>
          <w:lang w:val="sl-SI"/>
        </w:rPr>
        <w:tab/>
      </w:r>
      <w:r w:rsidRPr="00A5539E">
        <w:rPr>
          <w:noProof/>
          <w:szCs w:val="20"/>
          <w:lang w:val="sl-SI"/>
        </w:rPr>
        <w:tab/>
        <w:t xml:space="preserve">Podpis pooblastitelja/Signature of the person </w:t>
      </w:r>
    </w:p>
    <w:p w14:paraId="7017F6DA" w14:textId="77777777" w:rsidR="00A5539E" w:rsidRDefault="00A5539E" w:rsidP="000B409B">
      <w:pPr>
        <w:jc w:val="both"/>
        <w:rPr>
          <w:b/>
          <w:lang w:val="sl-SI"/>
        </w:rPr>
      </w:pPr>
    </w:p>
    <w:p w14:paraId="4B55F65F" w14:textId="77777777" w:rsidR="007863F5" w:rsidRDefault="007863F5" w:rsidP="000B409B">
      <w:pPr>
        <w:jc w:val="both"/>
        <w:rPr>
          <w:b/>
          <w:lang w:val="sl-SI"/>
        </w:rPr>
      </w:pPr>
    </w:p>
    <w:p w14:paraId="7F248424" w14:textId="3771700F" w:rsidR="00A5539E" w:rsidRDefault="00A5539E" w:rsidP="000B409B">
      <w:pPr>
        <w:pStyle w:val="Slog1"/>
      </w:pPr>
      <w:bookmarkStart w:id="137" w:name="_Toc45098816"/>
      <w:bookmarkStart w:id="138" w:name="_Toc46079025"/>
      <w:bookmarkStart w:id="139" w:name="_Toc86821693"/>
      <w:r>
        <w:lastRenderedPageBreak/>
        <w:t xml:space="preserve">PODATKI O </w:t>
      </w:r>
      <w:r w:rsidRPr="00AE655C">
        <w:t>SODELUJOČEM</w:t>
      </w:r>
      <w:r>
        <w:t xml:space="preserve"> PODIZVAJALCU</w:t>
      </w:r>
      <w:bookmarkEnd w:id="137"/>
      <w:bookmarkEnd w:id="138"/>
      <w:bookmarkEnd w:id="139"/>
    </w:p>
    <w:p w14:paraId="36EE554F" w14:textId="7A406D49" w:rsidR="00A5539E" w:rsidRPr="00AE655C" w:rsidRDefault="00AE655C" w:rsidP="000B409B">
      <w:pPr>
        <w:ind w:left="360"/>
        <w:jc w:val="both"/>
        <w:rPr>
          <w:rFonts w:cs="Arial"/>
          <w:b/>
          <w:color w:val="0070C0"/>
          <w:szCs w:val="20"/>
          <w:lang w:val="sl-SI"/>
        </w:rPr>
      </w:pPr>
      <w:r w:rsidRPr="00AE655C">
        <w:rPr>
          <w:rFonts w:cs="Arial"/>
          <w:b/>
          <w:color w:val="0070C0"/>
          <w:szCs w:val="20"/>
          <w:lang w:val="sl-SI"/>
        </w:rPr>
        <w:t>COOPERATING SUBCONTRACTOR'S DATA</w:t>
      </w:r>
    </w:p>
    <w:p w14:paraId="40535B18" w14:textId="77777777" w:rsidR="00AE655C" w:rsidRDefault="00AE655C" w:rsidP="000B409B">
      <w:pPr>
        <w:jc w:val="both"/>
        <w:rPr>
          <w:szCs w:val="20"/>
        </w:rPr>
      </w:pPr>
    </w:p>
    <w:p w14:paraId="6DD55D34" w14:textId="050A4489" w:rsidR="00AE655C" w:rsidRPr="00443B91" w:rsidRDefault="00AE655C" w:rsidP="000B409B">
      <w:pPr>
        <w:jc w:val="both"/>
        <w:rPr>
          <w:noProof/>
          <w:szCs w:val="20"/>
          <w:lang w:val="sl-SI"/>
        </w:rPr>
      </w:pPr>
      <w:r w:rsidRPr="00443B91">
        <w:rPr>
          <w:noProof/>
          <w:szCs w:val="20"/>
          <w:lang w:val="sl-SI"/>
        </w:rPr>
        <w:t xml:space="preserve">Pri izvedbi javnega naročila z oznako JN </w:t>
      </w:r>
      <w:r w:rsidR="00371AA3">
        <w:rPr>
          <w:noProof/>
          <w:szCs w:val="20"/>
          <w:lang w:val="sl-SI"/>
        </w:rPr>
        <w:t>31</w:t>
      </w:r>
      <w:r w:rsidRPr="00443B91">
        <w:rPr>
          <w:noProof/>
          <w:szCs w:val="20"/>
          <w:lang w:val="sl-SI"/>
        </w:rPr>
        <w:t xml:space="preserve">/2021 </w:t>
      </w:r>
      <w:r w:rsidR="00371AA3">
        <w:rPr>
          <w:noProof/>
          <w:szCs w:val="20"/>
          <w:lang w:val="sl-SI"/>
        </w:rPr>
        <w:t>EDP</w:t>
      </w:r>
      <w:r w:rsidRPr="00443B91">
        <w:rPr>
          <w:noProof/>
          <w:szCs w:val="20"/>
          <w:lang w:val="sl-SI"/>
        </w:rPr>
        <w:t xml:space="preserve"> bomo sodelovali z naslednjim podizvajalcem</w:t>
      </w:r>
    </w:p>
    <w:p w14:paraId="447517E7" w14:textId="03FDFA0C" w:rsidR="00AE655C" w:rsidRPr="00443B91" w:rsidRDefault="00AE655C" w:rsidP="000B409B">
      <w:pPr>
        <w:jc w:val="both"/>
        <w:rPr>
          <w:noProof/>
          <w:szCs w:val="20"/>
          <w:lang w:val="sl-SI"/>
        </w:rPr>
      </w:pPr>
      <w:r w:rsidRPr="00443B91">
        <w:rPr>
          <w:noProof/>
          <w:szCs w:val="20"/>
          <w:lang w:val="sl-SI"/>
        </w:rPr>
        <w:t>In the publ</w:t>
      </w:r>
      <w:r w:rsidR="00371AA3">
        <w:rPr>
          <w:noProof/>
          <w:szCs w:val="20"/>
          <w:lang w:val="sl-SI"/>
        </w:rPr>
        <w:t>ic contract performance No. JN 31</w:t>
      </w:r>
      <w:r w:rsidRPr="00443B91">
        <w:rPr>
          <w:noProof/>
          <w:szCs w:val="20"/>
          <w:lang w:val="sl-SI"/>
        </w:rPr>
        <w:t xml:space="preserve">/2021 </w:t>
      </w:r>
      <w:r w:rsidR="00371AA3">
        <w:rPr>
          <w:noProof/>
          <w:szCs w:val="20"/>
          <w:lang w:val="sl-SI"/>
        </w:rPr>
        <w:t>EDP</w:t>
      </w:r>
      <w:r w:rsidRPr="00443B91">
        <w:rPr>
          <w:noProof/>
          <w:szCs w:val="20"/>
          <w:lang w:val="sl-SI"/>
        </w:rPr>
        <w:t xml:space="preserve"> we shall cooperate with the following subcontractor:</w:t>
      </w:r>
    </w:p>
    <w:p w14:paraId="5B22C2A5" w14:textId="77777777" w:rsidR="00AE655C" w:rsidRPr="00443B91" w:rsidRDefault="00AE655C" w:rsidP="000B409B">
      <w:pPr>
        <w:jc w:val="both"/>
        <w:rPr>
          <w:noProof/>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14"/>
        <w:gridCol w:w="2226"/>
        <w:gridCol w:w="2248"/>
      </w:tblGrid>
      <w:tr w:rsidR="00AE655C" w:rsidRPr="00443B91" w14:paraId="62B98CBF" w14:textId="77777777" w:rsidTr="006F6996">
        <w:trPr>
          <w:trHeight w:val="729"/>
        </w:trPr>
        <w:tc>
          <w:tcPr>
            <w:tcW w:w="4077" w:type="dxa"/>
            <w:shd w:val="clear" w:color="auto" w:fill="auto"/>
            <w:vAlign w:val="center"/>
          </w:tcPr>
          <w:p w14:paraId="2A922D95" w14:textId="77777777" w:rsidR="00AE655C" w:rsidRPr="00443B91" w:rsidRDefault="00AE655C" w:rsidP="000B409B">
            <w:pPr>
              <w:jc w:val="both"/>
              <w:rPr>
                <w:noProof/>
                <w:szCs w:val="20"/>
                <w:lang w:val="sl-SI"/>
              </w:rPr>
            </w:pPr>
            <w:r w:rsidRPr="00443B91">
              <w:rPr>
                <w:noProof/>
                <w:szCs w:val="20"/>
                <w:lang w:val="sl-SI"/>
              </w:rPr>
              <w:t>Naziv podizvajalca</w:t>
            </w:r>
          </w:p>
          <w:p w14:paraId="5F9229F4" w14:textId="7F1D855D" w:rsidR="00AE655C" w:rsidRPr="00443B91" w:rsidRDefault="00AE655C" w:rsidP="000B409B">
            <w:pPr>
              <w:jc w:val="both"/>
              <w:rPr>
                <w:noProof/>
                <w:szCs w:val="20"/>
                <w:lang w:val="sl-SI"/>
              </w:rPr>
            </w:pPr>
            <w:r w:rsidRPr="00443B91">
              <w:rPr>
                <w:noProof/>
                <w:szCs w:val="20"/>
                <w:lang w:val="sl-SI"/>
              </w:rPr>
              <w:t>Subcontractor’s name:</w:t>
            </w:r>
          </w:p>
        </w:tc>
        <w:tc>
          <w:tcPr>
            <w:tcW w:w="4561" w:type="dxa"/>
            <w:gridSpan w:val="2"/>
            <w:shd w:val="clear" w:color="auto" w:fill="auto"/>
          </w:tcPr>
          <w:p w14:paraId="056052B5" w14:textId="77777777" w:rsidR="00AE655C" w:rsidRPr="00443B91" w:rsidRDefault="00AE655C" w:rsidP="000B409B">
            <w:pPr>
              <w:jc w:val="both"/>
              <w:rPr>
                <w:noProof/>
                <w:szCs w:val="20"/>
                <w:lang w:val="sl-SI"/>
              </w:rPr>
            </w:pPr>
          </w:p>
          <w:p w14:paraId="5B518DCB" w14:textId="77777777" w:rsidR="00AE655C" w:rsidRPr="00443B91" w:rsidRDefault="00AE655C" w:rsidP="000B409B">
            <w:pPr>
              <w:jc w:val="both"/>
              <w:rPr>
                <w:noProof/>
                <w:szCs w:val="20"/>
                <w:lang w:val="sl-SI"/>
              </w:rPr>
            </w:pPr>
          </w:p>
        </w:tc>
      </w:tr>
      <w:tr w:rsidR="00AE655C" w:rsidRPr="00443B91" w14:paraId="310A222A" w14:textId="77777777" w:rsidTr="006F6996">
        <w:tc>
          <w:tcPr>
            <w:tcW w:w="4077" w:type="dxa"/>
            <w:shd w:val="clear" w:color="auto" w:fill="auto"/>
            <w:vAlign w:val="center"/>
          </w:tcPr>
          <w:p w14:paraId="035959BA" w14:textId="77777777" w:rsidR="00AE655C" w:rsidRPr="00443B91" w:rsidRDefault="00AE655C" w:rsidP="000B409B">
            <w:pPr>
              <w:jc w:val="both"/>
              <w:rPr>
                <w:noProof/>
                <w:szCs w:val="20"/>
                <w:lang w:val="sl-SI"/>
              </w:rPr>
            </w:pPr>
            <w:r w:rsidRPr="00443B91">
              <w:rPr>
                <w:noProof/>
                <w:szCs w:val="20"/>
                <w:lang w:val="sl-SI"/>
              </w:rPr>
              <w:t xml:space="preserve">Sedež podizvajalca </w:t>
            </w:r>
          </w:p>
          <w:p w14:paraId="15D3DBFC" w14:textId="44EB7D14" w:rsidR="00AE655C" w:rsidRPr="00443B91" w:rsidRDefault="00AE655C" w:rsidP="000B409B">
            <w:pPr>
              <w:jc w:val="both"/>
              <w:rPr>
                <w:noProof/>
                <w:szCs w:val="20"/>
                <w:lang w:val="sl-SI"/>
              </w:rPr>
            </w:pPr>
            <w:r w:rsidRPr="00443B91">
              <w:rPr>
                <w:noProof/>
                <w:szCs w:val="20"/>
                <w:lang w:val="sl-SI"/>
              </w:rPr>
              <w:t>(ulica, hišna številka, poštna št. in kraj) Subcontractor’s full address (street, house number, postcode, city, state)</w:t>
            </w:r>
          </w:p>
        </w:tc>
        <w:tc>
          <w:tcPr>
            <w:tcW w:w="4561" w:type="dxa"/>
            <w:gridSpan w:val="2"/>
            <w:shd w:val="clear" w:color="auto" w:fill="auto"/>
          </w:tcPr>
          <w:p w14:paraId="7BAB1AD9" w14:textId="77777777" w:rsidR="00AE655C" w:rsidRPr="00443B91" w:rsidRDefault="00AE655C" w:rsidP="000B409B">
            <w:pPr>
              <w:jc w:val="both"/>
              <w:rPr>
                <w:noProof/>
                <w:szCs w:val="20"/>
                <w:lang w:val="sl-SI"/>
              </w:rPr>
            </w:pPr>
          </w:p>
          <w:p w14:paraId="6E3201E5" w14:textId="77777777" w:rsidR="00AE655C" w:rsidRPr="00443B91" w:rsidRDefault="00AE655C" w:rsidP="000B409B">
            <w:pPr>
              <w:jc w:val="both"/>
              <w:rPr>
                <w:noProof/>
                <w:szCs w:val="20"/>
                <w:lang w:val="sl-SI"/>
              </w:rPr>
            </w:pPr>
          </w:p>
          <w:p w14:paraId="0F7FB331" w14:textId="77777777" w:rsidR="00AE655C" w:rsidRPr="00443B91" w:rsidRDefault="00AE655C" w:rsidP="000B409B">
            <w:pPr>
              <w:jc w:val="both"/>
              <w:rPr>
                <w:noProof/>
                <w:szCs w:val="20"/>
                <w:lang w:val="sl-SI"/>
              </w:rPr>
            </w:pPr>
          </w:p>
        </w:tc>
      </w:tr>
      <w:tr w:rsidR="00AE655C" w:rsidRPr="00443B91" w14:paraId="495E7A0C" w14:textId="77777777" w:rsidTr="006F6996">
        <w:tc>
          <w:tcPr>
            <w:tcW w:w="4077" w:type="dxa"/>
            <w:shd w:val="clear" w:color="auto" w:fill="auto"/>
          </w:tcPr>
          <w:p w14:paraId="6CCD640C" w14:textId="192A3AD7" w:rsidR="00AE655C" w:rsidRPr="00443B91" w:rsidRDefault="00AE655C" w:rsidP="000B409B">
            <w:pPr>
              <w:jc w:val="both"/>
              <w:rPr>
                <w:noProof/>
                <w:szCs w:val="20"/>
                <w:lang w:val="sl-SI"/>
              </w:rPr>
            </w:pPr>
            <w:r w:rsidRPr="00443B91">
              <w:rPr>
                <w:noProof/>
                <w:szCs w:val="20"/>
                <w:lang w:val="sl-SI"/>
              </w:rPr>
              <w:t>Matična številka podizvajalca                Registration number of the subcontractor:</w:t>
            </w:r>
          </w:p>
        </w:tc>
        <w:tc>
          <w:tcPr>
            <w:tcW w:w="4561" w:type="dxa"/>
            <w:gridSpan w:val="2"/>
            <w:shd w:val="clear" w:color="auto" w:fill="auto"/>
          </w:tcPr>
          <w:p w14:paraId="1E840271" w14:textId="77777777" w:rsidR="00AE655C" w:rsidRPr="00443B91" w:rsidRDefault="00AE655C" w:rsidP="000B409B">
            <w:pPr>
              <w:jc w:val="both"/>
              <w:rPr>
                <w:noProof/>
                <w:szCs w:val="20"/>
                <w:lang w:val="sl-SI"/>
              </w:rPr>
            </w:pPr>
          </w:p>
        </w:tc>
      </w:tr>
      <w:tr w:rsidR="00AE655C" w:rsidRPr="00443B91" w14:paraId="2806F221" w14:textId="77777777" w:rsidTr="006F6996">
        <w:tc>
          <w:tcPr>
            <w:tcW w:w="4077" w:type="dxa"/>
            <w:shd w:val="clear" w:color="auto" w:fill="auto"/>
          </w:tcPr>
          <w:p w14:paraId="487D05C3" w14:textId="04200407" w:rsidR="00AE655C" w:rsidRPr="00443B91" w:rsidRDefault="00AE655C" w:rsidP="000B409B">
            <w:pPr>
              <w:jc w:val="both"/>
              <w:rPr>
                <w:noProof/>
                <w:szCs w:val="20"/>
                <w:lang w:val="sl-SI"/>
              </w:rPr>
            </w:pPr>
            <w:r w:rsidRPr="00443B91">
              <w:rPr>
                <w:noProof/>
                <w:szCs w:val="20"/>
                <w:lang w:val="sl-SI"/>
              </w:rPr>
              <w:t>Davčna številka podizvajalca                           VAT ID number:</w:t>
            </w:r>
          </w:p>
        </w:tc>
        <w:tc>
          <w:tcPr>
            <w:tcW w:w="4561" w:type="dxa"/>
            <w:gridSpan w:val="2"/>
            <w:shd w:val="clear" w:color="auto" w:fill="auto"/>
          </w:tcPr>
          <w:p w14:paraId="7F52D6CA" w14:textId="77777777" w:rsidR="00AE655C" w:rsidRPr="00443B91" w:rsidRDefault="00AE655C" w:rsidP="000B409B">
            <w:pPr>
              <w:jc w:val="both"/>
              <w:rPr>
                <w:noProof/>
                <w:szCs w:val="20"/>
                <w:lang w:val="sl-SI"/>
              </w:rPr>
            </w:pPr>
          </w:p>
        </w:tc>
      </w:tr>
      <w:tr w:rsidR="00AE655C" w:rsidRPr="00443B91" w14:paraId="71D75210" w14:textId="77777777" w:rsidTr="006F6996">
        <w:tc>
          <w:tcPr>
            <w:tcW w:w="4077" w:type="dxa"/>
            <w:shd w:val="clear" w:color="auto" w:fill="auto"/>
          </w:tcPr>
          <w:p w14:paraId="0CA1A214" w14:textId="77777777" w:rsidR="00AE655C" w:rsidRPr="00443B91" w:rsidRDefault="00AE655C" w:rsidP="000B409B">
            <w:pPr>
              <w:jc w:val="both"/>
              <w:rPr>
                <w:noProof/>
                <w:szCs w:val="20"/>
                <w:lang w:val="sl-SI"/>
              </w:rPr>
            </w:pPr>
            <w:r w:rsidRPr="00443B91">
              <w:rPr>
                <w:noProof/>
                <w:szCs w:val="20"/>
                <w:lang w:val="sl-SI"/>
              </w:rPr>
              <w:t>Transakcijski račun</w:t>
            </w:r>
          </w:p>
          <w:p w14:paraId="2D83A173" w14:textId="025B88F4" w:rsidR="00AE655C" w:rsidRPr="00443B91" w:rsidRDefault="00AE655C" w:rsidP="000B409B">
            <w:pPr>
              <w:jc w:val="both"/>
              <w:rPr>
                <w:noProof/>
                <w:szCs w:val="20"/>
                <w:lang w:val="sl-SI"/>
              </w:rPr>
            </w:pPr>
            <w:r w:rsidRPr="00443B91">
              <w:rPr>
                <w:noProof/>
                <w:szCs w:val="20"/>
                <w:lang w:val="sl-SI"/>
              </w:rPr>
              <w:t xml:space="preserve">Transaction Account (IBAN) </w:t>
            </w:r>
          </w:p>
        </w:tc>
        <w:tc>
          <w:tcPr>
            <w:tcW w:w="4561" w:type="dxa"/>
            <w:gridSpan w:val="2"/>
            <w:shd w:val="clear" w:color="auto" w:fill="auto"/>
          </w:tcPr>
          <w:p w14:paraId="2DD57ADE" w14:textId="77777777" w:rsidR="00AE655C" w:rsidRPr="00443B91" w:rsidRDefault="00AE655C" w:rsidP="000B409B">
            <w:pPr>
              <w:jc w:val="both"/>
              <w:rPr>
                <w:noProof/>
                <w:szCs w:val="20"/>
                <w:lang w:val="sl-SI"/>
              </w:rPr>
            </w:pPr>
          </w:p>
        </w:tc>
      </w:tr>
      <w:tr w:rsidR="00AE655C" w:rsidRPr="00443B91" w14:paraId="4679329A" w14:textId="77777777" w:rsidTr="006F6996">
        <w:tc>
          <w:tcPr>
            <w:tcW w:w="4077" w:type="dxa"/>
            <w:shd w:val="clear" w:color="auto" w:fill="auto"/>
            <w:vAlign w:val="center"/>
          </w:tcPr>
          <w:p w14:paraId="72072956" w14:textId="77777777" w:rsidR="00AE655C" w:rsidRPr="00443B91" w:rsidRDefault="00AE655C" w:rsidP="000B409B">
            <w:pPr>
              <w:jc w:val="both"/>
              <w:rPr>
                <w:noProof/>
                <w:szCs w:val="20"/>
                <w:lang w:val="sl-SI"/>
              </w:rPr>
            </w:pPr>
            <w:r w:rsidRPr="00443B91">
              <w:rPr>
                <w:noProof/>
                <w:szCs w:val="20"/>
                <w:lang w:val="sl-SI"/>
              </w:rPr>
              <w:t xml:space="preserve">Vrsta del, ki jih podizvajalec prevzema </w:t>
            </w:r>
          </w:p>
          <w:p w14:paraId="6C743196" w14:textId="645D8012" w:rsidR="00AE655C" w:rsidRPr="00443B91" w:rsidRDefault="00AE655C" w:rsidP="000B409B">
            <w:pPr>
              <w:jc w:val="both"/>
              <w:rPr>
                <w:noProof/>
                <w:szCs w:val="20"/>
                <w:lang w:val="sl-SI"/>
              </w:rPr>
            </w:pPr>
            <w:r w:rsidRPr="00443B91">
              <w:rPr>
                <w:noProof/>
                <w:szCs w:val="20"/>
                <w:lang w:val="sl-SI"/>
              </w:rPr>
              <w:t>The part of the subject-matter that subcontractor shall perform</w:t>
            </w:r>
          </w:p>
        </w:tc>
        <w:tc>
          <w:tcPr>
            <w:tcW w:w="4561" w:type="dxa"/>
            <w:gridSpan w:val="2"/>
            <w:shd w:val="clear" w:color="auto" w:fill="auto"/>
          </w:tcPr>
          <w:p w14:paraId="409F3869" w14:textId="77777777" w:rsidR="00AE655C" w:rsidRPr="00443B91" w:rsidRDefault="00AE655C" w:rsidP="000B409B">
            <w:pPr>
              <w:jc w:val="both"/>
              <w:rPr>
                <w:noProof/>
                <w:szCs w:val="20"/>
                <w:lang w:val="sl-SI"/>
              </w:rPr>
            </w:pPr>
          </w:p>
          <w:p w14:paraId="3743E3CB" w14:textId="77777777" w:rsidR="00AE655C" w:rsidRPr="00443B91" w:rsidRDefault="00AE655C" w:rsidP="000B409B">
            <w:pPr>
              <w:jc w:val="both"/>
              <w:rPr>
                <w:noProof/>
                <w:szCs w:val="20"/>
                <w:lang w:val="sl-SI"/>
              </w:rPr>
            </w:pPr>
          </w:p>
          <w:p w14:paraId="4286BFCF" w14:textId="77777777" w:rsidR="00AE655C" w:rsidRPr="00443B91" w:rsidRDefault="00AE655C" w:rsidP="000B409B">
            <w:pPr>
              <w:jc w:val="both"/>
              <w:rPr>
                <w:noProof/>
                <w:szCs w:val="20"/>
                <w:lang w:val="sl-SI"/>
              </w:rPr>
            </w:pPr>
          </w:p>
        </w:tc>
      </w:tr>
      <w:tr w:rsidR="00AE655C" w:rsidRPr="00443B91" w14:paraId="30F8CC07" w14:textId="77777777" w:rsidTr="006F6996">
        <w:tc>
          <w:tcPr>
            <w:tcW w:w="4077" w:type="dxa"/>
            <w:shd w:val="clear" w:color="auto" w:fill="auto"/>
          </w:tcPr>
          <w:p w14:paraId="7F6C44AF" w14:textId="77777777" w:rsidR="00AE655C" w:rsidRPr="00443B91" w:rsidRDefault="00AE655C" w:rsidP="000B409B">
            <w:pPr>
              <w:jc w:val="both"/>
              <w:rPr>
                <w:noProof/>
                <w:szCs w:val="20"/>
                <w:lang w:val="sl-SI"/>
              </w:rPr>
            </w:pPr>
            <w:r w:rsidRPr="00443B91">
              <w:rPr>
                <w:noProof/>
                <w:szCs w:val="20"/>
                <w:lang w:val="sl-SI"/>
              </w:rPr>
              <w:t>Vrednost del, ki jih podizvajalec prevzema v tem javnem naročilu (vrednost se lahko opredeli v EUR z DDV ali v % od skupne ponudbene vrednosti v EUR z DDV)</w:t>
            </w:r>
          </w:p>
          <w:p w14:paraId="329725F2" w14:textId="5588E2A9" w:rsidR="00AE655C" w:rsidRPr="00443B91" w:rsidRDefault="00AE655C" w:rsidP="000B409B">
            <w:pPr>
              <w:jc w:val="both"/>
              <w:rPr>
                <w:noProof/>
                <w:szCs w:val="20"/>
                <w:lang w:val="sl-SI"/>
              </w:rPr>
            </w:pPr>
            <w:r w:rsidRPr="00443B91">
              <w:rPr>
                <w:noProof/>
                <w:szCs w:val="20"/>
                <w:lang w:val="sl-SI"/>
              </w:rPr>
              <w:t>Value of this part of the subject-matter that subcontractor shall perform in this public tender (value can be defined in EUR excluding VAT or % of total offer value in EUR excluding VAT):</w:t>
            </w:r>
          </w:p>
        </w:tc>
        <w:tc>
          <w:tcPr>
            <w:tcW w:w="4561" w:type="dxa"/>
            <w:gridSpan w:val="2"/>
            <w:shd w:val="clear" w:color="auto" w:fill="auto"/>
            <w:vAlign w:val="center"/>
          </w:tcPr>
          <w:p w14:paraId="6B97933F" w14:textId="77777777" w:rsidR="00AE655C" w:rsidRPr="00443B91" w:rsidRDefault="00AE655C" w:rsidP="000B409B">
            <w:pPr>
              <w:jc w:val="both"/>
              <w:rPr>
                <w:noProof/>
                <w:szCs w:val="20"/>
                <w:lang w:val="sl-SI"/>
              </w:rPr>
            </w:pPr>
          </w:p>
        </w:tc>
      </w:tr>
      <w:tr w:rsidR="00AE655C" w:rsidRPr="00443B91" w14:paraId="2C5ECF30" w14:textId="77777777" w:rsidTr="006F6996">
        <w:trPr>
          <w:trHeight w:val="834"/>
        </w:trPr>
        <w:tc>
          <w:tcPr>
            <w:tcW w:w="4077" w:type="dxa"/>
            <w:shd w:val="clear" w:color="auto" w:fill="auto"/>
          </w:tcPr>
          <w:p w14:paraId="7C89E014" w14:textId="77777777" w:rsidR="00AE655C" w:rsidRPr="00443B91" w:rsidRDefault="00AE655C" w:rsidP="000B409B">
            <w:pPr>
              <w:jc w:val="both"/>
              <w:rPr>
                <w:noProof/>
                <w:szCs w:val="20"/>
                <w:lang w:val="sl-SI"/>
              </w:rPr>
            </w:pPr>
            <w:r w:rsidRPr="00443B91">
              <w:rPr>
                <w:noProof/>
                <w:szCs w:val="20"/>
                <w:lang w:val="sl-SI"/>
              </w:rPr>
              <w:t>Kontaktna oseba podizvajalca (ime in priimek, tel. št., e-naslov)</w:t>
            </w:r>
          </w:p>
          <w:p w14:paraId="53B7F0FF" w14:textId="0142D8F5" w:rsidR="00AE655C" w:rsidRPr="00443B91" w:rsidRDefault="00AE655C" w:rsidP="000B409B">
            <w:pPr>
              <w:jc w:val="both"/>
              <w:rPr>
                <w:noProof/>
                <w:szCs w:val="20"/>
                <w:lang w:val="sl-SI"/>
              </w:rPr>
            </w:pPr>
            <w:r w:rsidRPr="00443B91">
              <w:rPr>
                <w:noProof/>
                <w:szCs w:val="20"/>
                <w:lang w:val="sl-SI"/>
              </w:rPr>
              <w:t>Subcontractor contact person (name and surname, tel. no., e-mail)</w:t>
            </w:r>
          </w:p>
        </w:tc>
        <w:tc>
          <w:tcPr>
            <w:tcW w:w="4561" w:type="dxa"/>
            <w:gridSpan w:val="2"/>
            <w:shd w:val="clear" w:color="auto" w:fill="auto"/>
          </w:tcPr>
          <w:p w14:paraId="52A55947" w14:textId="77777777" w:rsidR="00AE655C" w:rsidRPr="00443B91" w:rsidRDefault="00AE655C" w:rsidP="000B409B">
            <w:pPr>
              <w:jc w:val="both"/>
              <w:rPr>
                <w:noProof/>
                <w:szCs w:val="20"/>
                <w:lang w:val="sl-SI"/>
              </w:rPr>
            </w:pPr>
          </w:p>
        </w:tc>
      </w:tr>
      <w:tr w:rsidR="00AE655C" w:rsidRPr="00443B91" w14:paraId="64657F6F" w14:textId="77777777" w:rsidTr="006F6996">
        <w:tc>
          <w:tcPr>
            <w:tcW w:w="4077" w:type="dxa"/>
            <w:tcBorders>
              <w:bottom w:val="single" w:sz="4" w:space="0" w:color="auto"/>
            </w:tcBorders>
            <w:shd w:val="clear" w:color="auto" w:fill="auto"/>
          </w:tcPr>
          <w:p w14:paraId="7ED8157A" w14:textId="77777777" w:rsidR="00AE655C" w:rsidRPr="00443B91" w:rsidRDefault="00AE655C" w:rsidP="000B409B">
            <w:pPr>
              <w:jc w:val="both"/>
              <w:rPr>
                <w:noProof/>
                <w:szCs w:val="20"/>
                <w:lang w:val="sl-SI"/>
              </w:rPr>
            </w:pPr>
            <w:r w:rsidRPr="00443B91">
              <w:rPr>
                <w:noProof/>
                <w:szCs w:val="20"/>
                <w:lang w:val="sl-SI"/>
              </w:rPr>
              <w:t>Zakoniti zastopniki podizvajalca (ime in priimek, funkcija v družbi)</w:t>
            </w:r>
          </w:p>
          <w:p w14:paraId="4C3F2879" w14:textId="74586999" w:rsidR="00AE655C" w:rsidRPr="00443B91" w:rsidRDefault="00AE655C" w:rsidP="000B409B">
            <w:pPr>
              <w:jc w:val="both"/>
              <w:rPr>
                <w:noProof/>
                <w:szCs w:val="20"/>
                <w:lang w:val="sl-SI"/>
              </w:rPr>
            </w:pPr>
            <w:r w:rsidRPr="00443B91">
              <w:rPr>
                <w:noProof/>
                <w:szCs w:val="20"/>
                <w:lang w:val="sl-SI"/>
              </w:rPr>
              <w:t>Legal representatives of the subcontractor (name and surname, function in a company)</w:t>
            </w:r>
          </w:p>
        </w:tc>
        <w:tc>
          <w:tcPr>
            <w:tcW w:w="4561" w:type="dxa"/>
            <w:gridSpan w:val="2"/>
            <w:tcBorders>
              <w:bottom w:val="single" w:sz="4" w:space="0" w:color="auto"/>
            </w:tcBorders>
            <w:shd w:val="clear" w:color="auto" w:fill="auto"/>
          </w:tcPr>
          <w:p w14:paraId="2E00811A" w14:textId="77777777" w:rsidR="00AE655C" w:rsidRPr="00443B91" w:rsidRDefault="00AE655C" w:rsidP="000B409B">
            <w:pPr>
              <w:jc w:val="both"/>
              <w:rPr>
                <w:noProof/>
                <w:szCs w:val="20"/>
                <w:lang w:val="sl-SI"/>
              </w:rPr>
            </w:pPr>
          </w:p>
        </w:tc>
      </w:tr>
      <w:tr w:rsidR="00AE655C" w:rsidRPr="00443B91" w14:paraId="06E6603C" w14:textId="77777777" w:rsidTr="006F6996">
        <w:tc>
          <w:tcPr>
            <w:tcW w:w="4077" w:type="dxa"/>
            <w:tcBorders>
              <w:bottom w:val="single" w:sz="4" w:space="0" w:color="auto"/>
            </w:tcBorders>
            <w:shd w:val="clear" w:color="auto" w:fill="auto"/>
          </w:tcPr>
          <w:p w14:paraId="24D6BFFC" w14:textId="663A75B3" w:rsidR="00AE655C" w:rsidRPr="00443B91" w:rsidRDefault="00AE655C" w:rsidP="000B409B">
            <w:pPr>
              <w:jc w:val="both"/>
              <w:rPr>
                <w:noProof/>
                <w:szCs w:val="20"/>
                <w:lang w:val="sl-SI"/>
              </w:rPr>
            </w:pPr>
            <w:r w:rsidRPr="00443B91">
              <w:rPr>
                <w:noProof/>
                <w:szCs w:val="20"/>
                <w:lang w:val="sl-SI"/>
              </w:rPr>
              <w:t>Zahteva za neposredno plačilo od naročnika (označite DA ali NE)* Subcontractor’s request for direct payment performed by the contracting authority (mark YES or NO)*</w:t>
            </w:r>
          </w:p>
        </w:tc>
        <w:tc>
          <w:tcPr>
            <w:tcW w:w="2268" w:type="dxa"/>
            <w:tcBorders>
              <w:bottom w:val="single" w:sz="4" w:space="0" w:color="auto"/>
            </w:tcBorders>
            <w:shd w:val="clear" w:color="auto" w:fill="auto"/>
            <w:vAlign w:val="center"/>
          </w:tcPr>
          <w:p w14:paraId="5D8FE749" w14:textId="77777777" w:rsidR="00AE655C" w:rsidRPr="00443B91" w:rsidRDefault="00AE655C" w:rsidP="000B409B">
            <w:pPr>
              <w:jc w:val="both"/>
              <w:rPr>
                <w:noProof/>
                <w:szCs w:val="20"/>
                <w:lang w:val="sl-SI"/>
              </w:rPr>
            </w:pPr>
            <w:r w:rsidRPr="00443B91">
              <w:rPr>
                <w:noProof/>
                <w:szCs w:val="20"/>
                <w:lang w:val="sl-SI"/>
              </w:rPr>
              <w:t>DA / YES</w:t>
            </w:r>
          </w:p>
        </w:tc>
        <w:tc>
          <w:tcPr>
            <w:tcW w:w="2293" w:type="dxa"/>
            <w:tcBorders>
              <w:bottom w:val="single" w:sz="4" w:space="0" w:color="auto"/>
            </w:tcBorders>
            <w:shd w:val="clear" w:color="auto" w:fill="auto"/>
            <w:vAlign w:val="center"/>
          </w:tcPr>
          <w:p w14:paraId="74A8B2F5" w14:textId="77777777" w:rsidR="00AE655C" w:rsidRPr="00443B91" w:rsidRDefault="00AE655C" w:rsidP="000B409B">
            <w:pPr>
              <w:jc w:val="both"/>
              <w:rPr>
                <w:noProof/>
                <w:szCs w:val="20"/>
                <w:lang w:val="sl-SI"/>
              </w:rPr>
            </w:pPr>
            <w:r w:rsidRPr="00443B91">
              <w:rPr>
                <w:noProof/>
                <w:szCs w:val="20"/>
                <w:lang w:val="sl-SI"/>
              </w:rPr>
              <w:t>NE / NO</w:t>
            </w:r>
          </w:p>
        </w:tc>
      </w:tr>
    </w:tbl>
    <w:p w14:paraId="4F06A1C2" w14:textId="77777777" w:rsidR="00AE655C" w:rsidRPr="00443B91" w:rsidRDefault="00AE655C" w:rsidP="000B409B">
      <w:pPr>
        <w:jc w:val="both"/>
        <w:rPr>
          <w:noProof/>
          <w:szCs w:val="20"/>
          <w:lang w:val="sl-SI"/>
        </w:rPr>
      </w:pPr>
    </w:p>
    <w:p w14:paraId="4C785FA6" w14:textId="77777777" w:rsidR="00AE655C" w:rsidRPr="00443B91" w:rsidRDefault="00AE655C" w:rsidP="000B409B">
      <w:pPr>
        <w:jc w:val="both"/>
        <w:rPr>
          <w:i/>
          <w:noProof/>
          <w:szCs w:val="20"/>
          <w:lang w:val="sl-SI"/>
        </w:rPr>
      </w:pPr>
      <w:r w:rsidRPr="00443B91">
        <w:rPr>
          <w:noProof/>
          <w:szCs w:val="20"/>
          <w:lang w:val="sl-SI"/>
        </w:rPr>
        <w:t xml:space="preserve">* </w:t>
      </w:r>
      <w:r w:rsidRPr="00443B91">
        <w:rPr>
          <w:i/>
          <w:noProof/>
          <w:szCs w:val="20"/>
          <w:lang w:val="sl-SI"/>
        </w:rPr>
        <w:t>Če podizvajalec zahteva neposredno plačilo od naročnika in ne od ponudnika, potem mora podizvajalec izpolni spodnje besedilo. S tem podizvajalec soglaša, da naročnik plača terjatev neposredno podizvajalcu namesto izvajalcu.</w:t>
      </w:r>
    </w:p>
    <w:p w14:paraId="40FA4AC8" w14:textId="1979DC06" w:rsidR="00AE655C" w:rsidRDefault="00AE655C" w:rsidP="000B409B">
      <w:pPr>
        <w:jc w:val="both"/>
        <w:rPr>
          <w:iCs/>
          <w:szCs w:val="20"/>
        </w:rPr>
      </w:pPr>
      <w:r w:rsidRPr="00AE655C">
        <w:rPr>
          <w:i/>
          <w:szCs w:val="20"/>
        </w:rPr>
        <w:lastRenderedPageBreak/>
        <w:t xml:space="preserve">* If the subcontractor requests direct payment from the contracting authority, and not by the tenderer, then the subcontractor must fill in the following text below. With the following text the subcontractor agrees that the contracting authority shall directly pay them instead of the tenderer. </w:t>
      </w:r>
    </w:p>
    <w:p w14:paraId="72FA8B7F" w14:textId="10C6859E" w:rsidR="007561FF" w:rsidRDefault="007561FF" w:rsidP="000B409B">
      <w:pPr>
        <w:jc w:val="both"/>
        <w:rPr>
          <w:iCs/>
          <w:szCs w:val="20"/>
        </w:rPr>
      </w:pPr>
    </w:p>
    <w:p w14:paraId="2B00C941" w14:textId="4617843D" w:rsidR="007561FF" w:rsidRDefault="007561FF" w:rsidP="000B409B">
      <w:pPr>
        <w:jc w:val="both"/>
        <w:rPr>
          <w:iCs/>
          <w:szCs w:val="20"/>
        </w:rPr>
      </w:pPr>
      <w:r>
        <w:rPr>
          <w:iCs/>
          <w:szCs w:val="20"/>
        </w:rPr>
        <w:t>____________________________________________________________________________</w:t>
      </w:r>
    </w:p>
    <w:p w14:paraId="18A3A3A3" w14:textId="58C9743D" w:rsidR="007561FF" w:rsidRDefault="007561FF" w:rsidP="000B409B">
      <w:pPr>
        <w:jc w:val="both"/>
        <w:rPr>
          <w:iCs/>
          <w:szCs w:val="20"/>
        </w:rPr>
      </w:pPr>
    </w:p>
    <w:p w14:paraId="6808582C" w14:textId="77777777" w:rsidR="007561FF" w:rsidRDefault="007561FF" w:rsidP="000B409B">
      <w:pPr>
        <w:jc w:val="both"/>
        <w:rPr>
          <w:szCs w:val="20"/>
        </w:rPr>
      </w:pPr>
    </w:p>
    <w:p w14:paraId="14955A3B" w14:textId="2F870C74" w:rsidR="00AE655C" w:rsidRPr="00443B91" w:rsidRDefault="007561FF" w:rsidP="000B409B">
      <w:pPr>
        <w:jc w:val="both"/>
        <w:rPr>
          <w:noProof/>
          <w:szCs w:val="20"/>
          <w:lang w:val="sl-SI"/>
        </w:rPr>
      </w:pPr>
      <w:r>
        <w:rPr>
          <w:noProof/>
          <w:szCs w:val="20"/>
        </w:rPr>
        <w:t>P</w:t>
      </w:r>
      <w:r w:rsidR="00AE655C" w:rsidRPr="00AE655C">
        <w:rPr>
          <w:noProof/>
          <w:szCs w:val="20"/>
        </w:rPr>
        <w:t>odpisani ____________________________ (ime in priimek odgovorne osebe podizvajalca), ki</w:t>
      </w:r>
      <w:r w:rsidR="00AE655C" w:rsidRPr="00AE655C">
        <w:rPr>
          <w:szCs w:val="20"/>
        </w:rPr>
        <w:t xml:space="preserve"> </w:t>
      </w:r>
      <w:r w:rsidR="00AE655C" w:rsidRPr="00443B91">
        <w:rPr>
          <w:noProof/>
          <w:szCs w:val="20"/>
          <w:lang w:val="sl-SI"/>
        </w:rPr>
        <w:t>zastopam zgoraj imenovanega podizvajalca, soglašam, da Finančna uprava Republike Slovenije plača namesto ponudniku neposredno nam, pri čemer ponudnikova obveznost do nas izhaja iz javnega n</w:t>
      </w:r>
      <w:r w:rsidR="00EF0DA4">
        <w:rPr>
          <w:noProof/>
          <w:szCs w:val="20"/>
          <w:lang w:val="sl-SI"/>
        </w:rPr>
        <w:t>aročila z oznako JN 31/2021 EDP</w:t>
      </w:r>
      <w:r w:rsidR="00AE655C" w:rsidRPr="00443B91">
        <w:rPr>
          <w:noProof/>
          <w:szCs w:val="20"/>
          <w:lang w:val="sl-SI"/>
        </w:rPr>
        <w:t>. Vse ostale podrobnosti o obveznosti so opredeljene v tem obrazcu.</w:t>
      </w:r>
    </w:p>
    <w:p w14:paraId="40B33A10" w14:textId="77777777" w:rsidR="00AE655C" w:rsidRPr="00443B91" w:rsidRDefault="00AE655C" w:rsidP="000B409B">
      <w:pPr>
        <w:jc w:val="both"/>
        <w:rPr>
          <w:noProof/>
          <w:szCs w:val="20"/>
          <w:lang w:val="sl-SI"/>
        </w:rPr>
      </w:pPr>
    </w:p>
    <w:p w14:paraId="36C74D3B" w14:textId="34215316" w:rsidR="00AE655C" w:rsidRPr="00443B91" w:rsidRDefault="00AE655C" w:rsidP="000B409B">
      <w:pPr>
        <w:jc w:val="both"/>
        <w:rPr>
          <w:noProof/>
          <w:szCs w:val="20"/>
          <w:lang w:val="sl-SI"/>
        </w:rPr>
      </w:pPr>
      <w:r w:rsidRPr="00443B91">
        <w:rPr>
          <w:noProof/>
          <w:szCs w:val="20"/>
          <w:lang w:val="sl-SI"/>
        </w:rPr>
        <w:t>Signed ___________________ (name and surname of subcontractor's representative) represent ____________________________________ (name and address of the subcontractor’s company) and as such agree that Ministry of finance, Financial Administration of the Republic of Slovenia shall settle the obligation directly with us instead of the tenderer and that the tenderer’s obligation to us stems from the publ</w:t>
      </w:r>
      <w:r w:rsidR="00EF0DA4">
        <w:rPr>
          <w:noProof/>
          <w:szCs w:val="20"/>
          <w:lang w:val="sl-SI"/>
        </w:rPr>
        <w:t>ic contract No. JN 31</w:t>
      </w:r>
      <w:r w:rsidRPr="00443B91">
        <w:rPr>
          <w:noProof/>
          <w:szCs w:val="20"/>
          <w:lang w:val="sl-SI"/>
        </w:rPr>
        <w:t xml:space="preserve">/2021 </w:t>
      </w:r>
      <w:r w:rsidR="00EF0DA4">
        <w:rPr>
          <w:noProof/>
          <w:szCs w:val="20"/>
          <w:lang w:val="sl-SI"/>
        </w:rPr>
        <w:t>EDP</w:t>
      </w:r>
      <w:r w:rsidRPr="00443B91">
        <w:rPr>
          <w:noProof/>
          <w:szCs w:val="20"/>
          <w:lang w:val="sl-SI"/>
        </w:rPr>
        <w:t xml:space="preserve">. All other details regarding the obligation are defined in this form. </w:t>
      </w:r>
    </w:p>
    <w:p w14:paraId="16EAACF9" w14:textId="77777777" w:rsidR="00AE655C" w:rsidRPr="00443B91" w:rsidRDefault="00AE655C" w:rsidP="000B409B">
      <w:pPr>
        <w:jc w:val="both"/>
        <w:rPr>
          <w:noProof/>
          <w:szCs w:val="20"/>
          <w:lang w:val="sl-SI"/>
        </w:rPr>
      </w:pPr>
    </w:p>
    <w:p w14:paraId="43FA8C72" w14:textId="77777777" w:rsidR="00AE655C" w:rsidRPr="00443B91" w:rsidRDefault="00AE655C" w:rsidP="000B409B">
      <w:pPr>
        <w:jc w:val="both"/>
        <w:rPr>
          <w:noProof/>
          <w:szCs w:val="20"/>
          <w:lang w:val="sl-SI"/>
        </w:rPr>
      </w:pPr>
    </w:p>
    <w:p w14:paraId="2BE06BF1" w14:textId="77777777" w:rsidR="007561FF" w:rsidRPr="00443B91" w:rsidRDefault="00AE655C" w:rsidP="000B409B">
      <w:pPr>
        <w:ind w:left="4320" w:hanging="4320"/>
        <w:jc w:val="both"/>
        <w:rPr>
          <w:noProof/>
          <w:szCs w:val="20"/>
          <w:lang w:val="sl-SI"/>
        </w:rPr>
      </w:pPr>
      <w:r w:rsidRPr="00443B91">
        <w:rPr>
          <w:noProof/>
          <w:szCs w:val="20"/>
          <w:lang w:val="sl-SI"/>
        </w:rPr>
        <w:t>Kraj in datum</w:t>
      </w:r>
    </w:p>
    <w:p w14:paraId="7DEACFE5" w14:textId="5B99D617" w:rsidR="00AE655C" w:rsidRPr="00443B91" w:rsidRDefault="00AE655C" w:rsidP="000B409B">
      <w:pPr>
        <w:ind w:left="4320" w:hanging="4320"/>
        <w:jc w:val="both"/>
        <w:rPr>
          <w:noProof/>
          <w:szCs w:val="20"/>
          <w:lang w:val="sl-SI"/>
        </w:rPr>
      </w:pPr>
      <w:r w:rsidRPr="00443B91">
        <w:rPr>
          <w:noProof/>
          <w:szCs w:val="20"/>
          <w:lang w:val="sl-SI"/>
        </w:rPr>
        <w:t>Place and date:</w:t>
      </w:r>
      <w:r w:rsidRPr="00443B91">
        <w:rPr>
          <w:noProof/>
          <w:szCs w:val="20"/>
          <w:lang w:val="sl-SI"/>
        </w:rPr>
        <w:tab/>
        <w:t>Podpis pooblaščene osebe podizvajalca Signature of the subcontractor's authorised person</w:t>
      </w:r>
    </w:p>
    <w:p w14:paraId="34368645" w14:textId="77777777" w:rsidR="00AE655C" w:rsidRPr="00443B91" w:rsidRDefault="00AE655C" w:rsidP="000B409B">
      <w:pPr>
        <w:ind w:left="4320" w:hanging="4320"/>
        <w:jc w:val="both"/>
        <w:rPr>
          <w:noProof/>
          <w:szCs w:val="20"/>
          <w:lang w:val="sl-SI"/>
        </w:rPr>
      </w:pPr>
      <w:r w:rsidRPr="00443B91">
        <w:rPr>
          <w:noProof/>
          <w:szCs w:val="20"/>
          <w:lang w:val="sl-SI"/>
        </w:rPr>
        <w:t xml:space="preserve">                                                                              </w:t>
      </w:r>
    </w:p>
    <w:p w14:paraId="2AC9C522" w14:textId="77777777" w:rsidR="00AE655C" w:rsidRPr="00443B91" w:rsidRDefault="00AE655C" w:rsidP="000B409B">
      <w:pPr>
        <w:ind w:left="4320"/>
        <w:jc w:val="both"/>
        <w:rPr>
          <w:noProof/>
          <w:szCs w:val="20"/>
          <w:lang w:val="sl-SI"/>
        </w:rPr>
      </w:pPr>
      <w:r w:rsidRPr="00443B91">
        <w:rPr>
          <w:noProof/>
          <w:szCs w:val="20"/>
          <w:lang w:val="sl-SI"/>
        </w:rPr>
        <w:t>____________________________</w:t>
      </w:r>
    </w:p>
    <w:p w14:paraId="6173BDA8" w14:textId="77777777" w:rsidR="00AE655C" w:rsidRPr="00443B91" w:rsidRDefault="00AE655C" w:rsidP="000B409B">
      <w:pPr>
        <w:jc w:val="both"/>
        <w:rPr>
          <w:noProof/>
          <w:szCs w:val="20"/>
          <w:lang w:val="sl-SI"/>
        </w:rPr>
      </w:pPr>
    </w:p>
    <w:p w14:paraId="303FC8D3" w14:textId="77777777" w:rsidR="00AE655C" w:rsidRPr="00443B91" w:rsidRDefault="00AE655C" w:rsidP="000B409B">
      <w:pPr>
        <w:jc w:val="both"/>
        <w:rPr>
          <w:noProof/>
          <w:szCs w:val="20"/>
          <w:lang w:val="sl-SI"/>
        </w:rPr>
      </w:pPr>
    </w:p>
    <w:p w14:paraId="1A08049F" w14:textId="77777777" w:rsidR="00AE655C" w:rsidRPr="00443B91" w:rsidRDefault="00AE655C" w:rsidP="000B409B">
      <w:pPr>
        <w:jc w:val="both"/>
        <w:rPr>
          <w:noProof/>
          <w:szCs w:val="20"/>
          <w:lang w:val="sl-SI"/>
        </w:rPr>
      </w:pPr>
    </w:p>
    <w:p w14:paraId="40A6038E" w14:textId="77777777" w:rsidR="00AE655C" w:rsidRPr="00443B91" w:rsidRDefault="00AE655C" w:rsidP="000B409B">
      <w:pPr>
        <w:jc w:val="both"/>
        <w:rPr>
          <w:noProof/>
          <w:szCs w:val="20"/>
          <w:lang w:val="sl-SI"/>
        </w:rPr>
      </w:pPr>
      <w:r w:rsidRPr="00443B91">
        <w:rPr>
          <w:noProof/>
          <w:szCs w:val="20"/>
          <w:lang w:val="sl-SI"/>
        </w:rPr>
        <w:t>Opomba: Ta obrazec mora biti predložen za vsakega sodelujočega podizvajalca.</w:t>
      </w:r>
    </w:p>
    <w:p w14:paraId="1FF04FB7" w14:textId="77777777" w:rsidR="00AE655C" w:rsidRPr="00443B91" w:rsidRDefault="00AE655C" w:rsidP="000B409B">
      <w:pPr>
        <w:jc w:val="both"/>
        <w:rPr>
          <w:noProof/>
          <w:szCs w:val="20"/>
          <w:lang w:val="sl-SI"/>
        </w:rPr>
      </w:pPr>
    </w:p>
    <w:p w14:paraId="3BE3367A" w14:textId="18C02FA3" w:rsidR="00AE655C" w:rsidRPr="00443B91" w:rsidRDefault="00AE655C" w:rsidP="000B409B">
      <w:pPr>
        <w:jc w:val="both"/>
        <w:rPr>
          <w:noProof/>
          <w:szCs w:val="20"/>
          <w:lang w:val="sl-SI"/>
        </w:rPr>
      </w:pPr>
      <w:r w:rsidRPr="00443B91">
        <w:rPr>
          <w:noProof/>
          <w:szCs w:val="20"/>
          <w:lang w:val="sl-SI"/>
        </w:rPr>
        <w:t>Note: This form must be submitted for each participating subcontractor.</w:t>
      </w:r>
    </w:p>
    <w:p w14:paraId="43FFCD37" w14:textId="77777777" w:rsidR="00617C4A" w:rsidRPr="00443B91" w:rsidRDefault="00617C4A" w:rsidP="000B409B">
      <w:pPr>
        <w:jc w:val="both"/>
        <w:rPr>
          <w:rFonts w:cs="Arial"/>
          <w:noProof/>
          <w:szCs w:val="20"/>
          <w:lang w:val="sl-SI"/>
        </w:rPr>
      </w:pPr>
    </w:p>
    <w:p w14:paraId="47709517" w14:textId="77777777" w:rsidR="00617C4A" w:rsidRPr="00443B91" w:rsidRDefault="00617C4A" w:rsidP="000B409B">
      <w:pPr>
        <w:jc w:val="both"/>
        <w:rPr>
          <w:rFonts w:cs="Arial"/>
          <w:noProof/>
          <w:szCs w:val="20"/>
          <w:lang w:val="sl-SI"/>
        </w:rPr>
      </w:pPr>
    </w:p>
    <w:p w14:paraId="45147297" w14:textId="77777777" w:rsidR="00617C4A" w:rsidRDefault="00617C4A" w:rsidP="000B409B">
      <w:pPr>
        <w:jc w:val="both"/>
        <w:rPr>
          <w:rFonts w:cs="Arial"/>
          <w:szCs w:val="20"/>
          <w:lang w:val="sl-SI"/>
        </w:rPr>
      </w:pPr>
    </w:p>
    <w:p w14:paraId="3C7CDF86" w14:textId="77777777" w:rsidR="00617C4A" w:rsidRDefault="00617C4A" w:rsidP="000B409B">
      <w:pPr>
        <w:jc w:val="both"/>
        <w:rPr>
          <w:rFonts w:cs="Arial"/>
          <w:szCs w:val="20"/>
          <w:lang w:val="sl-SI"/>
        </w:rPr>
      </w:pPr>
    </w:p>
    <w:p w14:paraId="1D97FB43" w14:textId="77777777" w:rsidR="00617C4A" w:rsidRDefault="00617C4A" w:rsidP="000B409B">
      <w:pPr>
        <w:jc w:val="both"/>
        <w:rPr>
          <w:rFonts w:cs="Arial"/>
          <w:szCs w:val="20"/>
          <w:lang w:val="sl-SI"/>
        </w:rPr>
      </w:pPr>
    </w:p>
    <w:p w14:paraId="6A8EFC2C" w14:textId="5E76557F" w:rsidR="00617C4A" w:rsidRDefault="00617C4A" w:rsidP="000B409B">
      <w:pPr>
        <w:jc w:val="both"/>
        <w:rPr>
          <w:rFonts w:cs="Arial"/>
          <w:szCs w:val="20"/>
          <w:lang w:val="sl-SI"/>
        </w:rPr>
      </w:pPr>
    </w:p>
    <w:p w14:paraId="7CBAD33C" w14:textId="26469D6F" w:rsidR="00AE655C" w:rsidRDefault="00AE655C" w:rsidP="000B409B">
      <w:pPr>
        <w:jc w:val="both"/>
        <w:rPr>
          <w:rFonts w:cs="Arial"/>
          <w:szCs w:val="20"/>
          <w:lang w:val="sl-SI"/>
        </w:rPr>
      </w:pPr>
    </w:p>
    <w:p w14:paraId="7E126FE1" w14:textId="77777777" w:rsidR="00AE655C" w:rsidRDefault="00AE655C" w:rsidP="000B409B">
      <w:pPr>
        <w:jc w:val="both"/>
        <w:rPr>
          <w:rFonts w:cs="Arial"/>
          <w:szCs w:val="20"/>
          <w:lang w:val="sl-SI"/>
        </w:rPr>
      </w:pPr>
    </w:p>
    <w:p w14:paraId="0A6D2517" w14:textId="77777777" w:rsidR="00617C4A" w:rsidRDefault="00617C4A" w:rsidP="000B409B">
      <w:pPr>
        <w:jc w:val="both"/>
        <w:rPr>
          <w:rFonts w:cs="Arial"/>
          <w:szCs w:val="20"/>
          <w:lang w:val="sl-SI"/>
        </w:rPr>
      </w:pPr>
    </w:p>
    <w:p w14:paraId="1834958F" w14:textId="54340D90" w:rsidR="00617C4A" w:rsidRDefault="00617C4A" w:rsidP="000B409B">
      <w:pPr>
        <w:jc w:val="both"/>
        <w:rPr>
          <w:rFonts w:cs="Arial"/>
          <w:szCs w:val="20"/>
          <w:lang w:val="sl-SI"/>
        </w:rPr>
      </w:pPr>
    </w:p>
    <w:p w14:paraId="6BF93BFB" w14:textId="537EF0E3" w:rsidR="007561FF" w:rsidRDefault="007561FF" w:rsidP="000B409B">
      <w:pPr>
        <w:jc w:val="both"/>
        <w:rPr>
          <w:rFonts w:cs="Arial"/>
          <w:szCs w:val="20"/>
          <w:lang w:val="sl-SI"/>
        </w:rPr>
      </w:pPr>
    </w:p>
    <w:p w14:paraId="47EC1319" w14:textId="46A58FBB" w:rsidR="007561FF" w:rsidRDefault="007561FF" w:rsidP="000B409B">
      <w:pPr>
        <w:jc w:val="both"/>
        <w:rPr>
          <w:rFonts w:cs="Arial"/>
          <w:szCs w:val="20"/>
          <w:lang w:val="sl-SI"/>
        </w:rPr>
      </w:pPr>
    </w:p>
    <w:p w14:paraId="5887D71E" w14:textId="6E548019" w:rsidR="007561FF" w:rsidRDefault="007561FF" w:rsidP="000B409B">
      <w:pPr>
        <w:jc w:val="both"/>
        <w:rPr>
          <w:rFonts w:cs="Arial"/>
          <w:szCs w:val="20"/>
          <w:lang w:val="sl-SI"/>
        </w:rPr>
      </w:pPr>
    </w:p>
    <w:p w14:paraId="3AC335FE" w14:textId="6DFB354D" w:rsidR="007561FF" w:rsidRDefault="007561FF" w:rsidP="000B409B">
      <w:pPr>
        <w:jc w:val="both"/>
        <w:rPr>
          <w:rFonts w:cs="Arial"/>
          <w:szCs w:val="20"/>
          <w:lang w:val="sl-SI"/>
        </w:rPr>
      </w:pPr>
    </w:p>
    <w:p w14:paraId="5938B79E" w14:textId="3B2EF7AD" w:rsidR="007561FF" w:rsidRDefault="007561FF" w:rsidP="000B409B">
      <w:pPr>
        <w:jc w:val="both"/>
        <w:rPr>
          <w:rFonts w:cs="Arial"/>
          <w:szCs w:val="20"/>
          <w:lang w:val="sl-SI"/>
        </w:rPr>
      </w:pPr>
    </w:p>
    <w:p w14:paraId="13E07CF8" w14:textId="77777777" w:rsidR="00C92107" w:rsidRDefault="00C92107" w:rsidP="000B409B">
      <w:pPr>
        <w:jc w:val="both"/>
        <w:rPr>
          <w:rFonts w:cs="Arial"/>
          <w:szCs w:val="20"/>
          <w:lang w:val="sl-SI"/>
        </w:rPr>
      </w:pPr>
    </w:p>
    <w:p w14:paraId="5B3B167C" w14:textId="04DA6A7E" w:rsidR="007561FF" w:rsidRDefault="007561FF" w:rsidP="000B409B">
      <w:pPr>
        <w:jc w:val="both"/>
        <w:rPr>
          <w:rFonts w:cs="Arial"/>
          <w:szCs w:val="20"/>
          <w:lang w:val="sl-SI"/>
        </w:rPr>
      </w:pPr>
    </w:p>
    <w:p w14:paraId="4A341646" w14:textId="77777777" w:rsidR="007561FF" w:rsidRDefault="007561FF" w:rsidP="000B409B">
      <w:pPr>
        <w:jc w:val="both"/>
        <w:rPr>
          <w:rFonts w:cs="Arial"/>
          <w:szCs w:val="20"/>
          <w:lang w:val="sl-SI"/>
        </w:rPr>
      </w:pPr>
    </w:p>
    <w:p w14:paraId="345A5D40" w14:textId="77777777" w:rsidR="00617C4A" w:rsidRDefault="00617C4A" w:rsidP="000B409B">
      <w:pPr>
        <w:jc w:val="both"/>
        <w:rPr>
          <w:rFonts w:cs="Arial"/>
          <w:szCs w:val="20"/>
          <w:lang w:val="sl-SI"/>
        </w:rPr>
      </w:pPr>
    </w:p>
    <w:p w14:paraId="09B832F9" w14:textId="77777777" w:rsidR="00617C4A" w:rsidRDefault="00617C4A" w:rsidP="000B409B">
      <w:pPr>
        <w:jc w:val="both"/>
        <w:rPr>
          <w:rFonts w:cs="Arial"/>
          <w:szCs w:val="20"/>
          <w:lang w:val="sl-SI"/>
        </w:rPr>
      </w:pPr>
    </w:p>
    <w:p w14:paraId="2DA3DBF4" w14:textId="77777777" w:rsidR="002B31EB" w:rsidRPr="002B31EB" w:rsidRDefault="002B31EB" w:rsidP="00D06632">
      <w:pPr>
        <w:pStyle w:val="Odstavekseznama"/>
        <w:widowControl w:val="0"/>
        <w:numPr>
          <w:ilvl w:val="0"/>
          <w:numId w:val="47"/>
        </w:numPr>
        <w:contextualSpacing w:val="0"/>
        <w:jc w:val="both"/>
        <w:outlineLvl w:val="0"/>
        <w:rPr>
          <w:b/>
          <w:vanish/>
          <w:color w:val="0070C0"/>
          <w:kern w:val="32"/>
          <w:szCs w:val="20"/>
          <w:lang w:val="sl-SI" w:eastAsia="sl-SI"/>
        </w:rPr>
      </w:pPr>
      <w:bookmarkStart w:id="140" w:name="_Toc80865992"/>
      <w:bookmarkStart w:id="141" w:name="_Toc520807799"/>
      <w:bookmarkStart w:id="142" w:name="_Toc521058031"/>
      <w:bookmarkEnd w:id="140"/>
    </w:p>
    <w:p w14:paraId="04196163" w14:textId="77777777" w:rsidR="002B31EB" w:rsidRPr="002B31EB" w:rsidRDefault="002B31EB" w:rsidP="00D06632">
      <w:pPr>
        <w:pStyle w:val="Odstavekseznama"/>
        <w:widowControl w:val="0"/>
        <w:numPr>
          <w:ilvl w:val="0"/>
          <w:numId w:val="47"/>
        </w:numPr>
        <w:contextualSpacing w:val="0"/>
        <w:jc w:val="both"/>
        <w:outlineLvl w:val="0"/>
        <w:rPr>
          <w:b/>
          <w:vanish/>
          <w:color w:val="0070C0"/>
          <w:kern w:val="32"/>
          <w:szCs w:val="20"/>
          <w:lang w:val="sl-SI" w:eastAsia="sl-SI"/>
        </w:rPr>
      </w:pPr>
      <w:bookmarkStart w:id="143" w:name="_Toc80865993"/>
      <w:bookmarkEnd w:id="143"/>
    </w:p>
    <w:p w14:paraId="5DDF2723" w14:textId="77777777" w:rsidR="002B31EB" w:rsidRPr="002B31EB" w:rsidRDefault="002B31EB" w:rsidP="00D06632">
      <w:pPr>
        <w:pStyle w:val="Odstavekseznama"/>
        <w:widowControl w:val="0"/>
        <w:numPr>
          <w:ilvl w:val="0"/>
          <w:numId w:val="47"/>
        </w:numPr>
        <w:contextualSpacing w:val="0"/>
        <w:jc w:val="both"/>
        <w:outlineLvl w:val="0"/>
        <w:rPr>
          <w:b/>
          <w:vanish/>
          <w:color w:val="0070C0"/>
          <w:kern w:val="32"/>
          <w:szCs w:val="20"/>
          <w:lang w:val="sl-SI" w:eastAsia="sl-SI"/>
        </w:rPr>
      </w:pPr>
      <w:bookmarkStart w:id="144" w:name="_Toc80865994"/>
      <w:bookmarkEnd w:id="144"/>
    </w:p>
    <w:p w14:paraId="30590CD3" w14:textId="77777777" w:rsidR="002B31EB" w:rsidRPr="002B31EB" w:rsidRDefault="002B31EB" w:rsidP="00D06632">
      <w:pPr>
        <w:pStyle w:val="Odstavekseznama"/>
        <w:widowControl w:val="0"/>
        <w:numPr>
          <w:ilvl w:val="0"/>
          <w:numId w:val="47"/>
        </w:numPr>
        <w:contextualSpacing w:val="0"/>
        <w:jc w:val="both"/>
        <w:outlineLvl w:val="0"/>
        <w:rPr>
          <w:b/>
          <w:vanish/>
          <w:color w:val="0070C0"/>
          <w:kern w:val="32"/>
          <w:szCs w:val="20"/>
          <w:lang w:val="sl-SI" w:eastAsia="sl-SI"/>
        </w:rPr>
      </w:pPr>
      <w:bookmarkStart w:id="145" w:name="_Toc80865995"/>
      <w:bookmarkEnd w:id="145"/>
    </w:p>
    <w:p w14:paraId="394E54EF" w14:textId="77777777" w:rsidR="002B31EB" w:rsidRPr="002B31EB" w:rsidRDefault="002B31EB" w:rsidP="00D06632">
      <w:pPr>
        <w:pStyle w:val="Odstavekseznama"/>
        <w:widowControl w:val="0"/>
        <w:numPr>
          <w:ilvl w:val="0"/>
          <w:numId w:val="47"/>
        </w:numPr>
        <w:contextualSpacing w:val="0"/>
        <w:jc w:val="both"/>
        <w:outlineLvl w:val="0"/>
        <w:rPr>
          <w:b/>
          <w:vanish/>
          <w:color w:val="0070C0"/>
          <w:kern w:val="32"/>
          <w:szCs w:val="20"/>
          <w:lang w:val="sl-SI" w:eastAsia="sl-SI"/>
        </w:rPr>
      </w:pPr>
      <w:bookmarkStart w:id="146" w:name="_Toc80865996"/>
      <w:bookmarkEnd w:id="146"/>
    </w:p>
    <w:p w14:paraId="309763D5" w14:textId="77777777" w:rsidR="002B31EB" w:rsidRPr="002B31EB" w:rsidRDefault="002B31EB" w:rsidP="00D06632">
      <w:pPr>
        <w:pStyle w:val="Odstavekseznama"/>
        <w:widowControl w:val="0"/>
        <w:numPr>
          <w:ilvl w:val="0"/>
          <w:numId w:val="47"/>
        </w:numPr>
        <w:contextualSpacing w:val="0"/>
        <w:jc w:val="both"/>
        <w:outlineLvl w:val="0"/>
        <w:rPr>
          <w:b/>
          <w:vanish/>
          <w:color w:val="0070C0"/>
          <w:kern w:val="32"/>
          <w:szCs w:val="20"/>
          <w:lang w:val="sl-SI" w:eastAsia="sl-SI"/>
        </w:rPr>
      </w:pPr>
      <w:bookmarkStart w:id="147" w:name="_Toc80865997"/>
      <w:bookmarkEnd w:id="147"/>
    </w:p>
    <w:p w14:paraId="65069EFC" w14:textId="77777777" w:rsidR="002B31EB" w:rsidRPr="002B31EB" w:rsidRDefault="002B31EB" w:rsidP="00D06632">
      <w:pPr>
        <w:pStyle w:val="Odstavekseznama"/>
        <w:widowControl w:val="0"/>
        <w:numPr>
          <w:ilvl w:val="0"/>
          <w:numId w:val="47"/>
        </w:numPr>
        <w:contextualSpacing w:val="0"/>
        <w:jc w:val="both"/>
        <w:outlineLvl w:val="0"/>
        <w:rPr>
          <w:b/>
          <w:vanish/>
          <w:color w:val="0070C0"/>
          <w:kern w:val="32"/>
          <w:szCs w:val="20"/>
          <w:lang w:val="sl-SI" w:eastAsia="sl-SI"/>
        </w:rPr>
      </w:pPr>
      <w:bookmarkStart w:id="148" w:name="_Toc80865998"/>
      <w:bookmarkEnd w:id="148"/>
    </w:p>
    <w:p w14:paraId="16EF7B47" w14:textId="77777777" w:rsidR="002B31EB" w:rsidRPr="002B31EB" w:rsidRDefault="002B31EB" w:rsidP="00D06632">
      <w:pPr>
        <w:pStyle w:val="Odstavekseznama"/>
        <w:widowControl w:val="0"/>
        <w:numPr>
          <w:ilvl w:val="0"/>
          <w:numId w:val="47"/>
        </w:numPr>
        <w:contextualSpacing w:val="0"/>
        <w:jc w:val="both"/>
        <w:outlineLvl w:val="0"/>
        <w:rPr>
          <w:b/>
          <w:vanish/>
          <w:color w:val="0070C0"/>
          <w:kern w:val="32"/>
          <w:szCs w:val="20"/>
          <w:lang w:val="sl-SI" w:eastAsia="sl-SI"/>
        </w:rPr>
      </w:pPr>
      <w:bookmarkStart w:id="149" w:name="_Toc80865999"/>
      <w:bookmarkEnd w:id="149"/>
    </w:p>
    <w:p w14:paraId="4E9D5394" w14:textId="0C4F889A" w:rsidR="00093D4F" w:rsidRDefault="00093D4F" w:rsidP="00D06632">
      <w:pPr>
        <w:pStyle w:val="Naslov1"/>
        <w:keepNext w:val="0"/>
        <w:widowControl w:val="0"/>
        <w:numPr>
          <w:ilvl w:val="0"/>
          <w:numId w:val="47"/>
        </w:numPr>
      </w:pPr>
      <w:bookmarkStart w:id="150" w:name="_Toc86821694"/>
      <w:r w:rsidRPr="00660DEC">
        <w:t>OBRAZEC</w:t>
      </w:r>
      <w:r w:rsidRPr="00846EF9">
        <w:t xml:space="preserve"> </w:t>
      </w:r>
      <w:r>
        <w:t>»</w:t>
      </w:r>
      <w:r w:rsidRPr="00846EF9">
        <w:t>REFERENCA 1</w:t>
      </w:r>
      <w:r>
        <w:t>«</w:t>
      </w:r>
      <w:r w:rsidRPr="00846EF9">
        <w:t>.  PROJEKT S PODROČJA VEČNIVOJSKIH SPLETNIH APLIKACIJ</w:t>
      </w:r>
      <w:bookmarkEnd w:id="141"/>
      <w:bookmarkEnd w:id="142"/>
      <w:bookmarkEnd w:id="150"/>
    </w:p>
    <w:p w14:paraId="049C2372" w14:textId="77777777" w:rsidR="00093D4F" w:rsidRPr="00BE60EE" w:rsidRDefault="00093D4F" w:rsidP="000B409B">
      <w:pPr>
        <w:pStyle w:val="datumtevilka"/>
      </w:pPr>
    </w:p>
    <w:tbl>
      <w:tblPr>
        <w:tblW w:w="932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1E0" w:firstRow="1" w:lastRow="1" w:firstColumn="1" w:lastColumn="1" w:noHBand="0" w:noVBand="0"/>
      </w:tblPr>
      <w:tblGrid>
        <w:gridCol w:w="421"/>
        <w:gridCol w:w="3543"/>
        <w:gridCol w:w="4253"/>
        <w:gridCol w:w="1105"/>
      </w:tblGrid>
      <w:tr w:rsidR="00093D4F" w:rsidRPr="000362C6" w14:paraId="6086F1DD" w14:textId="77777777" w:rsidTr="006721EE">
        <w:trPr>
          <w:trHeight w:val="555"/>
        </w:trPr>
        <w:tc>
          <w:tcPr>
            <w:tcW w:w="9322" w:type="dxa"/>
            <w:gridSpan w:val="4"/>
            <w:noWrap/>
          </w:tcPr>
          <w:p w14:paraId="7508753F" w14:textId="77777777" w:rsidR="00093D4F" w:rsidRPr="00093D4F" w:rsidRDefault="00093D4F" w:rsidP="000B409B">
            <w:pPr>
              <w:rPr>
                <w:szCs w:val="20"/>
                <w:lang w:val="it-IT"/>
              </w:rPr>
            </w:pPr>
            <w:r w:rsidRPr="00093D4F">
              <w:rPr>
                <w:szCs w:val="20"/>
                <w:lang w:val="it-IT"/>
              </w:rPr>
              <w:t xml:space="preserve">Naziv in naslov naročnika projekta: </w:t>
            </w:r>
            <w:r>
              <w:rPr>
                <w:szCs w:val="20"/>
              </w:rPr>
              <w:fldChar w:fldCharType="begin">
                <w:ffData>
                  <w:name w:val="Besedilo153"/>
                  <w:enabled/>
                  <w:calcOnExit w:val="0"/>
                  <w:textInput/>
                </w:ffData>
              </w:fldChar>
            </w:r>
            <w:r w:rsidRPr="00093D4F">
              <w:rPr>
                <w:szCs w:val="20"/>
                <w:lang w:val="it-IT"/>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r>
      <w:tr w:rsidR="00093D4F" w:rsidRPr="003319FB" w14:paraId="07D95E44" w14:textId="77777777" w:rsidTr="006721EE">
        <w:trPr>
          <w:trHeight w:val="612"/>
        </w:trPr>
        <w:tc>
          <w:tcPr>
            <w:tcW w:w="9322" w:type="dxa"/>
            <w:gridSpan w:val="4"/>
            <w:noWrap/>
          </w:tcPr>
          <w:p w14:paraId="33F98E6B" w14:textId="77777777" w:rsidR="00093D4F" w:rsidRPr="00265B72" w:rsidRDefault="00093D4F" w:rsidP="000B409B">
            <w:pPr>
              <w:rPr>
                <w:szCs w:val="20"/>
                <w:lang w:val="de-AT"/>
              </w:rPr>
            </w:pPr>
            <w:r w:rsidRPr="00265B72">
              <w:rPr>
                <w:szCs w:val="20"/>
                <w:lang w:val="de-AT"/>
              </w:rPr>
              <w:t xml:space="preserve">Naziv in kratek opis projekta: </w:t>
            </w:r>
            <w:r>
              <w:rPr>
                <w:szCs w:val="20"/>
              </w:rPr>
              <w:fldChar w:fldCharType="begin">
                <w:ffData>
                  <w:name w:val="Besedilo155"/>
                  <w:enabled/>
                  <w:calcOnExit w:val="0"/>
                  <w:textInput/>
                </w:ffData>
              </w:fldChar>
            </w:r>
            <w:r w:rsidRPr="00265B72">
              <w:rPr>
                <w:szCs w:val="20"/>
                <w:lang w:val="de-AT"/>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r>
      <w:tr w:rsidR="00093D4F" w:rsidRPr="00A97336" w14:paraId="1B69CC7C" w14:textId="77777777" w:rsidTr="006721EE">
        <w:trPr>
          <w:trHeight w:val="555"/>
        </w:trPr>
        <w:tc>
          <w:tcPr>
            <w:tcW w:w="3964" w:type="dxa"/>
            <w:gridSpan w:val="2"/>
            <w:noWrap/>
          </w:tcPr>
          <w:p w14:paraId="798BCB8C" w14:textId="59569108" w:rsidR="003038D7" w:rsidRPr="00265B72" w:rsidRDefault="003038D7" w:rsidP="000B409B">
            <w:pPr>
              <w:rPr>
                <w:szCs w:val="20"/>
                <w:lang w:val="de-AT"/>
              </w:rPr>
            </w:pPr>
            <w:r w:rsidRPr="00265B72">
              <w:rPr>
                <w:szCs w:val="20"/>
                <w:lang w:val="de-AT"/>
              </w:rPr>
              <w:t xml:space="preserve">Izvajalec referenčnih </w:t>
            </w:r>
            <w:r w:rsidR="007119A4">
              <w:rPr>
                <w:szCs w:val="20"/>
                <w:lang w:val="de-AT"/>
              </w:rPr>
              <w:t>del</w:t>
            </w:r>
            <w:r w:rsidRPr="00265B72">
              <w:rPr>
                <w:szCs w:val="20"/>
                <w:lang w:val="de-AT"/>
              </w:rPr>
              <w:t xml:space="preserve"> </w:t>
            </w:r>
          </w:p>
          <w:p w14:paraId="43081B86" w14:textId="709E0752" w:rsidR="00093D4F" w:rsidRPr="00265B72" w:rsidRDefault="003038D7" w:rsidP="000B409B">
            <w:pPr>
              <w:rPr>
                <w:szCs w:val="20"/>
                <w:lang w:val="de-AT"/>
              </w:rPr>
            </w:pPr>
            <w:r w:rsidRPr="00265B72">
              <w:rPr>
                <w:szCs w:val="20"/>
                <w:lang w:val="de-AT"/>
              </w:rPr>
              <w:t>(naziv in naslov)</w:t>
            </w:r>
          </w:p>
        </w:tc>
        <w:tc>
          <w:tcPr>
            <w:tcW w:w="5358" w:type="dxa"/>
            <w:gridSpan w:val="2"/>
            <w:noWrap/>
          </w:tcPr>
          <w:p w14:paraId="2914BB7F" w14:textId="77777777" w:rsidR="00093D4F" w:rsidRPr="00A97336" w:rsidRDefault="00093D4F" w:rsidP="000B409B">
            <w:pPr>
              <w:rPr>
                <w:szCs w:val="20"/>
              </w:rPr>
            </w:pPr>
            <w:r>
              <w:rPr>
                <w:szCs w:val="20"/>
              </w:rPr>
              <w:fldChar w:fldCharType="begin">
                <w:ffData>
                  <w:name w:val="Besedilo474"/>
                  <w:enabled/>
                  <w:calcOnExit w:val="0"/>
                  <w:textInput/>
                </w:ffData>
              </w:fldChar>
            </w:r>
            <w:bookmarkStart w:id="151" w:name="Besedilo474"/>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bookmarkEnd w:id="151"/>
          </w:p>
        </w:tc>
      </w:tr>
      <w:tr w:rsidR="00093D4F" w:rsidRPr="00A97336" w14:paraId="135A06AA" w14:textId="77777777" w:rsidTr="006721EE">
        <w:trPr>
          <w:trHeight w:val="555"/>
        </w:trPr>
        <w:tc>
          <w:tcPr>
            <w:tcW w:w="3964" w:type="dxa"/>
            <w:gridSpan w:val="2"/>
            <w:noWrap/>
          </w:tcPr>
          <w:p w14:paraId="0CAE3F16" w14:textId="77777777" w:rsidR="00093D4F" w:rsidRPr="00265B72" w:rsidRDefault="00093D4F" w:rsidP="000B409B">
            <w:pPr>
              <w:rPr>
                <w:szCs w:val="20"/>
                <w:lang w:val="de-AT"/>
              </w:rPr>
            </w:pPr>
            <w:r w:rsidRPr="00265B72">
              <w:rPr>
                <w:szCs w:val="20"/>
                <w:lang w:val="de-AT"/>
              </w:rPr>
              <w:t>Vodja projekta pri izvajalcu projekta</w:t>
            </w:r>
          </w:p>
          <w:p w14:paraId="44D66040" w14:textId="0E89F92A" w:rsidR="00F73E8E" w:rsidRPr="00265B72" w:rsidRDefault="00F73E8E" w:rsidP="000B409B">
            <w:pPr>
              <w:rPr>
                <w:szCs w:val="20"/>
                <w:lang w:val="de-AT"/>
              </w:rPr>
            </w:pPr>
            <w:r w:rsidRPr="00265B72">
              <w:rPr>
                <w:szCs w:val="20"/>
                <w:lang w:val="de-AT"/>
              </w:rPr>
              <w:t>(priimek in ime)</w:t>
            </w:r>
          </w:p>
        </w:tc>
        <w:tc>
          <w:tcPr>
            <w:tcW w:w="5358" w:type="dxa"/>
            <w:gridSpan w:val="2"/>
            <w:noWrap/>
          </w:tcPr>
          <w:p w14:paraId="6F3761B8" w14:textId="5036A501" w:rsidR="00093D4F" w:rsidRPr="00A97336" w:rsidRDefault="00093D4F" w:rsidP="000B409B">
            <w:pPr>
              <w:rPr>
                <w:szCs w:val="20"/>
              </w:rPr>
            </w:pPr>
            <w:r w:rsidRPr="00A97336">
              <w:rPr>
                <w:szCs w:val="20"/>
              </w:rPr>
              <w:fldChar w:fldCharType="begin">
                <w:ffData>
                  <w:name w:val="Besedilo157"/>
                  <w:enabled/>
                  <w:calcOnExit w:val="0"/>
                  <w:textInput/>
                </w:ffData>
              </w:fldChar>
            </w:r>
            <w:r w:rsidRPr="00A97336">
              <w:rPr>
                <w:szCs w:val="20"/>
              </w:rPr>
              <w:instrText xml:space="preserve"> FORMTEXT </w:instrText>
            </w:r>
            <w:r w:rsidRPr="00A97336">
              <w:rPr>
                <w:szCs w:val="20"/>
              </w:rPr>
            </w:r>
            <w:r w:rsidRPr="00A97336">
              <w:rPr>
                <w:szCs w:val="20"/>
              </w:rPr>
              <w:fldChar w:fldCharType="separate"/>
            </w:r>
            <w:r w:rsidRPr="00A97336">
              <w:rPr>
                <w:noProof/>
                <w:szCs w:val="20"/>
              </w:rPr>
              <w:t> </w:t>
            </w:r>
            <w:r w:rsidRPr="00A97336">
              <w:rPr>
                <w:noProof/>
                <w:szCs w:val="20"/>
              </w:rPr>
              <w:t> </w:t>
            </w:r>
            <w:r w:rsidRPr="00A97336">
              <w:rPr>
                <w:noProof/>
                <w:szCs w:val="20"/>
              </w:rPr>
              <w:t> </w:t>
            </w:r>
            <w:r w:rsidRPr="00A97336">
              <w:rPr>
                <w:noProof/>
                <w:szCs w:val="20"/>
              </w:rPr>
              <w:t> </w:t>
            </w:r>
            <w:r w:rsidRPr="00A97336">
              <w:rPr>
                <w:noProof/>
                <w:szCs w:val="20"/>
              </w:rPr>
              <w:t> </w:t>
            </w:r>
            <w:r w:rsidRPr="00A97336">
              <w:rPr>
                <w:szCs w:val="20"/>
              </w:rPr>
              <w:fldChar w:fldCharType="end"/>
            </w:r>
          </w:p>
          <w:p w14:paraId="3AACD451" w14:textId="77777777" w:rsidR="00093D4F" w:rsidRPr="00A97336" w:rsidRDefault="00093D4F" w:rsidP="000B409B">
            <w:pPr>
              <w:rPr>
                <w:szCs w:val="20"/>
              </w:rPr>
            </w:pPr>
          </w:p>
        </w:tc>
      </w:tr>
      <w:tr w:rsidR="00093D4F" w:rsidRPr="00665635" w14:paraId="306EF09B" w14:textId="77777777" w:rsidTr="006721EE">
        <w:trPr>
          <w:trHeight w:val="555"/>
        </w:trPr>
        <w:tc>
          <w:tcPr>
            <w:tcW w:w="3964" w:type="dxa"/>
            <w:gridSpan w:val="2"/>
            <w:tcBorders>
              <w:top w:val="dotted" w:sz="4" w:space="0" w:color="auto"/>
              <w:left w:val="dotted" w:sz="4" w:space="0" w:color="auto"/>
              <w:bottom w:val="dotted" w:sz="4" w:space="0" w:color="auto"/>
              <w:right w:val="dotted" w:sz="4" w:space="0" w:color="auto"/>
            </w:tcBorders>
            <w:shd w:val="clear" w:color="auto" w:fill="auto"/>
            <w:noWrap/>
          </w:tcPr>
          <w:p w14:paraId="6A6D5017" w14:textId="5CF27A70" w:rsidR="006B51CD" w:rsidRDefault="00093D4F" w:rsidP="000B409B">
            <w:pPr>
              <w:rPr>
                <w:szCs w:val="20"/>
                <w:lang w:val="it-IT"/>
              </w:rPr>
            </w:pPr>
            <w:r w:rsidRPr="00093D4F">
              <w:rPr>
                <w:szCs w:val="20"/>
                <w:lang w:val="it-IT"/>
              </w:rPr>
              <w:t xml:space="preserve">Kontaktna oseba naročnika </w:t>
            </w:r>
            <w:r w:rsidR="007119A4">
              <w:rPr>
                <w:szCs w:val="20"/>
                <w:lang w:val="it-IT"/>
              </w:rPr>
              <w:t>projekta</w:t>
            </w:r>
            <w:r w:rsidRPr="00093D4F">
              <w:rPr>
                <w:szCs w:val="20"/>
                <w:lang w:val="it-IT"/>
              </w:rPr>
              <w:t xml:space="preserve"> </w:t>
            </w:r>
          </w:p>
          <w:p w14:paraId="7FBE560F" w14:textId="726D694B" w:rsidR="00093D4F" w:rsidRPr="00093D4F" w:rsidRDefault="00093D4F" w:rsidP="000B409B">
            <w:pPr>
              <w:rPr>
                <w:szCs w:val="20"/>
                <w:lang w:val="it-IT"/>
              </w:rPr>
            </w:pPr>
            <w:r w:rsidRPr="00093D4F">
              <w:rPr>
                <w:szCs w:val="20"/>
                <w:lang w:val="it-IT"/>
              </w:rPr>
              <w:t>(priimek in ime / tel. številka / e-pošta)</w:t>
            </w:r>
          </w:p>
        </w:tc>
        <w:tc>
          <w:tcPr>
            <w:tcW w:w="5358" w:type="dxa"/>
            <w:gridSpan w:val="2"/>
            <w:tcBorders>
              <w:top w:val="dotted" w:sz="4" w:space="0" w:color="auto"/>
              <w:left w:val="dotted" w:sz="4" w:space="0" w:color="auto"/>
              <w:bottom w:val="dotted" w:sz="4" w:space="0" w:color="auto"/>
              <w:right w:val="dotted" w:sz="4" w:space="0" w:color="auto"/>
            </w:tcBorders>
            <w:shd w:val="clear" w:color="auto" w:fill="auto"/>
            <w:noWrap/>
          </w:tcPr>
          <w:p w14:paraId="43F88764" w14:textId="66615D58" w:rsidR="00093D4F" w:rsidRPr="00665635" w:rsidRDefault="00CC34DE" w:rsidP="000B409B">
            <w:pPr>
              <w:rPr>
                <w:szCs w:val="20"/>
              </w:rPr>
            </w:pPr>
            <w:r>
              <w:rPr>
                <w:szCs w:val="20"/>
              </w:rPr>
              <w:fldChar w:fldCharType="begin">
                <w:ffData>
                  <w:name w:val="Besedilo320"/>
                  <w:enabled/>
                  <w:calcOnExit w:val="0"/>
                  <w:textInput/>
                </w:ffData>
              </w:fldChar>
            </w:r>
            <w:r>
              <w:rPr>
                <w:szCs w:val="20"/>
              </w:rPr>
              <w:instrText xml:space="preserve"> FORMTEXT </w:instrText>
            </w:r>
            <w:r>
              <w:rPr>
                <w:szCs w:val="20"/>
              </w:rPr>
            </w:r>
            <w:r>
              <w:rPr>
                <w:szCs w:val="20"/>
              </w:rPr>
              <w:fldChar w:fldCharType="separate"/>
            </w:r>
            <w:r>
              <w:rPr>
                <w:szCs w:val="20"/>
              </w:rPr>
              <w:t> </w:t>
            </w:r>
            <w:r>
              <w:rPr>
                <w:szCs w:val="20"/>
              </w:rPr>
              <w:t> </w:t>
            </w:r>
            <w:r>
              <w:rPr>
                <w:szCs w:val="20"/>
              </w:rPr>
              <w:t> </w:t>
            </w:r>
            <w:r>
              <w:rPr>
                <w:szCs w:val="20"/>
              </w:rPr>
              <w:t> </w:t>
            </w:r>
            <w:r>
              <w:rPr>
                <w:szCs w:val="20"/>
              </w:rPr>
              <w:t> </w:t>
            </w:r>
            <w:r>
              <w:rPr>
                <w:szCs w:val="20"/>
              </w:rPr>
              <w:fldChar w:fldCharType="end"/>
            </w:r>
          </w:p>
        </w:tc>
      </w:tr>
      <w:tr w:rsidR="00CC34DE" w:rsidRPr="00665635" w14:paraId="19EA03C7" w14:textId="77777777" w:rsidTr="00CC34DE">
        <w:trPr>
          <w:trHeight w:val="302"/>
        </w:trPr>
        <w:tc>
          <w:tcPr>
            <w:tcW w:w="3964" w:type="dxa"/>
            <w:gridSpan w:val="2"/>
            <w:tcBorders>
              <w:top w:val="dotted" w:sz="4" w:space="0" w:color="auto"/>
              <w:left w:val="dotted" w:sz="4" w:space="0" w:color="auto"/>
              <w:bottom w:val="dotted" w:sz="4" w:space="0" w:color="auto"/>
              <w:right w:val="dotted" w:sz="4" w:space="0" w:color="auto"/>
            </w:tcBorders>
            <w:shd w:val="clear" w:color="auto" w:fill="auto"/>
            <w:noWrap/>
          </w:tcPr>
          <w:p w14:paraId="451532AF" w14:textId="77777777" w:rsidR="00CC34DE" w:rsidRPr="0082390E" w:rsidRDefault="00CC34DE" w:rsidP="00625CC5">
            <w:pPr>
              <w:rPr>
                <w:szCs w:val="20"/>
                <w:lang w:val="it-IT"/>
              </w:rPr>
            </w:pPr>
            <w:r w:rsidRPr="0082390E">
              <w:rPr>
                <w:szCs w:val="20"/>
                <w:lang w:val="it-IT"/>
              </w:rPr>
              <w:t xml:space="preserve">Pogodbena </w:t>
            </w:r>
            <w:r w:rsidR="00AF35CD" w:rsidRPr="0082390E">
              <w:rPr>
                <w:szCs w:val="20"/>
                <w:lang w:val="it-IT"/>
              </w:rPr>
              <w:t>v</w:t>
            </w:r>
            <w:r w:rsidRPr="0082390E">
              <w:rPr>
                <w:szCs w:val="20"/>
                <w:lang w:val="it-IT"/>
              </w:rPr>
              <w:t>rednost referenčnih del</w:t>
            </w:r>
          </w:p>
          <w:p w14:paraId="1B6321B1" w14:textId="24D122AB" w:rsidR="00625CC5" w:rsidRPr="00093D4F" w:rsidRDefault="00625CC5" w:rsidP="00625CC5">
            <w:pPr>
              <w:rPr>
                <w:szCs w:val="20"/>
                <w:lang w:val="it-IT"/>
              </w:rPr>
            </w:pPr>
            <w:r w:rsidRPr="0082390E">
              <w:rPr>
                <w:szCs w:val="20"/>
                <w:lang w:val="it-IT"/>
              </w:rPr>
              <w:t>(v EUR brez DDV)</w:t>
            </w:r>
          </w:p>
        </w:tc>
        <w:tc>
          <w:tcPr>
            <w:tcW w:w="5358" w:type="dxa"/>
            <w:gridSpan w:val="2"/>
            <w:tcBorders>
              <w:top w:val="dotted" w:sz="4" w:space="0" w:color="auto"/>
              <w:left w:val="dotted" w:sz="4" w:space="0" w:color="auto"/>
              <w:bottom w:val="dotted" w:sz="4" w:space="0" w:color="auto"/>
              <w:right w:val="dotted" w:sz="4" w:space="0" w:color="auto"/>
            </w:tcBorders>
            <w:shd w:val="clear" w:color="auto" w:fill="auto"/>
            <w:noWrap/>
          </w:tcPr>
          <w:p w14:paraId="451035BA" w14:textId="387304CE" w:rsidR="00CC34DE" w:rsidRDefault="00CC34DE" w:rsidP="000B409B">
            <w:pPr>
              <w:rPr>
                <w:szCs w:val="20"/>
              </w:rPr>
            </w:pPr>
            <w:r>
              <w:rPr>
                <w:szCs w:val="20"/>
              </w:rPr>
              <w:fldChar w:fldCharType="begin">
                <w:ffData>
                  <w:name w:val="Besedilo320"/>
                  <w:enabled/>
                  <w:calcOnExit w:val="0"/>
                  <w:textInput/>
                </w:ffData>
              </w:fldChar>
            </w:r>
            <w:r>
              <w:rPr>
                <w:szCs w:val="20"/>
              </w:rPr>
              <w:instrText xml:space="preserve"> FORMTEXT </w:instrText>
            </w:r>
            <w:r>
              <w:rPr>
                <w:szCs w:val="20"/>
              </w:rPr>
            </w:r>
            <w:r>
              <w:rPr>
                <w:szCs w:val="20"/>
              </w:rPr>
              <w:fldChar w:fldCharType="separate"/>
            </w:r>
            <w:r>
              <w:rPr>
                <w:szCs w:val="20"/>
              </w:rPr>
              <w:t> </w:t>
            </w:r>
            <w:r>
              <w:rPr>
                <w:szCs w:val="20"/>
              </w:rPr>
              <w:t> </w:t>
            </w:r>
            <w:r>
              <w:rPr>
                <w:szCs w:val="20"/>
              </w:rPr>
              <w:t> </w:t>
            </w:r>
            <w:r>
              <w:rPr>
                <w:szCs w:val="20"/>
              </w:rPr>
              <w:t> </w:t>
            </w:r>
            <w:r>
              <w:rPr>
                <w:szCs w:val="20"/>
              </w:rPr>
              <w:t> </w:t>
            </w:r>
            <w:r>
              <w:rPr>
                <w:szCs w:val="20"/>
              </w:rPr>
              <w:fldChar w:fldCharType="end"/>
            </w:r>
          </w:p>
        </w:tc>
      </w:tr>
      <w:tr w:rsidR="00093D4F" w:rsidRPr="00FD480F" w14:paraId="59E1D48A" w14:textId="77777777" w:rsidTr="006721EE">
        <w:tc>
          <w:tcPr>
            <w:tcW w:w="421" w:type="dxa"/>
            <w:shd w:val="clear" w:color="auto" w:fill="E6E6E6"/>
            <w:noWrap/>
          </w:tcPr>
          <w:p w14:paraId="2B1125A7" w14:textId="77777777" w:rsidR="00093D4F" w:rsidRDefault="00093D4F" w:rsidP="000B409B">
            <w:pPr>
              <w:jc w:val="center"/>
              <w:rPr>
                <w:b/>
                <w:szCs w:val="20"/>
              </w:rPr>
            </w:pPr>
            <w:r w:rsidRPr="00031D9E">
              <w:rPr>
                <w:b/>
                <w:szCs w:val="20"/>
              </w:rPr>
              <w:t>Št.</w:t>
            </w:r>
          </w:p>
        </w:tc>
        <w:tc>
          <w:tcPr>
            <w:tcW w:w="7796" w:type="dxa"/>
            <w:gridSpan w:val="2"/>
            <w:shd w:val="clear" w:color="auto" w:fill="E6E6E6"/>
            <w:noWrap/>
          </w:tcPr>
          <w:p w14:paraId="4BDE4C1D" w14:textId="77777777" w:rsidR="00093D4F" w:rsidRDefault="00093D4F" w:rsidP="000B409B">
            <w:pPr>
              <w:jc w:val="center"/>
              <w:rPr>
                <w:b/>
                <w:szCs w:val="20"/>
              </w:rPr>
            </w:pPr>
            <w:r w:rsidRPr="00031D9E">
              <w:rPr>
                <w:b/>
                <w:szCs w:val="20"/>
              </w:rPr>
              <w:t xml:space="preserve">Tehnološke </w:t>
            </w:r>
            <w:r>
              <w:rPr>
                <w:b/>
                <w:szCs w:val="20"/>
              </w:rPr>
              <w:t>lastnosti referenčnega projekta</w:t>
            </w:r>
          </w:p>
        </w:tc>
        <w:tc>
          <w:tcPr>
            <w:tcW w:w="1105" w:type="dxa"/>
            <w:shd w:val="clear" w:color="auto" w:fill="E6E6E6"/>
            <w:noWrap/>
          </w:tcPr>
          <w:p w14:paraId="2A1AC336" w14:textId="77777777" w:rsidR="00093D4F" w:rsidRPr="00031D9E" w:rsidRDefault="00093D4F" w:rsidP="000B409B">
            <w:pPr>
              <w:jc w:val="center"/>
              <w:rPr>
                <w:b/>
                <w:szCs w:val="20"/>
              </w:rPr>
            </w:pPr>
            <w:r w:rsidRPr="00031D9E">
              <w:rPr>
                <w:b/>
                <w:szCs w:val="20"/>
              </w:rPr>
              <w:t>Izpolnjuje</w:t>
            </w:r>
          </w:p>
          <w:p w14:paraId="5FBFBDD1" w14:textId="77777777" w:rsidR="00093D4F" w:rsidRDefault="00093D4F" w:rsidP="000B409B">
            <w:pPr>
              <w:jc w:val="center"/>
              <w:rPr>
                <w:b/>
                <w:szCs w:val="20"/>
              </w:rPr>
            </w:pPr>
            <w:r w:rsidRPr="00031D9E">
              <w:rPr>
                <w:b/>
                <w:szCs w:val="20"/>
              </w:rPr>
              <w:t>DA/NE</w:t>
            </w:r>
          </w:p>
        </w:tc>
      </w:tr>
      <w:tr w:rsidR="00093D4F" w:rsidRPr="00FD480F" w14:paraId="24EB589C" w14:textId="77777777" w:rsidTr="004E0E0D">
        <w:tc>
          <w:tcPr>
            <w:tcW w:w="421" w:type="dxa"/>
            <w:noWrap/>
          </w:tcPr>
          <w:p w14:paraId="47A39543" w14:textId="6C7C66AE" w:rsidR="00093D4F" w:rsidRPr="0082390E" w:rsidRDefault="0082390E" w:rsidP="0082390E">
            <w:pPr>
              <w:jc w:val="center"/>
              <w:rPr>
                <w:szCs w:val="20"/>
              </w:rPr>
            </w:pPr>
            <w:r>
              <w:rPr>
                <w:szCs w:val="20"/>
              </w:rPr>
              <w:t>1.</w:t>
            </w:r>
          </w:p>
        </w:tc>
        <w:tc>
          <w:tcPr>
            <w:tcW w:w="7796" w:type="dxa"/>
            <w:gridSpan w:val="2"/>
            <w:noWrap/>
          </w:tcPr>
          <w:p w14:paraId="69A21117" w14:textId="77777777" w:rsidR="00093D4F" w:rsidRPr="00FD480F" w:rsidRDefault="00093D4F" w:rsidP="000B409B">
            <w:pPr>
              <w:rPr>
                <w:szCs w:val="20"/>
              </w:rPr>
            </w:pPr>
            <w:r>
              <w:rPr>
                <w:szCs w:val="20"/>
              </w:rPr>
              <w:t>A</w:t>
            </w:r>
            <w:r w:rsidRPr="00FD480F">
              <w:rPr>
                <w:szCs w:val="20"/>
              </w:rPr>
              <w:t xml:space="preserve">plikacija je realizirana s spletnimi tehnologijami kot </w:t>
            </w:r>
            <w:r>
              <w:rPr>
                <w:szCs w:val="20"/>
              </w:rPr>
              <w:t>tri</w:t>
            </w:r>
            <w:r w:rsidRPr="00FD480F">
              <w:rPr>
                <w:szCs w:val="20"/>
              </w:rPr>
              <w:t>nivojska i</w:t>
            </w:r>
            <w:r>
              <w:rPr>
                <w:szCs w:val="20"/>
              </w:rPr>
              <w:t>nternet ali intranet aplikacija.</w:t>
            </w:r>
          </w:p>
        </w:tc>
        <w:tc>
          <w:tcPr>
            <w:tcW w:w="1105" w:type="dxa"/>
            <w:noWrap/>
          </w:tcPr>
          <w:p w14:paraId="097692D3" w14:textId="77777777" w:rsidR="00093D4F" w:rsidRDefault="00093D4F" w:rsidP="000B409B">
            <w:pPr>
              <w:jc w:val="center"/>
              <w:rPr>
                <w:szCs w:val="20"/>
              </w:rPr>
            </w:pPr>
            <w:r>
              <w:rPr>
                <w:szCs w:val="20"/>
              </w:rPr>
              <w:fldChar w:fldCharType="begin">
                <w:ffData>
                  <w:name w:val="Besedilo161"/>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r>
      <w:tr w:rsidR="00093D4F" w:rsidRPr="00FD480F" w14:paraId="6BAA0209" w14:textId="77777777" w:rsidTr="004E0E0D">
        <w:tc>
          <w:tcPr>
            <w:tcW w:w="421" w:type="dxa"/>
            <w:noWrap/>
          </w:tcPr>
          <w:p w14:paraId="73B315BC" w14:textId="1F47FAA3" w:rsidR="00093D4F" w:rsidRPr="0082390E" w:rsidDel="0072313C" w:rsidRDefault="0082390E" w:rsidP="0082390E">
            <w:pPr>
              <w:jc w:val="center"/>
              <w:rPr>
                <w:szCs w:val="20"/>
              </w:rPr>
            </w:pPr>
            <w:r>
              <w:rPr>
                <w:szCs w:val="20"/>
              </w:rPr>
              <w:t>2.</w:t>
            </w:r>
          </w:p>
        </w:tc>
        <w:tc>
          <w:tcPr>
            <w:tcW w:w="7796" w:type="dxa"/>
            <w:gridSpan w:val="2"/>
            <w:noWrap/>
          </w:tcPr>
          <w:p w14:paraId="3855CEEC" w14:textId="77777777" w:rsidR="00093D4F" w:rsidRPr="00093D4F" w:rsidRDefault="00093D4F" w:rsidP="000B409B">
            <w:pPr>
              <w:rPr>
                <w:szCs w:val="20"/>
                <w:lang w:val="it-IT"/>
              </w:rPr>
            </w:pPr>
            <w:r w:rsidRPr="00093D4F">
              <w:rPr>
                <w:szCs w:val="20"/>
                <w:lang w:val="it-IT"/>
              </w:rPr>
              <w:t>Ima implementirane tehnike za zagotavljanje visoke propustnosti, skalabilnosti in porazdeljevanje bremena.</w:t>
            </w:r>
          </w:p>
        </w:tc>
        <w:tc>
          <w:tcPr>
            <w:tcW w:w="1105" w:type="dxa"/>
            <w:noWrap/>
          </w:tcPr>
          <w:p w14:paraId="4EF016DD" w14:textId="77777777" w:rsidR="00093D4F" w:rsidRPr="00FD480F" w:rsidRDefault="00093D4F" w:rsidP="000B409B">
            <w:pPr>
              <w:jc w:val="center"/>
              <w:rPr>
                <w:szCs w:val="20"/>
              </w:rPr>
            </w:pPr>
            <w:r>
              <w:rPr>
                <w:szCs w:val="20"/>
              </w:rPr>
              <w:fldChar w:fldCharType="begin">
                <w:ffData>
                  <w:name w:val="Besedilo162"/>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r>
      <w:tr w:rsidR="00093D4F" w:rsidRPr="00FD480F" w14:paraId="484C2C41" w14:textId="77777777" w:rsidTr="0082390E">
        <w:tc>
          <w:tcPr>
            <w:tcW w:w="421" w:type="dxa"/>
            <w:noWrap/>
            <w:vAlign w:val="center"/>
          </w:tcPr>
          <w:p w14:paraId="741D06BB" w14:textId="30ED9DCD" w:rsidR="00093D4F" w:rsidRPr="0082390E" w:rsidDel="0072313C" w:rsidRDefault="0082390E" w:rsidP="0082390E">
            <w:pPr>
              <w:jc w:val="center"/>
              <w:rPr>
                <w:szCs w:val="20"/>
              </w:rPr>
            </w:pPr>
            <w:r>
              <w:rPr>
                <w:szCs w:val="20"/>
              </w:rPr>
              <w:t>3.</w:t>
            </w:r>
          </w:p>
        </w:tc>
        <w:tc>
          <w:tcPr>
            <w:tcW w:w="7796" w:type="dxa"/>
            <w:gridSpan w:val="2"/>
            <w:noWrap/>
          </w:tcPr>
          <w:p w14:paraId="189830B1" w14:textId="77777777" w:rsidR="00093D4F" w:rsidRPr="00093D4F" w:rsidRDefault="00093D4F" w:rsidP="000B409B">
            <w:pPr>
              <w:rPr>
                <w:szCs w:val="20"/>
                <w:lang w:val="it-IT"/>
              </w:rPr>
            </w:pPr>
            <w:r w:rsidRPr="00093D4F">
              <w:rPr>
                <w:szCs w:val="20"/>
                <w:lang w:val="it-IT"/>
              </w:rPr>
              <w:t>Ima implementirane tehnike za zagotavljanje visoke razpoložljivosti.</w:t>
            </w:r>
          </w:p>
        </w:tc>
        <w:tc>
          <w:tcPr>
            <w:tcW w:w="1105" w:type="dxa"/>
            <w:noWrap/>
          </w:tcPr>
          <w:p w14:paraId="2190BA6A" w14:textId="77777777" w:rsidR="00093D4F" w:rsidRPr="00FD480F" w:rsidRDefault="00093D4F" w:rsidP="000B409B">
            <w:pPr>
              <w:jc w:val="center"/>
              <w:rPr>
                <w:szCs w:val="20"/>
              </w:rPr>
            </w:pPr>
            <w:r>
              <w:rPr>
                <w:szCs w:val="20"/>
              </w:rPr>
              <w:fldChar w:fldCharType="begin">
                <w:ffData>
                  <w:name w:val="Besedilo163"/>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r>
      <w:tr w:rsidR="00093D4F" w:rsidRPr="00FD480F" w14:paraId="38E88C51" w14:textId="77777777" w:rsidTr="006721EE">
        <w:tc>
          <w:tcPr>
            <w:tcW w:w="421" w:type="dxa"/>
            <w:noWrap/>
          </w:tcPr>
          <w:p w14:paraId="2D4A98D9" w14:textId="345A992D" w:rsidR="00093D4F" w:rsidRPr="0082390E" w:rsidRDefault="0082390E" w:rsidP="0082390E">
            <w:pPr>
              <w:jc w:val="center"/>
              <w:rPr>
                <w:szCs w:val="20"/>
              </w:rPr>
            </w:pPr>
            <w:r w:rsidRPr="0082390E">
              <w:rPr>
                <w:szCs w:val="20"/>
              </w:rPr>
              <w:t>4</w:t>
            </w:r>
            <w:r>
              <w:rPr>
                <w:szCs w:val="20"/>
              </w:rPr>
              <w:t>.</w:t>
            </w:r>
          </w:p>
        </w:tc>
        <w:tc>
          <w:tcPr>
            <w:tcW w:w="7796" w:type="dxa"/>
            <w:gridSpan w:val="2"/>
            <w:noWrap/>
          </w:tcPr>
          <w:p w14:paraId="21D69181" w14:textId="77777777" w:rsidR="00093D4F" w:rsidRDefault="00093D4F" w:rsidP="006857B0">
            <w:r>
              <w:t>Aplikacija deluje na Microsoft Windows platformi ter je izgrajena z uporabo navedenih produktov ali tehnologij:</w:t>
            </w:r>
          </w:p>
          <w:p w14:paraId="3F98BF14" w14:textId="77777777" w:rsidR="00093D4F" w:rsidRDefault="00093D4F" w:rsidP="00D06632">
            <w:pPr>
              <w:pStyle w:val="Odstavekseznama"/>
              <w:numPr>
                <w:ilvl w:val="0"/>
                <w:numId w:val="75"/>
              </w:numPr>
            </w:pPr>
            <w:r>
              <w:t xml:space="preserve">podatkovni strežnik: SQL </w:t>
            </w:r>
            <w:r w:rsidRPr="00180D96">
              <w:t>Server 20</w:t>
            </w:r>
            <w:r>
              <w:t>12</w:t>
            </w:r>
            <w:r w:rsidRPr="00180D96">
              <w:t xml:space="preserve"> </w:t>
            </w:r>
            <w:r>
              <w:t>Enterprise Edition ali višja verzija</w:t>
            </w:r>
          </w:p>
          <w:p w14:paraId="61E74B77" w14:textId="77777777" w:rsidR="00093D4F" w:rsidRPr="00180D96" w:rsidRDefault="00093D4F" w:rsidP="00D06632">
            <w:pPr>
              <w:pStyle w:val="Odstavekseznama"/>
              <w:numPr>
                <w:ilvl w:val="0"/>
                <w:numId w:val="75"/>
              </w:numPr>
            </w:pPr>
            <w:r>
              <w:t>o</w:t>
            </w:r>
            <w:r w:rsidRPr="00180D96">
              <w:t xml:space="preserve">peracijski sistem na večini strežnikov: Windows Server 2012 R2 </w:t>
            </w:r>
          </w:p>
          <w:p w14:paraId="0146EEF9" w14:textId="77777777" w:rsidR="00093D4F" w:rsidRPr="00265B72" w:rsidRDefault="00093D4F" w:rsidP="00D06632">
            <w:pPr>
              <w:pStyle w:val="Odstavekseznama"/>
              <w:numPr>
                <w:ilvl w:val="0"/>
                <w:numId w:val="75"/>
              </w:numPr>
              <w:rPr>
                <w:lang w:val="de-AT"/>
              </w:rPr>
            </w:pPr>
            <w:r w:rsidRPr="00265B72">
              <w:rPr>
                <w:lang w:val="de-AT"/>
              </w:rPr>
              <w:t>spletni strežnik: Internet Information Services (IIS) 8.5 ali višja verzija</w:t>
            </w:r>
          </w:p>
          <w:p w14:paraId="194A78A9" w14:textId="77777777" w:rsidR="00093D4F" w:rsidRDefault="00093D4F" w:rsidP="00D06632">
            <w:pPr>
              <w:pStyle w:val="Odstavekseznama"/>
              <w:numPr>
                <w:ilvl w:val="0"/>
                <w:numId w:val="75"/>
              </w:numPr>
            </w:pPr>
            <w:r>
              <w:t>tehnologije:</w:t>
            </w:r>
          </w:p>
          <w:p w14:paraId="5903B9B2" w14:textId="77777777" w:rsidR="00093D4F" w:rsidRDefault="00093D4F" w:rsidP="00D06632">
            <w:pPr>
              <w:pStyle w:val="Odstavekseznama"/>
              <w:numPr>
                <w:ilvl w:val="1"/>
                <w:numId w:val="76"/>
              </w:numPr>
            </w:pPr>
            <w:r>
              <w:t>.NET Framework 4.0 ali višji</w:t>
            </w:r>
          </w:p>
          <w:p w14:paraId="7EF7BFE2" w14:textId="77777777" w:rsidR="00093D4F" w:rsidRDefault="00093D4F" w:rsidP="00D06632">
            <w:pPr>
              <w:pStyle w:val="Odstavekseznama"/>
              <w:numPr>
                <w:ilvl w:val="1"/>
                <w:numId w:val="76"/>
              </w:numPr>
            </w:pPr>
            <w:r>
              <w:t>ASP.NET</w:t>
            </w:r>
          </w:p>
          <w:p w14:paraId="01893DF0" w14:textId="77777777" w:rsidR="00093D4F" w:rsidRPr="00332E4B" w:rsidRDefault="00093D4F" w:rsidP="00D06632">
            <w:pPr>
              <w:pStyle w:val="Odstavekseznama"/>
              <w:numPr>
                <w:ilvl w:val="1"/>
                <w:numId w:val="76"/>
              </w:numPr>
            </w:pPr>
            <w:r>
              <w:t>Dostop do podatkov: ADO.NET provider</w:t>
            </w:r>
          </w:p>
          <w:p w14:paraId="0919C4FB" w14:textId="77777777" w:rsidR="00093D4F" w:rsidRPr="005E09FE" w:rsidRDefault="00093D4F" w:rsidP="00D06632">
            <w:pPr>
              <w:pStyle w:val="Odstavekseznama"/>
              <w:numPr>
                <w:ilvl w:val="1"/>
                <w:numId w:val="76"/>
              </w:numPr>
            </w:pPr>
            <w:r w:rsidRPr="000873DC">
              <w:t>.NET Remoting ali</w:t>
            </w:r>
            <w:r>
              <w:t xml:space="preserve"> WCF</w:t>
            </w:r>
          </w:p>
          <w:p w14:paraId="3CA68BC7" w14:textId="77777777" w:rsidR="00093D4F" w:rsidRPr="005E09FE" w:rsidRDefault="00093D4F" w:rsidP="00D06632">
            <w:pPr>
              <w:pStyle w:val="Odstavekseznama"/>
              <w:numPr>
                <w:ilvl w:val="1"/>
                <w:numId w:val="76"/>
              </w:numPr>
            </w:pPr>
            <w:r>
              <w:t>ASP.NET Core web API 1.0 ali višji</w:t>
            </w:r>
          </w:p>
          <w:p w14:paraId="5C4D3848" w14:textId="32709C9A" w:rsidR="00093D4F" w:rsidRDefault="00093D4F" w:rsidP="00D06632">
            <w:pPr>
              <w:pStyle w:val="Odstavekseznama"/>
              <w:numPr>
                <w:ilvl w:val="1"/>
                <w:numId w:val="76"/>
              </w:numPr>
            </w:pPr>
            <w:r>
              <w:t>Xamarin.Forms 5.0</w:t>
            </w:r>
            <w:r w:rsidR="00220971">
              <w:t xml:space="preserve"> ali enakovredno</w:t>
            </w:r>
          </w:p>
        </w:tc>
        <w:tc>
          <w:tcPr>
            <w:tcW w:w="1105" w:type="dxa"/>
            <w:noWrap/>
          </w:tcPr>
          <w:p w14:paraId="234CA155" w14:textId="77777777" w:rsidR="00220971" w:rsidRDefault="00220971" w:rsidP="000B409B">
            <w:pPr>
              <w:jc w:val="center"/>
              <w:rPr>
                <w:szCs w:val="20"/>
              </w:rPr>
            </w:pPr>
          </w:p>
          <w:p w14:paraId="1A49B355" w14:textId="77777777" w:rsidR="00220971" w:rsidRDefault="00220971" w:rsidP="000B409B">
            <w:pPr>
              <w:jc w:val="center"/>
              <w:rPr>
                <w:szCs w:val="20"/>
              </w:rPr>
            </w:pPr>
          </w:p>
          <w:p w14:paraId="2143F4DA" w14:textId="77777777" w:rsidR="00093D4F" w:rsidRDefault="00093D4F" w:rsidP="000B409B">
            <w:pPr>
              <w:jc w:val="center"/>
              <w:rPr>
                <w:szCs w:val="20"/>
              </w:rPr>
            </w:pPr>
            <w:r>
              <w:rPr>
                <w:szCs w:val="20"/>
              </w:rPr>
              <w:fldChar w:fldCharType="begin">
                <w:ffData>
                  <w:name w:val="Besedilo164"/>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p w14:paraId="46574623" w14:textId="77777777" w:rsidR="00220971" w:rsidRDefault="00220971" w:rsidP="000B409B">
            <w:pPr>
              <w:jc w:val="center"/>
              <w:rPr>
                <w:szCs w:val="20"/>
              </w:rPr>
            </w:pPr>
            <w:r>
              <w:rPr>
                <w:szCs w:val="20"/>
              </w:rPr>
              <w:fldChar w:fldCharType="begin">
                <w:ffData>
                  <w:name w:val="Besedilo164"/>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p w14:paraId="5BDD3583" w14:textId="77777777" w:rsidR="00220971" w:rsidRDefault="00220971" w:rsidP="000B409B">
            <w:pPr>
              <w:jc w:val="center"/>
              <w:rPr>
                <w:szCs w:val="20"/>
              </w:rPr>
            </w:pPr>
            <w:r>
              <w:rPr>
                <w:szCs w:val="20"/>
              </w:rPr>
              <w:fldChar w:fldCharType="begin">
                <w:ffData>
                  <w:name w:val="Besedilo164"/>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p w14:paraId="5D192873" w14:textId="77777777" w:rsidR="00220971" w:rsidRDefault="00220971" w:rsidP="000B409B">
            <w:pPr>
              <w:jc w:val="center"/>
              <w:rPr>
                <w:szCs w:val="20"/>
              </w:rPr>
            </w:pPr>
          </w:p>
          <w:p w14:paraId="0AE9FEBB" w14:textId="77777777" w:rsidR="00220971" w:rsidRDefault="00220971" w:rsidP="000B409B">
            <w:pPr>
              <w:jc w:val="center"/>
              <w:rPr>
                <w:szCs w:val="20"/>
              </w:rPr>
            </w:pPr>
            <w:r>
              <w:rPr>
                <w:szCs w:val="20"/>
              </w:rPr>
              <w:fldChar w:fldCharType="begin">
                <w:ffData>
                  <w:name w:val="Besedilo164"/>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p w14:paraId="5B2AB340" w14:textId="77777777" w:rsidR="00220971" w:rsidRDefault="00220971" w:rsidP="000B409B">
            <w:pPr>
              <w:jc w:val="center"/>
              <w:rPr>
                <w:szCs w:val="20"/>
              </w:rPr>
            </w:pPr>
            <w:r>
              <w:rPr>
                <w:szCs w:val="20"/>
              </w:rPr>
              <w:fldChar w:fldCharType="begin">
                <w:ffData>
                  <w:name w:val="Besedilo164"/>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p w14:paraId="2119FD63" w14:textId="77777777" w:rsidR="00220971" w:rsidRDefault="00220971" w:rsidP="000B409B">
            <w:pPr>
              <w:jc w:val="center"/>
              <w:rPr>
                <w:szCs w:val="20"/>
              </w:rPr>
            </w:pPr>
            <w:r>
              <w:rPr>
                <w:szCs w:val="20"/>
              </w:rPr>
              <w:fldChar w:fldCharType="begin">
                <w:ffData>
                  <w:name w:val="Besedilo164"/>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p w14:paraId="589AD423" w14:textId="77777777" w:rsidR="00220971" w:rsidRDefault="00220971" w:rsidP="000B409B">
            <w:pPr>
              <w:jc w:val="center"/>
              <w:rPr>
                <w:szCs w:val="20"/>
              </w:rPr>
            </w:pPr>
            <w:r>
              <w:rPr>
                <w:szCs w:val="20"/>
              </w:rPr>
              <w:fldChar w:fldCharType="begin">
                <w:ffData>
                  <w:name w:val="Besedilo164"/>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p w14:paraId="34F3FFB3" w14:textId="77777777" w:rsidR="00220971" w:rsidRDefault="00220971" w:rsidP="000B409B">
            <w:pPr>
              <w:jc w:val="center"/>
              <w:rPr>
                <w:szCs w:val="20"/>
              </w:rPr>
            </w:pPr>
            <w:r>
              <w:rPr>
                <w:szCs w:val="20"/>
              </w:rPr>
              <w:fldChar w:fldCharType="begin">
                <w:ffData>
                  <w:name w:val="Besedilo164"/>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p w14:paraId="1975025E" w14:textId="1274173E" w:rsidR="00220971" w:rsidRPr="00FD480F" w:rsidRDefault="00220971" w:rsidP="000B409B">
            <w:pPr>
              <w:jc w:val="center"/>
              <w:rPr>
                <w:szCs w:val="20"/>
              </w:rPr>
            </w:pPr>
            <w:r>
              <w:rPr>
                <w:szCs w:val="20"/>
              </w:rPr>
              <w:fldChar w:fldCharType="begin">
                <w:ffData>
                  <w:name w:val="Besedilo164"/>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r>
      <w:tr w:rsidR="00093D4F" w:rsidRPr="00FD480F" w14:paraId="67FEBB20" w14:textId="77777777" w:rsidTr="006721EE">
        <w:tc>
          <w:tcPr>
            <w:tcW w:w="421" w:type="dxa"/>
            <w:noWrap/>
          </w:tcPr>
          <w:p w14:paraId="4C5BD3CB" w14:textId="001A6A2D" w:rsidR="00093D4F" w:rsidRPr="0082390E" w:rsidRDefault="0082390E" w:rsidP="0082390E">
            <w:pPr>
              <w:jc w:val="center"/>
              <w:rPr>
                <w:szCs w:val="20"/>
              </w:rPr>
            </w:pPr>
            <w:r>
              <w:rPr>
                <w:szCs w:val="20"/>
              </w:rPr>
              <w:t>5.</w:t>
            </w:r>
          </w:p>
        </w:tc>
        <w:tc>
          <w:tcPr>
            <w:tcW w:w="7796" w:type="dxa"/>
            <w:gridSpan w:val="2"/>
            <w:noWrap/>
          </w:tcPr>
          <w:p w14:paraId="79D900D0" w14:textId="77777777" w:rsidR="00093D4F" w:rsidRDefault="00093D4F" w:rsidP="000B409B">
            <w:pPr>
              <w:rPr>
                <w:szCs w:val="20"/>
              </w:rPr>
            </w:pPr>
            <w:r>
              <w:rPr>
                <w:szCs w:val="20"/>
              </w:rPr>
              <w:t>Aplikacija ponuja vsaj del svojih funkcionalnosti tudi preko spletnih storitev.</w:t>
            </w:r>
          </w:p>
        </w:tc>
        <w:tc>
          <w:tcPr>
            <w:tcW w:w="1105" w:type="dxa"/>
            <w:noWrap/>
          </w:tcPr>
          <w:p w14:paraId="15012540" w14:textId="77777777" w:rsidR="00093D4F" w:rsidRDefault="00093D4F" w:rsidP="000B409B">
            <w:pPr>
              <w:jc w:val="center"/>
              <w:rPr>
                <w:szCs w:val="20"/>
              </w:rPr>
            </w:pPr>
            <w:r>
              <w:rPr>
                <w:szCs w:val="20"/>
              </w:rPr>
              <w:fldChar w:fldCharType="begin">
                <w:ffData>
                  <w:name w:val="Besedilo165"/>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r>
      <w:tr w:rsidR="00093D4F" w:rsidRPr="00FD480F" w14:paraId="140CAC9A" w14:textId="77777777" w:rsidTr="006721EE">
        <w:tc>
          <w:tcPr>
            <w:tcW w:w="421" w:type="dxa"/>
            <w:noWrap/>
          </w:tcPr>
          <w:p w14:paraId="325DA147" w14:textId="4BF5BF52" w:rsidR="00093D4F" w:rsidRPr="0082390E" w:rsidRDefault="0082390E" w:rsidP="0082390E">
            <w:pPr>
              <w:jc w:val="center"/>
              <w:rPr>
                <w:szCs w:val="20"/>
              </w:rPr>
            </w:pPr>
            <w:r>
              <w:rPr>
                <w:szCs w:val="20"/>
              </w:rPr>
              <w:t>6.</w:t>
            </w:r>
          </w:p>
        </w:tc>
        <w:tc>
          <w:tcPr>
            <w:tcW w:w="7796" w:type="dxa"/>
            <w:gridSpan w:val="2"/>
            <w:noWrap/>
          </w:tcPr>
          <w:p w14:paraId="4D00F4CA" w14:textId="77777777" w:rsidR="00093D4F" w:rsidRDefault="00093D4F" w:rsidP="000B409B">
            <w:pPr>
              <w:rPr>
                <w:szCs w:val="20"/>
              </w:rPr>
            </w:pPr>
            <w:r>
              <w:rPr>
                <w:szCs w:val="20"/>
              </w:rPr>
              <w:t>Aplikacija ponuja vsaj del svojih funkcionalnosti tudi preko mobilne aplikacije.</w:t>
            </w:r>
          </w:p>
        </w:tc>
        <w:tc>
          <w:tcPr>
            <w:tcW w:w="1105" w:type="dxa"/>
            <w:noWrap/>
          </w:tcPr>
          <w:p w14:paraId="38BBB49D" w14:textId="77777777" w:rsidR="00093D4F" w:rsidRDefault="00093D4F" w:rsidP="000B409B">
            <w:pPr>
              <w:jc w:val="center"/>
              <w:rPr>
                <w:szCs w:val="20"/>
              </w:rPr>
            </w:pPr>
            <w:r>
              <w:rPr>
                <w:szCs w:val="20"/>
              </w:rPr>
              <w:fldChar w:fldCharType="begin">
                <w:ffData>
                  <w:name w:val="Besedilo165"/>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r>
      <w:tr w:rsidR="00093D4F" w:rsidRPr="00FD480F" w14:paraId="4A669605" w14:textId="77777777" w:rsidTr="0082390E">
        <w:tc>
          <w:tcPr>
            <w:tcW w:w="421" w:type="dxa"/>
            <w:noWrap/>
          </w:tcPr>
          <w:p w14:paraId="454640F3" w14:textId="79123519" w:rsidR="00093D4F" w:rsidRPr="0082390E" w:rsidRDefault="0082390E" w:rsidP="0082390E">
            <w:pPr>
              <w:jc w:val="center"/>
              <w:rPr>
                <w:szCs w:val="20"/>
              </w:rPr>
            </w:pPr>
            <w:r>
              <w:rPr>
                <w:szCs w:val="20"/>
              </w:rPr>
              <w:t>7.</w:t>
            </w:r>
          </w:p>
        </w:tc>
        <w:tc>
          <w:tcPr>
            <w:tcW w:w="7796" w:type="dxa"/>
            <w:gridSpan w:val="2"/>
            <w:noWrap/>
          </w:tcPr>
          <w:p w14:paraId="33367C2D" w14:textId="2ED15F2C" w:rsidR="00093D4F" w:rsidRPr="000A1563" w:rsidRDefault="00093D4F" w:rsidP="00401690">
            <w:pPr>
              <w:rPr>
                <w:szCs w:val="20"/>
                <w:highlight w:val="yellow"/>
              </w:rPr>
            </w:pPr>
            <w:r w:rsidRPr="00CA7AF0">
              <w:rPr>
                <w:szCs w:val="20"/>
              </w:rPr>
              <w:t>Referenčni projekt n</w:t>
            </w:r>
            <w:r>
              <w:rPr>
                <w:szCs w:val="20"/>
              </w:rPr>
              <w:t xml:space="preserve">i </w:t>
            </w:r>
            <w:r w:rsidRPr="00CA7AF0">
              <w:rPr>
                <w:szCs w:val="20"/>
              </w:rPr>
              <w:t>starejši</w:t>
            </w:r>
            <w:r>
              <w:rPr>
                <w:szCs w:val="20"/>
              </w:rPr>
              <w:t xml:space="preserve"> (datum zadnje nadgradnje)</w:t>
            </w:r>
            <w:r w:rsidRPr="00CA7AF0">
              <w:rPr>
                <w:szCs w:val="20"/>
              </w:rPr>
              <w:t xml:space="preserve"> od </w:t>
            </w:r>
            <w:r w:rsidR="00401690">
              <w:rPr>
                <w:szCs w:val="20"/>
              </w:rPr>
              <w:t>4</w:t>
            </w:r>
            <w:r w:rsidR="00E92268" w:rsidRPr="00CA7AF0">
              <w:rPr>
                <w:szCs w:val="20"/>
              </w:rPr>
              <w:t xml:space="preserve"> </w:t>
            </w:r>
            <w:r w:rsidRPr="00CA7AF0">
              <w:rPr>
                <w:szCs w:val="20"/>
              </w:rPr>
              <w:t>let</w:t>
            </w:r>
            <w:r>
              <w:rPr>
                <w:szCs w:val="20"/>
              </w:rPr>
              <w:t xml:space="preserve"> </w:t>
            </w:r>
            <w:r w:rsidR="00BA0E2D">
              <w:rPr>
                <w:szCs w:val="20"/>
              </w:rPr>
              <w:t>pred iztekom roka za oddajo ponudbe po</w:t>
            </w:r>
            <w:r w:rsidR="00401690">
              <w:rPr>
                <w:szCs w:val="20"/>
              </w:rPr>
              <w:t xml:space="preserve"> tem</w:t>
            </w:r>
            <w:r w:rsidR="00BA0E2D">
              <w:rPr>
                <w:szCs w:val="20"/>
              </w:rPr>
              <w:t xml:space="preserve"> javnem naročilu </w:t>
            </w:r>
            <w:r>
              <w:rPr>
                <w:szCs w:val="20"/>
              </w:rPr>
              <w:t>in je še v aktivni uporabi.</w:t>
            </w:r>
          </w:p>
        </w:tc>
        <w:tc>
          <w:tcPr>
            <w:tcW w:w="1105" w:type="dxa"/>
            <w:noWrap/>
          </w:tcPr>
          <w:p w14:paraId="4C469247" w14:textId="77777777" w:rsidR="00093D4F" w:rsidRDefault="00093D4F" w:rsidP="000B409B">
            <w:pPr>
              <w:jc w:val="center"/>
              <w:rPr>
                <w:szCs w:val="20"/>
              </w:rPr>
            </w:pPr>
            <w:r>
              <w:rPr>
                <w:szCs w:val="20"/>
              </w:rPr>
              <w:fldChar w:fldCharType="begin">
                <w:ffData>
                  <w:name w:val="Besedilo167"/>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r>
      <w:tr w:rsidR="00093D4F" w:rsidRPr="00FD480F" w14:paraId="3A7948BD" w14:textId="77777777" w:rsidTr="006721EE">
        <w:tc>
          <w:tcPr>
            <w:tcW w:w="421" w:type="dxa"/>
            <w:shd w:val="clear" w:color="auto" w:fill="CCCCCC"/>
            <w:noWrap/>
          </w:tcPr>
          <w:p w14:paraId="28B0C306" w14:textId="77777777" w:rsidR="00093D4F" w:rsidRPr="00FD480F" w:rsidRDefault="00093D4F" w:rsidP="000B409B">
            <w:pPr>
              <w:rPr>
                <w:szCs w:val="20"/>
              </w:rPr>
            </w:pPr>
          </w:p>
        </w:tc>
        <w:tc>
          <w:tcPr>
            <w:tcW w:w="7796" w:type="dxa"/>
            <w:gridSpan w:val="2"/>
            <w:shd w:val="clear" w:color="auto" w:fill="CCCCCC"/>
            <w:noWrap/>
          </w:tcPr>
          <w:p w14:paraId="20367D05" w14:textId="77777777" w:rsidR="00093D4F" w:rsidRDefault="00093D4F" w:rsidP="000B409B">
            <w:pPr>
              <w:rPr>
                <w:b/>
                <w:szCs w:val="20"/>
              </w:rPr>
            </w:pPr>
            <w:r w:rsidRPr="00031D9E">
              <w:rPr>
                <w:b/>
                <w:szCs w:val="20"/>
              </w:rPr>
              <w:t xml:space="preserve">Performančne </w:t>
            </w:r>
            <w:r>
              <w:rPr>
                <w:b/>
                <w:szCs w:val="20"/>
              </w:rPr>
              <w:t>lastnosti referenčnega projekta</w:t>
            </w:r>
          </w:p>
        </w:tc>
        <w:tc>
          <w:tcPr>
            <w:tcW w:w="1105" w:type="dxa"/>
            <w:shd w:val="clear" w:color="auto" w:fill="CCCCCC"/>
            <w:noWrap/>
          </w:tcPr>
          <w:p w14:paraId="6566F95D" w14:textId="77777777" w:rsidR="00093D4F" w:rsidRDefault="00093D4F" w:rsidP="000B409B">
            <w:pPr>
              <w:jc w:val="center"/>
              <w:rPr>
                <w:szCs w:val="20"/>
              </w:rPr>
            </w:pPr>
          </w:p>
        </w:tc>
      </w:tr>
      <w:tr w:rsidR="00093D4F" w:rsidRPr="00FD480F" w14:paraId="48546223" w14:textId="77777777" w:rsidTr="006721EE">
        <w:tc>
          <w:tcPr>
            <w:tcW w:w="421" w:type="dxa"/>
            <w:noWrap/>
          </w:tcPr>
          <w:p w14:paraId="59E86056" w14:textId="1C8E9FB5" w:rsidR="00093D4F" w:rsidRPr="0082390E" w:rsidRDefault="0082390E" w:rsidP="0082390E">
            <w:pPr>
              <w:jc w:val="center"/>
              <w:rPr>
                <w:szCs w:val="20"/>
              </w:rPr>
            </w:pPr>
            <w:r>
              <w:rPr>
                <w:szCs w:val="20"/>
              </w:rPr>
              <w:t>8.</w:t>
            </w:r>
          </w:p>
        </w:tc>
        <w:tc>
          <w:tcPr>
            <w:tcW w:w="7796" w:type="dxa"/>
            <w:gridSpan w:val="2"/>
            <w:noWrap/>
          </w:tcPr>
          <w:p w14:paraId="42C4AFBD" w14:textId="784DBBAA" w:rsidR="00093D4F" w:rsidRPr="00B524C5" w:rsidRDefault="00093D4F" w:rsidP="000B409B">
            <w:pPr>
              <w:rPr>
                <w:szCs w:val="20"/>
                <w:highlight w:val="cyan"/>
              </w:rPr>
            </w:pPr>
            <w:r w:rsidRPr="00FB5F96">
              <w:rPr>
                <w:szCs w:val="20"/>
              </w:rPr>
              <w:t>Aplika</w:t>
            </w:r>
            <w:r>
              <w:rPr>
                <w:szCs w:val="20"/>
              </w:rPr>
              <w:t>cija mora omogočati uporabo vsaj</w:t>
            </w:r>
            <w:r w:rsidR="003C1E62">
              <w:rPr>
                <w:szCs w:val="20"/>
              </w:rPr>
              <w:t xml:space="preserve"> 30</w:t>
            </w:r>
            <w:r w:rsidRPr="00FB5F96">
              <w:rPr>
                <w:szCs w:val="20"/>
              </w:rPr>
              <w:t>.000 aktivnim uporabnikov dnevno.</w:t>
            </w:r>
          </w:p>
        </w:tc>
        <w:tc>
          <w:tcPr>
            <w:tcW w:w="1105" w:type="dxa"/>
            <w:noWrap/>
          </w:tcPr>
          <w:p w14:paraId="0E96C01A" w14:textId="77777777" w:rsidR="00093D4F" w:rsidRDefault="00093D4F" w:rsidP="000B409B">
            <w:pPr>
              <w:jc w:val="center"/>
              <w:rPr>
                <w:szCs w:val="20"/>
              </w:rPr>
            </w:pPr>
            <w:r>
              <w:rPr>
                <w:szCs w:val="20"/>
              </w:rPr>
              <w:fldChar w:fldCharType="begin">
                <w:ffData>
                  <w:name w:val="Besedilo169"/>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r>
      <w:tr w:rsidR="00093D4F" w:rsidRPr="00FD480F" w14:paraId="7FBF55C1" w14:textId="77777777" w:rsidTr="006721EE">
        <w:tc>
          <w:tcPr>
            <w:tcW w:w="421" w:type="dxa"/>
            <w:noWrap/>
          </w:tcPr>
          <w:p w14:paraId="6845B77F" w14:textId="6554DE0D" w:rsidR="00093D4F" w:rsidRPr="0082390E" w:rsidRDefault="0082390E" w:rsidP="0082390E">
            <w:pPr>
              <w:jc w:val="center"/>
              <w:rPr>
                <w:szCs w:val="20"/>
              </w:rPr>
            </w:pPr>
            <w:r>
              <w:rPr>
                <w:szCs w:val="20"/>
              </w:rPr>
              <w:t>9.</w:t>
            </w:r>
          </w:p>
        </w:tc>
        <w:tc>
          <w:tcPr>
            <w:tcW w:w="7796" w:type="dxa"/>
            <w:gridSpan w:val="2"/>
            <w:noWrap/>
          </w:tcPr>
          <w:p w14:paraId="559D7AB9" w14:textId="72412D3D" w:rsidR="00093D4F" w:rsidRPr="00FD480F" w:rsidRDefault="00093D4F" w:rsidP="000B409B">
            <w:pPr>
              <w:rPr>
                <w:szCs w:val="20"/>
              </w:rPr>
            </w:pPr>
            <w:r>
              <w:rPr>
                <w:szCs w:val="20"/>
              </w:rPr>
              <w:t xml:space="preserve">Aplikacija mora omogočati </w:t>
            </w:r>
            <w:r w:rsidRPr="00FD480F">
              <w:rPr>
                <w:szCs w:val="20"/>
              </w:rPr>
              <w:t>sočasn</w:t>
            </w:r>
            <w:r>
              <w:rPr>
                <w:szCs w:val="20"/>
              </w:rPr>
              <w:t>i d</w:t>
            </w:r>
            <w:r w:rsidRPr="00FD480F">
              <w:rPr>
                <w:szCs w:val="20"/>
              </w:rPr>
              <w:t>ostop</w:t>
            </w:r>
            <w:r>
              <w:rPr>
                <w:szCs w:val="20"/>
              </w:rPr>
              <w:t xml:space="preserve"> </w:t>
            </w:r>
            <w:r w:rsidRPr="00FD480F">
              <w:rPr>
                <w:szCs w:val="20"/>
              </w:rPr>
              <w:t xml:space="preserve">najmanj </w:t>
            </w:r>
            <w:r w:rsidR="003C1E62">
              <w:rPr>
                <w:szCs w:val="20"/>
              </w:rPr>
              <w:t>5.0</w:t>
            </w:r>
            <w:r>
              <w:rPr>
                <w:szCs w:val="20"/>
              </w:rPr>
              <w:t>0</w:t>
            </w:r>
            <w:r w:rsidRPr="00FD480F">
              <w:rPr>
                <w:szCs w:val="20"/>
              </w:rPr>
              <w:t>0 uporabniko</w:t>
            </w:r>
            <w:r>
              <w:rPr>
                <w:szCs w:val="20"/>
              </w:rPr>
              <w:t>m.</w:t>
            </w:r>
          </w:p>
        </w:tc>
        <w:tc>
          <w:tcPr>
            <w:tcW w:w="1105" w:type="dxa"/>
            <w:noWrap/>
          </w:tcPr>
          <w:p w14:paraId="1579E127" w14:textId="77777777" w:rsidR="00093D4F" w:rsidRDefault="00093D4F" w:rsidP="000B409B">
            <w:pPr>
              <w:jc w:val="center"/>
              <w:rPr>
                <w:szCs w:val="20"/>
              </w:rPr>
            </w:pPr>
            <w:r>
              <w:rPr>
                <w:szCs w:val="20"/>
              </w:rPr>
              <w:fldChar w:fldCharType="begin">
                <w:ffData>
                  <w:name w:val="Besedilo170"/>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r>
      <w:tr w:rsidR="00093D4F" w:rsidRPr="00FD480F" w14:paraId="3712A3DF" w14:textId="77777777" w:rsidTr="006721EE">
        <w:trPr>
          <w:trHeight w:val="374"/>
        </w:trPr>
        <w:tc>
          <w:tcPr>
            <w:tcW w:w="421" w:type="dxa"/>
            <w:noWrap/>
          </w:tcPr>
          <w:p w14:paraId="6A49BCFB" w14:textId="5373AA19" w:rsidR="00093D4F" w:rsidRPr="0082390E" w:rsidRDefault="0082390E" w:rsidP="0082390E">
            <w:pPr>
              <w:jc w:val="center"/>
              <w:rPr>
                <w:szCs w:val="20"/>
              </w:rPr>
            </w:pPr>
            <w:r>
              <w:rPr>
                <w:szCs w:val="20"/>
              </w:rPr>
              <w:t>10.</w:t>
            </w:r>
          </w:p>
        </w:tc>
        <w:tc>
          <w:tcPr>
            <w:tcW w:w="7796" w:type="dxa"/>
            <w:gridSpan w:val="2"/>
            <w:noWrap/>
          </w:tcPr>
          <w:p w14:paraId="29E3CA5E" w14:textId="0A963869" w:rsidR="00093D4F" w:rsidRPr="007C1D93" w:rsidRDefault="00093D4F" w:rsidP="003C1E62">
            <w:pPr>
              <w:rPr>
                <w:szCs w:val="20"/>
              </w:rPr>
            </w:pPr>
            <w:r w:rsidRPr="007C1D93">
              <w:rPr>
                <w:szCs w:val="20"/>
              </w:rPr>
              <w:t xml:space="preserve">Velikost podatkovne baze znaša najmanj </w:t>
            </w:r>
            <w:r w:rsidR="003C1E62">
              <w:rPr>
                <w:szCs w:val="20"/>
              </w:rPr>
              <w:t>1 TB</w:t>
            </w:r>
            <w:r>
              <w:rPr>
                <w:szCs w:val="20"/>
              </w:rPr>
              <w:t xml:space="preserve">. </w:t>
            </w:r>
          </w:p>
        </w:tc>
        <w:tc>
          <w:tcPr>
            <w:tcW w:w="1105" w:type="dxa"/>
            <w:noWrap/>
          </w:tcPr>
          <w:p w14:paraId="22D7422E" w14:textId="77777777" w:rsidR="00093D4F" w:rsidRDefault="00093D4F" w:rsidP="000B409B">
            <w:pPr>
              <w:jc w:val="center"/>
              <w:rPr>
                <w:szCs w:val="20"/>
              </w:rPr>
            </w:pPr>
            <w:r>
              <w:rPr>
                <w:szCs w:val="20"/>
              </w:rPr>
              <w:fldChar w:fldCharType="begin">
                <w:ffData>
                  <w:name w:val="Besedilo171"/>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r>
      <w:tr w:rsidR="00093D4F" w:rsidRPr="00FD480F" w14:paraId="099582F9" w14:textId="77777777" w:rsidTr="006721EE">
        <w:tc>
          <w:tcPr>
            <w:tcW w:w="421" w:type="dxa"/>
            <w:shd w:val="clear" w:color="auto" w:fill="BFBFBF"/>
            <w:noWrap/>
          </w:tcPr>
          <w:p w14:paraId="61256E96" w14:textId="77777777" w:rsidR="00093D4F" w:rsidRPr="00FD480F" w:rsidRDefault="00093D4F" w:rsidP="000B409B">
            <w:pPr>
              <w:rPr>
                <w:szCs w:val="20"/>
              </w:rPr>
            </w:pPr>
          </w:p>
        </w:tc>
        <w:tc>
          <w:tcPr>
            <w:tcW w:w="7796" w:type="dxa"/>
            <w:gridSpan w:val="2"/>
            <w:shd w:val="clear" w:color="auto" w:fill="BFBFBF"/>
            <w:noWrap/>
          </w:tcPr>
          <w:p w14:paraId="741062C1" w14:textId="77777777" w:rsidR="00093D4F" w:rsidRDefault="00093D4F" w:rsidP="000B409B">
            <w:pPr>
              <w:rPr>
                <w:b/>
                <w:szCs w:val="20"/>
              </w:rPr>
            </w:pPr>
            <w:r w:rsidRPr="00031D9E">
              <w:rPr>
                <w:b/>
                <w:szCs w:val="20"/>
              </w:rPr>
              <w:t>Področje uporabe</w:t>
            </w:r>
          </w:p>
        </w:tc>
        <w:tc>
          <w:tcPr>
            <w:tcW w:w="1105" w:type="dxa"/>
            <w:shd w:val="clear" w:color="auto" w:fill="BFBFBF"/>
            <w:noWrap/>
          </w:tcPr>
          <w:p w14:paraId="33A98664" w14:textId="77777777" w:rsidR="00093D4F" w:rsidRDefault="00093D4F" w:rsidP="000B409B">
            <w:pPr>
              <w:jc w:val="center"/>
              <w:rPr>
                <w:szCs w:val="20"/>
              </w:rPr>
            </w:pPr>
          </w:p>
        </w:tc>
      </w:tr>
      <w:tr w:rsidR="00093D4F" w:rsidRPr="00FD480F" w14:paraId="54650CE6" w14:textId="77777777" w:rsidTr="006721EE">
        <w:tc>
          <w:tcPr>
            <w:tcW w:w="421" w:type="dxa"/>
            <w:noWrap/>
          </w:tcPr>
          <w:p w14:paraId="47CE395D" w14:textId="08F1677D" w:rsidR="00093D4F" w:rsidRPr="0082390E" w:rsidRDefault="0082390E" w:rsidP="0082390E">
            <w:pPr>
              <w:jc w:val="center"/>
              <w:rPr>
                <w:szCs w:val="20"/>
              </w:rPr>
            </w:pPr>
            <w:r>
              <w:rPr>
                <w:szCs w:val="20"/>
              </w:rPr>
              <w:t>11.</w:t>
            </w:r>
          </w:p>
        </w:tc>
        <w:tc>
          <w:tcPr>
            <w:tcW w:w="7796" w:type="dxa"/>
            <w:gridSpan w:val="2"/>
            <w:noWrap/>
          </w:tcPr>
          <w:p w14:paraId="4D7B7362" w14:textId="5425D14C" w:rsidR="00093D4F" w:rsidRPr="00093D4F" w:rsidRDefault="00093D4F" w:rsidP="000B409B">
            <w:pPr>
              <w:rPr>
                <w:szCs w:val="20"/>
                <w:lang w:val="it-IT"/>
              </w:rPr>
            </w:pPr>
            <w:r w:rsidRPr="00093D4F">
              <w:rPr>
                <w:szCs w:val="20"/>
                <w:lang w:val="it-IT"/>
              </w:rPr>
              <w:t xml:space="preserve">V aplikaciji se vodijo evidence za vsaj </w:t>
            </w:r>
            <w:r w:rsidR="003C1E62">
              <w:rPr>
                <w:szCs w:val="20"/>
                <w:lang w:val="it-IT"/>
              </w:rPr>
              <w:t>10</w:t>
            </w:r>
            <w:r w:rsidRPr="00093D4F">
              <w:rPr>
                <w:szCs w:val="20"/>
                <w:lang w:val="it-IT"/>
              </w:rPr>
              <w:t>0.000 oseb.</w:t>
            </w:r>
          </w:p>
        </w:tc>
        <w:tc>
          <w:tcPr>
            <w:tcW w:w="1105" w:type="dxa"/>
            <w:noWrap/>
          </w:tcPr>
          <w:p w14:paraId="14066533" w14:textId="77777777" w:rsidR="00093D4F" w:rsidRDefault="00093D4F" w:rsidP="000B409B">
            <w:pPr>
              <w:jc w:val="center"/>
              <w:rPr>
                <w:szCs w:val="20"/>
              </w:rPr>
            </w:pPr>
            <w:r>
              <w:rPr>
                <w:szCs w:val="20"/>
              </w:rPr>
              <w:fldChar w:fldCharType="begin">
                <w:ffData>
                  <w:name w:val="Besedilo172"/>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r>
      <w:tr w:rsidR="00093D4F" w:rsidRPr="00FD480F" w14:paraId="3EBBCEB4" w14:textId="77777777" w:rsidTr="006721EE">
        <w:trPr>
          <w:trHeight w:val="70"/>
        </w:trPr>
        <w:tc>
          <w:tcPr>
            <w:tcW w:w="421" w:type="dxa"/>
            <w:noWrap/>
          </w:tcPr>
          <w:p w14:paraId="43ACB64F" w14:textId="3D4C7346" w:rsidR="00093D4F" w:rsidRPr="0082390E" w:rsidRDefault="0082390E" w:rsidP="0082390E">
            <w:pPr>
              <w:jc w:val="center"/>
              <w:rPr>
                <w:szCs w:val="20"/>
              </w:rPr>
            </w:pPr>
            <w:r>
              <w:rPr>
                <w:szCs w:val="20"/>
              </w:rPr>
              <w:t>12.</w:t>
            </w:r>
          </w:p>
        </w:tc>
        <w:tc>
          <w:tcPr>
            <w:tcW w:w="7796" w:type="dxa"/>
            <w:gridSpan w:val="2"/>
            <w:noWrap/>
          </w:tcPr>
          <w:p w14:paraId="53DADDF9" w14:textId="689D6C8A" w:rsidR="00093D4F" w:rsidRPr="00440187" w:rsidRDefault="00093D4F" w:rsidP="003C1E62">
            <w:pPr>
              <w:rPr>
                <w:szCs w:val="20"/>
              </w:rPr>
            </w:pPr>
            <w:r>
              <w:rPr>
                <w:szCs w:val="20"/>
              </w:rPr>
              <w:t xml:space="preserve">V aplikaciji se </w:t>
            </w:r>
            <w:r w:rsidRPr="00440187">
              <w:rPr>
                <w:szCs w:val="20"/>
              </w:rPr>
              <w:t>izved</w:t>
            </w:r>
            <w:r>
              <w:rPr>
                <w:szCs w:val="20"/>
              </w:rPr>
              <w:t>e</w:t>
            </w:r>
            <w:r w:rsidRPr="00440187">
              <w:rPr>
                <w:szCs w:val="20"/>
              </w:rPr>
              <w:t xml:space="preserve"> vsaj </w:t>
            </w:r>
            <w:r w:rsidR="003C1E62">
              <w:rPr>
                <w:szCs w:val="20"/>
              </w:rPr>
              <w:t>2</w:t>
            </w:r>
            <w:r w:rsidRPr="00FB5F96">
              <w:rPr>
                <w:szCs w:val="20"/>
              </w:rPr>
              <w:t>00.000 interaktivnih</w:t>
            </w:r>
            <w:r w:rsidRPr="00440187">
              <w:rPr>
                <w:szCs w:val="20"/>
              </w:rPr>
              <w:t xml:space="preserve"> </w:t>
            </w:r>
            <w:r>
              <w:rPr>
                <w:szCs w:val="20"/>
              </w:rPr>
              <w:t>akcij</w:t>
            </w:r>
            <w:r w:rsidRPr="00440187">
              <w:rPr>
                <w:szCs w:val="20"/>
              </w:rPr>
              <w:t xml:space="preserve"> mesečno</w:t>
            </w:r>
            <w:r>
              <w:rPr>
                <w:szCs w:val="20"/>
              </w:rPr>
              <w:t>.</w:t>
            </w:r>
          </w:p>
        </w:tc>
        <w:tc>
          <w:tcPr>
            <w:tcW w:w="1105" w:type="dxa"/>
            <w:noWrap/>
          </w:tcPr>
          <w:p w14:paraId="0E827B2B" w14:textId="77777777" w:rsidR="00093D4F" w:rsidRDefault="00093D4F" w:rsidP="000B409B">
            <w:pPr>
              <w:jc w:val="center"/>
              <w:rPr>
                <w:szCs w:val="20"/>
              </w:rPr>
            </w:pPr>
            <w:r>
              <w:rPr>
                <w:szCs w:val="20"/>
              </w:rPr>
              <w:fldChar w:fldCharType="begin">
                <w:ffData>
                  <w:name w:val="Besedilo173"/>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r>
    </w:tbl>
    <w:p w14:paraId="0931A535" w14:textId="2DACE781" w:rsidR="00BA0E2D" w:rsidRDefault="00BA0E2D" w:rsidP="000B409B">
      <w:pPr>
        <w:rPr>
          <w:szCs w:val="20"/>
        </w:rPr>
      </w:pPr>
    </w:p>
    <w:p w14:paraId="7583A1CC" w14:textId="6024D4A1" w:rsidR="00BA0E2D" w:rsidRPr="009F74EC" w:rsidRDefault="00BA0E2D" w:rsidP="00BA0E2D">
      <w:pPr>
        <w:jc w:val="both"/>
        <w:rPr>
          <w:rFonts w:cs="Arial"/>
          <w:szCs w:val="20"/>
        </w:rPr>
      </w:pPr>
      <w:r w:rsidRPr="009F74EC">
        <w:rPr>
          <w:rFonts w:cs="Arial"/>
          <w:szCs w:val="20"/>
        </w:rPr>
        <w:t>»REFERENCA 1« se mora nanašati na storitve</w:t>
      </w:r>
      <w:r w:rsidR="00BB6BBB" w:rsidRPr="009F74EC">
        <w:rPr>
          <w:rFonts w:cs="Arial"/>
          <w:szCs w:val="20"/>
        </w:rPr>
        <w:t xml:space="preserve"> opravljene v obdobju preteklih </w:t>
      </w:r>
      <w:r w:rsidR="00401690">
        <w:rPr>
          <w:rFonts w:cs="Arial"/>
          <w:szCs w:val="20"/>
        </w:rPr>
        <w:t>štirih</w:t>
      </w:r>
      <w:r w:rsidRPr="009F74EC">
        <w:rPr>
          <w:rFonts w:cs="Arial"/>
          <w:szCs w:val="20"/>
        </w:rPr>
        <w:t xml:space="preserve"> let od </w:t>
      </w:r>
      <w:r w:rsidR="009F74EC" w:rsidRPr="009F74EC">
        <w:rPr>
          <w:rFonts w:cs="Arial"/>
          <w:szCs w:val="20"/>
        </w:rPr>
        <w:t xml:space="preserve">roka za oddajo ponudbe </w:t>
      </w:r>
      <w:r w:rsidR="009F74EC">
        <w:rPr>
          <w:rFonts w:cs="Arial"/>
          <w:szCs w:val="20"/>
        </w:rPr>
        <w:t>tega</w:t>
      </w:r>
      <w:r w:rsidR="009F74EC" w:rsidRPr="009F74EC">
        <w:rPr>
          <w:rFonts w:cs="Arial"/>
          <w:szCs w:val="20"/>
        </w:rPr>
        <w:t xml:space="preserve"> </w:t>
      </w:r>
      <w:r w:rsidR="009F74EC">
        <w:rPr>
          <w:rFonts w:cs="Arial"/>
          <w:szCs w:val="20"/>
        </w:rPr>
        <w:t>javnega</w:t>
      </w:r>
      <w:r w:rsidRPr="009F74EC">
        <w:rPr>
          <w:rFonts w:cs="Arial"/>
          <w:szCs w:val="20"/>
        </w:rPr>
        <w:t xml:space="preserve"> naroči</w:t>
      </w:r>
      <w:r w:rsidR="009F74EC">
        <w:rPr>
          <w:rFonts w:cs="Arial"/>
          <w:szCs w:val="20"/>
        </w:rPr>
        <w:t>la</w:t>
      </w:r>
      <w:r w:rsidRPr="009F74EC">
        <w:rPr>
          <w:rFonts w:cs="Arial"/>
          <w:szCs w:val="20"/>
        </w:rPr>
        <w:t xml:space="preserve">. </w:t>
      </w:r>
    </w:p>
    <w:p w14:paraId="78C81C15" w14:textId="77777777" w:rsidR="00BB6BBB" w:rsidRPr="009F74EC" w:rsidRDefault="00BB6BBB" w:rsidP="00BA0E2D">
      <w:pPr>
        <w:jc w:val="both"/>
        <w:rPr>
          <w:rFonts w:cs="Arial"/>
          <w:szCs w:val="20"/>
        </w:rPr>
      </w:pPr>
    </w:p>
    <w:p w14:paraId="55E2FBAE" w14:textId="06AEA43D" w:rsidR="00BA0E2D" w:rsidRPr="003643EF" w:rsidRDefault="00BA0E2D" w:rsidP="00BA0E2D">
      <w:pPr>
        <w:jc w:val="both"/>
        <w:rPr>
          <w:rFonts w:cs="Arial"/>
          <w:szCs w:val="20"/>
        </w:rPr>
      </w:pPr>
      <w:r w:rsidRPr="003643EF">
        <w:rPr>
          <w:rFonts w:cs="Arial"/>
          <w:szCs w:val="20"/>
        </w:rPr>
        <w:lastRenderedPageBreak/>
        <w:t xml:space="preserve">Za opravljene storitve se štejejo tiste, za katere je izvajalec dobil potrdilo s strani naročnika, da so izvedene, zaključene ali prevzete in je zanje izstavil račun, naročnik pa mu je ta račun tudi plačal.  </w:t>
      </w:r>
    </w:p>
    <w:p w14:paraId="74DF6796" w14:textId="77777777" w:rsidR="00BB6BBB" w:rsidRPr="003643EF" w:rsidRDefault="00BB6BBB" w:rsidP="00BA0E2D">
      <w:pPr>
        <w:jc w:val="both"/>
        <w:rPr>
          <w:rFonts w:cs="Arial"/>
          <w:szCs w:val="20"/>
        </w:rPr>
      </w:pPr>
    </w:p>
    <w:p w14:paraId="7FDE23B0" w14:textId="52E6BCD3" w:rsidR="00BA0E2D" w:rsidRPr="003643EF" w:rsidRDefault="00BA0E2D" w:rsidP="00BA0E2D">
      <w:pPr>
        <w:jc w:val="both"/>
        <w:rPr>
          <w:rFonts w:cs="Arial"/>
          <w:szCs w:val="20"/>
        </w:rPr>
      </w:pPr>
      <w:r w:rsidRPr="003643EF">
        <w:rPr>
          <w:rFonts w:cs="Arial"/>
          <w:szCs w:val="20"/>
        </w:rPr>
        <w:t xml:space="preserve">S podpisom tega obrazca naročnik referenčne aplikacije potrjuje, da je izvajalec uspešno </w:t>
      </w:r>
      <w:r w:rsidR="00840FD7" w:rsidRPr="003643EF">
        <w:rPr>
          <w:rFonts w:cs="Arial"/>
          <w:szCs w:val="20"/>
        </w:rPr>
        <w:t>razvil</w:t>
      </w:r>
      <w:r w:rsidRPr="003643EF">
        <w:rPr>
          <w:rFonts w:cs="Arial"/>
          <w:szCs w:val="20"/>
        </w:rPr>
        <w:t xml:space="preserve"> </w:t>
      </w:r>
      <w:r w:rsidR="00BB6BBB" w:rsidRPr="003643EF">
        <w:rPr>
          <w:rFonts w:cs="Arial"/>
          <w:szCs w:val="20"/>
        </w:rPr>
        <w:t>aplikacij</w:t>
      </w:r>
      <w:r w:rsidR="00840FD7" w:rsidRPr="003643EF">
        <w:rPr>
          <w:rFonts w:cs="Arial"/>
          <w:szCs w:val="20"/>
        </w:rPr>
        <w:t>o</w:t>
      </w:r>
      <w:r w:rsidRPr="003643EF">
        <w:rPr>
          <w:rFonts w:cs="Arial"/>
          <w:szCs w:val="20"/>
        </w:rPr>
        <w:t>, ali da je več kot eno leto uspešn</w:t>
      </w:r>
      <w:r w:rsidR="00BB6BBB" w:rsidRPr="003643EF">
        <w:rPr>
          <w:rFonts w:cs="Arial"/>
          <w:szCs w:val="20"/>
        </w:rPr>
        <w:t xml:space="preserve">o vzdrževal in/ali nadgrajeval aplikacijo </w:t>
      </w:r>
      <w:r w:rsidRPr="003643EF">
        <w:rPr>
          <w:rFonts w:cs="Arial"/>
          <w:szCs w:val="20"/>
        </w:rPr>
        <w:t>z lastnostmi, kot so navedene v tem v obrazcu.</w:t>
      </w:r>
    </w:p>
    <w:p w14:paraId="5D3A1A3A" w14:textId="15503FEE" w:rsidR="00BA0E2D" w:rsidRPr="003643EF" w:rsidRDefault="00BA0E2D" w:rsidP="000B409B">
      <w:pPr>
        <w:rPr>
          <w:szCs w:val="20"/>
        </w:rPr>
      </w:pPr>
    </w:p>
    <w:p w14:paraId="26C73276" w14:textId="7AF20C80" w:rsidR="00BA0E2D" w:rsidRDefault="00BA0E2D" w:rsidP="00BA0E2D">
      <w:pPr>
        <w:rPr>
          <w:lang w:val="it-IT"/>
        </w:rPr>
      </w:pPr>
      <w:r w:rsidRPr="00BA0E2D">
        <w:rPr>
          <w:lang w:val="it-IT"/>
        </w:rPr>
        <w:t>Navodilo ponudniku</w:t>
      </w:r>
      <w:r w:rsidR="00463F16">
        <w:rPr>
          <w:lang w:val="it-IT"/>
        </w:rPr>
        <w:t>:</w:t>
      </w:r>
      <w:r w:rsidRPr="00BA0E2D">
        <w:rPr>
          <w:lang w:val="it-IT"/>
        </w:rPr>
        <w:t xml:space="preserve"> pogoj se izpolni tako, da ponudnik predloži:</w:t>
      </w:r>
    </w:p>
    <w:p w14:paraId="32D67C3E" w14:textId="77777777" w:rsidR="00F2163E" w:rsidRPr="00BA0E2D" w:rsidRDefault="00F2163E" w:rsidP="00BA0E2D">
      <w:pPr>
        <w:rPr>
          <w:lang w:val="it-IT"/>
        </w:rPr>
      </w:pPr>
    </w:p>
    <w:p w14:paraId="42E7B089" w14:textId="5B6D1E5C" w:rsidR="00BA0E2D" w:rsidRPr="00BA0E2D" w:rsidRDefault="00BA0E2D" w:rsidP="00BA0E2D">
      <w:pPr>
        <w:pStyle w:val="Odstavekseznama"/>
        <w:numPr>
          <w:ilvl w:val="0"/>
          <w:numId w:val="3"/>
        </w:numPr>
        <w:spacing w:after="60" w:line="240" w:lineRule="auto"/>
        <w:ind w:left="720" w:hanging="360"/>
        <w:jc w:val="both"/>
        <w:rPr>
          <w:lang w:val="it-IT"/>
        </w:rPr>
      </w:pPr>
      <w:r w:rsidRPr="00BA0E2D">
        <w:rPr>
          <w:lang w:val="it-IT"/>
        </w:rPr>
        <w:t xml:space="preserve">en podpisan obrazec REFERENCA 1, na katerem </w:t>
      </w:r>
      <w:r w:rsidR="00600318">
        <w:rPr>
          <w:lang w:val="it-IT"/>
        </w:rPr>
        <w:t xml:space="preserve">so z »DA« izpolnjena vsa polja, </w:t>
      </w:r>
    </w:p>
    <w:p w14:paraId="4D6C3F2D" w14:textId="77777777" w:rsidR="00BA0E2D" w:rsidRPr="00EB5ADD" w:rsidRDefault="00BA0E2D" w:rsidP="00BA0E2D">
      <w:r w:rsidRPr="00EB5ADD">
        <w:t xml:space="preserve">ali </w:t>
      </w:r>
    </w:p>
    <w:p w14:paraId="1B913786" w14:textId="2B98AA43" w:rsidR="004A70AA" w:rsidRPr="00512DF5" w:rsidRDefault="00BA0E2D" w:rsidP="00BA0E2D">
      <w:pPr>
        <w:pStyle w:val="Odstavekseznama"/>
        <w:numPr>
          <w:ilvl w:val="0"/>
          <w:numId w:val="3"/>
        </w:numPr>
        <w:spacing w:after="60" w:line="240" w:lineRule="auto"/>
        <w:ind w:left="720" w:hanging="360"/>
        <w:jc w:val="both"/>
        <w:rPr>
          <w:lang w:val="it-IT"/>
        </w:rPr>
      </w:pPr>
      <w:r w:rsidRPr="00512DF5">
        <w:rPr>
          <w:lang w:val="it-IT"/>
        </w:rPr>
        <w:t>največ dva podpisana obrazca REFERENCA 1, na katerih so kumulativno z »DA« označena vsa polja</w:t>
      </w:r>
      <w:r w:rsidR="004A70AA" w:rsidRPr="00512DF5">
        <w:rPr>
          <w:lang w:val="it-IT"/>
        </w:rPr>
        <w:t>.</w:t>
      </w:r>
      <w:r w:rsidRPr="00512DF5">
        <w:rPr>
          <w:lang w:val="it-IT"/>
        </w:rPr>
        <w:t xml:space="preserve"> </w:t>
      </w:r>
    </w:p>
    <w:p w14:paraId="14A29364" w14:textId="77777777" w:rsidR="002607E1" w:rsidRPr="00512DF5" w:rsidRDefault="002607E1" w:rsidP="00BA0E2D">
      <w:pPr>
        <w:rPr>
          <w:lang w:val="it-IT"/>
        </w:rPr>
      </w:pPr>
    </w:p>
    <w:p w14:paraId="614BA1C4" w14:textId="3CF8458E" w:rsidR="00BA0E2D" w:rsidRPr="00B93388" w:rsidRDefault="00BA0E2D" w:rsidP="00BA0E2D">
      <w:pPr>
        <w:rPr>
          <w:lang w:val="it-IT"/>
        </w:rPr>
      </w:pPr>
      <w:r w:rsidRPr="00512DF5">
        <w:rPr>
          <w:lang w:val="it-IT"/>
        </w:rPr>
        <w:t>Obrazec podpiše odgovorna oseba naročnika referenčnih storitev</w:t>
      </w:r>
      <w:r w:rsidRPr="00B93388">
        <w:rPr>
          <w:lang w:val="it-IT"/>
        </w:rPr>
        <w:t>.</w:t>
      </w:r>
    </w:p>
    <w:p w14:paraId="57E3736C" w14:textId="77777777" w:rsidR="00BA0E2D" w:rsidRPr="00B93388" w:rsidRDefault="00BA0E2D" w:rsidP="000B409B">
      <w:pPr>
        <w:rPr>
          <w:szCs w:val="20"/>
          <w:lang w:val="it-IT"/>
        </w:rPr>
      </w:pPr>
    </w:p>
    <w:p w14:paraId="7ABDC15F" w14:textId="77777777" w:rsidR="00093D4F" w:rsidRPr="00B93388" w:rsidRDefault="00093D4F" w:rsidP="000B409B">
      <w:pPr>
        <w:rPr>
          <w:szCs w:val="20"/>
          <w:lang w:val="it-IT"/>
        </w:rPr>
      </w:pPr>
    </w:p>
    <w:p w14:paraId="0A52945F" w14:textId="1FA17B74" w:rsidR="00B330E9" w:rsidRPr="002931EF" w:rsidRDefault="00B330E9" w:rsidP="00B330E9">
      <w:pPr>
        <w:jc w:val="both"/>
        <w:rPr>
          <w:rFonts w:cs="Arial"/>
          <w:szCs w:val="20"/>
          <w:lang w:val="it-IT"/>
        </w:rPr>
      </w:pPr>
      <w:r w:rsidRPr="00B93388">
        <w:rPr>
          <w:rFonts w:cs="Arial"/>
          <w:szCs w:val="20"/>
          <w:lang w:val="it-IT"/>
        </w:rPr>
        <w:t>Kraj in datum:</w:t>
      </w:r>
      <w:r w:rsidRPr="00B93388">
        <w:rPr>
          <w:rFonts w:cs="Arial"/>
          <w:szCs w:val="20"/>
          <w:lang w:val="it-IT"/>
        </w:rPr>
        <w:tab/>
      </w:r>
      <w:r w:rsidRPr="00B93388">
        <w:rPr>
          <w:rFonts w:cs="Arial"/>
          <w:szCs w:val="20"/>
          <w:lang w:val="it-IT"/>
        </w:rPr>
        <w:tab/>
      </w:r>
      <w:r w:rsidRPr="00B93388">
        <w:rPr>
          <w:rFonts w:cs="Arial"/>
          <w:szCs w:val="20"/>
          <w:lang w:val="it-IT"/>
        </w:rPr>
        <w:tab/>
      </w:r>
      <w:r w:rsidRPr="00B93388">
        <w:rPr>
          <w:rFonts w:cs="Arial"/>
          <w:szCs w:val="20"/>
          <w:lang w:val="it-IT"/>
        </w:rPr>
        <w:tab/>
      </w:r>
      <w:r w:rsidR="002931EF" w:rsidRPr="00B93388">
        <w:rPr>
          <w:rFonts w:cs="Arial"/>
          <w:szCs w:val="20"/>
          <w:lang w:val="it-IT"/>
        </w:rPr>
        <w:t xml:space="preserve">               </w:t>
      </w:r>
      <w:r w:rsidRPr="00B93388">
        <w:rPr>
          <w:rFonts w:cs="Arial"/>
          <w:szCs w:val="20"/>
          <w:lang w:val="it-IT"/>
        </w:rPr>
        <w:t>Ime in priimek ter podpis o</w:t>
      </w:r>
      <w:r w:rsidRPr="002931EF">
        <w:rPr>
          <w:rFonts w:cs="Arial"/>
          <w:szCs w:val="20"/>
          <w:lang w:val="it-IT"/>
        </w:rPr>
        <w:t xml:space="preserve">dgovorne osebe </w:t>
      </w:r>
    </w:p>
    <w:p w14:paraId="1D12C0CD" w14:textId="794E82C2" w:rsidR="00B330E9" w:rsidRPr="002931EF" w:rsidRDefault="002931EF" w:rsidP="00B330E9">
      <w:pPr>
        <w:ind w:left="3600"/>
        <w:jc w:val="both"/>
        <w:rPr>
          <w:rFonts w:cs="Arial"/>
          <w:szCs w:val="20"/>
          <w:lang w:val="it-IT"/>
        </w:rPr>
      </w:pPr>
      <w:r>
        <w:rPr>
          <w:rFonts w:cs="Arial"/>
          <w:szCs w:val="20"/>
          <w:lang w:val="it-IT"/>
        </w:rPr>
        <w:t xml:space="preserve">          </w:t>
      </w:r>
      <w:r w:rsidR="00B330E9" w:rsidRPr="002931EF">
        <w:rPr>
          <w:rFonts w:cs="Arial"/>
          <w:szCs w:val="20"/>
          <w:lang w:val="it-IT"/>
        </w:rPr>
        <w:t>referenčnega naročnika, tj. potrjevalca reference:</w:t>
      </w:r>
    </w:p>
    <w:p w14:paraId="063CDAE4" w14:textId="2B44FAC6" w:rsidR="00093D4F" w:rsidRPr="002931EF" w:rsidRDefault="00093D4F" w:rsidP="00766E46">
      <w:pPr>
        <w:ind w:left="3545" w:firstLine="709"/>
        <w:rPr>
          <w:szCs w:val="20"/>
          <w:lang w:val="it-IT"/>
        </w:rPr>
      </w:pPr>
      <w:r w:rsidRPr="002931EF">
        <w:rPr>
          <w:szCs w:val="20"/>
          <w:lang w:val="it-IT"/>
        </w:rPr>
        <w:br w:type="page"/>
      </w:r>
    </w:p>
    <w:p w14:paraId="67A603B7" w14:textId="27D9CC1F" w:rsidR="00093D4F" w:rsidRDefault="00093D4F" w:rsidP="00D06632">
      <w:pPr>
        <w:pStyle w:val="Naslov1"/>
        <w:keepNext w:val="0"/>
        <w:widowControl w:val="0"/>
        <w:numPr>
          <w:ilvl w:val="0"/>
          <w:numId w:val="47"/>
        </w:numPr>
      </w:pPr>
      <w:bookmarkStart w:id="152" w:name="_Toc520807800"/>
      <w:bookmarkStart w:id="153" w:name="_Toc521058032"/>
      <w:bookmarkStart w:id="154" w:name="_Toc86821695"/>
      <w:r w:rsidRPr="00846EF9">
        <w:lastRenderedPageBreak/>
        <w:t xml:space="preserve">OBRAZEC </w:t>
      </w:r>
      <w:r>
        <w:t>»</w:t>
      </w:r>
      <w:r w:rsidRPr="00846EF9">
        <w:t>REFERENCA 2</w:t>
      </w:r>
      <w:r>
        <w:t>«</w:t>
      </w:r>
      <w:r w:rsidRPr="00846EF9">
        <w:t>. USPOSOBLJENOST ZA DELO Z ELEKTRONSKIMI DOKUMENTI</w:t>
      </w:r>
      <w:bookmarkEnd w:id="152"/>
      <w:bookmarkEnd w:id="153"/>
      <w:bookmarkEnd w:id="154"/>
    </w:p>
    <w:p w14:paraId="66E967BC" w14:textId="77777777" w:rsidR="00093D4F" w:rsidRPr="00BE60EE" w:rsidRDefault="00093D4F" w:rsidP="000B409B">
      <w:pPr>
        <w:pStyle w:val="datumtevilka"/>
        <w:rPr>
          <w:lang w:val="it-IT"/>
        </w:rPr>
      </w:pPr>
    </w:p>
    <w:tbl>
      <w:tblPr>
        <w:tblW w:w="92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1E0" w:firstRow="1" w:lastRow="1" w:firstColumn="1" w:lastColumn="1" w:noHBand="0" w:noVBand="0"/>
      </w:tblPr>
      <w:tblGrid>
        <w:gridCol w:w="416"/>
        <w:gridCol w:w="3265"/>
        <w:gridCol w:w="4582"/>
        <w:gridCol w:w="946"/>
        <w:gridCol w:w="6"/>
      </w:tblGrid>
      <w:tr w:rsidR="00093D4F" w:rsidRPr="000362C6" w14:paraId="075DDB10" w14:textId="77777777" w:rsidTr="006721EE">
        <w:trPr>
          <w:gridAfter w:val="1"/>
          <w:wAfter w:w="6" w:type="dxa"/>
          <w:trHeight w:val="262"/>
        </w:trPr>
        <w:tc>
          <w:tcPr>
            <w:tcW w:w="9209" w:type="dxa"/>
            <w:gridSpan w:val="4"/>
          </w:tcPr>
          <w:p w14:paraId="233D727D" w14:textId="77777777" w:rsidR="00093D4F" w:rsidRPr="00093D4F" w:rsidRDefault="00093D4F" w:rsidP="000B409B">
            <w:pPr>
              <w:rPr>
                <w:szCs w:val="20"/>
                <w:lang w:val="it-IT"/>
              </w:rPr>
            </w:pPr>
            <w:r w:rsidRPr="00093D4F">
              <w:rPr>
                <w:szCs w:val="20"/>
                <w:lang w:val="it-IT"/>
              </w:rPr>
              <w:t xml:space="preserve">Naziv in naslov naročnika projekta: </w:t>
            </w:r>
            <w:r>
              <w:rPr>
                <w:szCs w:val="20"/>
              </w:rPr>
              <w:fldChar w:fldCharType="begin">
                <w:ffData>
                  <w:name w:val="Besedilo174"/>
                  <w:enabled/>
                  <w:calcOnExit w:val="0"/>
                  <w:textInput/>
                </w:ffData>
              </w:fldChar>
            </w:r>
            <w:r w:rsidRPr="00093D4F">
              <w:rPr>
                <w:szCs w:val="20"/>
                <w:lang w:val="it-IT"/>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r>
      <w:tr w:rsidR="00093D4F" w:rsidRPr="003319FB" w14:paraId="25FA6CEF" w14:textId="77777777" w:rsidTr="006721EE">
        <w:trPr>
          <w:gridAfter w:val="1"/>
          <w:wAfter w:w="6" w:type="dxa"/>
          <w:trHeight w:val="668"/>
        </w:trPr>
        <w:tc>
          <w:tcPr>
            <w:tcW w:w="9209" w:type="dxa"/>
            <w:gridSpan w:val="4"/>
          </w:tcPr>
          <w:p w14:paraId="36A9AA63" w14:textId="77777777" w:rsidR="00093D4F" w:rsidRPr="00265B72" w:rsidRDefault="00093D4F" w:rsidP="000B409B">
            <w:pPr>
              <w:rPr>
                <w:szCs w:val="20"/>
                <w:lang w:val="de-AT"/>
              </w:rPr>
            </w:pPr>
            <w:r w:rsidRPr="00265B72">
              <w:rPr>
                <w:szCs w:val="20"/>
                <w:lang w:val="de-AT"/>
              </w:rPr>
              <w:t xml:space="preserve">Naziv in kratek opis projekta: </w:t>
            </w:r>
            <w:r>
              <w:rPr>
                <w:szCs w:val="20"/>
              </w:rPr>
              <w:fldChar w:fldCharType="begin">
                <w:ffData>
                  <w:name w:val="Besedilo155"/>
                  <w:enabled/>
                  <w:calcOnExit w:val="0"/>
                  <w:textInput/>
                </w:ffData>
              </w:fldChar>
            </w:r>
            <w:r w:rsidRPr="00265B72">
              <w:rPr>
                <w:szCs w:val="20"/>
                <w:lang w:val="de-AT"/>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r>
      <w:tr w:rsidR="005F167B" w:rsidRPr="009F5582" w14:paraId="05BDA93D" w14:textId="77777777" w:rsidTr="00971436">
        <w:trPr>
          <w:trHeight w:val="555"/>
        </w:trPr>
        <w:tc>
          <w:tcPr>
            <w:tcW w:w="3681" w:type="dxa"/>
            <w:gridSpan w:val="2"/>
          </w:tcPr>
          <w:p w14:paraId="371F4741" w14:textId="77777777" w:rsidR="005F167B" w:rsidRPr="00265B72" w:rsidRDefault="005F167B" w:rsidP="005F167B">
            <w:pPr>
              <w:rPr>
                <w:szCs w:val="20"/>
                <w:lang w:val="de-AT"/>
              </w:rPr>
            </w:pPr>
            <w:r w:rsidRPr="00265B72">
              <w:rPr>
                <w:szCs w:val="20"/>
                <w:lang w:val="de-AT"/>
              </w:rPr>
              <w:t xml:space="preserve">Izvajalec referenčnih </w:t>
            </w:r>
            <w:r>
              <w:rPr>
                <w:szCs w:val="20"/>
                <w:lang w:val="de-AT"/>
              </w:rPr>
              <w:t>del</w:t>
            </w:r>
            <w:r w:rsidRPr="00265B72">
              <w:rPr>
                <w:szCs w:val="20"/>
                <w:lang w:val="de-AT"/>
              </w:rPr>
              <w:t xml:space="preserve"> </w:t>
            </w:r>
          </w:p>
          <w:p w14:paraId="7A3AA57C" w14:textId="45FD62AB" w:rsidR="005F167B" w:rsidRPr="00265B72" w:rsidRDefault="005F167B" w:rsidP="005F167B">
            <w:pPr>
              <w:rPr>
                <w:szCs w:val="20"/>
                <w:lang w:val="de-AT"/>
              </w:rPr>
            </w:pPr>
            <w:r w:rsidRPr="00265B72">
              <w:rPr>
                <w:szCs w:val="20"/>
                <w:lang w:val="de-AT"/>
              </w:rPr>
              <w:t>(naziv in naslov)</w:t>
            </w:r>
          </w:p>
        </w:tc>
        <w:tc>
          <w:tcPr>
            <w:tcW w:w="5534" w:type="dxa"/>
            <w:gridSpan w:val="3"/>
          </w:tcPr>
          <w:p w14:paraId="36EB8E44" w14:textId="510BDA6F" w:rsidR="005F167B" w:rsidRPr="009F5582" w:rsidRDefault="005F167B" w:rsidP="005F167B">
            <w:pPr>
              <w:rPr>
                <w:szCs w:val="20"/>
              </w:rPr>
            </w:pPr>
            <w:r>
              <w:rPr>
                <w:szCs w:val="20"/>
              </w:rPr>
              <w:fldChar w:fldCharType="begin">
                <w:ffData>
                  <w:name w:val="Besedilo474"/>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r>
      <w:tr w:rsidR="00093D4F" w:rsidRPr="009F5582" w14:paraId="6D734DD5" w14:textId="77777777" w:rsidTr="00971436">
        <w:trPr>
          <w:trHeight w:val="214"/>
        </w:trPr>
        <w:tc>
          <w:tcPr>
            <w:tcW w:w="3681" w:type="dxa"/>
            <w:gridSpan w:val="2"/>
          </w:tcPr>
          <w:p w14:paraId="65740627" w14:textId="77777777" w:rsidR="00093D4F" w:rsidRPr="00265B72" w:rsidRDefault="00093D4F" w:rsidP="000B409B">
            <w:pPr>
              <w:rPr>
                <w:szCs w:val="20"/>
                <w:lang w:val="de-AT"/>
              </w:rPr>
            </w:pPr>
            <w:r w:rsidRPr="00265B72">
              <w:rPr>
                <w:szCs w:val="20"/>
                <w:lang w:val="de-AT"/>
              </w:rPr>
              <w:t>Vodja projekta pri izvajalcu projekta</w:t>
            </w:r>
          </w:p>
          <w:p w14:paraId="5812372A" w14:textId="6781DE54" w:rsidR="00971436" w:rsidRPr="00265B72" w:rsidRDefault="00971436" w:rsidP="000B409B">
            <w:pPr>
              <w:rPr>
                <w:szCs w:val="20"/>
                <w:lang w:val="de-AT"/>
              </w:rPr>
            </w:pPr>
            <w:r w:rsidRPr="00265B72">
              <w:rPr>
                <w:szCs w:val="20"/>
                <w:lang w:val="de-AT"/>
              </w:rPr>
              <w:t>(priimek in ime)</w:t>
            </w:r>
          </w:p>
        </w:tc>
        <w:tc>
          <w:tcPr>
            <w:tcW w:w="5534" w:type="dxa"/>
            <w:gridSpan w:val="3"/>
          </w:tcPr>
          <w:p w14:paraId="4DDB3454" w14:textId="404042F3" w:rsidR="00093D4F" w:rsidRPr="009F5582" w:rsidRDefault="00093D4F" w:rsidP="000B409B">
            <w:pPr>
              <w:rPr>
                <w:szCs w:val="20"/>
              </w:rPr>
            </w:pPr>
            <w:r w:rsidRPr="009F5582">
              <w:rPr>
                <w:szCs w:val="20"/>
              </w:rPr>
              <w:fldChar w:fldCharType="begin">
                <w:ffData>
                  <w:name w:val="Besedilo157"/>
                  <w:enabled/>
                  <w:calcOnExit w:val="0"/>
                  <w:textInput/>
                </w:ffData>
              </w:fldChar>
            </w:r>
            <w:r w:rsidRPr="009F5582">
              <w:rPr>
                <w:szCs w:val="20"/>
              </w:rPr>
              <w:instrText xml:space="preserve"> FORMTEXT </w:instrText>
            </w:r>
            <w:r w:rsidRPr="009F5582">
              <w:rPr>
                <w:szCs w:val="20"/>
              </w:rPr>
            </w:r>
            <w:r w:rsidRPr="009F5582">
              <w:rPr>
                <w:szCs w:val="20"/>
              </w:rPr>
              <w:fldChar w:fldCharType="separate"/>
            </w:r>
            <w:r w:rsidRPr="009F5582">
              <w:rPr>
                <w:noProof/>
                <w:szCs w:val="20"/>
              </w:rPr>
              <w:t> </w:t>
            </w:r>
            <w:r w:rsidRPr="009F5582">
              <w:rPr>
                <w:noProof/>
                <w:szCs w:val="20"/>
              </w:rPr>
              <w:t> </w:t>
            </w:r>
            <w:r w:rsidRPr="009F5582">
              <w:rPr>
                <w:noProof/>
                <w:szCs w:val="20"/>
              </w:rPr>
              <w:t> </w:t>
            </w:r>
            <w:r w:rsidRPr="009F5582">
              <w:rPr>
                <w:noProof/>
                <w:szCs w:val="20"/>
              </w:rPr>
              <w:t> </w:t>
            </w:r>
            <w:r w:rsidRPr="009F5582">
              <w:rPr>
                <w:noProof/>
                <w:szCs w:val="20"/>
              </w:rPr>
              <w:t> </w:t>
            </w:r>
            <w:r w:rsidRPr="009F5582">
              <w:rPr>
                <w:szCs w:val="20"/>
              </w:rPr>
              <w:fldChar w:fldCharType="end"/>
            </w:r>
          </w:p>
        </w:tc>
      </w:tr>
      <w:tr w:rsidR="00093D4F" w:rsidRPr="009F5582" w14:paraId="3F6997AF" w14:textId="77777777" w:rsidTr="00971436">
        <w:trPr>
          <w:trHeight w:val="203"/>
        </w:trPr>
        <w:tc>
          <w:tcPr>
            <w:tcW w:w="3681" w:type="dxa"/>
            <w:gridSpan w:val="2"/>
          </w:tcPr>
          <w:p w14:paraId="7B7DE3FA" w14:textId="0A87261F" w:rsidR="00093D4F" w:rsidRPr="00265B72" w:rsidRDefault="00093D4F" w:rsidP="000B409B">
            <w:pPr>
              <w:rPr>
                <w:szCs w:val="20"/>
                <w:lang w:val="de-AT"/>
              </w:rPr>
            </w:pPr>
            <w:r w:rsidRPr="00265B72">
              <w:rPr>
                <w:szCs w:val="20"/>
                <w:lang w:val="de-AT"/>
              </w:rPr>
              <w:t>Arhitekt aplikacije pri izvajalcu projekta</w:t>
            </w:r>
            <w:r w:rsidR="00971436" w:rsidRPr="00265B72">
              <w:rPr>
                <w:szCs w:val="20"/>
                <w:lang w:val="de-AT"/>
              </w:rPr>
              <w:t xml:space="preserve"> (priimek in ime)</w:t>
            </w:r>
          </w:p>
        </w:tc>
        <w:tc>
          <w:tcPr>
            <w:tcW w:w="5534" w:type="dxa"/>
            <w:gridSpan w:val="3"/>
          </w:tcPr>
          <w:p w14:paraId="279FFAE9" w14:textId="7750B46C" w:rsidR="00093D4F" w:rsidRPr="009F5582" w:rsidRDefault="00093D4F" w:rsidP="000B409B">
            <w:pPr>
              <w:rPr>
                <w:szCs w:val="20"/>
              </w:rPr>
            </w:pPr>
            <w:r w:rsidRPr="009F5582">
              <w:rPr>
                <w:szCs w:val="20"/>
              </w:rPr>
              <w:fldChar w:fldCharType="begin">
                <w:ffData>
                  <w:name w:val="Besedilo157"/>
                  <w:enabled/>
                  <w:calcOnExit w:val="0"/>
                  <w:textInput/>
                </w:ffData>
              </w:fldChar>
            </w:r>
            <w:r w:rsidRPr="009F5582">
              <w:rPr>
                <w:szCs w:val="20"/>
              </w:rPr>
              <w:instrText xml:space="preserve"> FORMTEXT </w:instrText>
            </w:r>
            <w:r w:rsidRPr="009F5582">
              <w:rPr>
                <w:szCs w:val="20"/>
              </w:rPr>
            </w:r>
            <w:r w:rsidRPr="009F5582">
              <w:rPr>
                <w:szCs w:val="20"/>
              </w:rPr>
              <w:fldChar w:fldCharType="separate"/>
            </w:r>
            <w:r w:rsidRPr="009F5582">
              <w:rPr>
                <w:noProof/>
                <w:szCs w:val="20"/>
              </w:rPr>
              <w:t> </w:t>
            </w:r>
            <w:r w:rsidRPr="009F5582">
              <w:rPr>
                <w:noProof/>
                <w:szCs w:val="20"/>
              </w:rPr>
              <w:t> </w:t>
            </w:r>
            <w:r w:rsidRPr="009F5582">
              <w:rPr>
                <w:noProof/>
                <w:szCs w:val="20"/>
              </w:rPr>
              <w:t> </w:t>
            </w:r>
            <w:r w:rsidRPr="009F5582">
              <w:rPr>
                <w:noProof/>
                <w:szCs w:val="20"/>
              </w:rPr>
              <w:t> </w:t>
            </w:r>
            <w:r w:rsidRPr="009F5582">
              <w:rPr>
                <w:noProof/>
                <w:szCs w:val="20"/>
              </w:rPr>
              <w:t> </w:t>
            </w:r>
            <w:r w:rsidRPr="009F5582">
              <w:rPr>
                <w:szCs w:val="20"/>
              </w:rPr>
              <w:fldChar w:fldCharType="end"/>
            </w:r>
          </w:p>
        </w:tc>
      </w:tr>
      <w:tr w:rsidR="00093D4F" w:rsidRPr="00665635" w14:paraId="1DC70F45" w14:textId="77777777" w:rsidTr="00971436">
        <w:trPr>
          <w:trHeight w:val="203"/>
        </w:trPr>
        <w:tc>
          <w:tcPr>
            <w:tcW w:w="3681" w:type="dxa"/>
            <w:gridSpan w:val="2"/>
            <w:tcBorders>
              <w:top w:val="dotted" w:sz="4" w:space="0" w:color="auto"/>
              <w:left w:val="dotted" w:sz="4" w:space="0" w:color="auto"/>
              <w:bottom w:val="dotted" w:sz="4" w:space="0" w:color="auto"/>
              <w:right w:val="dotted" w:sz="4" w:space="0" w:color="auto"/>
            </w:tcBorders>
            <w:shd w:val="clear" w:color="auto" w:fill="auto"/>
          </w:tcPr>
          <w:p w14:paraId="50ECE2A6" w14:textId="6FD25E76" w:rsidR="00093D4F" w:rsidRPr="00093D4F" w:rsidRDefault="00093D4F" w:rsidP="000B409B">
            <w:pPr>
              <w:rPr>
                <w:szCs w:val="20"/>
                <w:lang w:val="it-IT"/>
              </w:rPr>
            </w:pPr>
            <w:r w:rsidRPr="00093D4F">
              <w:rPr>
                <w:szCs w:val="20"/>
                <w:lang w:val="it-IT"/>
              </w:rPr>
              <w:t>Ko</w:t>
            </w:r>
            <w:r w:rsidR="00766E46">
              <w:rPr>
                <w:szCs w:val="20"/>
                <w:lang w:val="it-IT"/>
              </w:rPr>
              <w:t>ntaktna oseba naročnika projekta</w:t>
            </w:r>
            <w:r w:rsidRPr="00093D4F">
              <w:rPr>
                <w:szCs w:val="20"/>
                <w:lang w:val="it-IT"/>
              </w:rPr>
              <w:t xml:space="preserve"> (priimek in ime / tel. številka / e-pošta)</w:t>
            </w:r>
          </w:p>
        </w:tc>
        <w:tc>
          <w:tcPr>
            <w:tcW w:w="5534" w:type="dxa"/>
            <w:gridSpan w:val="3"/>
            <w:tcBorders>
              <w:top w:val="dotted" w:sz="4" w:space="0" w:color="auto"/>
              <w:left w:val="dotted" w:sz="4" w:space="0" w:color="auto"/>
              <w:bottom w:val="dotted" w:sz="4" w:space="0" w:color="auto"/>
              <w:right w:val="dotted" w:sz="4" w:space="0" w:color="auto"/>
            </w:tcBorders>
            <w:shd w:val="clear" w:color="auto" w:fill="auto"/>
          </w:tcPr>
          <w:p w14:paraId="2ABFDE7C" w14:textId="77777777" w:rsidR="00093D4F" w:rsidRPr="00665635" w:rsidRDefault="00093D4F" w:rsidP="000B409B">
            <w:pPr>
              <w:rPr>
                <w:szCs w:val="20"/>
              </w:rPr>
            </w:pPr>
            <w:r>
              <w:rPr>
                <w:szCs w:val="20"/>
              </w:rPr>
              <w:fldChar w:fldCharType="begin">
                <w:ffData>
                  <w:name w:val="Besedilo320"/>
                  <w:enabled/>
                  <w:calcOnExit w:val="0"/>
                  <w:textInput/>
                </w:ffData>
              </w:fldChar>
            </w:r>
            <w:r>
              <w:rPr>
                <w:szCs w:val="20"/>
              </w:rPr>
              <w:instrText xml:space="preserve"> FORMTEXT </w:instrText>
            </w:r>
            <w:r>
              <w:rPr>
                <w:szCs w:val="20"/>
              </w:rPr>
            </w:r>
            <w:r>
              <w:rPr>
                <w:szCs w:val="20"/>
              </w:rPr>
              <w:fldChar w:fldCharType="separate"/>
            </w:r>
            <w:r>
              <w:rPr>
                <w:szCs w:val="20"/>
              </w:rPr>
              <w:t> </w:t>
            </w:r>
            <w:r>
              <w:rPr>
                <w:szCs w:val="20"/>
              </w:rPr>
              <w:t> </w:t>
            </w:r>
            <w:r>
              <w:rPr>
                <w:szCs w:val="20"/>
              </w:rPr>
              <w:t> </w:t>
            </w:r>
            <w:r>
              <w:rPr>
                <w:szCs w:val="20"/>
              </w:rPr>
              <w:t> </w:t>
            </w:r>
            <w:r>
              <w:rPr>
                <w:szCs w:val="20"/>
              </w:rPr>
              <w:t> </w:t>
            </w:r>
            <w:r>
              <w:rPr>
                <w:szCs w:val="20"/>
              </w:rPr>
              <w:fldChar w:fldCharType="end"/>
            </w:r>
          </w:p>
        </w:tc>
      </w:tr>
      <w:tr w:rsidR="00766E46" w:rsidRPr="00665635" w14:paraId="5ED55A8B" w14:textId="77777777" w:rsidTr="00971436">
        <w:trPr>
          <w:trHeight w:val="203"/>
        </w:trPr>
        <w:tc>
          <w:tcPr>
            <w:tcW w:w="3681" w:type="dxa"/>
            <w:gridSpan w:val="2"/>
            <w:tcBorders>
              <w:top w:val="dotted" w:sz="4" w:space="0" w:color="auto"/>
              <w:left w:val="dotted" w:sz="4" w:space="0" w:color="auto"/>
              <w:bottom w:val="dotted" w:sz="4" w:space="0" w:color="auto"/>
              <w:right w:val="dotted" w:sz="4" w:space="0" w:color="auto"/>
            </w:tcBorders>
            <w:shd w:val="clear" w:color="auto" w:fill="auto"/>
          </w:tcPr>
          <w:p w14:paraId="507B22B3" w14:textId="77777777" w:rsidR="00766E46" w:rsidRPr="008710DC" w:rsidRDefault="00766E46" w:rsidP="00766E46">
            <w:pPr>
              <w:rPr>
                <w:szCs w:val="20"/>
                <w:lang w:val="it-IT"/>
              </w:rPr>
            </w:pPr>
            <w:r w:rsidRPr="008710DC">
              <w:rPr>
                <w:szCs w:val="20"/>
                <w:lang w:val="it-IT"/>
              </w:rPr>
              <w:t>Pogodbena vrednost referenčnih del</w:t>
            </w:r>
          </w:p>
          <w:p w14:paraId="4D491DE9" w14:textId="1EEF05BF" w:rsidR="00766E46" w:rsidRPr="00093D4F" w:rsidRDefault="00766E46" w:rsidP="00766E46">
            <w:pPr>
              <w:rPr>
                <w:szCs w:val="20"/>
                <w:lang w:val="it-IT"/>
              </w:rPr>
            </w:pPr>
            <w:r w:rsidRPr="008710DC">
              <w:rPr>
                <w:szCs w:val="20"/>
                <w:lang w:val="it-IT"/>
              </w:rPr>
              <w:t>(v EUR brez DDV)</w:t>
            </w:r>
          </w:p>
        </w:tc>
        <w:tc>
          <w:tcPr>
            <w:tcW w:w="5534" w:type="dxa"/>
            <w:gridSpan w:val="3"/>
            <w:tcBorders>
              <w:top w:val="dotted" w:sz="4" w:space="0" w:color="auto"/>
              <w:left w:val="dotted" w:sz="4" w:space="0" w:color="auto"/>
              <w:bottom w:val="dotted" w:sz="4" w:space="0" w:color="auto"/>
              <w:right w:val="dotted" w:sz="4" w:space="0" w:color="auto"/>
            </w:tcBorders>
            <w:shd w:val="clear" w:color="auto" w:fill="auto"/>
          </w:tcPr>
          <w:p w14:paraId="090D507C" w14:textId="52BC2642" w:rsidR="00766E46" w:rsidRDefault="00766E46" w:rsidP="00766E46">
            <w:pPr>
              <w:rPr>
                <w:szCs w:val="20"/>
              </w:rPr>
            </w:pPr>
            <w:r>
              <w:rPr>
                <w:szCs w:val="20"/>
              </w:rPr>
              <w:fldChar w:fldCharType="begin">
                <w:ffData>
                  <w:name w:val="Besedilo320"/>
                  <w:enabled/>
                  <w:calcOnExit w:val="0"/>
                  <w:textInput/>
                </w:ffData>
              </w:fldChar>
            </w:r>
            <w:r>
              <w:rPr>
                <w:szCs w:val="20"/>
              </w:rPr>
              <w:instrText xml:space="preserve"> FORMTEXT </w:instrText>
            </w:r>
            <w:r>
              <w:rPr>
                <w:szCs w:val="20"/>
              </w:rPr>
            </w:r>
            <w:r>
              <w:rPr>
                <w:szCs w:val="20"/>
              </w:rPr>
              <w:fldChar w:fldCharType="separate"/>
            </w:r>
            <w:r>
              <w:rPr>
                <w:szCs w:val="20"/>
              </w:rPr>
              <w:t> </w:t>
            </w:r>
            <w:r>
              <w:rPr>
                <w:szCs w:val="20"/>
              </w:rPr>
              <w:t> </w:t>
            </w:r>
            <w:r>
              <w:rPr>
                <w:szCs w:val="20"/>
              </w:rPr>
              <w:t> </w:t>
            </w:r>
            <w:r>
              <w:rPr>
                <w:szCs w:val="20"/>
              </w:rPr>
              <w:t> </w:t>
            </w:r>
            <w:r>
              <w:rPr>
                <w:szCs w:val="20"/>
              </w:rPr>
              <w:t> </w:t>
            </w:r>
            <w:r>
              <w:rPr>
                <w:szCs w:val="20"/>
              </w:rPr>
              <w:fldChar w:fldCharType="end"/>
            </w:r>
          </w:p>
        </w:tc>
      </w:tr>
      <w:tr w:rsidR="00766E46" w:rsidRPr="00FD480F" w14:paraId="1DE238F5" w14:textId="77777777" w:rsidTr="006721EE">
        <w:tc>
          <w:tcPr>
            <w:tcW w:w="416" w:type="dxa"/>
            <w:shd w:val="clear" w:color="auto" w:fill="E6E6E6"/>
          </w:tcPr>
          <w:p w14:paraId="78A183D5" w14:textId="77777777" w:rsidR="00766E46" w:rsidRPr="00031D9E" w:rsidRDefault="00766E46" w:rsidP="00766E46">
            <w:pPr>
              <w:jc w:val="center"/>
              <w:rPr>
                <w:b/>
                <w:szCs w:val="20"/>
              </w:rPr>
            </w:pPr>
            <w:r w:rsidRPr="00031D9E">
              <w:rPr>
                <w:b/>
                <w:szCs w:val="20"/>
              </w:rPr>
              <w:t>Št.</w:t>
            </w:r>
          </w:p>
        </w:tc>
        <w:tc>
          <w:tcPr>
            <w:tcW w:w="7847" w:type="dxa"/>
            <w:gridSpan w:val="2"/>
            <w:shd w:val="clear" w:color="auto" w:fill="E6E6E6"/>
          </w:tcPr>
          <w:p w14:paraId="674B844D" w14:textId="77777777" w:rsidR="00766E46" w:rsidRPr="00031D9E" w:rsidRDefault="00766E46" w:rsidP="00766E46">
            <w:pPr>
              <w:jc w:val="center"/>
              <w:rPr>
                <w:b/>
                <w:szCs w:val="20"/>
              </w:rPr>
            </w:pPr>
            <w:r>
              <w:rPr>
                <w:b/>
                <w:szCs w:val="20"/>
              </w:rPr>
              <w:t>Lastnosti referenčnega projekta</w:t>
            </w:r>
          </w:p>
        </w:tc>
        <w:tc>
          <w:tcPr>
            <w:tcW w:w="952" w:type="dxa"/>
            <w:gridSpan w:val="2"/>
            <w:shd w:val="clear" w:color="auto" w:fill="E6E6E6"/>
          </w:tcPr>
          <w:p w14:paraId="571F7CFA" w14:textId="77777777" w:rsidR="00766E46" w:rsidRPr="00031D9E" w:rsidRDefault="00766E46" w:rsidP="00766E46">
            <w:pPr>
              <w:jc w:val="center"/>
              <w:rPr>
                <w:b/>
                <w:szCs w:val="20"/>
              </w:rPr>
            </w:pPr>
            <w:r w:rsidRPr="00031D9E">
              <w:rPr>
                <w:b/>
                <w:szCs w:val="20"/>
              </w:rPr>
              <w:t>Izpolnjuje</w:t>
            </w:r>
          </w:p>
          <w:p w14:paraId="6E0A5816" w14:textId="77777777" w:rsidR="00766E46" w:rsidRPr="00031D9E" w:rsidRDefault="00766E46" w:rsidP="00766E46">
            <w:pPr>
              <w:jc w:val="center"/>
              <w:rPr>
                <w:b/>
                <w:szCs w:val="20"/>
              </w:rPr>
            </w:pPr>
            <w:r w:rsidRPr="00031D9E">
              <w:rPr>
                <w:b/>
                <w:szCs w:val="20"/>
              </w:rPr>
              <w:t>DA/NE</w:t>
            </w:r>
          </w:p>
        </w:tc>
      </w:tr>
      <w:tr w:rsidR="00766E46" w:rsidRPr="00FD480F" w14:paraId="7FCC385E" w14:textId="77777777" w:rsidTr="006721EE">
        <w:tc>
          <w:tcPr>
            <w:tcW w:w="416" w:type="dxa"/>
          </w:tcPr>
          <w:p w14:paraId="0AAFD750" w14:textId="77777777" w:rsidR="00766E46" w:rsidRDefault="00766E46" w:rsidP="00766E46">
            <w:pPr>
              <w:pStyle w:val="Odstavekseznama"/>
              <w:numPr>
                <w:ilvl w:val="0"/>
                <w:numId w:val="60"/>
              </w:numPr>
              <w:ind w:left="414" w:hanging="357"/>
              <w:rPr>
                <w:szCs w:val="20"/>
              </w:rPr>
            </w:pPr>
          </w:p>
        </w:tc>
        <w:tc>
          <w:tcPr>
            <w:tcW w:w="7847" w:type="dxa"/>
            <w:gridSpan w:val="2"/>
          </w:tcPr>
          <w:p w14:paraId="16E3D668" w14:textId="77777777" w:rsidR="00766E46" w:rsidRPr="00093D4F" w:rsidRDefault="00766E46" w:rsidP="00766E46">
            <w:pPr>
              <w:rPr>
                <w:szCs w:val="20"/>
                <w:lang w:val="it-IT"/>
              </w:rPr>
            </w:pPr>
            <w:r w:rsidRPr="00093D4F">
              <w:rPr>
                <w:szCs w:val="20"/>
                <w:lang w:val="it-IT"/>
              </w:rPr>
              <w:t>Aplikacija dela z elektronskimi dokumenti.</w:t>
            </w:r>
          </w:p>
        </w:tc>
        <w:tc>
          <w:tcPr>
            <w:tcW w:w="952" w:type="dxa"/>
            <w:gridSpan w:val="2"/>
          </w:tcPr>
          <w:p w14:paraId="3DA50C0E" w14:textId="77777777" w:rsidR="00766E46" w:rsidRPr="00FD480F" w:rsidRDefault="00766E46" w:rsidP="00766E46">
            <w:pPr>
              <w:jc w:val="center"/>
              <w:rPr>
                <w:szCs w:val="20"/>
              </w:rPr>
            </w:pPr>
            <w:r>
              <w:rPr>
                <w:szCs w:val="20"/>
              </w:rPr>
              <w:fldChar w:fldCharType="begin">
                <w:ffData>
                  <w:name w:val="Besedilo175"/>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r>
      <w:tr w:rsidR="00766E46" w:rsidRPr="00FD480F" w14:paraId="592B4902" w14:textId="77777777" w:rsidTr="006721EE">
        <w:tc>
          <w:tcPr>
            <w:tcW w:w="416" w:type="dxa"/>
          </w:tcPr>
          <w:p w14:paraId="589B72B2" w14:textId="77777777" w:rsidR="00766E46" w:rsidRDefault="00766E46" w:rsidP="00766E46">
            <w:pPr>
              <w:pStyle w:val="Odstavekseznama"/>
              <w:numPr>
                <w:ilvl w:val="0"/>
                <w:numId w:val="60"/>
              </w:numPr>
              <w:ind w:left="414" w:hanging="357"/>
              <w:rPr>
                <w:szCs w:val="20"/>
              </w:rPr>
            </w:pPr>
          </w:p>
        </w:tc>
        <w:tc>
          <w:tcPr>
            <w:tcW w:w="7847" w:type="dxa"/>
            <w:gridSpan w:val="2"/>
          </w:tcPr>
          <w:p w14:paraId="5E8BFCF1" w14:textId="77777777" w:rsidR="00766E46" w:rsidRDefault="00766E46" w:rsidP="00766E46">
            <w:pPr>
              <w:rPr>
                <w:szCs w:val="20"/>
              </w:rPr>
            </w:pPr>
            <w:r>
              <w:rPr>
                <w:szCs w:val="20"/>
              </w:rPr>
              <w:t>V aplikaciji se kreirajo</w:t>
            </w:r>
            <w:r w:rsidRPr="00821922">
              <w:rPr>
                <w:szCs w:val="20"/>
              </w:rPr>
              <w:t xml:space="preserve"> </w:t>
            </w:r>
            <w:r>
              <w:rPr>
                <w:szCs w:val="20"/>
              </w:rPr>
              <w:t>elektronski dokument in shranjujejo v relacijski podatkovni bazi.</w:t>
            </w:r>
          </w:p>
        </w:tc>
        <w:tc>
          <w:tcPr>
            <w:tcW w:w="952" w:type="dxa"/>
            <w:gridSpan w:val="2"/>
          </w:tcPr>
          <w:p w14:paraId="3B738111" w14:textId="77777777" w:rsidR="00766E46" w:rsidRPr="00FD480F" w:rsidRDefault="00766E46" w:rsidP="00766E46">
            <w:pPr>
              <w:jc w:val="center"/>
              <w:rPr>
                <w:szCs w:val="20"/>
              </w:rPr>
            </w:pPr>
            <w:r>
              <w:rPr>
                <w:szCs w:val="20"/>
              </w:rPr>
              <w:fldChar w:fldCharType="begin">
                <w:ffData>
                  <w:name w:val="Besedilo176"/>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r>
      <w:tr w:rsidR="00766E46" w:rsidRPr="001A2A83" w14:paraId="2962CE5B" w14:textId="77777777" w:rsidTr="006721EE">
        <w:tc>
          <w:tcPr>
            <w:tcW w:w="416" w:type="dxa"/>
          </w:tcPr>
          <w:p w14:paraId="6C9CB7C7" w14:textId="77777777" w:rsidR="00766E46" w:rsidRPr="001A2A83" w:rsidRDefault="00766E46" w:rsidP="00766E46">
            <w:pPr>
              <w:pStyle w:val="Odstavekseznama"/>
              <w:numPr>
                <w:ilvl w:val="0"/>
                <w:numId w:val="60"/>
              </w:numPr>
              <w:ind w:left="414" w:hanging="357"/>
              <w:rPr>
                <w:szCs w:val="20"/>
              </w:rPr>
            </w:pPr>
          </w:p>
        </w:tc>
        <w:tc>
          <w:tcPr>
            <w:tcW w:w="7847" w:type="dxa"/>
            <w:gridSpan w:val="2"/>
          </w:tcPr>
          <w:p w14:paraId="53433644" w14:textId="77777777" w:rsidR="00766E46" w:rsidRPr="001A2A83" w:rsidRDefault="00766E46" w:rsidP="00766E46">
            <w:pPr>
              <w:rPr>
                <w:szCs w:val="20"/>
              </w:rPr>
            </w:pPr>
            <w:r w:rsidRPr="001A2A83">
              <w:rPr>
                <w:szCs w:val="20"/>
              </w:rPr>
              <w:t>Aplikacija omogoča posredovanje izhodnih dokumentov zunanjim uporabnikom in obveščanje slednjih o prispelih dokumentih.</w:t>
            </w:r>
          </w:p>
        </w:tc>
        <w:tc>
          <w:tcPr>
            <w:tcW w:w="952" w:type="dxa"/>
            <w:gridSpan w:val="2"/>
          </w:tcPr>
          <w:p w14:paraId="5485BAF9" w14:textId="77777777" w:rsidR="00766E46" w:rsidRPr="001A2A83" w:rsidRDefault="00766E46" w:rsidP="00766E46">
            <w:pPr>
              <w:jc w:val="center"/>
              <w:rPr>
                <w:szCs w:val="20"/>
              </w:rPr>
            </w:pPr>
            <w:r w:rsidRPr="001A2A83">
              <w:rPr>
                <w:szCs w:val="20"/>
              </w:rPr>
              <w:fldChar w:fldCharType="begin">
                <w:ffData>
                  <w:name w:val="Besedilo289"/>
                  <w:enabled/>
                  <w:calcOnExit w:val="0"/>
                  <w:textInput/>
                </w:ffData>
              </w:fldChar>
            </w:r>
            <w:r w:rsidRPr="001A2A83">
              <w:rPr>
                <w:szCs w:val="20"/>
              </w:rPr>
              <w:instrText xml:space="preserve"> FORMTEXT </w:instrText>
            </w:r>
            <w:r w:rsidRPr="001A2A83">
              <w:rPr>
                <w:szCs w:val="20"/>
              </w:rPr>
            </w:r>
            <w:r w:rsidRPr="001A2A83">
              <w:rPr>
                <w:szCs w:val="20"/>
              </w:rPr>
              <w:fldChar w:fldCharType="separate"/>
            </w:r>
            <w:r w:rsidRPr="001A2A83">
              <w:rPr>
                <w:noProof/>
                <w:szCs w:val="20"/>
              </w:rPr>
              <w:t> </w:t>
            </w:r>
            <w:r w:rsidRPr="001A2A83">
              <w:rPr>
                <w:noProof/>
                <w:szCs w:val="20"/>
              </w:rPr>
              <w:t> </w:t>
            </w:r>
            <w:r w:rsidRPr="001A2A83">
              <w:rPr>
                <w:noProof/>
                <w:szCs w:val="20"/>
              </w:rPr>
              <w:t> </w:t>
            </w:r>
            <w:r w:rsidRPr="001A2A83">
              <w:rPr>
                <w:noProof/>
                <w:szCs w:val="20"/>
              </w:rPr>
              <w:t> </w:t>
            </w:r>
            <w:r w:rsidRPr="001A2A83">
              <w:rPr>
                <w:noProof/>
                <w:szCs w:val="20"/>
              </w:rPr>
              <w:t> </w:t>
            </w:r>
            <w:r w:rsidRPr="001A2A83">
              <w:rPr>
                <w:szCs w:val="20"/>
              </w:rPr>
              <w:fldChar w:fldCharType="end"/>
            </w:r>
          </w:p>
        </w:tc>
      </w:tr>
      <w:tr w:rsidR="00766E46" w:rsidRPr="00FD480F" w14:paraId="309D5CAD" w14:textId="77777777" w:rsidTr="006721EE">
        <w:tc>
          <w:tcPr>
            <w:tcW w:w="416" w:type="dxa"/>
          </w:tcPr>
          <w:p w14:paraId="4E93421D" w14:textId="77777777" w:rsidR="00766E46" w:rsidRDefault="00766E46" w:rsidP="00766E46">
            <w:pPr>
              <w:pStyle w:val="Odstavekseznama"/>
              <w:numPr>
                <w:ilvl w:val="0"/>
                <w:numId w:val="60"/>
              </w:numPr>
              <w:ind w:left="414" w:hanging="357"/>
              <w:rPr>
                <w:szCs w:val="20"/>
              </w:rPr>
            </w:pPr>
          </w:p>
        </w:tc>
        <w:tc>
          <w:tcPr>
            <w:tcW w:w="7847" w:type="dxa"/>
            <w:gridSpan w:val="2"/>
          </w:tcPr>
          <w:p w14:paraId="025C3033" w14:textId="77777777" w:rsidR="00766E46" w:rsidRPr="00821922" w:rsidRDefault="00766E46" w:rsidP="00766E46">
            <w:pPr>
              <w:rPr>
                <w:szCs w:val="20"/>
              </w:rPr>
            </w:pPr>
            <w:r>
              <w:rPr>
                <w:szCs w:val="20"/>
              </w:rPr>
              <w:t>V aplikaciji se kreirajo, vnašajo in shranjujejo XML dokumenti.</w:t>
            </w:r>
          </w:p>
        </w:tc>
        <w:tc>
          <w:tcPr>
            <w:tcW w:w="952" w:type="dxa"/>
            <w:gridSpan w:val="2"/>
          </w:tcPr>
          <w:p w14:paraId="25B1C9F4" w14:textId="77777777" w:rsidR="00766E46" w:rsidRPr="00FD480F" w:rsidRDefault="00766E46" w:rsidP="00766E46">
            <w:pPr>
              <w:jc w:val="center"/>
              <w:rPr>
                <w:szCs w:val="20"/>
              </w:rPr>
            </w:pPr>
            <w:r>
              <w:rPr>
                <w:szCs w:val="20"/>
              </w:rPr>
              <w:fldChar w:fldCharType="begin">
                <w:ffData>
                  <w:name w:val="Besedilo177"/>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r>
      <w:tr w:rsidR="00766E46" w:rsidRPr="00140599" w14:paraId="5267D3BF" w14:textId="77777777" w:rsidTr="006721EE">
        <w:tc>
          <w:tcPr>
            <w:tcW w:w="416" w:type="dxa"/>
          </w:tcPr>
          <w:p w14:paraId="1FF92AD2" w14:textId="77777777" w:rsidR="00766E46" w:rsidRPr="00140599" w:rsidRDefault="00766E46" w:rsidP="00766E46">
            <w:pPr>
              <w:pStyle w:val="Odstavekseznama"/>
              <w:numPr>
                <w:ilvl w:val="0"/>
                <w:numId w:val="60"/>
              </w:numPr>
              <w:ind w:left="414" w:hanging="357"/>
              <w:rPr>
                <w:szCs w:val="20"/>
              </w:rPr>
            </w:pPr>
          </w:p>
        </w:tc>
        <w:tc>
          <w:tcPr>
            <w:tcW w:w="7847" w:type="dxa"/>
            <w:gridSpan w:val="2"/>
          </w:tcPr>
          <w:p w14:paraId="34EC8931" w14:textId="77777777" w:rsidR="00766E46" w:rsidRPr="00265B72" w:rsidRDefault="00766E46" w:rsidP="00766E46">
            <w:pPr>
              <w:rPr>
                <w:szCs w:val="20"/>
                <w:lang w:val="de-AT"/>
              </w:rPr>
            </w:pPr>
            <w:r w:rsidRPr="00265B72">
              <w:rPr>
                <w:szCs w:val="20"/>
                <w:lang w:val="de-AT"/>
              </w:rPr>
              <w:t>Aplikacija sprejema in obdeluje XML dokumente tudi večje od 500MB.</w:t>
            </w:r>
          </w:p>
        </w:tc>
        <w:tc>
          <w:tcPr>
            <w:tcW w:w="952" w:type="dxa"/>
            <w:gridSpan w:val="2"/>
          </w:tcPr>
          <w:p w14:paraId="7157DA8A" w14:textId="77777777" w:rsidR="00766E46" w:rsidRPr="00140599" w:rsidRDefault="00766E46" w:rsidP="00766E46">
            <w:pPr>
              <w:jc w:val="center"/>
              <w:rPr>
                <w:szCs w:val="20"/>
              </w:rPr>
            </w:pPr>
            <w:r>
              <w:rPr>
                <w:szCs w:val="20"/>
              </w:rPr>
              <w:fldChar w:fldCharType="begin">
                <w:ffData>
                  <w:name w:val="Besedilo178"/>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r>
      <w:tr w:rsidR="00766E46" w:rsidRPr="00FD480F" w14:paraId="21E9C8DD" w14:textId="77777777" w:rsidTr="006721EE">
        <w:tc>
          <w:tcPr>
            <w:tcW w:w="416" w:type="dxa"/>
          </w:tcPr>
          <w:p w14:paraId="74332AB6" w14:textId="77777777" w:rsidR="00766E46" w:rsidRDefault="00766E46" w:rsidP="00766E46">
            <w:pPr>
              <w:pStyle w:val="Odstavekseznama"/>
              <w:numPr>
                <w:ilvl w:val="0"/>
                <w:numId w:val="60"/>
              </w:numPr>
              <w:ind w:left="414" w:hanging="357"/>
              <w:rPr>
                <w:szCs w:val="20"/>
              </w:rPr>
            </w:pPr>
          </w:p>
        </w:tc>
        <w:tc>
          <w:tcPr>
            <w:tcW w:w="7847" w:type="dxa"/>
            <w:gridSpan w:val="2"/>
          </w:tcPr>
          <w:p w14:paraId="69FA90A2" w14:textId="69092D9F" w:rsidR="00766E46" w:rsidRPr="00265B72" w:rsidRDefault="00766E46" w:rsidP="00766E46">
            <w:pPr>
              <w:rPr>
                <w:szCs w:val="20"/>
              </w:rPr>
            </w:pPr>
            <w:r w:rsidRPr="00265B72">
              <w:rPr>
                <w:szCs w:val="20"/>
              </w:rPr>
              <w:t>Referenčna rešitev mora biti s področja finančnega poslovanja (davčno, bančno ali borzno poslovanje) ali podr</w:t>
            </w:r>
            <w:r>
              <w:rPr>
                <w:szCs w:val="20"/>
              </w:rPr>
              <w:t>o</w:t>
            </w:r>
            <w:r w:rsidRPr="00265B72">
              <w:rPr>
                <w:szCs w:val="20"/>
              </w:rPr>
              <w:t>čja javne uprave.</w:t>
            </w:r>
          </w:p>
        </w:tc>
        <w:tc>
          <w:tcPr>
            <w:tcW w:w="952" w:type="dxa"/>
            <w:gridSpan w:val="2"/>
          </w:tcPr>
          <w:p w14:paraId="4C8B9541" w14:textId="77777777" w:rsidR="00766E46" w:rsidRPr="00FD480F" w:rsidRDefault="00766E46" w:rsidP="00766E46">
            <w:pPr>
              <w:jc w:val="center"/>
              <w:rPr>
                <w:szCs w:val="20"/>
              </w:rPr>
            </w:pPr>
            <w:r>
              <w:rPr>
                <w:szCs w:val="20"/>
              </w:rPr>
              <w:fldChar w:fldCharType="begin">
                <w:ffData>
                  <w:name w:val="Besedilo179"/>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r>
      <w:tr w:rsidR="00766E46" w:rsidRPr="00140599" w14:paraId="2D72CF36" w14:textId="77777777" w:rsidTr="006721EE">
        <w:tc>
          <w:tcPr>
            <w:tcW w:w="416" w:type="dxa"/>
          </w:tcPr>
          <w:p w14:paraId="20CB8F7E" w14:textId="77777777" w:rsidR="00766E46" w:rsidRPr="00140599" w:rsidRDefault="00766E46" w:rsidP="00766E46">
            <w:pPr>
              <w:pStyle w:val="Odstavekseznama"/>
              <w:numPr>
                <w:ilvl w:val="0"/>
                <w:numId w:val="60"/>
              </w:numPr>
              <w:ind w:left="414" w:hanging="357"/>
              <w:rPr>
                <w:szCs w:val="20"/>
              </w:rPr>
            </w:pPr>
          </w:p>
        </w:tc>
        <w:tc>
          <w:tcPr>
            <w:tcW w:w="7847" w:type="dxa"/>
            <w:gridSpan w:val="2"/>
          </w:tcPr>
          <w:p w14:paraId="3C4C9A02" w14:textId="79B888EE" w:rsidR="00766E46" w:rsidRPr="00140599" w:rsidRDefault="00766E46" w:rsidP="00766E46">
            <w:pPr>
              <w:rPr>
                <w:szCs w:val="20"/>
              </w:rPr>
            </w:pPr>
            <w:r w:rsidRPr="00140599">
              <w:rPr>
                <w:szCs w:val="20"/>
              </w:rPr>
              <w:t>Rešitev uporabljajo fizične</w:t>
            </w:r>
            <w:r>
              <w:rPr>
                <w:szCs w:val="20"/>
              </w:rPr>
              <w:t xml:space="preserve"> osebe, fizične osebe z dejavnostjo ali </w:t>
            </w:r>
            <w:r w:rsidRPr="00140599">
              <w:rPr>
                <w:szCs w:val="20"/>
              </w:rPr>
              <w:t>pravne osebe.</w:t>
            </w:r>
          </w:p>
        </w:tc>
        <w:tc>
          <w:tcPr>
            <w:tcW w:w="952" w:type="dxa"/>
            <w:gridSpan w:val="2"/>
          </w:tcPr>
          <w:p w14:paraId="61BD1245" w14:textId="77777777" w:rsidR="00766E46" w:rsidRPr="00140599" w:rsidRDefault="00766E46" w:rsidP="00766E46">
            <w:pPr>
              <w:jc w:val="center"/>
              <w:rPr>
                <w:szCs w:val="20"/>
              </w:rPr>
            </w:pPr>
            <w:r>
              <w:rPr>
                <w:szCs w:val="20"/>
              </w:rPr>
              <w:fldChar w:fldCharType="begin">
                <w:ffData>
                  <w:name w:val="Besedilo180"/>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r>
      <w:tr w:rsidR="00766E46" w:rsidRPr="00FD480F" w14:paraId="79763B2C" w14:textId="77777777" w:rsidTr="006721EE">
        <w:tc>
          <w:tcPr>
            <w:tcW w:w="416" w:type="dxa"/>
          </w:tcPr>
          <w:p w14:paraId="288424E8" w14:textId="77777777" w:rsidR="00766E46" w:rsidRDefault="00766E46" w:rsidP="00766E46">
            <w:pPr>
              <w:pStyle w:val="Odstavekseznama"/>
              <w:numPr>
                <w:ilvl w:val="0"/>
                <w:numId w:val="60"/>
              </w:numPr>
              <w:ind w:left="414" w:hanging="357"/>
              <w:rPr>
                <w:szCs w:val="20"/>
              </w:rPr>
            </w:pPr>
          </w:p>
        </w:tc>
        <w:tc>
          <w:tcPr>
            <w:tcW w:w="7847" w:type="dxa"/>
            <w:gridSpan w:val="2"/>
          </w:tcPr>
          <w:p w14:paraId="7088AD66" w14:textId="77777777" w:rsidR="00766E46" w:rsidRPr="00093D4F" w:rsidRDefault="00766E46" w:rsidP="00766E46">
            <w:pPr>
              <w:rPr>
                <w:szCs w:val="20"/>
                <w:lang w:val="it-IT"/>
              </w:rPr>
            </w:pPr>
            <w:r w:rsidRPr="00093D4F">
              <w:rPr>
                <w:szCs w:val="20"/>
                <w:lang w:val="it-IT"/>
              </w:rPr>
              <w:t>Dokumenti so elektronsko podpisani z uporabo kvalificiranih digitalnih potrdil.</w:t>
            </w:r>
          </w:p>
        </w:tc>
        <w:tc>
          <w:tcPr>
            <w:tcW w:w="952" w:type="dxa"/>
            <w:gridSpan w:val="2"/>
          </w:tcPr>
          <w:p w14:paraId="46710915" w14:textId="77777777" w:rsidR="00766E46" w:rsidRPr="00FD480F" w:rsidRDefault="00766E46" w:rsidP="00766E46">
            <w:pPr>
              <w:jc w:val="center"/>
              <w:rPr>
                <w:szCs w:val="20"/>
              </w:rPr>
            </w:pPr>
            <w:r>
              <w:rPr>
                <w:szCs w:val="20"/>
              </w:rPr>
              <w:fldChar w:fldCharType="begin">
                <w:ffData>
                  <w:name w:val="Besedilo181"/>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r>
      <w:tr w:rsidR="00766E46" w:rsidRPr="00140599" w14:paraId="1112FEB2" w14:textId="77777777" w:rsidTr="006721EE">
        <w:tc>
          <w:tcPr>
            <w:tcW w:w="416" w:type="dxa"/>
          </w:tcPr>
          <w:p w14:paraId="47C9114D" w14:textId="77777777" w:rsidR="00766E46" w:rsidRPr="00140599" w:rsidRDefault="00766E46" w:rsidP="00766E46">
            <w:pPr>
              <w:pStyle w:val="Odstavekseznama"/>
              <w:numPr>
                <w:ilvl w:val="0"/>
                <w:numId w:val="60"/>
              </w:numPr>
              <w:ind w:left="414" w:hanging="357"/>
              <w:rPr>
                <w:szCs w:val="20"/>
              </w:rPr>
            </w:pPr>
          </w:p>
        </w:tc>
        <w:tc>
          <w:tcPr>
            <w:tcW w:w="7847" w:type="dxa"/>
            <w:gridSpan w:val="2"/>
          </w:tcPr>
          <w:p w14:paraId="07A99CCE" w14:textId="3E39917B" w:rsidR="00766E46" w:rsidRPr="00140599" w:rsidRDefault="00766E46" w:rsidP="004949F8">
            <w:pPr>
              <w:rPr>
                <w:szCs w:val="20"/>
              </w:rPr>
            </w:pPr>
            <w:r w:rsidRPr="00380B67">
              <w:rPr>
                <w:szCs w:val="20"/>
              </w:rPr>
              <w:t xml:space="preserve">Rešitev uporablja digitalna potrdila </w:t>
            </w:r>
            <w:r>
              <w:rPr>
                <w:szCs w:val="20"/>
              </w:rPr>
              <w:t xml:space="preserve">enega ali </w:t>
            </w:r>
            <w:r w:rsidRPr="00380B67">
              <w:rPr>
                <w:szCs w:val="20"/>
              </w:rPr>
              <w:t>več izdajateljev kvalificiranih digitalnih potrdil v državah, kjer se rešitev uporablja</w:t>
            </w:r>
            <w:r w:rsidRPr="00140599">
              <w:rPr>
                <w:szCs w:val="20"/>
              </w:rPr>
              <w:t>.</w:t>
            </w:r>
          </w:p>
        </w:tc>
        <w:tc>
          <w:tcPr>
            <w:tcW w:w="952" w:type="dxa"/>
            <w:gridSpan w:val="2"/>
          </w:tcPr>
          <w:p w14:paraId="10F1388C" w14:textId="77777777" w:rsidR="00766E46" w:rsidRPr="00140599" w:rsidRDefault="00766E46" w:rsidP="00766E46">
            <w:pPr>
              <w:jc w:val="center"/>
              <w:rPr>
                <w:szCs w:val="20"/>
              </w:rPr>
            </w:pPr>
            <w:r>
              <w:rPr>
                <w:szCs w:val="20"/>
              </w:rPr>
              <w:fldChar w:fldCharType="begin">
                <w:ffData>
                  <w:name w:val="Besedilo182"/>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r>
      <w:tr w:rsidR="00766E46" w:rsidRPr="00C9299A" w14:paraId="1A134546" w14:textId="77777777" w:rsidTr="006721EE">
        <w:tc>
          <w:tcPr>
            <w:tcW w:w="416" w:type="dxa"/>
          </w:tcPr>
          <w:p w14:paraId="20C1B01C" w14:textId="77777777" w:rsidR="00766E46" w:rsidRPr="00C9299A" w:rsidRDefault="00766E46" w:rsidP="00766E46">
            <w:pPr>
              <w:pStyle w:val="Odstavekseznama"/>
              <w:numPr>
                <w:ilvl w:val="0"/>
                <w:numId w:val="60"/>
              </w:numPr>
              <w:ind w:left="414" w:hanging="357"/>
              <w:rPr>
                <w:szCs w:val="20"/>
              </w:rPr>
            </w:pPr>
          </w:p>
        </w:tc>
        <w:tc>
          <w:tcPr>
            <w:tcW w:w="7847" w:type="dxa"/>
            <w:gridSpan w:val="2"/>
          </w:tcPr>
          <w:p w14:paraId="418DD38D" w14:textId="773B4862" w:rsidR="00766E46" w:rsidRPr="00C9299A" w:rsidRDefault="00766E46" w:rsidP="004949F8">
            <w:pPr>
              <w:rPr>
                <w:szCs w:val="20"/>
              </w:rPr>
            </w:pPr>
            <w:r w:rsidRPr="00380B67">
              <w:rPr>
                <w:szCs w:val="20"/>
              </w:rPr>
              <w:t>Dokumenti so časovno žigosani z varnim časovnim žigom, v skladu s področno zakonodajo posamezne države, kjer je aplikacija v uporabi</w:t>
            </w:r>
            <w:r>
              <w:rPr>
                <w:szCs w:val="20"/>
              </w:rPr>
              <w:t>.</w:t>
            </w:r>
          </w:p>
        </w:tc>
        <w:tc>
          <w:tcPr>
            <w:tcW w:w="952" w:type="dxa"/>
            <w:gridSpan w:val="2"/>
          </w:tcPr>
          <w:p w14:paraId="78F99698" w14:textId="77777777" w:rsidR="00766E46" w:rsidRPr="00C9299A" w:rsidRDefault="00766E46" w:rsidP="00766E46">
            <w:pPr>
              <w:jc w:val="center"/>
              <w:rPr>
                <w:szCs w:val="20"/>
              </w:rPr>
            </w:pPr>
            <w:r>
              <w:rPr>
                <w:szCs w:val="20"/>
              </w:rPr>
              <w:fldChar w:fldCharType="begin">
                <w:ffData>
                  <w:name w:val="Besedilo183"/>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r>
      <w:tr w:rsidR="00766E46" w:rsidRPr="00FD480F" w14:paraId="24891156" w14:textId="77777777" w:rsidTr="006721EE">
        <w:tc>
          <w:tcPr>
            <w:tcW w:w="416" w:type="dxa"/>
          </w:tcPr>
          <w:p w14:paraId="7055523D" w14:textId="77777777" w:rsidR="00766E46" w:rsidRPr="0072313C" w:rsidRDefault="00766E46" w:rsidP="00766E46">
            <w:pPr>
              <w:pStyle w:val="Odstavekseznama"/>
              <w:numPr>
                <w:ilvl w:val="0"/>
                <w:numId w:val="60"/>
              </w:numPr>
              <w:ind w:left="414" w:hanging="357"/>
              <w:rPr>
                <w:szCs w:val="20"/>
              </w:rPr>
            </w:pPr>
          </w:p>
        </w:tc>
        <w:tc>
          <w:tcPr>
            <w:tcW w:w="7847" w:type="dxa"/>
            <w:gridSpan w:val="2"/>
          </w:tcPr>
          <w:p w14:paraId="1440D6C3" w14:textId="4DC42CA6" w:rsidR="00766E46" w:rsidRPr="00093D4F" w:rsidRDefault="00766E46" w:rsidP="00766E46">
            <w:pPr>
              <w:rPr>
                <w:szCs w:val="20"/>
                <w:lang w:val="it-IT"/>
              </w:rPr>
            </w:pPr>
            <w:r w:rsidRPr="00093D4F">
              <w:rPr>
                <w:szCs w:val="20"/>
                <w:lang w:val="it-IT"/>
              </w:rPr>
              <w:t xml:space="preserve">Avtentikacija je realizirana z uporabo digitalnih potrdil in SI-PASS </w:t>
            </w:r>
            <w:r w:rsidR="004949F8">
              <w:rPr>
                <w:szCs w:val="20"/>
                <w:lang w:val="it-IT"/>
              </w:rPr>
              <w:t xml:space="preserve">ali podobnih </w:t>
            </w:r>
            <w:r w:rsidRPr="00093D4F">
              <w:rPr>
                <w:szCs w:val="20"/>
                <w:lang w:val="it-IT"/>
              </w:rPr>
              <w:t>storitev.</w:t>
            </w:r>
          </w:p>
        </w:tc>
        <w:tc>
          <w:tcPr>
            <w:tcW w:w="952" w:type="dxa"/>
            <w:gridSpan w:val="2"/>
          </w:tcPr>
          <w:p w14:paraId="167BC033" w14:textId="77777777" w:rsidR="00766E46" w:rsidRPr="00FD480F" w:rsidRDefault="00766E46" w:rsidP="00766E46">
            <w:pPr>
              <w:jc w:val="center"/>
              <w:rPr>
                <w:szCs w:val="20"/>
              </w:rPr>
            </w:pPr>
            <w:r>
              <w:rPr>
                <w:szCs w:val="20"/>
              </w:rPr>
              <w:fldChar w:fldCharType="begin">
                <w:ffData>
                  <w:name w:val="Besedilo184"/>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r>
      <w:tr w:rsidR="00766E46" w:rsidRPr="00FD480F" w14:paraId="679E6EAC" w14:textId="77777777" w:rsidTr="006721EE">
        <w:tc>
          <w:tcPr>
            <w:tcW w:w="416" w:type="dxa"/>
          </w:tcPr>
          <w:p w14:paraId="396ADB8C" w14:textId="77777777" w:rsidR="00766E46" w:rsidRDefault="00766E46" w:rsidP="00766E46">
            <w:pPr>
              <w:pStyle w:val="Odstavekseznama"/>
              <w:numPr>
                <w:ilvl w:val="0"/>
                <w:numId w:val="60"/>
              </w:numPr>
              <w:ind w:left="414" w:hanging="357"/>
              <w:rPr>
                <w:szCs w:val="20"/>
              </w:rPr>
            </w:pPr>
          </w:p>
        </w:tc>
        <w:tc>
          <w:tcPr>
            <w:tcW w:w="7847" w:type="dxa"/>
            <w:gridSpan w:val="2"/>
          </w:tcPr>
          <w:p w14:paraId="53755264" w14:textId="77777777" w:rsidR="00766E46" w:rsidRPr="00093D4F" w:rsidRDefault="00766E46" w:rsidP="00766E46">
            <w:pPr>
              <w:rPr>
                <w:szCs w:val="20"/>
                <w:lang w:val="it-IT"/>
              </w:rPr>
            </w:pPr>
            <w:r w:rsidRPr="00093D4F">
              <w:rPr>
                <w:szCs w:val="20"/>
                <w:lang w:val="it-IT"/>
              </w:rPr>
              <w:t>V aplikaciji so implementirani delovni tokovi nad dokumenti z najmanj štirimi različnimi stanji.</w:t>
            </w:r>
          </w:p>
        </w:tc>
        <w:tc>
          <w:tcPr>
            <w:tcW w:w="952" w:type="dxa"/>
            <w:gridSpan w:val="2"/>
          </w:tcPr>
          <w:p w14:paraId="56E69993" w14:textId="77777777" w:rsidR="00766E46" w:rsidRPr="00FD480F" w:rsidRDefault="00766E46" w:rsidP="00766E46">
            <w:pPr>
              <w:jc w:val="center"/>
              <w:rPr>
                <w:szCs w:val="20"/>
              </w:rPr>
            </w:pPr>
            <w:r>
              <w:rPr>
                <w:szCs w:val="20"/>
              </w:rPr>
              <w:fldChar w:fldCharType="begin">
                <w:ffData>
                  <w:name w:val="Besedilo185"/>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r>
      <w:tr w:rsidR="00766E46" w:rsidRPr="00FD480F" w14:paraId="1390D10D" w14:textId="77777777" w:rsidTr="006721EE">
        <w:tc>
          <w:tcPr>
            <w:tcW w:w="416" w:type="dxa"/>
          </w:tcPr>
          <w:p w14:paraId="4408A742" w14:textId="77777777" w:rsidR="00766E46" w:rsidRDefault="00766E46" w:rsidP="00766E46">
            <w:pPr>
              <w:pStyle w:val="Odstavekseznama"/>
              <w:numPr>
                <w:ilvl w:val="0"/>
                <w:numId w:val="60"/>
              </w:numPr>
              <w:ind w:left="414" w:hanging="357"/>
              <w:rPr>
                <w:szCs w:val="20"/>
              </w:rPr>
            </w:pPr>
          </w:p>
        </w:tc>
        <w:tc>
          <w:tcPr>
            <w:tcW w:w="7847" w:type="dxa"/>
            <w:gridSpan w:val="2"/>
          </w:tcPr>
          <w:p w14:paraId="1B056299" w14:textId="77777777" w:rsidR="00766E46" w:rsidRPr="00093D4F" w:rsidRDefault="00766E46" w:rsidP="00766E46">
            <w:pPr>
              <w:rPr>
                <w:szCs w:val="20"/>
                <w:highlight w:val="yellow"/>
                <w:lang w:val="it-IT"/>
              </w:rPr>
            </w:pPr>
            <w:r w:rsidRPr="00093D4F">
              <w:rPr>
                <w:szCs w:val="20"/>
                <w:lang w:val="it-IT"/>
              </w:rPr>
              <w:t>V aplikaciji so implementirane kontrole za preverjanje pravilnosti vnesenih dokumentov.</w:t>
            </w:r>
          </w:p>
        </w:tc>
        <w:tc>
          <w:tcPr>
            <w:tcW w:w="952" w:type="dxa"/>
            <w:gridSpan w:val="2"/>
          </w:tcPr>
          <w:p w14:paraId="38A45655" w14:textId="77777777" w:rsidR="00766E46" w:rsidRPr="00FD480F" w:rsidRDefault="00766E46" w:rsidP="00766E46">
            <w:pPr>
              <w:jc w:val="center"/>
              <w:rPr>
                <w:szCs w:val="20"/>
              </w:rPr>
            </w:pPr>
            <w:r>
              <w:rPr>
                <w:szCs w:val="20"/>
              </w:rPr>
              <w:fldChar w:fldCharType="begin">
                <w:ffData>
                  <w:name w:val="Besedilo186"/>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r>
      <w:tr w:rsidR="00766E46" w:rsidRPr="00FD480F" w14:paraId="4D5EC7D6" w14:textId="77777777" w:rsidTr="006721EE">
        <w:tc>
          <w:tcPr>
            <w:tcW w:w="416" w:type="dxa"/>
          </w:tcPr>
          <w:p w14:paraId="35B08EDA" w14:textId="77777777" w:rsidR="00766E46" w:rsidRDefault="00766E46" w:rsidP="00766E46">
            <w:pPr>
              <w:pStyle w:val="Odstavekseznama"/>
              <w:numPr>
                <w:ilvl w:val="0"/>
                <w:numId w:val="60"/>
              </w:numPr>
              <w:ind w:left="414" w:hanging="357"/>
              <w:rPr>
                <w:szCs w:val="20"/>
              </w:rPr>
            </w:pPr>
          </w:p>
        </w:tc>
        <w:tc>
          <w:tcPr>
            <w:tcW w:w="7847" w:type="dxa"/>
            <w:gridSpan w:val="2"/>
          </w:tcPr>
          <w:p w14:paraId="516524B3" w14:textId="77777777" w:rsidR="00766E46" w:rsidRPr="00093D4F" w:rsidRDefault="00766E46" w:rsidP="00766E46">
            <w:pPr>
              <w:rPr>
                <w:szCs w:val="20"/>
                <w:lang w:val="it-IT"/>
              </w:rPr>
            </w:pPr>
            <w:r w:rsidRPr="00093D4F">
              <w:rPr>
                <w:szCs w:val="20"/>
                <w:lang w:val="it-IT"/>
              </w:rPr>
              <w:t>Aplikacija ima implementiran sistem za posredovanje oddanih dokumentov v zaledne sisteme in interakcijo s temi sistemi.</w:t>
            </w:r>
          </w:p>
        </w:tc>
        <w:tc>
          <w:tcPr>
            <w:tcW w:w="952" w:type="dxa"/>
            <w:gridSpan w:val="2"/>
          </w:tcPr>
          <w:p w14:paraId="303DC942" w14:textId="77777777" w:rsidR="00766E46" w:rsidRPr="00FD480F" w:rsidRDefault="00766E46" w:rsidP="00766E46">
            <w:pPr>
              <w:jc w:val="center"/>
              <w:rPr>
                <w:szCs w:val="20"/>
              </w:rPr>
            </w:pPr>
            <w:r>
              <w:rPr>
                <w:szCs w:val="20"/>
              </w:rPr>
              <w:fldChar w:fldCharType="begin">
                <w:ffData>
                  <w:name w:val="Besedilo187"/>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r>
      <w:tr w:rsidR="00766E46" w:rsidRPr="00FD480F" w14:paraId="01CBD00E" w14:textId="77777777" w:rsidTr="006721EE">
        <w:tc>
          <w:tcPr>
            <w:tcW w:w="416" w:type="dxa"/>
          </w:tcPr>
          <w:p w14:paraId="482534EF" w14:textId="77777777" w:rsidR="00766E46" w:rsidRDefault="00766E46" w:rsidP="00766E46">
            <w:pPr>
              <w:pStyle w:val="Odstavekseznama"/>
              <w:numPr>
                <w:ilvl w:val="0"/>
                <w:numId w:val="60"/>
              </w:numPr>
              <w:ind w:left="414" w:hanging="357"/>
              <w:rPr>
                <w:szCs w:val="20"/>
              </w:rPr>
            </w:pPr>
          </w:p>
        </w:tc>
        <w:tc>
          <w:tcPr>
            <w:tcW w:w="7847" w:type="dxa"/>
            <w:gridSpan w:val="2"/>
          </w:tcPr>
          <w:p w14:paraId="566C86A5" w14:textId="57A8566B" w:rsidR="00766E46" w:rsidRPr="00093D4F" w:rsidRDefault="00766E46" w:rsidP="008710DC">
            <w:pPr>
              <w:rPr>
                <w:szCs w:val="20"/>
                <w:lang w:val="it-IT"/>
              </w:rPr>
            </w:pPr>
            <w:r w:rsidRPr="00093D4F">
              <w:rPr>
                <w:szCs w:val="20"/>
                <w:lang w:val="it-IT"/>
              </w:rPr>
              <w:t xml:space="preserve">Aplikacija mora imeti najmanj </w:t>
            </w:r>
            <w:r w:rsidR="008710DC">
              <w:rPr>
                <w:szCs w:val="20"/>
                <w:lang w:val="it-IT"/>
              </w:rPr>
              <w:t>10</w:t>
            </w:r>
            <w:r w:rsidRPr="00093D4F">
              <w:rPr>
                <w:szCs w:val="20"/>
                <w:lang w:val="it-IT"/>
              </w:rPr>
              <w:t>.000 registriranih uporabnikov.</w:t>
            </w:r>
          </w:p>
        </w:tc>
        <w:tc>
          <w:tcPr>
            <w:tcW w:w="952" w:type="dxa"/>
            <w:gridSpan w:val="2"/>
          </w:tcPr>
          <w:p w14:paraId="1C764F45" w14:textId="77777777" w:rsidR="00766E46" w:rsidRPr="00FD480F" w:rsidRDefault="00766E46" w:rsidP="00766E46">
            <w:pPr>
              <w:jc w:val="center"/>
              <w:rPr>
                <w:szCs w:val="20"/>
              </w:rPr>
            </w:pPr>
            <w:r>
              <w:rPr>
                <w:szCs w:val="20"/>
              </w:rPr>
              <w:fldChar w:fldCharType="begin">
                <w:ffData>
                  <w:name w:val="Besedilo188"/>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r>
      <w:tr w:rsidR="00766E46" w:rsidRPr="00FD480F" w14:paraId="786F109C" w14:textId="77777777" w:rsidTr="006721EE">
        <w:tc>
          <w:tcPr>
            <w:tcW w:w="416" w:type="dxa"/>
          </w:tcPr>
          <w:p w14:paraId="02F94F3A" w14:textId="77777777" w:rsidR="00766E46" w:rsidRDefault="00766E46" w:rsidP="00766E46">
            <w:pPr>
              <w:pStyle w:val="Odstavekseznama"/>
              <w:numPr>
                <w:ilvl w:val="0"/>
                <w:numId w:val="60"/>
              </w:numPr>
              <w:ind w:left="414" w:hanging="357"/>
              <w:rPr>
                <w:szCs w:val="20"/>
              </w:rPr>
            </w:pPr>
          </w:p>
        </w:tc>
        <w:tc>
          <w:tcPr>
            <w:tcW w:w="7847" w:type="dxa"/>
            <w:gridSpan w:val="2"/>
          </w:tcPr>
          <w:p w14:paraId="31612902" w14:textId="59271760" w:rsidR="00766E46" w:rsidRDefault="00766E46" w:rsidP="00766E46">
            <w:pPr>
              <w:rPr>
                <w:szCs w:val="20"/>
              </w:rPr>
            </w:pPr>
            <w:r>
              <w:rPr>
                <w:szCs w:val="20"/>
              </w:rPr>
              <w:t>Aplikacija</w:t>
            </w:r>
            <w:r w:rsidRPr="00821922">
              <w:rPr>
                <w:szCs w:val="20"/>
              </w:rPr>
              <w:t xml:space="preserve"> mora </w:t>
            </w:r>
            <w:r>
              <w:rPr>
                <w:szCs w:val="20"/>
              </w:rPr>
              <w:t>omogočati uporabo min.</w:t>
            </w:r>
            <w:r w:rsidRPr="00821922">
              <w:rPr>
                <w:szCs w:val="20"/>
              </w:rPr>
              <w:t xml:space="preserve"> </w:t>
            </w:r>
            <w:r w:rsidR="008710DC">
              <w:rPr>
                <w:szCs w:val="20"/>
              </w:rPr>
              <w:t>30</w:t>
            </w:r>
            <w:r w:rsidRPr="002E2388">
              <w:rPr>
                <w:szCs w:val="20"/>
              </w:rPr>
              <w:t>.000</w:t>
            </w:r>
            <w:r>
              <w:rPr>
                <w:szCs w:val="20"/>
              </w:rPr>
              <w:t xml:space="preserve"> </w:t>
            </w:r>
            <w:r w:rsidRPr="002E2388">
              <w:rPr>
                <w:szCs w:val="20"/>
              </w:rPr>
              <w:t>aktivn</w:t>
            </w:r>
            <w:r>
              <w:rPr>
                <w:szCs w:val="20"/>
              </w:rPr>
              <w:t>im uporabnikov dnevno.</w:t>
            </w:r>
          </w:p>
        </w:tc>
        <w:tc>
          <w:tcPr>
            <w:tcW w:w="952" w:type="dxa"/>
            <w:gridSpan w:val="2"/>
          </w:tcPr>
          <w:p w14:paraId="776F0065" w14:textId="77777777" w:rsidR="00766E46" w:rsidRPr="00FD480F" w:rsidRDefault="00766E46" w:rsidP="00766E46">
            <w:pPr>
              <w:jc w:val="center"/>
              <w:rPr>
                <w:szCs w:val="20"/>
              </w:rPr>
            </w:pPr>
            <w:r>
              <w:rPr>
                <w:szCs w:val="20"/>
              </w:rPr>
              <w:fldChar w:fldCharType="begin">
                <w:ffData>
                  <w:name w:val="Besedilo189"/>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r>
      <w:tr w:rsidR="00766E46" w:rsidRPr="00FD480F" w14:paraId="117F62B7" w14:textId="77777777" w:rsidTr="006721EE">
        <w:tc>
          <w:tcPr>
            <w:tcW w:w="416" w:type="dxa"/>
          </w:tcPr>
          <w:p w14:paraId="57DD1C7E" w14:textId="77777777" w:rsidR="00766E46" w:rsidRDefault="00766E46" w:rsidP="00766E46">
            <w:pPr>
              <w:pStyle w:val="Odstavekseznama"/>
              <w:numPr>
                <w:ilvl w:val="0"/>
                <w:numId w:val="60"/>
              </w:numPr>
              <w:ind w:left="414" w:hanging="357"/>
              <w:rPr>
                <w:szCs w:val="20"/>
              </w:rPr>
            </w:pPr>
          </w:p>
        </w:tc>
        <w:tc>
          <w:tcPr>
            <w:tcW w:w="7847" w:type="dxa"/>
            <w:gridSpan w:val="2"/>
          </w:tcPr>
          <w:p w14:paraId="589AF64C" w14:textId="723AC27F" w:rsidR="00766E46" w:rsidRDefault="00766E46" w:rsidP="00766E46">
            <w:pPr>
              <w:rPr>
                <w:szCs w:val="20"/>
              </w:rPr>
            </w:pPr>
            <w:r>
              <w:rPr>
                <w:szCs w:val="20"/>
              </w:rPr>
              <w:t>V zadnjih dvanajstih mesecih j</w:t>
            </w:r>
            <w:r w:rsidR="008710DC">
              <w:rPr>
                <w:szCs w:val="20"/>
              </w:rPr>
              <w:t>e bilo v povprečju oddano vsaj 20</w:t>
            </w:r>
            <w:r>
              <w:rPr>
                <w:szCs w:val="20"/>
              </w:rPr>
              <w:t>0.000 elektronsko podpisanih dokumentov mesečno.</w:t>
            </w:r>
          </w:p>
        </w:tc>
        <w:tc>
          <w:tcPr>
            <w:tcW w:w="952" w:type="dxa"/>
            <w:gridSpan w:val="2"/>
          </w:tcPr>
          <w:p w14:paraId="4BE7AA5C" w14:textId="77777777" w:rsidR="00766E46" w:rsidRDefault="00766E46" w:rsidP="00766E46">
            <w:pPr>
              <w:jc w:val="center"/>
              <w:rPr>
                <w:szCs w:val="20"/>
              </w:rPr>
            </w:pPr>
            <w:r>
              <w:rPr>
                <w:szCs w:val="20"/>
              </w:rPr>
              <w:fldChar w:fldCharType="begin">
                <w:ffData>
                  <w:name w:val="Besedilo190"/>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r>
      <w:tr w:rsidR="00766E46" w:rsidRPr="00FD480F" w14:paraId="5B9754DA" w14:textId="77777777" w:rsidTr="006721EE">
        <w:tc>
          <w:tcPr>
            <w:tcW w:w="416" w:type="dxa"/>
          </w:tcPr>
          <w:p w14:paraId="5EFAD168" w14:textId="77777777" w:rsidR="00766E46" w:rsidRDefault="00766E46" w:rsidP="00766E46">
            <w:pPr>
              <w:pStyle w:val="Odstavekseznama"/>
              <w:numPr>
                <w:ilvl w:val="0"/>
                <w:numId w:val="60"/>
              </w:numPr>
              <w:ind w:left="414" w:hanging="357"/>
              <w:rPr>
                <w:szCs w:val="20"/>
              </w:rPr>
            </w:pPr>
          </w:p>
        </w:tc>
        <w:tc>
          <w:tcPr>
            <w:tcW w:w="7847" w:type="dxa"/>
            <w:gridSpan w:val="2"/>
          </w:tcPr>
          <w:p w14:paraId="57407532" w14:textId="56351873" w:rsidR="00766E46" w:rsidRDefault="00766E46" w:rsidP="004949F8">
            <w:pPr>
              <w:rPr>
                <w:szCs w:val="20"/>
              </w:rPr>
            </w:pPr>
            <w:r w:rsidRPr="00380B67">
              <w:rPr>
                <w:szCs w:val="20"/>
              </w:rPr>
              <w:t>Aplikacija mora biti skladna s področno zakonodajo posamezne države, kjer je aplikacija v uporabi</w:t>
            </w:r>
            <w:r>
              <w:rPr>
                <w:szCs w:val="20"/>
              </w:rPr>
              <w:t>.</w:t>
            </w:r>
          </w:p>
        </w:tc>
        <w:tc>
          <w:tcPr>
            <w:tcW w:w="952" w:type="dxa"/>
            <w:gridSpan w:val="2"/>
          </w:tcPr>
          <w:p w14:paraId="5EDCE703" w14:textId="77777777" w:rsidR="00766E46" w:rsidRDefault="00766E46" w:rsidP="00766E46">
            <w:pPr>
              <w:jc w:val="center"/>
              <w:rPr>
                <w:szCs w:val="20"/>
              </w:rPr>
            </w:pPr>
            <w:r>
              <w:rPr>
                <w:szCs w:val="20"/>
              </w:rPr>
              <w:fldChar w:fldCharType="begin">
                <w:ffData>
                  <w:name w:val="Besedilo191"/>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r>
      <w:tr w:rsidR="00766E46" w:rsidRPr="00FD480F" w14:paraId="242A5B7C" w14:textId="77777777" w:rsidTr="006721EE">
        <w:tc>
          <w:tcPr>
            <w:tcW w:w="416" w:type="dxa"/>
          </w:tcPr>
          <w:p w14:paraId="5162664D" w14:textId="77777777" w:rsidR="00766E46" w:rsidRPr="0072313C" w:rsidRDefault="00766E46" w:rsidP="00766E46">
            <w:pPr>
              <w:pStyle w:val="Odstavekseznama"/>
              <w:numPr>
                <w:ilvl w:val="0"/>
                <w:numId w:val="60"/>
              </w:numPr>
              <w:ind w:left="414" w:hanging="357"/>
              <w:rPr>
                <w:szCs w:val="20"/>
              </w:rPr>
            </w:pPr>
          </w:p>
        </w:tc>
        <w:tc>
          <w:tcPr>
            <w:tcW w:w="7847" w:type="dxa"/>
            <w:gridSpan w:val="2"/>
          </w:tcPr>
          <w:p w14:paraId="46FB79FB" w14:textId="33BB02F3" w:rsidR="00766E46" w:rsidRPr="00265B72" w:rsidRDefault="00766E46" w:rsidP="00766E46">
            <w:pPr>
              <w:rPr>
                <w:szCs w:val="20"/>
                <w:lang w:val="de-AT"/>
              </w:rPr>
            </w:pPr>
            <w:r w:rsidRPr="00265B72">
              <w:rPr>
                <w:szCs w:val="20"/>
                <w:lang w:val="de-AT"/>
              </w:rPr>
              <w:t>Referenčni projekt ne sme biti starejši (datum zadnje nadgradnje) od</w:t>
            </w:r>
            <w:r w:rsidR="000352DD">
              <w:rPr>
                <w:szCs w:val="20"/>
                <w:lang w:val="de-AT"/>
              </w:rPr>
              <w:t xml:space="preserve"> 4</w:t>
            </w:r>
            <w:r w:rsidRPr="00265B72">
              <w:rPr>
                <w:szCs w:val="20"/>
                <w:lang w:val="de-AT"/>
              </w:rPr>
              <w:t xml:space="preserve"> let</w:t>
            </w:r>
            <w:r w:rsidR="000352DD">
              <w:rPr>
                <w:szCs w:val="20"/>
                <w:lang w:val="de-AT"/>
              </w:rPr>
              <w:t xml:space="preserve"> </w:t>
            </w:r>
            <w:r w:rsidR="000352DD">
              <w:rPr>
                <w:szCs w:val="20"/>
              </w:rPr>
              <w:t>pred iztekom roka za oddajo ponudbe po tem javnem naročilu</w:t>
            </w:r>
            <w:r w:rsidRPr="00265B72">
              <w:rPr>
                <w:szCs w:val="20"/>
                <w:lang w:val="de-AT"/>
              </w:rPr>
              <w:t xml:space="preserve"> in mora biti še v aktivni uporabi.</w:t>
            </w:r>
          </w:p>
        </w:tc>
        <w:tc>
          <w:tcPr>
            <w:tcW w:w="952" w:type="dxa"/>
            <w:gridSpan w:val="2"/>
          </w:tcPr>
          <w:p w14:paraId="3883679A" w14:textId="77777777" w:rsidR="00766E46" w:rsidRPr="00FD480F" w:rsidRDefault="00766E46" w:rsidP="00766E46">
            <w:pPr>
              <w:jc w:val="center"/>
              <w:rPr>
                <w:szCs w:val="20"/>
              </w:rPr>
            </w:pPr>
            <w:r>
              <w:rPr>
                <w:szCs w:val="20"/>
              </w:rPr>
              <w:fldChar w:fldCharType="begin">
                <w:ffData>
                  <w:name w:val="Besedilo193"/>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r>
    </w:tbl>
    <w:p w14:paraId="53473CC0" w14:textId="77777777" w:rsidR="008932AC" w:rsidRDefault="008932AC" w:rsidP="00245E47">
      <w:pPr>
        <w:jc w:val="both"/>
        <w:rPr>
          <w:rFonts w:cs="Arial"/>
          <w:szCs w:val="20"/>
          <w:lang w:val="it-IT"/>
        </w:rPr>
      </w:pPr>
    </w:p>
    <w:p w14:paraId="47F999F3" w14:textId="0BFBF95E" w:rsidR="00245E47" w:rsidRDefault="00245E47" w:rsidP="00245E47">
      <w:pPr>
        <w:jc w:val="both"/>
        <w:rPr>
          <w:rFonts w:cs="Arial"/>
          <w:szCs w:val="20"/>
          <w:lang w:val="it-IT"/>
        </w:rPr>
      </w:pPr>
      <w:r w:rsidRPr="00BA0E2D">
        <w:rPr>
          <w:rFonts w:cs="Arial"/>
          <w:szCs w:val="20"/>
          <w:lang w:val="it-IT"/>
        </w:rPr>
        <w:t xml:space="preserve">»REFERENCA </w:t>
      </w:r>
      <w:r>
        <w:rPr>
          <w:rFonts w:cs="Arial"/>
          <w:szCs w:val="20"/>
          <w:lang w:val="it-IT"/>
        </w:rPr>
        <w:t>2</w:t>
      </w:r>
      <w:r w:rsidRPr="00BA0E2D">
        <w:rPr>
          <w:rFonts w:cs="Arial"/>
          <w:szCs w:val="20"/>
          <w:lang w:val="it-IT"/>
        </w:rPr>
        <w:t>« se mora nanašati na storitve</w:t>
      </w:r>
      <w:r>
        <w:rPr>
          <w:rFonts w:cs="Arial"/>
          <w:szCs w:val="20"/>
          <w:lang w:val="it-IT"/>
        </w:rPr>
        <w:t xml:space="preserve"> opravljene v obdobju preteklih </w:t>
      </w:r>
      <w:r w:rsidR="000352DD">
        <w:rPr>
          <w:rFonts w:cs="Arial"/>
          <w:szCs w:val="20"/>
          <w:lang w:val="it-IT"/>
        </w:rPr>
        <w:t>štirih</w:t>
      </w:r>
      <w:r w:rsidRPr="00BA0E2D">
        <w:rPr>
          <w:rFonts w:cs="Arial"/>
          <w:szCs w:val="20"/>
          <w:lang w:val="it-IT"/>
        </w:rPr>
        <w:t xml:space="preserve"> let od</w:t>
      </w:r>
      <w:r w:rsidR="009F74EC" w:rsidRPr="009F74EC">
        <w:rPr>
          <w:rFonts w:cs="Arial"/>
          <w:szCs w:val="20"/>
          <w:lang w:val="it-IT"/>
        </w:rPr>
        <w:t xml:space="preserve"> od roka za oddajo ponudbe tega javnega naročila</w:t>
      </w:r>
      <w:r w:rsidRPr="00BA0E2D">
        <w:rPr>
          <w:rFonts w:cs="Arial"/>
          <w:szCs w:val="20"/>
          <w:lang w:val="it-IT"/>
        </w:rPr>
        <w:t xml:space="preserve">. </w:t>
      </w:r>
    </w:p>
    <w:p w14:paraId="4D93E089" w14:textId="77777777" w:rsidR="00245E47" w:rsidRPr="00BA0E2D" w:rsidRDefault="00245E47" w:rsidP="00245E47">
      <w:pPr>
        <w:jc w:val="both"/>
        <w:rPr>
          <w:rFonts w:cs="Arial"/>
          <w:szCs w:val="20"/>
          <w:lang w:val="it-IT"/>
        </w:rPr>
      </w:pPr>
    </w:p>
    <w:p w14:paraId="3D19B8C4" w14:textId="77777777" w:rsidR="00245E47" w:rsidRDefault="00245E47" w:rsidP="00245E47">
      <w:pPr>
        <w:jc w:val="both"/>
        <w:rPr>
          <w:rFonts w:cs="Arial"/>
          <w:szCs w:val="20"/>
          <w:lang w:val="it-IT"/>
        </w:rPr>
      </w:pPr>
      <w:r w:rsidRPr="00BA0E2D">
        <w:rPr>
          <w:rFonts w:cs="Arial"/>
          <w:szCs w:val="20"/>
          <w:lang w:val="it-IT"/>
        </w:rPr>
        <w:lastRenderedPageBreak/>
        <w:t xml:space="preserve">Za opravljene storitve se štejejo tiste, za katere je izvajalec dobil potrdilo s strani naročnika, da so izvedene, zaključene ali prevzete in je zanje izstavil račun, naročnik pa mu je ta račun tudi plačal.  </w:t>
      </w:r>
    </w:p>
    <w:p w14:paraId="1ED21E9B" w14:textId="77777777" w:rsidR="00245E47" w:rsidRPr="00BA0E2D" w:rsidRDefault="00245E47" w:rsidP="00245E47">
      <w:pPr>
        <w:jc w:val="both"/>
        <w:rPr>
          <w:rFonts w:cs="Arial"/>
          <w:szCs w:val="20"/>
          <w:lang w:val="it-IT"/>
        </w:rPr>
      </w:pPr>
    </w:p>
    <w:p w14:paraId="7DECED42" w14:textId="49A73C99" w:rsidR="00245E47" w:rsidRPr="00BA0E2D" w:rsidRDefault="00245E47" w:rsidP="00245E47">
      <w:pPr>
        <w:jc w:val="both"/>
        <w:rPr>
          <w:rFonts w:cs="Arial"/>
          <w:szCs w:val="20"/>
          <w:lang w:val="it-IT"/>
        </w:rPr>
      </w:pPr>
      <w:r w:rsidRPr="00BA0E2D">
        <w:rPr>
          <w:rFonts w:cs="Arial"/>
          <w:szCs w:val="20"/>
          <w:lang w:val="it-IT"/>
        </w:rPr>
        <w:t xml:space="preserve">S podpisom tega obrazca naročnik referenčne aplikacije potrjuje, da je izvajalec uspešno </w:t>
      </w:r>
      <w:r w:rsidR="001A747C">
        <w:rPr>
          <w:rFonts w:cs="Arial"/>
          <w:szCs w:val="20"/>
          <w:lang w:val="it-IT"/>
        </w:rPr>
        <w:t>razvil</w:t>
      </w:r>
      <w:r w:rsidRPr="00BA0E2D">
        <w:rPr>
          <w:rFonts w:cs="Arial"/>
          <w:szCs w:val="20"/>
          <w:lang w:val="it-IT"/>
        </w:rPr>
        <w:t xml:space="preserve"> </w:t>
      </w:r>
      <w:r>
        <w:rPr>
          <w:rFonts w:cs="Arial"/>
          <w:szCs w:val="20"/>
          <w:lang w:val="it-IT"/>
        </w:rPr>
        <w:t>aplikacij</w:t>
      </w:r>
      <w:r w:rsidR="001A747C">
        <w:rPr>
          <w:rFonts w:cs="Arial"/>
          <w:szCs w:val="20"/>
          <w:lang w:val="it-IT"/>
        </w:rPr>
        <w:t>o</w:t>
      </w:r>
      <w:r w:rsidRPr="00BA0E2D">
        <w:rPr>
          <w:rFonts w:cs="Arial"/>
          <w:szCs w:val="20"/>
          <w:lang w:val="it-IT"/>
        </w:rPr>
        <w:t>, ali da je več kot eno leto uspešn</w:t>
      </w:r>
      <w:r>
        <w:rPr>
          <w:rFonts w:cs="Arial"/>
          <w:szCs w:val="20"/>
          <w:lang w:val="it-IT"/>
        </w:rPr>
        <w:t xml:space="preserve">o vzdrževal in/ali nadgrajeval aplikacijo </w:t>
      </w:r>
      <w:r w:rsidRPr="00BA0E2D">
        <w:rPr>
          <w:rFonts w:cs="Arial"/>
          <w:szCs w:val="20"/>
          <w:lang w:val="it-IT"/>
        </w:rPr>
        <w:t>z lastnostmi, kot so navedene v tem v obrazcu.</w:t>
      </w:r>
    </w:p>
    <w:p w14:paraId="0556EBB9" w14:textId="77777777" w:rsidR="00245E47" w:rsidRPr="00BA0E2D" w:rsidRDefault="00245E47" w:rsidP="00245E47">
      <w:pPr>
        <w:rPr>
          <w:szCs w:val="20"/>
          <w:lang w:val="it-IT"/>
        </w:rPr>
      </w:pPr>
    </w:p>
    <w:p w14:paraId="729DDDAA" w14:textId="6DE08AE1" w:rsidR="00245E47" w:rsidRDefault="00245E47" w:rsidP="00245E47">
      <w:pPr>
        <w:rPr>
          <w:lang w:val="it-IT"/>
        </w:rPr>
      </w:pPr>
      <w:r w:rsidRPr="00FA473E">
        <w:rPr>
          <w:lang w:val="it-IT"/>
        </w:rPr>
        <w:t>Navodilo ponudniku: pogoj se izpolni tako, da ponudnik predloži:</w:t>
      </w:r>
    </w:p>
    <w:p w14:paraId="5A3CCF60" w14:textId="77777777" w:rsidR="00F2163E" w:rsidRPr="00FA473E" w:rsidRDefault="00F2163E" w:rsidP="00245E47">
      <w:pPr>
        <w:rPr>
          <w:lang w:val="it-IT"/>
        </w:rPr>
      </w:pPr>
    </w:p>
    <w:p w14:paraId="2D4DAB36" w14:textId="45445FDE" w:rsidR="00245E47" w:rsidRPr="00FA473E" w:rsidRDefault="00245E47" w:rsidP="00245E47">
      <w:pPr>
        <w:pStyle w:val="Odstavekseznama"/>
        <w:numPr>
          <w:ilvl w:val="0"/>
          <w:numId w:val="3"/>
        </w:numPr>
        <w:spacing w:after="60" w:line="240" w:lineRule="auto"/>
        <w:ind w:left="720" w:hanging="360"/>
        <w:jc w:val="both"/>
        <w:rPr>
          <w:lang w:val="it-IT"/>
        </w:rPr>
      </w:pPr>
      <w:r w:rsidRPr="00FA473E">
        <w:rPr>
          <w:lang w:val="it-IT"/>
        </w:rPr>
        <w:t xml:space="preserve">en podpisan obrazec REFERENCA 2, na katerem so z »DA« izpolnjena vsa polja, </w:t>
      </w:r>
    </w:p>
    <w:p w14:paraId="17ADF230" w14:textId="77777777" w:rsidR="00245E47" w:rsidRPr="00FA473E" w:rsidRDefault="00245E47" w:rsidP="00245E47">
      <w:r w:rsidRPr="00FA473E">
        <w:t xml:space="preserve">ali </w:t>
      </w:r>
    </w:p>
    <w:p w14:paraId="0730DE6D" w14:textId="5BA9450C" w:rsidR="00245E47" w:rsidRPr="00FA473E" w:rsidRDefault="00245E47" w:rsidP="00245E47">
      <w:pPr>
        <w:pStyle w:val="Odstavekseznama"/>
        <w:numPr>
          <w:ilvl w:val="0"/>
          <w:numId w:val="3"/>
        </w:numPr>
        <w:spacing w:after="60" w:line="240" w:lineRule="auto"/>
        <w:ind w:left="720" w:hanging="360"/>
        <w:jc w:val="both"/>
        <w:rPr>
          <w:lang w:val="it-IT"/>
        </w:rPr>
      </w:pPr>
      <w:r w:rsidRPr="00FA473E">
        <w:rPr>
          <w:lang w:val="it-IT"/>
        </w:rPr>
        <w:t>največ dva podpisana obrazca REFERENCA 2</w:t>
      </w:r>
      <w:r w:rsidR="00F14F80" w:rsidRPr="00FA473E">
        <w:rPr>
          <w:lang w:val="it-IT"/>
        </w:rPr>
        <w:t>,</w:t>
      </w:r>
      <w:r w:rsidRPr="00FA473E">
        <w:rPr>
          <w:lang w:val="it-IT"/>
        </w:rPr>
        <w:t xml:space="preserve"> na katerih so kumulat</w:t>
      </w:r>
      <w:r w:rsidR="00F14F80" w:rsidRPr="00FA473E">
        <w:rPr>
          <w:lang w:val="it-IT"/>
        </w:rPr>
        <w:t>ivno z »DA« označena vsa polja.</w:t>
      </w:r>
    </w:p>
    <w:p w14:paraId="1D1912BE" w14:textId="77777777" w:rsidR="00F14F80" w:rsidRPr="00F14F80" w:rsidRDefault="00F14F80" w:rsidP="00F14F80">
      <w:pPr>
        <w:spacing w:after="60" w:line="240" w:lineRule="auto"/>
        <w:jc w:val="both"/>
        <w:rPr>
          <w:lang w:val="it-IT"/>
        </w:rPr>
      </w:pPr>
    </w:p>
    <w:p w14:paraId="78D1BDE8" w14:textId="77777777" w:rsidR="00245E47" w:rsidRPr="00BA0E2D" w:rsidRDefault="00245E47" w:rsidP="00245E47">
      <w:pPr>
        <w:rPr>
          <w:lang w:val="it-IT"/>
        </w:rPr>
      </w:pPr>
      <w:r w:rsidRPr="00BA0E2D">
        <w:rPr>
          <w:lang w:val="it-IT"/>
        </w:rPr>
        <w:t>Obrazec podpiše odgovorna oseba naročnika referenčnih storitev.</w:t>
      </w:r>
    </w:p>
    <w:p w14:paraId="0804640A" w14:textId="13EB360B" w:rsidR="00093D4F" w:rsidRPr="00265B72" w:rsidRDefault="00093D4F" w:rsidP="000B409B">
      <w:pPr>
        <w:rPr>
          <w:szCs w:val="20"/>
          <w:lang w:val="it-IT"/>
        </w:rPr>
      </w:pPr>
      <w:r w:rsidRPr="00265B72">
        <w:rPr>
          <w:szCs w:val="20"/>
          <w:lang w:val="it-IT"/>
        </w:rPr>
        <w:t xml:space="preserve"> </w:t>
      </w:r>
    </w:p>
    <w:p w14:paraId="2B7E8BC1" w14:textId="77777777" w:rsidR="00093D4F" w:rsidRPr="00265B72" w:rsidRDefault="00093D4F" w:rsidP="000B409B">
      <w:pPr>
        <w:rPr>
          <w:szCs w:val="20"/>
          <w:lang w:val="it-IT"/>
        </w:rPr>
      </w:pPr>
      <w:r w:rsidRPr="00265B72">
        <w:rPr>
          <w:szCs w:val="20"/>
          <w:lang w:val="it-IT"/>
        </w:rPr>
        <w:t>Oseba, ki je navedena kot vodja projekta ne sme biti navedena tudi kot arhitekt aplikacije.</w:t>
      </w:r>
    </w:p>
    <w:p w14:paraId="6E55FC22" w14:textId="77777777" w:rsidR="003501A4" w:rsidRPr="00BA0E2D" w:rsidRDefault="003501A4" w:rsidP="003501A4">
      <w:pPr>
        <w:rPr>
          <w:szCs w:val="20"/>
          <w:lang w:val="it-IT"/>
        </w:rPr>
      </w:pPr>
    </w:p>
    <w:p w14:paraId="73B68D9F" w14:textId="77777777" w:rsidR="003501A4" w:rsidRPr="00600318" w:rsidRDefault="003501A4" w:rsidP="003501A4">
      <w:pPr>
        <w:rPr>
          <w:szCs w:val="20"/>
          <w:lang w:val="it-IT"/>
        </w:rPr>
      </w:pPr>
    </w:p>
    <w:p w14:paraId="3D6414E8" w14:textId="77777777" w:rsidR="003501A4" w:rsidRPr="002931EF" w:rsidRDefault="003501A4" w:rsidP="003501A4">
      <w:pPr>
        <w:jc w:val="both"/>
        <w:rPr>
          <w:rFonts w:cs="Arial"/>
          <w:szCs w:val="20"/>
          <w:lang w:val="it-IT"/>
        </w:rPr>
      </w:pPr>
      <w:r w:rsidRPr="002931EF">
        <w:rPr>
          <w:rFonts w:cs="Arial"/>
          <w:szCs w:val="20"/>
          <w:lang w:val="it-IT"/>
        </w:rPr>
        <w:t>Kraj in datum:</w:t>
      </w:r>
      <w:r w:rsidRPr="002931EF">
        <w:rPr>
          <w:rFonts w:cs="Arial"/>
          <w:szCs w:val="20"/>
          <w:lang w:val="it-IT"/>
        </w:rPr>
        <w:tab/>
      </w:r>
      <w:r w:rsidRPr="002931EF">
        <w:rPr>
          <w:rFonts w:cs="Arial"/>
          <w:szCs w:val="20"/>
          <w:lang w:val="it-IT"/>
        </w:rPr>
        <w:tab/>
      </w:r>
      <w:r w:rsidRPr="002931EF">
        <w:rPr>
          <w:rFonts w:cs="Arial"/>
          <w:szCs w:val="20"/>
          <w:lang w:val="it-IT"/>
        </w:rPr>
        <w:tab/>
      </w:r>
      <w:r w:rsidRPr="002931EF">
        <w:rPr>
          <w:rFonts w:cs="Arial"/>
          <w:szCs w:val="20"/>
          <w:lang w:val="it-IT"/>
        </w:rPr>
        <w:tab/>
      </w:r>
      <w:r>
        <w:rPr>
          <w:rFonts w:cs="Arial"/>
          <w:szCs w:val="20"/>
          <w:lang w:val="it-IT"/>
        </w:rPr>
        <w:t xml:space="preserve">               </w:t>
      </w:r>
      <w:r w:rsidRPr="002931EF">
        <w:rPr>
          <w:rFonts w:cs="Arial"/>
          <w:szCs w:val="20"/>
          <w:lang w:val="it-IT"/>
        </w:rPr>
        <w:t xml:space="preserve">Ime in priimek ter podpis odgovorne osebe </w:t>
      </w:r>
    </w:p>
    <w:p w14:paraId="4382E3C5" w14:textId="77777777" w:rsidR="003501A4" w:rsidRPr="002931EF" w:rsidRDefault="003501A4" w:rsidP="003501A4">
      <w:pPr>
        <w:ind w:left="3600"/>
        <w:jc w:val="both"/>
        <w:rPr>
          <w:rFonts w:cs="Arial"/>
          <w:szCs w:val="20"/>
          <w:lang w:val="it-IT"/>
        </w:rPr>
      </w:pPr>
      <w:r>
        <w:rPr>
          <w:rFonts w:cs="Arial"/>
          <w:szCs w:val="20"/>
          <w:lang w:val="it-IT"/>
        </w:rPr>
        <w:t xml:space="preserve">          </w:t>
      </w:r>
      <w:r w:rsidRPr="002931EF">
        <w:rPr>
          <w:rFonts w:cs="Arial"/>
          <w:szCs w:val="20"/>
          <w:lang w:val="it-IT"/>
        </w:rPr>
        <w:t>referenčnega naročnika, tj. potrjevalca reference:</w:t>
      </w:r>
    </w:p>
    <w:p w14:paraId="53B70FF0" w14:textId="3C0A0467" w:rsidR="007375D2" w:rsidRDefault="00093D4F" w:rsidP="007375D2">
      <w:pPr>
        <w:pStyle w:val="Naslov1"/>
        <w:keepNext w:val="0"/>
        <w:widowControl w:val="0"/>
        <w:numPr>
          <w:ilvl w:val="0"/>
          <w:numId w:val="47"/>
        </w:numPr>
      </w:pPr>
      <w:r w:rsidRPr="00265B72">
        <w:rPr>
          <w:lang w:val="de-AT"/>
        </w:rPr>
        <w:br w:type="page"/>
      </w:r>
      <w:bookmarkStart w:id="155" w:name="_Toc215036958"/>
      <w:bookmarkStart w:id="156" w:name="_Toc215037042"/>
      <w:bookmarkStart w:id="157" w:name="_Toc215037126"/>
      <w:bookmarkStart w:id="158" w:name="_Toc215037212"/>
      <w:bookmarkStart w:id="159" w:name="_Toc86821696"/>
      <w:bookmarkStart w:id="160" w:name="_Toc520807801"/>
      <w:bookmarkStart w:id="161" w:name="_Toc521058033"/>
      <w:bookmarkEnd w:id="155"/>
      <w:bookmarkEnd w:id="156"/>
      <w:bookmarkEnd w:id="157"/>
      <w:bookmarkEnd w:id="158"/>
      <w:r w:rsidR="007375D2">
        <w:lastRenderedPageBreak/>
        <w:t>SEZNAM DELAVCEV</w:t>
      </w:r>
      <w:bookmarkEnd w:id="159"/>
    </w:p>
    <w:bookmarkEnd w:id="160"/>
    <w:bookmarkEnd w:id="161"/>
    <w:p w14:paraId="37710996" w14:textId="77777777" w:rsidR="00093D4F" w:rsidRPr="00AD34EF" w:rsidRDefault="00093D4F" w:rsidP="000B409B"/>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2"/>
        <w:gridCol w:w="1418"/>
        <w:gridCol w:w="3543"/>
        <w:gridCol w:w="1843"/>
      </w:tblGrid>
      <w:tr w:rsidR="00093D4F" w:rsidRPr="00274055" w14:paraId="71E39E4A" w14:textId="77777777" w:rsidTr="006721EE">
        <w:trPr>
          <w:tblHeader/>
        </w:trPr>
        <w:tc>
          <w:tcPr>
            <w:tcW w:w="2972" w:type="dxa"/>
            <w:shd w:val="clear" w:color="auto" w:fill="D9D9D9"/>
            <w:vAlign w:val="center"/>
          </w:tcPr>
          <w:p w14:paraId="06898DE0" w14:textId="77777777" w:rsidR="00093D4F" w:rsidRPr="00AD34EF" w:rsidRDefault="00093D4F" w:rsidP="000B409B">
            <w:pPr>
              <w:jc w:val="center"/>
              <w:rPr>
                <w:szCs w:val="20"/>
              </w:rPr>
            </w:pPr>
            <w:r w:rsidRPr="00AD34EF">
              <w:rPr>
                <w:b/>
                <w:szCs w:val="20"/>
              </w:rPr>
              <w:t>Vloga na projektu</w:t>
            </w:r>
          </w:p>
        </w:tc>
        <w:tc>
          <w:tcPr>
            <w:tcW w:w="1418" w:type="dxa"/>
            <w:shd w:val="clear" w:color="auto" w:fill="D9D9D9"/>
            <w:vAlign w:val="center"/>
          </w:tcPr>
          <w:p w14:paraId="1CCCAB62" w14:textId="5F0DB034" w:rsidR="00245E47" w:rsidRDefault="00093D4F" w:rsidP="000B409B">
            <w:pPr>
              <w:jc w:val="center"/>
              <w:rPr>
                <w:b/>
                <w:szCs w:val="20"/>
              </w:rPr>
            </w:pPr>
            <w:r w:rsidRPr="00AD34EF">
              <w:rPr>
                <w:b/>
                <w:szCs w:val="20"/>
              </w:rPr>
              <w:t>Zahtevano število</w:t>
            </w:r>
            <w:r>
              <w:rPr>
                <w:b/>
                <w:szCs w:val="20"/>
              </w:rPr>
              <w:t xml:space="preserve"> </w:t>
            </w:r>
          </w:p>
          <w:p w14:paraId="66146E57" w14:textId="773DE6D0" w:rsidR="00093D4F" w:rsidRPr="00AD34EF" w:rsidRDefault="00245E47" w:rsidP="000B409B">
            <w:pPr>
              <w:jc w:val="center"/>
              <w:rPr>
                <w:szCs w:val="20"/>
              </w:rPr>
            </w:pPr>
            <w:r>
              <w:rPr>
                <w:b/>
                <w:szCs w:val="20"/>
              </w:rPr>
              <w:t>kadrov</w:t>
            </w:r>
          </w:p>
        </w:tc>
        <w:tc>
          <w:tcPr>
            <w:tcW w:w="3543" w:type="dxa"/>
            <w:shd w:val="clear" w:color="auto" w:fill="D9D9D9"/>
            <w:vAlign w:val="center"/>
          </w:tcPr>
          <w:p w14:paraId="38D9E0A3" w14:textId="77777777" w:rsidR="00093D4F" w:rsidRPr="00AD34EF" w:rsidRDefault="00093D4F" w:rsidP="000B409B">
            <w:pPr>
              <w:jc w:val="center"/>
              <w:rPr>
                <w:b/>
                <w:szCs w:val="20"/>
              </w:rPr>
            </w:pPr>
            <w:r w:rsidRPr="00AD34EF">
              <w:rPr>
                <w:b/>
                <w:szCs w:val="20"/>
              </w:rPr>
              <w:t>Ime in priimek</w:t>
            </w:r>
          </w:p>
        </w:tc>
        <w:tc>
          <w:tcPr>
            <w:tcW w:w="1843" w:type="dxa"/>
            <w:shd w:val="clear" w:color="auto" w:fill="D9D9D9"/>
          </w:tcPr>
          <w:p w14:paraId="198BAFAC" w14:textId="77777777" w:rsidR="00093D4F" w:rsidRPr="00274055" w:rsidRDefault="00093D4F" w:rsidP="000B409B">
            <w:pPr>
              <w:jc w:val="center"/>
              <w:rPr>
                <w:b/>
                <w:szCs w:val="20"/>
                <w:lang w:val="it-IT"/>
              </w:rPr>
            </w:pPr>
            <w:r w:rsidRPr="00274055">
              <w:rPr>
                <w:b/>
                <w:szCs w:val="20"/>
                <w:lang w:val="it-IT"/>
              </w:rPr>
              <w:t>Uveljavlja točke pri merilih</w:t>
            </w:r>
          </w:p>
          <w:p w14:paraId="1EDF26E3" w14:textId="77777777" w:rsidR="00093D4F" w:rsidRPr="00274055" w:rsidRDefault="00093D4F" w:rsidP="000B409B">
            <w:pPr>
              <w:jc w:val="center"/>
              <w:rPr>
                <w:b/>
                <w:szCs w:val="20"/>
                <w:lang w:val="it-IT"/>
              </w:rPr>
            </w:pPr>
            <w:r w:rsidRPr="00274055">
              <w:rPr>
                <w:b/>
                <w:szCs w:val="20"/>
                <w:lang w:val="it-IT"/>
              </w:rPr>
              <w:t>DA / NE</w:t>
            </w:r>
          </w:p>
        </w:tc>
      </w:tr>
      <w:tr w:rsidR="003501A4" w:rsidRPr="004326F8" w14:paraId="0B4931EB" w14:textId="77777777" w:rsidTr="006721EE">
        <w:tc>
          <w:tcPr>
            <w:tcW w:w="2972" w:type="dxa"/>
          </w:tcPr>
          <w:p w14:paraId="443C7631" w14:textId="77777777" w:rsidR="003501A4" w:rsidRPr="00AD34EF" w:rsidRDefault="003501A4" w:rsidP="003501A4">
            <w:pPr>
              <w:rPr>
                <w:szCs w:val="20"/>
              </w:rPr>
            </w:pPr>
            <w:r>
              <w:rPr>
                <w:szCs w:val="20"/>
              </w:rPr>
              <w:t>Vodja projekta</w:t>
            </w:r>
          </w:p>
        </w:tc>
        <w:tc>
          <w:tcPr>
            <w:tcW w:w="1418" w:type="dxa"/>
            <w:vAlign w:val="center"/>
          </w:tcPr>
          <w:p w14:paraId="5E8F12A3" w14:textId="77777777" w:rsidR="003501A4" w:rsidRPr="00AD34EF" w:rsidRDefault="003501A4" w:rsidP="003501A4">
            <w:pPr>
              <w:jc w:val="center"/>
              <w:rPr>
                <w:szCs w:val="20"/>
              </w:rPr>
            </w:pPr>
            <w:r w:rsidRPr="00AD34EF">
              <w:rPr>
                <w:szCs w:val="20"/>
              </w:rPr>
              <w:t>1</w:t>
            </w:r>
          </w:p>
        </w:tc>
        <w:tc>
          <w:tcPr>
            <w:tcW w:w="3543" w:type="dxa"/>
          </w:tcPr>
          <w:p w14:paraId="31CAD314" w14:textId="45486416" w:rsidR="003501A4" w:rsidRPr="00AD34EF" w:rsidRDefault="003501A4" w:rsidP="003501A4">
            <w:pPr>
              <w:spacing w:before="120" w:after="120"/>
              <w:rPr>
                <w:szCs w:val="20"/>
              </w:rPr>
            </w:pPr>
            <w:r w:rsidRPr="00342641">
              <w:rPr>
                <w:szCs w:val="20"/>
              </w:rPr>
              <w:fldChar w:fldCharType="begin">
                <w:ffData>
                  <w:name w:val="Besedilo205"/>
                  <w:enabled/>
                  <w:calcOnExit w:val="0"/>
                  <w:textInput/>
                </w:ffData>
              </w:fldChar>
            </w:r>
            <w:r w:rsidRPr="00342641">
              <w:rPr>
                <w:szCs w:val="20"/>
              </w:rPr>
              <w:instrText xml:space="preserve"> FORMTEXT </w:instrText>
            </w:r>
            <w:r w:rsidRPr="00342641">
              <w:rPr>
                <w:szCs w:val="20"/>
              </w:rPr>
            </w:r>
            <w:r w:rsidRPr="00342641">
              <w:rPr>
                <w:szCs w:val="20"/>
              </w:rPr>
              <w:fldChar w:fldCharType="separate"/>
            </w:r>
            <w:r w:rsidRPr="00342641">
              <w:rPr>
                <w:noProof/>
                <w:szCs w:val="20"/>
              </w:rPr>
              <w:t> </w:t>
            </w:r>
            <w:r w:rsidRPr="00342641">
              <w:rPr>
                <w:noProof/>
                <w:szCs w:val="20"/>
              </w:rPr>
              <w:t> </w:t>
            </w:r>
            <w:r w:rsidRPr="00342641">
              <w:rPr>
                <w:noProof/>
                <w:szCs w:val="20"/>
              </w:rPr>
              <w:t> </w:t>
            </w:r>
            <w:r w:rsidRPr="00342641">
              <w:rPr>
                <w:noProof/>
                <w:szCs w:val="20"/>
              </w:rPr>
              <w:t> </w:t>
            </w:r>
            <w:r w:rsidRPr="00342641">
              <w:rPr>
                <w:noProof/>
                <w:szCs w:val="20"/>
              </w:rPr>
              <w:t> </w:t>
            </w:r>
            <w:r w:rsidRPr="00342641">
              <w:rPr>
                <w:szCs w:val="20"/>
              </w:rPr>
              <w:fldChar w:fldCharType="end"/>
            </w:r>
          </w:p>
        </w:tc>
        <w:tc>
          <w:tcPr>
            <w:tcW w:w="1843" w:type="dxa"/>
          </w:tcPr>
          <w:p w14:paraId="4D107444" w14:textId="7748A3D2" w:rsidR="003501A4" w:rsidRPr="00AD34EF" w:rsidRDefault="003501A4" w:rsidP="003501A4">
            <w:pPr>
              <w:spacing w:before="120" w:after="120"/>
              <w:rPr>
                <w:szCs w:val="20"/>
              </w:rPr>
            </w:pPr>
            <w:r w:rsidRPr="0015659F">
              <w:rPr>
                <w:szCs w:val="20"/>
              </w:rPr>
              <w:fldChar w:fldCharType="begin">
                <w:ffData>
                  <w:name w:val="Besedilo205"/>
                  <w:enabled/>
                  <w:calcOnExit w:val="0"/>
                  <w:textInput/>
                </w:ffData>
              </w:fldChar>
            </w:r>
            <w:r w:rsidRPr="0015659F">
              <w:rPr>
                <w:szCs w:val="20"/>
              </w:rPr>
              <w:instrText xml:space="preserve"> FORMTEXT </w:instrText>
            </w:r>
            <w:r w:rsidRPr="0015659F">
              <w:rPr>
                <w:szCs w:val="20"/>
              </w:rPr>
            </w:r>
            <w:r w:rsidRPr="0015659F">
              <w:rPr>
                <w:szCs w:val="20"/>
              </w:rPr>
              <w:fldChar w:fldCharType="separate"/>
            </w:r>
            <w:r w:rsidRPr="0015659F">
              <w:rPr>
                <w:noProof/>
                <w:szCs w:val="20"/>
              </w:rPr>
              <w:t> </w:t>
            </w:r>
            <w:r w:rsidRPr="0015659F">
              <w:rPr>
                <w:noProof/>
                <w:szCs w:val="20"/>
              </w:rPr>
              <w:t> </w:t>
            </w:r>
            <w:r w:rsidRPr="0015659F">
              <w:rPr>
                <w:noProof/>
                <w:szCs w:val="20"/>
              </w:rPr>
              <w:t> </w:t>
            </w:r>
            <w:r w:rsidRPr="0015659F">
              <w:rPr>
                <w:noProof/>
                <w:szCs w:val="20"/>
              </w:rPr>
              <w:t> </w:t>
            </w:r>
            <w:r w:rsidRPr="0015659F">
              <w:rPr>
                <w:noProof/>
                <w:szCs w:val="20"/>
              </w:rPr>
              <w:t> </w:t>
            </w:r>
            <w:r w:rsidRPr="0015659F">
              <w:rPr>
                <w:szCs w:val="20"/>
              </w:rPr>
              <w:fldChar w:fldCharType="end"/>
            </w:r>
          </w:p>
        </w:tc>
      </w:tr>
      <w:tr w:rsidR="003501A4" w:rsidRPr="004326F8" w14:paraId="35BDE27B" w14:textId="77777777" w:rsidTr="006721EE">
        <w:tc>
          <w:tcPr>
            <w:tcW w:w="2972" w:type="dxa"/>
          </w:tcPr>
          <w:p w14:paraId="120CB65A" w14:textId="77777777" w:rsidR="003501A4" w:rsidRPr="00AD34EF" w:rsidRDefault="003501A4" w:rsidP="003501A4">
            <w:pPr>
              <w:rPr>
                <w:szCs w:val="20"/>
              </w:rPr>
            </w:pPr>
            <w:r>
              <w:rPr>
                <w:szCs w:val="20"/>
              </w:rPr>
              <w:t>Arhitekt aplikativnih rešitev</w:t>
            </w:r>
          </w:p>
        </w:tc>
        <w:tc>
          <w:tcPr>
            <w:tcW w:w="1418" w:type="dxa"/>
            <w:vAlign w:val="center"/>
          </w:tcPr>
          <w:p w14:paraId="0CBC5418" w14:textId="77777777" w:rsidR="003501A4" w:rsidRPr="00AD34EF" w:rsidRDefault="003501A4" w:rsidP="003501A4">
            <w:pPr>
              <w:jc w:val="center"/>
              <w:rPr>
                <w:szCs w:val="20"/>
              </w:rPr>
            </w:pPr>
            <w:r w:rsidRPr="00AD34EF">
              <w:rPr>
                <w:szCs w:val="20"/>
              </w:rPr>
              <w:t>1</w:t>
            </w:r>
          </w:p>
        </w:tc>
        <w:tc>
          <w:tcPr>
            <w:tcW w:w="3543" w:type="dxa"/>
          </w:tcPr>
          <w:p w14:paraId="2FF2D571" w14:textId="4818FEB9" w:rsidR="003501A4" w:rsidRPr="00AD34EF" w:rsidRDefault="003501A4" w:rsidP="003501A4">
            <w:pPr>
              <w:spacing w:before="120" w:after="120"/>
              <w:rPr>
                <w:szCs w:val="20"/>
              </w:rPr>
            </w:pPr>
            <w:r w:rsidRPr="00342641">
              <w:rPr>
                <w:szCs w:val="20"/>
              </w:rPr>
              <w:fldChar w:fldCharType="begin">
                <w:ffData>
                  <w:name w:val="Besedilo205"/>
                  <w:enabled/>
                  <w:calcOnExit w:val="0"/>
                  <w:textInput/>
                </w:ffData>
              </w:fldChar>
            </w:r>
            <w:r w:rsidRPr="00342641">
              <w:rPr>
                <w:szCs w:val="20"/>
              </w:rPr>
              <w:instrText xml:space="preserve"> FORMTEXT </w:instrText>
            </w:r>
            <w:r w:rsidRPr="00342641">
              <w:rPr>
                <w:szCs w:val="20"/>
              </w:rPr>
            </w:r>
            <w:r w:rsidRPr="00342641">
              <w:rPr>
                <w:szCs w:val="20"/>
              </w:rPr>
              <w:fldChar w:fldCharType="separate"/>
            </w:r>
            <w:r w:rsidRPr="00342641">
              <w:rPr>
                <w:noProof/>
                <w:szCs w:val="20"/>
              </w:rPr>
              <w:t> </w:t>
            </w:r>
            <w:r w:rsidRPr="00342641">
              <w:rPr>
                <w:noProof/>
                <w:szCs w:val="20"/>
              </w:rPr>
              <w:t> </w:t>
            </w:r>
            <w:r w:rsidRPr="00342641">
              <w:rPr>
                <w:noProof/>
                <w:szCs w:val="20"/>
              </w:rPr>
              <w:t> </w:t>
            </w:r>
            <w:r w:rsidRPr="00342641">
              <w:rPr>
                <w:noProof/>
                <w:szCs w:val="20"/>
              </w:rPr>
              <w:t> </w:t>
            </w:r>
            <w:r w:rsidRPr="00342641">
              <w:rPr>
                <w:noProof/>
                <w:szCs w:val="20"/>
              </w:rPr>
              <w:t> </w:t>
            </w:r>
            <w:r w:rsidRPr="00342641">
              <w:rPr>
                <w:szCs w:val="20"/>
              </w:rPr>
              <w:fldChar w:fldCharType="end"/>
            </w:r>
          </w:p>
        </w:tc>
        <w:tc>
          <w:tcPr>
            <w:tcW w:w="1843" w:type="dxa"/>
          </w:tcPr>
          <w:p w14:paraId="11F316C9" w14:textId="77EF581B" w:rsidR="003501A4" w:rsidRPr="00AD34EF" w:rsidRDefault="003501A4" w:rsidP="003501A4">
            <w:pPr>
              <w:spacing w:before="120" w:after="120"/>
              <w:rPr>
                <w:szCs w:val="20"/>
              </w:rPr>
            </w:pPr>
            <w:r w:rsidRPr="0015659F">
              <w:rPr>
                <w:szCs w:val="20"/>
              </w:rPr>
              <w:fldChar w:fldCharType="begin">
                <w:ffData>
                  <w:name w:val="Besedilo205"/>
                  <w:enabled/>
                  <w:calcOnExit w:val="0"/>
                  <w:textInput/>
                </w:ffData>
              </w:fldChar>
            </w:r>
            <w:r w:rsidRPr="0015659F">
              <w:rPr>
                <w:szCs w:val="20"/>
              </w:rPr>
              <w:instrText xml:space="preserve"> FORMTEXT </w:instrText>
            </w:r>
            <w:r w:rsidRPr="0015659F">
              <w:rPr>
                <w:szCs w:val="20"/>
              </w:rPr>
            </w:r>
            <w:r w:rsidRPr="0015659F">
              <w:rPr>
                <w:szCs w:val="20"/>
              </w:rPr>
              <w:fldChar w:fldCharType="separate"/>
            </w:r>
            <w:r w:rsidRPr="0015659F">
              <w:rPr>
                <w:noProof/>
                <w:szCs w:val="20"/>
              </w:rPr>
              <w:t> </w:t>
            </w:r>
            <w:r w:rsidRPr="0015659F">
              <w:rPr>
                <w:noProof/>
                <w:szCs w:val="20"/>
              </w:rPr>
              <w:t> </w:t>
            </w:r>
            <w:r w:rsidRPr="0015659F">
              <w:rPr>
                <w:noProof/>
                <w:szCs w:val="20"/>
              </w:rPr>
              <w:t> </w:t>
            </w:r>
            <w:r w:rsidRPr="0015659F">
              <w:rPr>
                <w:noProof/>
                <w:szCs w:val="20"/>
              </w:rPr>
              <w:t> </w:t>
            </w:r>
            <w:r w:rsidRPr="0015659F">
              <w:rPr>
                <w:noProof/>
                <w:szCs w:val="20"/>
              </w:rPr>
              <w:t> </w:t>
            </w:r>
            <w:r w:rsidRPr="0015659F">
              <w:rPr>
                <w:szCs w:val="20"/>
              </w:rPr>
              <w:fldChar w:fldCharType="end"/>
            </w:r>
          </w:p>
        </w:tc>
      </w:tr>
      <w:tr w:rsidR="003501A4" w:rsidRPr="004326F8" w14:paraId="4E01AB03" w14:textId="77777777" w:rsidTr="006721EE">
        <w:tc>
          <w:tcPr>
            <w:tcW w:w="2972" w:type="dxa"/>
          </w:tcPr>
          <w:p w14:paraId="50A64AC5" w14:textId="77777777" w:rsidR="003501A4" w:rsidRPr="00AD34EF" w:rsidRDefault="003501A4" w:rsidP="003501A4">
            <w:pPr>
              <w:rPr>
                <w:szCs w:val="20"/>
              </w:rPr>
            </w:pPr>
            <w:r w:rsidRPr="00AD34EF">
              <w:rPr>
                <w:szCs w:val="20"/>
              </w:rPr>
              <w:t>Poslovni analitik</w:t>
            </w:r>
            <w:r>
              <w:rPr>
                <w:szCs w:val="20"/>
              </w:rPr>
              <w:t xml:space="preserve"> I</w:t>
            </w:r>
          </w:p>
        </w:tc>
        <w:tc>
          <w:tcPr>
            <w:tcW w:w="1418" w:type="dxa"/>
            <w:vAlign w:val="center"/>
          </w:tcPr>
          <w:p w14:paraId="168F495A" w14:textId="77777777" w:rsidR="003501A4" w:rsidRPr="00AD34EF" w:rsidRDefault="003501A4" w:rsidP="003501A4">
            <w:pPr>
              <w:jc w:val="center"/>
              <w:rPr>
                <w:szCs w:val="20"/>
              </w:rPr>
            </w:pPr>
            <w:r>
              <w:rPr>
                <w:szCs w:val="20"/>
              </w:rPr>
              <w:t>1</w:t>
            </w:r>
          </w:p>
        </w:tc>
        <w:tc>
          <w:tcPr>
            <w:tcW w:w="3543" w:type="dxa"/>
          </w:tcPr>
          <w:p w14:paraId="4B0B965E" w14:textId="12BA50E4" w:rsidR="003501A4" w:rsidRPr="00AD34EF" w:rsidRDefault="003501A4" w:rsidP="003501A4">
            <w:pPr>
              <w:spacing w:before="120" w:after="120"/>
              <w:rPr>
                <w:szCs w:val="20"/>
              </w:rPr>
            </w:pPr>
            <w:r w:rsidRPr="00342641">
              <w:rPr>
                <w:szCs w:val="20"/>
              </w:rPr>
              <w:fldChar w:fldCharType="begin">
                <w:ffData>
                  <w:name w:val="Besedilo205"/>
                  <w:enabled/>
                  <w:calcOnExit w:val="0"/>
                  <w:textInput/>
                </w:ffData>
              </w:fldChar>
            </w:r>
            <w:r w:rsidRPr="00342641">
              <w:rPr>
                <w:szCs w:val="20"/>
              </w:rPr>
              <w:instrText xml:space="preserve"> FORMTEXT </w:instrText>
            </w:r>
            <w:r w:rsidRPr="00342641">
              <w:rPr>
                <w:szCs w:val="20"/>
              </w:rPr>
            </w:r>
            <w:r w:rsidRPr="00342641">
              <w:rPr>
                <w:szCs w:val="20"/>
              </w:rPr>
              <w:fldChar w:fldCharType="separate"/>
            </w:r>
            <w:r w:rsidRPr="00342641">
              <w:rPr>
                <w:noProof/>
                <w:szCs w:val="20"/>
              </w:rPr>
              <w:t> </w:t>
            </w:r>
            <w:r w:rsidRPr="00342641">
              <w:rPr>
                <w:noProof/>
                <w:szCs w:val="20"/>
              </w:rPr>
              <w:t> </w:t>
            </w:r>
            <w:r w:rsidRPr="00342641">
              <w:rPr>
                <w:noProof/>
                <w:szCs w:val="20"/>
              </w:rPr>
              <w:t> </w:t>
            </w:r>
            <w:r w:rsidRPr="00342641">
              <w:rPr>
                <w:noProof/>
                <w:szCs w:val="20"/>
              </w:rPr>
              <w:t> </w:t>
            </w:r>
            <w:r w:rsidRPr="00342641">
              <w:rPr>
                <w:noProof/>
                <w:szCs w:val="20"/>
              </w:rPr>
              <w:t> </w:t>
            </w:r>
            <w:r w:rsidRPr="00342641">
              <w:rPr>
                <w:szCs w:val="20"/>
              </w:rPr>
              <w:fldChar w:fldCharType="end"/>
            </w:r>
          </w:p>
        </w:tc>
        <w:tc>
          <w:tcPr>
            <w:tcW w:w="1843" w:type="dxa"/>
          </w:tcPr>
          <w:p w14:paraId="017DB126" w14:textId="7DA5E786" w:rsidR="003501A4" w:rsidRPr="00AD34EF" w:rsidRDefault="003501A4" w:rsidP="003501A4">
            <w:pPr>
              <w:spacing w:before="120" w:after="120"/>
              <w:rPr>
                <w:szCs w:val="20"/>
              </w:rPr>
            </w:pPr>
            <w:r w:rsidRPr="0015659F">
              <w:rPr>
                <w:szCs w:val="20"/>
              </w:rPr>
              <w:fldChar w:fldCharType="begin">
                <w:ffData>
                  <w:name w:val="Besedilo205"/>
                  <w:enabled/>
                  <w:calcOnExit w:val="0"/>
                  <w:textInput/>
                </w:ffData>
              </w:fldChar>
            </w:r>
            <w:r w:rsidRPr="0015659F">
              <w:rPr>
                <w:szCs w:val="20"/>
              </w:rPr>
              <w:instrText xml:space="preserve"> FORMTEXT </w:instrText>
            </w:r>
            <w:r w:rsidRPr="0015659F">
              <w:rPr>
                <w:szCs w:val="20"/>
              </w:rPr>
            </w:r>
            <w:r w:rsidRPr="0015659F">
              <w:rPr>
                <w:szCs w:val="20"/>
              </w:rPr>
              <w:fldChar w:fldCharType="separate"/>
            </w:r>
            <w:r w:rsidRPr="0015659F">
              <w:rPr>
                <w:noProof/>
                <w:szCs w:val="20"/>
              </w:rPr>
              <w:t> </w:t>
            </w:r>
            <w:r w:rsidRPr="0015659F">
              <w:rPr>
                <w:noProof/>
                <w:szCs w:val="20"/>
              </w:rPr>
              <w:t> </w:t>
            </w:r>
            <w:r w:rsidRPr="0015659F">
              <w:rPr>
                <w:noProof/>
                <w:szCs w:val="20"/>
              </w:rPr>
              <w:t> </w:t>
            </w:r>
            <w:r w:rsidRPr="0015659F">
              <w:rPr>
                <w:noProof/>
                <w:szCs w:val="20"/>
              </w:rPr>
              <w:t> </w:t>
            </w:r>
            <w:r w:rsidRPr="0015659F">
              <w:rPr>
                <w:noProof/>
                <w:szCs w:val="20"/>
              </w:rPr>
              <w:t> </w:t>
            </w:r>
            <w:r w:rsidRPr="0015659F">
              <w:rPr>
                <w:szCs w:val="20"/>
              </w:rPr>
              <w:fldChar w:fldCharType="end"/>
            </w:r>
          </w:p>
        </w:tc>
      </w:tr>
      <w:tr w:rsidR="003501A4" w:rsidRPr="004326F8" w14:paraId="52A776C2" w14:textId="77777777" w:rsidTr="006721EE">
        <w:tc>
          <w:tcPr>
            <w:tcW w:w="2972" w:type="dxa"/>
          </w:tcPr>
          <w:p w14:paraId="310A7260" w14:textId="77777777" w:rsidR="003501A4" w:rsidRPr="00AD34EF" w:rsidRDefault="003501A4" w:rsidP="003501A4">
            <w:pPr>
              <w:rPr>
                <w:szCs w:val="20"/>
              </w:rPr>
            </w:pPr>
            <w:r>
              <w:rPr>
                <w:szCs w:val="20"/>
              </w:rPr>
              <w:t>Poslovni analitik II</w:t>
            </w:r>
          </w:p>
        </w:tc>
        <w:tc>
          <w:tcPr>
            <w:tcW w:w="1418" w:type="dxa"/>
            <w:vAlign w:val="center"/>
          </w:tcPr>
          <w:p w14:paraId="78D29B79" w14:textId="64658850" w:rsidR="003501A4" w:rsidRDefault="003501A4" w:rsidP="003501A4">
            <w:pPr>
              <w:jc w:val="center"/>
              <w:rPr>
                <w:szCs w:val="20"/>
              </w:rPr>
            </w:pPr>
            <w:r>
              <w:rPr>
                <w:szCs w:val="20"/>
              </w:rPr>
              <w:t>1</w:t>
            </w:r>
          </w:p>
        </w:tc>
        <w:tc>
          <w:tcPr>
            <w:tcW w:w="3543" w:type="dxa"/>
          </w:tcPr>
          <w:p w14:paraId="42A35F8D" w14:textId="6509A55E" w:rsidR="003501A4" w:rsidRPr="00CF4288" w:rsidRDefault="003501A4" w:rsidP="003501A4">
            <w:pPr>
              <w:spacing w:before="120" w:after="120"/>
              <w:rPr>
                <w:szCs w:val="20"/>
              </w:rPr>
            </w:pPr>
            <w:r w:rsidRPr="00342641">
              <w:rPr>
                <w:szCs w:val="20"/>
              </w:rPr>
              <w:fldChar w:fldCharType="begin">
                <w:ffData>
                  <w:name w:val="Besedilo205"/>
                  <w:enabled/>
                  <w:calcOnExit w:val="0"/>
                  <w:textInput/>
                </w:ffData>
              </w:fldChar>
            </w:r>
            <w:r w:rsidRPr="00342641">
              <w:rPr>
                <w:szCs w:val="20"/>
              </w:rPr>
              <w:instrText xml:space="preserve"> FORMTEXT </w:instrText>
            </w:r>
            <w:r w:rsidRPr="00342641">
              <w:rPr>
                <w:szCs w:val="20"/>
              </w:rPr>
            </w:r>
            <w:r w:rsidRPr="00342641">
              <w:rPr>
                <w:szCs w:val="20"/>
              </w:rPr>
              <w:fldChar w:fldCharType="separate"/>
            </w:r>
            <w:r w:rsidRPr="00342641">
              <w:rPr>
                <w:noProof/>
                <w:szCs w:val="20"/>
              </w:rPr>
              <w:t> </w:t>
            </w:r>
            <w:r w:rsidRPr="00342641">
              <w:rPr>
                <w:noProof/>
                <w:szCs w:val="20"/>
              </w:rPr>
              <w:t> </w:t>
            </w:r>
            <w:r w:rsidRPr="00342641">
              <w:rPr>
                <w:noProof/>
                <w:szCs w:val="20"/>
              </w:rPr>
              <w:t> </w:t>
            </w:r>
            <w:r w:rsidRPr="00342641">
              <w:rPr>
                <w:noProof/>
                <w:szCs w:val="20"/>
              </w:rPr>
              <w:t> </w:t>
            </w:r>
            <w:r w:rsidRPr="00342641">
              <w:rPr>
                <w:noProof/>
                <w:szCs w:val="20"/>
              </w:rPr>
              <w:t> </w:t>
            </w:r>
            <w:r w:rsidRPr="00342641">
              <w:rPr>
                <w:szCs w:val="20"/>
              </w:rPr>
              <w:fldChar w:fldCharType="end"/>
            </w:r>
          </w:p>
        </w:tc>
        <w:tc>
          <w:tcPr>
            <w:tcW w:w="1843" w:type="dxa"/>
          </w:tcPr>
          <w:p w14:paraId="109581F6" w14:textId="580A14AD" w:rsidR="003501A4" w:rsidRPr="00CF4288" w:rsidRDefault="003501A4" w:rsidP="003501A4">
            <w:pPr>
              <w:spacing w:before="120" w:after="120"/>
              <w:rPr>
                <w:szCs w:val="20"/>
              </w:rPr>
            </w:pPr>
            <w:r w:rsidRPr="0015659F">
              <w:rPr>
                <w:szCs w:val="20"/>
              </w:rPr>
              <w:fldChar w:fldCharType="begin">
                <w:ffData>
                  <w:name w:val="Besedilo205"/>
                  <w:enabled/>
                  <w:calcOnExit w:val="0"/>
                  <w:textInput/>
                </w:ffData>
              </w:fldChar>
            </w:r>
            <w:r w:rsidRPr="0015659F">
              <w:rPr>
                <w:szCs w:val="20"/>
              </w:rPr>
              <w:instrText xml:space="preserve"> FORMTEXT </w:instrText>
            </w:r>
            <w:r w:rsidRPr="0015659F">
              <w:rPr>
                <w:szCs w:val="20"/>
              </w:rPr>
            </w:r>
            <w:r w:rsidRPr="0015659F">
              <w:rPr>
                <w:szCs w:val="20"/>
              </w:rPr>
              <w:fldChar w:fldCharType="separate"/>
            </w:r>
            <w:r w:rsidRPr="0015659F">
              <w:rPr>
                <w:noProof/>
                <w:szCs w:val="20"/>
              </w:rPr>
              <w:t> </w:t>
            </w:r>
            <w:r w:rsidRPr="0015659F">
              <w:rPr>
                <w:noProof/>
                <w:szCs w:val="20"/>
              </w:rPr>
              <w:t> </w:t>
            </w:r>
            <w:r w:rsidRPr="0015659F">
              <w:rPr>
                <w:noProof/>
                <w:szCs w:val="20"/>
              </w:rPr>
              <w:t> </w:t>
            </w:r>
            <w:r w:rsidRPr="0015659F">
              <w:rPr>
                <w:noProof/>
                <w:szCs w:val="20"/>
              </w:rPr>
              <w:t> </w:t>
            </w:r>
            <w:r w:rsidRPr="0015659F">
              <w:rPr>
                <w:noProof/>
                <w:szCs w:val="20"/>
              </w:rPr>
              <w:t> </w:t>
            </w:r>
            <w:r w:rsidRPr="0015659F">
              <w:rPr>
                <w:szCs w:val="20"/>
              </w:rPr>
              <w:fldChar w:fldCharType="end"/>
            </w:r>
          </w:p>
        </w:tc>
      </w:tr>
      <w:tr w:rsidR="003501A4" w:rsidRPr="004326F8" w14:paraId="485662E9" w14:textId="77777777" w:rsidTr="003501A4">
        <w:trPr>
          <w:trHeight w:val="501"/>
        </w:trPr>
        <w:tc>
          <w:tcPr>
            <w:tcW w:w="2972" w:type="dxa"/>
          </w:tcPr>
          <w:p w14:paraId="7D83D9BF" w14:textId="77777777" w:rsidR="003501A4" w:rsidRPr="00AD34EF" w:rsidRDefault="003501A4" w:rsidP="003501A4">
            <w:pPr>
              <w:rPr>
                <w:szCs w:val="20"/>
              </w:rPr>
            </w:pPr>
            <w:r>
              <w:rPr>
                <w:szCs w:val="20"/>
              </w:rPr>
              <w:t>Razvijalec I</w:t>
            </w:r>
          </w:p>
        </w:tc>
        <w:tc>
          <w:tcPr>
            <w:tcW w:w="1418" w:type="dxa"/>
            <w:vAlign w:val="center"/>
          </w:tcPr>
          <w:p w14:paraId="46457C75" w14:textId="069E00E8" w:rsidR="003501A4" w:rsidRPr="00AD34EF" w:rsidRDefault="006C2DD3" w:rsidP="003501A4">
            <w:pPr>
              <w:jc w:val="center"/>
              <w:rPr>
                <w:szCs w:val="20"/>
              </w:rPr>
            </w:pPr>
            <w:r>
              <w:rPr>
                <w:szCs w:val="20"/>
              </w:rPr>
              <w:t>4</w:t>
            </w:r>
          </w:p>
        </w:tc>
        <w:tc>
          <w:tcPr>
            <w:tcW w:w="3543" w:type="dxa"/>
          </w:tcPr>
          <w:p w14:paraId="378D1A5D" w14:textId="77777777" w:rsidR="006C2DD3" w:rsidRDefault="006C2DD3" w:rsidP="006C2DD3">
            <w:pPr>
              <w:spacing w:before="120" w:after="120"/>
              <w:rPr>
                <w:szCs w:val="20"/>
              </w:rPr>
            </w:pPr>
            <w:r w:rsidRPr="00AD34EF">
              <w:rPr>
                <w:szCs w:val="20"/>
              </w:rPr>
              <w:t>1.</w:t>
            </w:r>
            <w:r>
              <w:rPr>
                <w:szCs w:val="20"/>
              </w:rPr>
              <w:t xml:space="preserve"> </w:t>
            </w:r>
            <w:r>
              <w:rPr>
                <w:szCs w:val="20"/>
              </w:rPr>
              <w:fldChar w:fldCharType="begin">
                <w:ffData>
                  <w:name w:val="Besedilo204"/>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p w14:paraId="69577C50" w14:textId="77777777" w:rsidR="003501A4" w:rsidRDefault="006C2DD3" w:rsidP="006C2DD3">
            <w:pPr>
              <w:spacing w:before="120" w:after="120"/>
              <w:rPr>
                <w:szCs w:val="20"/>
              </w:rPr>
            </w:pPr>
            <w:r>
              <w:rPr>
                <w:szCs w:val="20"/>
              </w:rPr>
              <w:t xml:space="preserve">2. </w:t>
            </w:r>
            <w:r>
              <w:rPr>
                <w:szCs w:val="20"/>
              </w:rPr>
              <w:fldChar w:fldCharType="begin">
                <w:ffData>
                  <w:name w:val="Besedilo204"/>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p w14:paraId="4D25FEB8" w14:textId="3A381C4C" w:rsidR="006C2DD3" w:rsidRDefault="006C2DD3" w:rsidP="006C2DD3">
            <w:pPr>
              <w:spacing w:before="120" w:after="120"/>
              <w:rPr>
                <w:szCs w:val="20"/>
              </w:rPr>
            </w:pPr>
            <w:r>
              <w:rPr>
                <w:szCs w:val="20"/>
              </w:rPr>
              <w:t xml:space="preserve">3. </w:t>
            </w:r>
            <w:r>
              <w:rPr>
                <w:szCs w:val="20"/>
              </w:rPr>
              <w:fldChar w:fldCharType="begin">
                <w:ffData>
                  <w:name w:val="Besedilo204"/>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p w14:paraId="2F4F548A" w14:textId="7747B9EA" w:rsidR="006C2DD3" w:rsidRPr="00AD34EF" w:rsidRDefault="006C2DD3" w:rsidP="006C2DD3">
            <w:pPr>
              <w:spacing w:before="120" w:after="120"/>
              <w:rPr>
                <w:szCs w:val="20"/>
              </w:rPr>
            </w:pPr>
            <w:r>
              <w:rPr>
                <w:szCs w:val="20"/>
              </w:rPr>
              <w:t xml:space="preserve">4. </w:t>
            </w:r>
            <w:r>
              <w:rPr>
                <w:szCs w:val="20"/>
              </w:rPr>
              <w:fldChar w:fldCharType="begin">
                <w:ffData>
                  <w:name w:val="Besedilo204"/>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c>
          <w:tcPr>
            <w:tcW w:w="1843" w:type="dxa"/>
          </w:tcPr>
          <w:p w14:paraId="77847EB9" w14:textId="77777777" w:rsidR="006C2DD3" w:rsidRDefault="006C2DD3" w:rsidP="006C2DD3">
            <w:pPr>
              <w:spacing w:before="120" w:after="120"/>
              <w:rPr>
                <w:szCs w:val="20"/>
              </w:rPr>
            </w:pPr>
            <w:r w:rsidRPr="00AD34EF">
              <w:rPr>
                <w:szCs w:val="20"/>
              </w:rPr>
              <w:t>1.</w:t>
            </w:r>
            <w:r>
              <w:rPr>
                <w:szCs w:val="20"/>
              </w:rPr>
              <w:t xml:space="preserve"> </w:t>
            </w:r>
            <w:r>
              <w:rPr>
                <w:szCs w:val="20"/>
              </w:rPr>
              <w:fldChar w:fldCharType="begin">
                <w:ffData>
                  <w:name w:val="Besedilo204"/>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p w14:paraId="30FE77B1" w14:textId="77777777" w:rsidR="006C2DD3" w:rsidRDefault="006C2DD3" w:rsidP="006C2DD3">
            <w:pPr>
              <w:spacing w:before="120" w:after="120"/>
              <w:rPr>
                <w:szCs w:val="20"/>
              </w:rPr>
            </w:pPr>
            <w:r>
              <w:rPr>
                <w:szCs w:val="20"/>
              </w:rPr>
              <w:t xml:space="preserve">2. </w:t>
            </w:r>
            <w:r>
              <w:rPr>
                <w:szCs w:val="20"/>
              </w:rPr>
              <w:fldChar w:fldCharType="begin">
                <w:ffData>
                  <w:name w:val="Besedilo204"/>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p w14:paraId="2D429E23" w14:textId="77777777" w:rsidR="006C2DD3" w:rsidRDefault="006C2DD3" w:rsidP="006C2DD3">
            <w:pPr>
              <w:spacing w:before="120" w:after="120"/>
              <w:rPr>
                <w:szCs w:val="20"/>
              </w:rPr>
            </w:pPr>
            <w:r>
              <w:rPr>
                <w:szCs w:val="20"/>
              </w:rPr>
              <w:t xml:space="preserve">3. </w:t>
            </w:r>
            <w:r>
              <w:rPr>
                <w:szCs w:val="20"/>
              </w:rPr>
              <w:fldChar w:fldCharType="begin">
                <w:ffData>
                  <w:name w:val="Besedilo204"/>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p w14:paraId="246B6D8C" w14:textId="6FB98093" w:rsidR="003501A4" w:rsidRPr="00AD34EF" w:rsidRDefault="006C2DD3" w:rsidP="006C2DD3">
            <w:pPr>
              <w:spacing w:before="120" w:after="120"/>
              <w:rPr>
                <w:szCs w:val="20"/>
              </w:rPr>
            </w:pPr>
            <w:r>
              <w:rPr>
                <w:szCs w:val="20"/>
              </w:rPr>
              <w:t xml:space="preserve">4. </w:t>
            </w:r>
            <w:r>
              <w:rPr>
                <w:szCs w:val="20"/>
              </w:rPr>
              <w:fldChar w:fldCharType="begin">
                <w:ffData>
                  <w:name w:val="Besedilo204"/>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r>
      <w:tr w:rsidR="003501A4" w:rsidRPr="004326F8" w14:paraId="17135532" w14:textId="006305D3" w:rsidTr="00181389">
        <w:tc>
          <w:tcPr>
            <w:tcW w:w="2972" w:type="dxa"/>
          </w:tcPr>
          <w:p w14:paraId="351D5053" w14:textId="2B96BE5E" w:rsidR="003501A4" w:rsidRPr="00511234" w:rsidRDefault="003501A4" w:rsidP="003501A4">
            <w:pPr>
              <w:rPr>
                <w:szCs w:val="20"/>
              </w:rPr>
            </w:pPr>
            <w:r>
              <w:rPr>
                <w:szCs w:val="20"/>
              </w:rPr>
              <w:t>Razvijalec II</w:t>
            </w:r>
          </w:p>
        </w:tc>
        <w:tc>
          <w:tcPr>
            <w:tcW w:w="1418" w:type="dxa"/>
            <w:vAlign w:val="center"/>
          </w:tcPr>
          <w:p w14:paraId="409F4529" w14:textId="37730F77" w:rsidR="003501A4" w:rsidRPr="00AD34EF" w:rsidRDefault="003501A4" w:rsidP="003501A4">
            <w:pPr>
              <w:jc w:val="center"/>
              <w:rPr>
                <w:szCs w:val="20"/>
              </w:rPr>
            </w:pPr>
            <w:r>
              <w:rPr>
                <w:szCs w:val="20"/>
              </w:rPr>
              <w:t>1</w:t>
            </w:r>
          </w:p>
        </w:tc>
        <w:tc>
          <w:tcPr>
            <w:tcW w:w="3543" w:type="dxa"/>
          </w:tcPr>
          <w:p w14:paraId="392D1AE6" w14:textId="22B94960" w:rsidR="003501A4" w:rsidRPr="00AD34EF" w:rsidRDefault="003501A4" w:rsidP="003501A4">
            <w:pPr>
              <w:spacing w:before="120" w:after="120"/>
              <w:rPr>
                <w:szCs w:val="20"/>
              </w:rPr>
            </w:pPr>
            <w:r w:rsidRPr="00342641">
              <w:rPr>
                <w:szCs w:val="20"/>
              </w:rPr>
              <w:fldChar w:fldCharType="begin">
                <w:ffData>
                  <w:name w:val="Besedilo205"/>
                  <w:enabled/>
                  <w:calcOnExit w:val="0"/>
                  <w:textInput/>
                </w:ffData>
              </w:fldChar>
            </w:r>
            <w:r w:rsidRPr="00342641">
              <w:rPr>
                <w:szCs w:val="20"/>
              </w:rPr>
              <w:instrText xml:space="preserve"> FORMTEXT </w:instrText>
            </w:r>
            <w:r w:rsidRPr="00342641">
              <w:rPr>
                <w:szCs w:val="20"/>
              </w:rPr>
            </w:r>
            <w:r w:rsidRPr="00342641">
              <w:rPr>
                <w:szCs w:val="20"/>
              </w:rPr>
              <w:fldChar w:fldCharType="separate"/>
            </w:r>
            <w:r w:rsidRPr="00342641">
              <w:rPr>
                <w:noProof/>
                <w:szCs w:val="20"/>
              </w:rPr>
              <w:t> </w:t>
            </w:r>
            <w:r w:rsidRPr="00342641">
              <w:rPr>
                <w:noProof/>
                <w:szCs w:val="20"/>
              </w:rPr>
              <w:t> </w:t>
            </w:r>
            <w:r w:rsidRPr="00342641">
              <w:rPr>
                <w:noProof/>
                <w:szCs w:val="20"/>
              </w:rPr>
              <w:t> </w:t>
            </w:r>
            <w:r w:rsidRPr="00342641">
              <w:rPr>
                <w:noProof/>
                <w:szCs w:val="20"/>
              </w:rPr>
              <w:t> </w:t>
            </w:r>
            <w:r w:rsidRPr="00342641">
              <w:rPr>
                <w:noProof/>
                <w:szCs w:val="20"/>
              </w:rPr>
              <w:t> </w:t>
            </w:r>
            <w:r w:rsidRPr="00342641">
              <w:rPr>
                <w:szCs w:val="20"/>
              </w:rPr>
              <w:fldChar w:fldCharType="end"/>
            </w:r>
          </w:p>
        </w:tc>
        <w:tc>
          <w:tcPr>
            <w:tcW w:w="1843" w:type="dxa"/>
          </w:tcPr>
          <w:p w14:paraId="126DBDB4" w14:textId="2AD14964" w:rsidR="003501A4" w:rsidRPr="00AD34EF" w:rsidRDefault="003501A4" w:rsidP="003501A4">
            <w:pPr>
              <w:spacing w:before="120" w:after="120"/>
              <w:rPr>
                <w:szCs w:val="20"/>
              </w:rPr>
            </w:pPr>
            <w:r w:rsidRPr="0015659F">
              <w:rPr>
                <w:szCs w:val="20"/>
              </w:rPr>
              <w:fldChar w:fldCharType="begin">
                <w:ffData>
                  <w:name w:val="Besedilo205"/>
                  <w:enabled/>
                  <w:calcOnExit w:val="0"/>
                  <w:textInput/>
                </w:ffData>
              </w:fldChar>
            </w:r>
            <w:r w:rsidRPr="0015659F">
              <w:rPr>
                <w:szCs w:val="20"/>
              </w:rPr>
              <w:instrText xml:space="preserve"> FORMTEXT </w:instrText>
            </w:r>
            <w:r w:rsidRPr="0015659F">
              <w:rPr>
                <w:szCs w:val="20"/>
              </w:rPr>
            </w:r>
            <w:r w:rsidRPr="0015659F">
              <w:rPr>
                <w:szCs w:val="20"/>
              </w:rPr>
              <w:fldChar w:fldCharType="separate"/>
            </w:r>
            <w:r w:rsidRPr="0015659F">
              <w:rPr>
                <w:noProof/>
                <w:szCs w:val="20"/>
              </w:rPr>
              <w:t> </w:t>
            </w:r>
            <w:r w:rsidRPr="0015659F">
              <w:rPr>
                <w:noProof/>
                <w:szCs w:val="20"/>
              </w:rPr>
              <w:t> </w:t>
            </w:r>
            <w:r w:rsidRPr="0015659F">
              <w:rPr>
                <w:noProof/>
                <w:szCs w:val="20"/>
              </w:rPr>
              <w:t> </w:t>
            </w:r>
            <w:r w:rsidRPr="0015659F">
              <w:rPr>
                <w:noProof/>
                <w:szCs w:val="20"/>
              </w:rPr>
              <w:t> </w:t>
            </w:r>
            <w:r w:rsidRPr="0015659F">
              <w:rPr>
                <w:noProof/>
                <w:szCs w:val="20"/>
              </w:rPr>
              <w:t> </w:t>
            </w:r>
            <w:r w:rsidRPr="0015659F">
              <w:rPr>
                <w:szCs w:val="20"/>
              </w:rPr>
              <w:fldChar w:fldCharType="end"/>
            </w:r>
          </w:p>
        </w:tc>
      </w:tr>
      <w:tr w:rsidR="003501A4" w:rsidRPr="004326F8" w14:paraId="1C9D2186" w14:textId="77777777" w:rsidTr="00181389">
        <w:tc>
          <w:tcPr>
            <w:tcW w:w="2972" w:type="dxa"/>
          </w:tcPr>
          <w:p w14:paraId="5BB8187C" w14:textId="5BCECA5C" w:rsidR="003501A4" w:rsidRPr="00093D4F" w:rsidRDefault="003501A4" w:rsidP="003501A4">
            <w:pPr>
              <w:rPr>
                <w:szCs w:val="20"/>
                <w:lang w:val="it-IT"/>
              </w:rPr>
            </w:pPr>
            <w:r w:rsidRPr="00596943">
              <w:rPr>
                <w:szCs w:val="20"/>
                <w:lang w:val="it-IT"/>
              </w:rPr>
              <w:t>Specialist za Microsoft SQL Server 2012 razvijalec</w:t>
            </w:r>
          </w:p>
        </w:tc>
        <w:tc>
          <w:tcPr>
            <w:tcW w:w="1418" w:type="dxa"/>
            <w:vAlign w:val="center"/>
          </w:tcPr>
          <w:p w14:paraId="4090252A" w14:textId="77777777" w:rsidR="003501A4" w:rsidRPr="00AD34EF" w:rsidRDefault="003501A4" w:rsidP="003501A4">
            <w:pPr>
              <w:jc w:val="center"/>
              <w:rPr>
                <w:szCs w:val="20"/>
              </w:rPr>
            </w:pPr>
            <w:r w:rsidRPr="00AD34EF">
              <w:rPr>
                <w:szCs w:val="20"/>
              </w:rPr>
              <w:t>1</w:t>
            </w:r>
          </w:p>
        </w:tc>
        <w:tc>
          <w:tcPr>
            <w:tcW w:w="3543" w:type="dxa"/>
          </w:tcPr>
          <w:p w14:paraId="74EE871C" w14:textId="021B34C3" w:rsidR="003501A4" w:rsidRPr="00AD34EF" w:rsidRDefault="003501A4" w:rsidP="003501A4">
            <w:pPr>
              <w:spacing w:before="120" w:after="120"/>
              <w:rPr>
                <w:szCs w:val="20"/>
              </w:rPr>
            </w:pPr>
            <w:r w:rsidRPr="00342641">
              <w:rPr>
                <w:szCs w:val="20"/>
              </w:rPr>
              <w:fldChar w:fldCharType="begin">
                <w:ffData>
                  <w:name w:val="Besedilo205"/>
                  <w:enabled/>
                  <w:calcOnExit w:val="0"/>
                  <w:textInput/>
                </w:ffData>
              </w:fldChar>
            </w:r>
            <w:r w:rsidRPr="00342641">
              <w:rPr>
                <w:szCs w:val="20"/>
              </w:rPr>
              <w:instrText xml:space="preserve"> FORMTEXT </w:instrText>
            </w:r>
            <w:r w:rsidRPr="00342641">
              <w:rPr>
                <w:szCs w:val="20"/>
              </w:rPr>
            </w:r>
            <w:r w:rsidRPr="00342641">
              <w:rPr>
                <w:szCs w:val="20"/>
              </w:rPr>
              <w:fldChar w:fldCharType="separate"/>
            </w:r>
            <w:r w:rsidRPr="00342641">
              <w:rPr>
                <w:noProof/>
                <w:szCs w:val="20"/>
              </w:rPr>
              <w:t> </w:t>
            </w:r>
            <w:r w:rsidRPr="00342641">
              <w:rPr>
                <w:noProof/>
                <w:szCs w:val="20"/>
              </w:rPr>
              <w:t> </w:t>
            </w:r>
            <w:r w:rsidRPr="00342641">
              <w:rPr>
                <w:noProof/>
                <w:szCs w:val="20"/>
              </w:rPr>
              <w:t> </w:t>
            </w:r>
            <w:r w:rsidRPr="00342641">
              <w:rPr>
                <w:noProof/>
                <w:szCs w:val="20"/>
              </w:rPr>
              <w:t> </w:t>
            </w:r>
            <w:r w:rsidRPr="00342641">
              <w:rPr>
                <w:noProof/>
                <w:szCs w:val="20"/>
              </w:rPr>
              <w:t> </w:t>
            </w:r>
            <w:r w:rsidRPr="00342641">
              <w:rPr>
                <w:szCs w:val="20"/>
              </w:rPr>
              <w:fldChar w:fldCharType="end"/>
            </w:r>
          </w:p>
        </w:tc>
        <w:tc>
          <w:tcPr>
            <w:tcW w:w="1843" w:type="dxa"/>
          </w:tcPr>
          <w:p w14:paraId="7DC2289E" w14:textId="2A851C53" w:rsidR="003501A4" w:rsidRPr="00AD34EF" w:rsidRDefault="003501A4" w:rsidP="003501A4">
            <w:pPr>
              <w:spacing w:before="120" w:after="120"/>
              <w:rPr>
                <w:szCs w:val="20"/>
              </w:rPr>
            </w:pPr>
            <w:r w:rsidRPr="0015659F">
              <w:rPr>
                <w:szCs w:val="20"/>
              </w:rPr>
              <w:fldChar w:fldCharType="begin">
                <w:ffData>
                  <w:name w:val="Besedilo205"/>
                  <w:enabled/>
                  <w:calcOnExit w:val="0"/>
                  <w:textInput/>
                </w:ffData>
              </w:fldChar>
            </w:r>
            <w:r w:rsidRPr="0015659F">
              <w:rPr>
                <w:szCs w:val="20"/>
              </w:rPr>
              <w:instrText xml:space="preserve"> FORMTEXT </w:instrText>
            </w:r>
            <w:r w:rsidRPr="0015659F">
              <w:rPr>
                <w:szCs w:val="20"/>
              </w:rPr>
            </w:r>
            <w:r w:rsidRPr="0015659F">
              <w:rPr>
                <w:szCs w:val="20"/>
              </w:rPr>
              <w:fldChar w:fldCharType="separate"/>
            </w:r>
            <w:r w:rsidRPr="0015659F">
              <w:rPr>
                <w:noProof/>
                <w:szCs w:val="20"/>
              </w:rPr>
              <w:t> </w:t>
            </w:r>
            <w:r w:rsidRPr="0015659F">
              <w:rPr>
                <w:noProof/>
                <w:szCs w:val="20"/>
              </w:rPr>
              <w:t> </w:t>
            </w:r>
            <w:r w:rsidRPr="0015659F">
              <w:rPr>
                <w:noProof/>
                <w:szCs w:val="20"/>
              </w:rPr>
              <w:t> </w:t>
            </w:r>
            <w:r w:rsidRPr="0015659F">
              <w:rPr>
                <w:noProof/>
                <w:szCs w:val="20"/>
              </w:rPr>
              <w:t> </w:t>
            </w:r>
            <w:r w:rsidRPr="0015659F">
              <w:rPr>
                <w:noProof/>
                <w:szCs w:val="20"/>
              </w:rPr>
              <w:t> </w:t>
            </w:r>
            <w:r w:rsidRPr="0015659F">
              <w:rPr>
                <w:szCs w:val="20"/>
              </w:rPr>
              <w:fldChar w:fldCharType="end"/>
            </w:r>
          </w:p>
        </w:tc>
      </w:tr>
      <w:tr w:rsidR="006C2DD3" w:rsidRPr="004326F8" w14:paraId="128558E4" w14:textId="77777777" w:rsidTr="00FF7EF1">
        <w:tc>
          <w:tcPr>
            <w:tcW w:w="2972" w:type="dxa"/>
          </w:tcPr>
          <w:p w14:paraId="531BC95A" w14:textId="6607306A" w:rsidR="006C2DD3" w:rsidRPr="00AD34EF" w:rsidRDefault="006C2DD3" w:rsidP="006C2DD3">
            <w:pPr>
              <w:rPr>
                <w:szCs w:val="20"/>
              </w:rPr>
            </w:pPr>
            <w:r>
              <w:rPr>
                <w:szCs w:val="20"/>
              </w:rPr>
              <w:t>Sistemski inženir</w:t>
            </w:r>
          </w:p>
        </w:tc>
        <w:tc>
          <w:tcPr>
            <w:tcW w:w="1418" w:type="dxa"/>
            <w:vAlign w:val="center"/>
          </w:tcPr>
          <w:p w14:paraId="6C0859F5" w14:textId="7F9768D9" w:rsidR="006C2DD3" w:rsidRPr="00AD34EF" w:rsidRDefault="006C2DD3" w:rsidP="006C2DD3">
            <w:pPr>
              <w:jc w:val="center"/>
              <w:rPr>
                <w:szCs w:val="20"/>
              </w:rPr>
            </w:pPr>
            <w:r>
              <w:rPr>
                <w:szCs w:val="20"/>
              </w:rPr>
              <w:t>1</w:t>
            </w:r>
          </w:p>
        </w:tc>
        <w:tc>
          <w:tcPr>
            <w:tcW w:w="3543" w:type="dxa"/>
          </w:tcPr>
          <w:p w14:paraId="17700B29" w14:textId="5287C63A" w:rsidR="006C2DD3" w:rsidRPr="00AD34EF" w:rsidRDefault="006C2DD3" w:rsidP="006C2DD3">
            <w:pPr>
              <w:spacing w:before="120" w:after="120"/>
              <w:rPr>
                <w:szCs w:val="20"/>
              </w:rPr>
            </w:pPr>
            <w:r w:rsidRPr="00342641">
              <w:rPr>
                <w:szCs w:val="20"/>
              </w:rPr>
              <w:fldChar w:fldCharType="begin">
                <w:ffData>
                  <w:name w:val="Besedilo205"/>
                  <w:enabled/>
                  <w:calcOnExit w:val="0"/>
                  <w:textInput/>
                </w:ffData>
              </w:fldChar>
            </w:r>
            <w:r w:rsidRPr="00342641">
              <w:rPr>
                <w:szCs w:val="20"/>
              </w:rPr>
              <w:instrText xml:space="preserve"> FORMTEXT </w:instrText>
            </w:r>
            <w:r w:rsidRPr="00342641">
              <w:rPr>
                <w:szCs w:val="20"/>
              </w:rPr>
            </w:r>
            <w:r w:rsidRPr="00342641">
              <w:rPr>
                <w:szCs w:val="20"/>
              </w:rPr>
              <w:fldChar w:fldCharType="separate"/>
            </w:r>
            <w:r w:rsidRPr="00342641">
              <w:rPr>
                <w:noProof/>
                <w:szCs w:val="20"/>
              </w:rPr>
              <w:t> </w:t>
            </w:r>
            <w:r w:rsidRPr="00342641">
              <w:rPr>
                <w:noProof/>
                <w:szCs w:val="20"/>
              </w:rPr>
              <w:t> </w:t>
            </w:r>
            <w:r w:rsidRPr="00342641">
              <w:rPr>
                <w:noProof/>
                <w:szCs w:val="20"/>
              </w:rPr>
              <w:t> </w:t>
            </w:r>
            <w:r w:rsidRPr="00342641">
              <w:rPr>
                <w:noProof/>
                <w:szCs w:val="20"/>
              </w:rPr>
              <w:t> </w:t>
            </w:r>
            <w:r w:rsidRPr="00342641">
              <w:rPr>
                <w:noProof/>
                <w:szCs w:val="20"/>
              </w:rPr>
              <w:t> </w:t>
            </w:r>
            <w:r w:rsidRPr="00342641">
              <w:rPr>
                <w:szCs w:val="20"/>
              </w:rPr>
              <w:fldChar w:fldCharType="end"/>
            </w:r>
          </w:p>
        </w:tc>
        <w:tc>
          <w:tcPr>
            <w:tcW w:w="1843" w:type="dxa"/>
          </w:tcPr>
          <w:p w14:paraId="4068E0D0" w14:textId="6B3B524D" w:rsidR="006C2DD3" w:rsidRPr="00AD34EF" w:rsidRDefault="006C2DD3" w:rsidP="006C2DD3">
            <w:pPr>
              <w:spacing w:before="120" w:after="120"/>
              <w:rPr>
                <w:szCs w:val="20"/>
              </w:rPr>
            </w:pPr>
            <w:r w:rsidRPr="0015659F">
              <w:rPr>
                <w:szCs w:val="20"/>
              </w:rPr>
              <w:fldChar w:fldCharType="begin">
                <w:ffData>
                  <w:name w:val="Besedilo205"/>
                  <w:enabled/>
                  <w:calcOnExit w:val="0"/>
                  <w:textInput/>
                </w:ffData>
              </w:fldChar>
            </w:r>
            <w:r w:rsidRPr="0015659F">
              <w:rPr>
                <w:szCs w:val="20"/>
              </w:rPr>
              <w:instrText xml:space="preserve"> FORMTEXT </w:instrText>
            </w:r>
            <w:r w:rsidRPr="0015659F">
              <w:rPr>
                <w:szCs w:val="20"/>
              </w:rPr>
            </w:r>
            <w:r w:rsidRPr="0015659F">
              <w:rPr>
                <w:szCs w:val="20"/>
              </w:rPr>
              <w:fldChar w:fldCharType="separate"/>
            </w:r>
            <w:r w:rsidRPr="0015659F">
              <w:rPr>
                <w:noProof/>
                <w:szCs w:val="20"/>
              </w:rPr>
              <w:t> </w:t>
            </w:r>
            <w:r w:rsidRPr="0015659F">
              <w:rPr>
                <w:noProof/>
                <w:szCs w:val="20"/>
              </w:rPr>
              <w:t> </w:t>
            </w:r>
            <w:r w:rsidRPr="0015659F">
              <w:rPr>
                <w:noProof/>
                <w:szCs w:val="20"/>
              </w:rPr>
              <w:t> </w:t>
            </w:r>
            <w:r w:rsidRPr="0015659F">
              <w:rPr>
                <w:noProof/>
                <w:szCs w:val="20"/>
              </w:rPr>
              <w:t> </w:t>
            </w:r>
            <w:r w:rsidRPr="0015659F">
              <w:rPr>
                <w:noProof/>
                <w:szCs w:val="20"/>
              </w:rPr>
              <w:t> </w:t>
            </w:r>
            <w:r w:rsidRPr="0015659F">
              <w:rPr>
                <w:szCs w:val="20"/>
              </w:rPr>
              <w:fldChar w:fldCharType="end"/>
            </w:r>
          </w:p>
        </w:tc>
      </w:tr>
      <w:tr w:rsidR="006C2DD3" w:rsidRPr="004326F8" w14:paraId="747305C1" w14:textId="77777777" w:rsidTr="001A2352">
        <w:tc>
          <w:tcPr>
            <w:tcW w:w="2972" w:type="dxa"/>
          </w:tcPr>
          <w:p w14:paraId="43E78D29" w14:textId="7F0A7214" w:rsidR="006C2DD3" w:rsidRDefault="006C2DD3" w:rsidP="006C2DD3">
            <w:pPr>
              <w:rPr>
                <w:szCs w:val="20"/>
              </w:rPr>
            </w:pPr>
            <w:r>
              <w:rPr>
                <w:szCs w:val="20"/>
              </w:rPr>
              <w:t>Testni inženir</w:t>
            </w:r>
          </w:p>
        </w:tc>
        <w:tc>
          <w:tcPr>
            <w:tcW w:w="1418" w:type="dxa"/>
            <w:vAlign w:val="center"/>
          </w:tcPr>
          <w:p w14:paraId="251F44D9" w14:textId="240E6C4A" w:rsidR="006C2DD3" w:rsidRDefault="006C2DD3" w:rsidP="006C2DD3">
            <w:pPr>
              <w:jc w:val="center"/>
              <w:rPr>
                <w:szCs w:val="20"/>
              </w:rPr>
            </w:pPr>
            <w:r>
              <w:rPr>
                <w:szCs w:val="20"/>
              </w:rPr>
              <w:t>2</w:t>
            </w:r>
          </w:p>
        </w:tc>
        <w:tc>
          <w:tcPr>
            <w:tcW w:w="3543" w:type="dxa"/>
            <w:vAlign w:val="center"/>
          </w:tcPr>
          <w:p w14:paraId="37BC3A5B" w14:textId="77777777" w:rsidR="006C2DD3" w:rsidRDefault="006C2DD3" w:rsidP="006C2DD3">
            <w:pPr>
              <w:spacing w:before="120" w:after="120"/>
              <w:rPr>
                <w:szCs w:val="20"/>
              </w:rPr>
            </w:pPr>
            <w:r w:rsidRPr="00AD34EF">
              <w:rPr>
                <w:szCs w:val="20"/>
              </w:rPr>
              <w:t>1.</w:t>
            </w:r>
            <w:r>
              <w:rPr>
                <w:szCs w:val="20"/>
              </w:rPr>
              <w:t xml:space="preserve"> </w:t>
            </w:r>
            <w:r>
              <w:rPr>
                <w:szCs w:val="20"/>
              </w:rPr>
              <w:fldChar w:fldCharType="begin">
                <w:ffData>
                  <w:name w:val="Besedilo204"/>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p w14:paraId="3BA10256" w14:textId="4B17860E" w:rsidR="006C2DD3" w:rsidRPr="00AD34EF" w:rsidRDefault="006C2DD3" w:rsidP="006C2DD3">
            <w:pPr>
              <w:spacing w:before="120" w:after="120"/>
              <w:rPr>
                <w:szCs w:val="20"/>
              </w:rPr>
            </w:pPr>
            <w:r>
              <w:rPr>
                <w:szCs w:val="20"/>
              </w:rPr>
              <w:t xml:space="preserve">2. </w:t>
            </w:r>
            <w:r>
              <w:rPr>
                <w:szCs w:val="20"/>
              </w:rPr>
              <w:fldChar w:fldCharType="begin">
                <w:ffData>
                  <w:name w:val="Besedilo204"/>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c>
          <w:tcPr>
            <w:tcW w:w="1843" w:type="dxa"/>
            <w:vAlign w:val="center"/>
          </w:tcPr>
          <w:p w14:paraId="607EAE7C" w14:textId="77777777" w:rsidR="006C2DD3" w:rsidRDefault="006C2DD3" w:rsidP="006C2DD3">
            <w:pPr>
              <w:spacing w:before="120" w:after="120"/>
              <w:rPr>
                <w:szCs w:val="20"/>
              </w:rPr>
            </w:pPr>
            <w:r w:rsidRPr="00AD34EF">
              <w:rPr>
                <w:szCs w:val="20"/>
              </w:rPr>
              <w:t>1.</w:t>
            </w:r>
            <w:r>
              <w:rPr>
                <w:szCs w:val="20"/>
              </w:rPr>
              <w:t xml:space="preserve"> </w:t>
            </w:r>
            <w:r>
              <w:rPr>
                <w:szCs w:val="20"/>
              </w:rPr>
              <w:fldChar w:fldCharType="begin">
                <w:ffData>
                  <w:name w:val="Besedilo204"/>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p w14:paraId="2AE37E5A" w14:textId="76F8BE5C" w:rsidR="006C2DD3" w:rsidRPr="00AD34EF" w:rsidRDefault="006C2DD3" w:rsidP="006C2DD3">
            <w:pPr>
              <w:spacing w:before="120" w:after="120"/>
              <w:rPr>
                <w:szCs w:val="20"/>
              </w:rPr>
            </w:pPr>
            <w:r>
              <w:rPr>
                <w:szCs w:val="20"/>
              </w:rPr>
              <w:t xml:space="preserve">2. </w:t>
            </w:r>
            <w:r>
              <w:rPr>
                <w:szCs w:val="20"/>
              </w:rPr>
              <w:fldChar w:fldCharType="begin">
                <w:ffData>
                  <w:name w:val="Besedilo204"/>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r>
      <w:tr w:rsidR="006B7C56" w:rsidRPr="004326F8" w14:paraId="5BFCE6E2" w14:textId="77777777" w:rsidTr="006721EE">
        <w:tc>
          <w:tcPr>
            <w:tcW w:w="2972" w:type="dxa"/>
          </w:tcPr>
          <w:p w14:paraId="3639F7EA" w14:textId="2ABB1B9F" w:rsidR="006B7C56" w:rsidRDefault="002249CA" w:rsidP="002249CA">
            <w:pPr>
              <w:rPr>
                <w:szCs w:val="20"/>
              </w:rPr>
            </w:pPr>
            <w:r>
              <w:rPr>
                <w:szCs w:val="20"/>
              </w:rPr>
              <w:t>Inženir informacijske v</w:t>
            </w:r>
            <w:r w:rsidR="006B7C56">
              <w:rPr>
                <w:szCs w:val="20"/>
              </w:rPr>
              <w:t>arnosti</w:t>
            </w:r>
          </w:p>
        </w:tc>
        <w:tc>
          <w:tcPr>
            <w:tcW w:w="1418" w:type="dxa"/>
            <w:vAlign w:val="center"/>
          </w:tcPr>
          <w:p w14:paraId="68E89C41" w14:textId="7C699AF4" w:rsidR="006B7C56" w:rsidRPr="00AD34EF" w:rsidRDefault="006B7C56" w:rsidP="006B7C56">
            <w:pPr>
              <w:jc w:val="center"/>
              <w:rPr>
                <w:szCs w:val="20"/>
              </w:rPr>
            </w:pPr>
            <w:r w:rsidRPr="00AD34EF">
              <w:rPr>
                <w:szCs w:val="20"/>
              </w:rPr>
              <w:t>1</w:t>
            </w:r>
          </w:p>
        </w:tc>
        <w:tc>
          <w:tcPr>
            <w:tcW w:w="3543" w:type="dxa"/>
          </w:tcPr>
          <w:p w14:paraId="3EBF580F" w14:textId="046B44AF" w:rsidR="006B7C56" w:rsidRPr="00342641" w:rsidRDefault="006B7C56" w:rsidP="006B7C56">
            <w:pPr>
              <w:spacing w:before="120" w:after="120"/>
              <w:rPr>
                <w:szCs w:val="20"/>
              </w:rPr>
            </w:pPr>
            <w:r>
              <w:rPr>
                <w:szCs w:val="20"/>
              </w:rPr>
              <w:fldChar w:fldCharType="begin">
                <w:ffData>
                  <w:name w:val="Besedilo205"/>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c>
          <w:tcPr>
            <w:tcW w:w="1843" w:type="dxa"/>
          </w:tcPr>
          <w:p w14:paraId="4DA2073F" w14:textId="07B3A1CD" w:rsidR="006B7C56" w:rsidRDefault="006B7C56" w:rsidP="006B7C56">
            <w:pPr>
              <w:spacing w:before="120" w:after="120"/>
              <w:rPr>
                <w:szCs w:val="20"/>
              </w:rPr>
            </w:pPr>
            <w:r>
              <w:rPr>
                <w:szCs w:val="20"/>
              </w:rPr>
              <w:fldChar w:fldCharType="begin">
                <w:ffData>
                  <w:name w:val="Besedilo205"/>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r>
    </w:tbl>
    <w:p w14:paraId="76B389F6" w14:textId="77777777" w:rsidR="00093D4F" w:rsidRDefault="00093D4F" w:rsidP="000B409B">
      <w:pPr>
        <w:rPr>
          <w:sz w:val="16"/>
          <w:szCs w:val="16"/>
        </w:rPr>
      </w:pPr>
    </w:p>
    <w:p w14:paraId="60C09C93" w14:textId="77777777" w:rsidR="00093D4F" w:rsidRDefault="00093D4F" w:rsidP="000B409B">
      <w:pPr>
        <w:rPr>
          <w:sz w:val="16"/>
          <w:szCs w:val="16"/>
        </w:rPr>
      </w:pPr>
    </w:p>
    <w:p w14:paraId="58439721" w14:textId="77777777" w:rsidR="00093D4F" w:rsidRPr="00265B72" w:rsidRDefault="00093D4F" w:rsidP="000B409B">
      <w:pPr>
        <w:ind w:left="4320"/>
        <w:rPr>
          <w:szCs w:val="20"/>
          <w:lang w:val="de-AT"/>
        </w:rPr>
      </w:pPr>
      <w:r w:rsidRPr="00265B72">
        <w:rPr>
          <w:szCs w:val="20"/>
          <w:lang w:val="de-AT"/>
        </w:rPr>
        <w:t>Žig in podpis odgovorne osebe ponudnika</w:t>
      </w:r>
      <w:r w:rsidRPr="00265B72">
        <w:rPr>
          <w:szCs w:val="20"/>
          <w:lang w:val="de-AT"/>
        </w:rPr>
        <w:br w:type="page"/>
      </w:r>
    </w:p>
    <w:p w14:paraId="3409C420" w14:textId="609B1DBC" w:rsidR="00093D4F" w:rsidRDefault="00093D4F" w:rsidP="00D06632">
      <w:pPr>
        <w:pStyle w:val="Naslov1"/>
        <w:keepNext w:val="0"/>
        <w:widowControl w:val="0"/>
        <w:numPr>
          <w:ilvl w:val="0"/>
          <w:numId w:val="47"/>
        </w:numPr>
      </w:pPr>
      <w:bookmarkStart w:id="162" w:name="_Toc520807802"/>
      <w:bookmarkStart w:id="163" w:name="_Toc521058034"/>
      <w:bookmarkStart w:id="164" w:name="_Toc86821697"/>
      <w:r w:rsidRPr="008A2CE5">
        <w:lastRenderedPageBreak/>
        <w:t xml:space="preserve">OBRAZEC </w:t>
      </w:r>
      <w:r w:rsidRPr="00A81F57">
        <w:t xml:space="preserve">KADRI </w:t>
      </w:r>
      <w:r w:rsidRPr="008A2CE5">
        <w:t>ZA VODJO PROJEKTA</w:t>
      </w:r>
      <w:bookmarkEnd w:id="162"/>
      <w:bookmarkEnd w:id="163"/>
      <w:bookmarkEnd w:id="164"/>
    </w:p>
    <w:p w14:paraId="39D08D43" w14:textId="77777777" w:rsidR="00DB6F63" w:rsidRPr="00DB6F63" w:rsidRDefault="00DB6F63" w:rsidP="00DB6F63">
      <w:pPr>
        <w:rPr>
          <w:lang w:val="sl-SI" w:eastAsia="sl-SI"/>
        </w:rPr>
      </w:pPr>
    </w:p>
    <w:tbl>
      <w:tblPr>
        <w:tblW w:w="9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550"/>
        <w:gridCol w:w="7920"/>
        <w:gridCol w:w="880"/>
      </w:tblGrid>
      <w:tr w:rsidR="00093D4F" w:rsidRPr="004326F8" w14:paraId="427DBF0E" w14:textId="77777777" w:rsidTr="00E3056E">
        <w:trPr>
          <w:trHeight w:val="454"/>
        </w:trPr>
        <w:tc>
          <w:tcPr>
            <w:tcW w:w="550" w:type="dxa"/>
            <w:shd w:val="clear" w:color="auto" w:fill="E0E0E0"/>
            <w:vAlign w:val="center"/>
          </w:tcPr>
          <w:p w14:paraId="75B5D21E" w14:textId="77777777" w:rsidR="00093D4F" w:rsidRPr="004326F8" w:rsidRDefault="00093D4F" w:rsidP="000B409B">
            <w:pPr>
              <w:jc w:val="center"/>
              <w:rPr>
                <w:b/>
                <w:sz w:val="16"/>
                <w:szCs w:val="16"/>
              </w:rPr>
            </w:pPr>
          </w:p>
        </w:tc>
        <w:tc>
          <w:tcPr>
            <w:tcW w:w="7920" w:type="dxa"/>
            <w:shd w:val="clear" w:color="auto" w:fill="E0E0E0"/>
            <w:vAlign w:val="center"/>
          </w:tcPr>
          <w:p w14:paraId="5B4AC893" w14:textId="77777777" w:rsidR="00093D4F" w:rsidRPr="0095247F" w:rsidRDefault="00093D4F" w:rsidP="000B409B">
            <w:pPr>
              <w:jc w:val="center"/>
              <w:rPr>
                <w:b/>
                <w:szCs w:val="20"/>
              </w:rPr>
            </w:pPr>
            <w:r w:rsidRPr="0095247F">
              <w:rPr>
                <w:b/>
                <w:szCs w:val="20"/>
              </w:rPr>
              <w:t>Zahteve za vodjo projekta</w:t>
            </w:r>
          </w:p>
        </w:tc>
        <w:tc>
          <w:tcPr>
            <w:tcW w:w="880" w:type="dxa"/>
            <w:shd w:val="clear" w:color="auto" w:fill="E0E0E0"/>
            <w:vAlign w:val="center"/>
          </w:tcPr>
          <w:p w14:paraId="5EFD9D05" w14:textId="77777777" w:rsidR="00093D4F" w:rsidRPr="0095247F" w:rsidRDefault="00093D4F" w:rsidP="000B409B">
            <w:pPr>
              <w:jc w:val="center"/>
              <w:rPr>
                <w:b/>
                <w:szCs w:val="20"/>
              </w:rPr>
            </w:pPr>
            <w:r w:rsidRPr="0095247F">
              <w:rPr>
                <w:b/>
                <w:szCs w:val="20"/>
              </w:rPr>
              <w:t>Da/Ne</w:t>
            </w:r>
          </w:p>
        </w:tc>
      </w:tr>
      <w:tr w:rsidR="00093D4F" w:rsidRPr="004326F8" w14:paraId="2E768AB4" w14:textId="77777777" w:rsidTr="006721EE">
        <w:tc>
          <w:tcPr>
            <w:tcW w:w="550" w:type="dxa"/>
            <w:vAlign w:val="center"/>
          </w:tcPr>
          <w:p w14:paraId="6D1747B0" w14:textId="77777777" w:rsidR="00093D4F" w:rsidRPr="000B6A31" w:rsidRDefault="00093D4F" w:rsidP="000B409B">
            <w:pPr>
              <w:rPr>
                <w:szCs w:val="20"/>
              </w:rPr>
            </w:pPr>
          </w:p>
        </w:tc>
        <w:tc>
          <w:tcPr>
            <w:tcW w:w="7920" w:type="dxa"/>
            <w:vAlign w:val="center"/>
          </w:tcPr>
          <w:p w14:paraId="31260F58" w14:textId="77777777" w:rsidR="00093D4F" w:rsidRPr="0095247F" w:rsidRDefault="00093D4F" w:rsidP="000B409B">
            <w:pPr>
              <w:rPr>
                <w:szCs w:val="20"/>
              </w:rPr>
            </w:pPr>
            <w:r w:rsidRPr="0095247F">
              <w:rPr>
                <w:szCs w:val="20"/>
              </w:rPr>
              <w:t xml:space="preserve">Ime in priimek: </w:t>
            </w:r>
            <w:r w:rsidRPr="0095247F">
              <w:rPr>
                <w:szCs w:val="20"/>
              </w:rPr>
              <w:fldChar w:fldCharType="begin">
                <w:ffData>
                  <w:name w:val="Besedilo207"/>
                  <w:enabled/>
                  <w:calcOnExit w:val="0"/>
                  <w:textInput/>
                </w:ffData>
              </w:fldChar>
            </w:r>
            <w:r w:rsidRPr="0095247F">
              <w:rPr>
                <w:szCs w:val="20"/>
              </w:rPr>
              <w:instrText xml:space="preserve"> FORMTEXT </w:instrText>
            </w:r>
            <w:r w:rsidRPr="0095247F">
              <w:rPr>
                <w:szCs w:val="20"/>
              </w:rPr>
            </w:r>
            <w:r w:rsidRPr="0095247F">
              <w:rPr>
                <w:szCs w:val="20"/>
              </w:rPr>
              <w:fldChar w:fldCharType="separate"/>
            </w:r>
            <w:r w:rsidRPr="0095247F">
              <w:rPr>
                <w:noProof/>
                <w:szCs w:val="20"/>
              </w:rPr>
              <w:t> </w:t>
            </w:r>
            <w:r w:rsidRPr="0095247F">
              <w:rPr>
                <w:noProof/>
                <w:szCs w:val="20"/>
              </w:rPr>
              <w:t> </w:t>
            </w:r>
            <w:r w:rsidRPr="0095247F">
              <w:rPr>
                <w:noProof/>
                <w:szCs w:val="20"/>
              </w:rPr>
              <w:t> </w:t>
            </w:r>
            <w:r w:rsidRPr="0095247F">
              <w:rPr>
                <w:noProof/>
                <w:szCs w:val="20"/>
              </w:rPr>
              <w:t> </w:t>
            </w:r>
            <w:r w:rsidRPr="0095247F">
              <w:rPr>
                <w:noProof/>
                <w:szCs w:val="20"/>
              </w:rPr>
              <w:t> </w:t>
            </w:r>
            <w:r w:rsidRPr="0095247F">
              <w:rPr>
                <w:szCs w:val="20"/>
              </w:rPr>
              <w:fldChar w:fldCharType="end"/>
            </w:r>
          </w:p>
        </w:tc>
        <w:tc>
          <w:tcPr>
            <w:tcW w:w="880" w:type="dxa"/>
            <w:vAlign w:val="center"/>
          </w:tcPr>
          <w:p w14:paraId="1C2765BB" w14:textId="77777777" w:rsidR="00093D4F" w:rsidRPr="0095247F" w:rsidRDefault="00093D4F" w:rsidP="000B409B">
            <w:pPr>
              <w:jc w:val="center"/>
              <w:rPr>
                <w:szCs w:val="20"/>
              </w:rPr>
            </w:pPr>
            <w:r w:rsidRPr="0095247F">
              <w:rPr>
                <w:szCs w:val="20"/>
              </w:rPr>
              <w:t>/</w:t>
            </w:r>
          </w:p>
        </w:tc>
      </w:tr>
      <w:tr w:rsidR="00093D4F" w:rsidRPr="004326F8" w14:paraId="37AA390A" w14:textId="77777777" w:rsidTr="006721EE">
        <w:tc>
          <w:tcPr>
            <w:tcW w:w="550" w:type="dxa"/>
            <w:vAlign w:val="center"/>
          </w:tcPr>
          <w:p w14:paraId="14B3F814" w14:textId="77777777" w:rsidR="00093D4F" w:rsidRPr="000B6A31" w:rsidRDefault="00093D4F" w:rsidP="000B409B">
            <w:pPr>
              <w:rPr>
                <w:szCs w:val="20"/>
              </w:rPr>
            </w:pPr>
            <w:r w:rsidRPr="000B6A31">
              <w:rPr>
                <w:szCs w:val="20"/>
              </w:rPr>
              <w:t>V1</w:t>
            </w:r>
          </w:p>
        </w:tc>
        <w:tc>
          <w:tcPr>
            <w:tcW w:w="7920" w:type="dxa"/>
            <w:vAlign w:val="center"/>
          </w:tcPr>
          <w:p w14:paraId="5740E531" w14:textId="77777777" w:rsidR="00093D4F" w:rsidRPr="0095247F" w:rsidRDefault="00093D4F" w:rsidP="000B409B">
            <w:pPr>
              <w:rPr>
                <w:szCs w:val="20"/>
              </w:rPr>
            </w:pPr>
            <w:r w:rsidRPr="0095247F">
              <w:rPr>
                <w:szCs w:val="20"/>
              </w:rPr>
              <w:t xml:space="preserve">Izobrazba 2. bolonjske stopnje oz. primerljiva izobrazba po starih študijskih programih </w:t>
            </w:r>
          </w:p>
          <w:p w14:paraId="6FA55F0A" w14:textId="251A7819" w:rsidR="00093D4F" w:rsidRPr="0095247F" w:rsidRDefault="00093D4F" w:rsidP="007635E5">
            <w:pPr>
              <w:rPr>
                <w:szCs w:val="20"/>
              </w:rPr>
            </w:pPr>
            <w:r w:rsidRPr="0095247F">
              <w:rPr>
                <w:szCs w:val="20"/>
                <w:u w:val="single"/>
              </w:rPr>
              <w:t>Dokazilo:</w:t>
            </w:r>
            <w:r w:rsidRPr="0095247F">
              <w:rPr>
                <w:szCs w:val="20"/>
              </w:rPr>
              <w:t xml:space="preserve"> </w:t>
            </w:r>
            <w:r w:rsidR="007635E5">
              <w:rPr>
                <w:szCs w:val="20"/>
              </w:rPr>
              <w:t>skenirana diploma</w:t>
            </w:r>
            <w:r w:rsidRPr="0095247F">
              <w:rPr>
                <w:szCs w:val="20"/>
              </w:rPr>
              <w:t>.</w:t>
            </w:r>
          </w:p>
        </w:tc>
        <w:tc>
          <w:tcPr>
            <w:tcW w:w="880" w:type="dxa"/>
            <w:vAlign w:val="center"/>
          </w:tcPr>
          <w:p w14:paraId="363C0575" w14:textId="77777777" w:rsidR="00093D4F" w:rsidRPr="0095247F" w:rsidRDefault="00093D4F" w:rsidP="000B409B">
            <w:pPr>
              <w:jc w:val="center"/>
              <w:rPr>
                <w:szCs w:val="20"/>
              </w:rPr>
            </w:pPr>
            <w:r w:rsidRPr="0095247F">
              <w:rPr>
                <w:szCs w:val="20"/>
              </w:rPr>
              <w:fldChar w:fldCharType="begin">
                <w:ffData>
                  <w:name w:val="Besedilo208"/>
                  <w:enabled/>
                  <w:calcOnExit w:val="0"/>
                  <w:textInput/>
                </w:ffData>
              </w:fldChar>
            </w:r>
            <w:r w:rsidRPr="0095247F">
              <w:rPr>
                <w:szCs w:val="20"/>
              </w:rPr>
              <w:instrText xml:space="preserve"> FORMTEXT </w:instrText>
            </w:r>
            <w:r w:rsidRPr="0095247F">
              <w:rPr>
                <w:szCs w:val="20"/>
              </w:rPr>
            </w:r>
            <w:r w:rsidRPr="0095247F">
              <w:rPr>
                <w:szCs w:val="20"/>
              </w:rPr>
              <w:fldChar w:fldCharType="separate"/>
            </w:r>
            <w:r w:rsidRPr="0095247F">
              <w:rPr>
                <w:noProof/>
                <w:szCs w:val="20"/>
              </w:rPr>
              <w:t> </w:t>
            </w:r>
            <w:r w:rsidRPr="0095247F">
              <w:rPr>
                <w:noProof/>
                <w:szCs w:val="20"/>
              </w:rPr>
              <w:t> </w:t>
            </w:r>
            <w:r w:rsidRPr="0095247F">
              <w:rPr>
                <w:noProof/>
                <w:szCs w:val="20"/>
              </w:rPr>
              <w:t> </w:t>
            </w:r>
            <w:r w:rsidRPr="0095247F">
              <w:rPr>
                <w:noProof/>
                <w:szCs w:val="20"/>
              </w:rPr>
              <w:t> </w:t>
            </w:r>
            <w:r w:rsidRPr="0095247F">
              <w:rPr>
                <w:noProof/>
                <w:szCs w:val="20"/>
              </w:rPr>
              <w:t> </w:t>
            </w:r>
            <w:r w:rsidRPr="0095247F">
              <w:rPr>
                <w:szCs w:val="20"/>
              </w:rPr>
              <w:fldChar w:fldCharType="end"/>
            </w:r>
          </w:p>
        </w:tc>
      </w:tr>
      <w:tr w:rsidR="00093D4F" w:rsidRPr="004326F8" w14:paraId="7D65E1C7" w14:textId="77777777" w:rsidTr="006721EE">
        <w:tc>
          <w:tcPr>
            <w:tcW w:w="550" w:type="dxa"/>
            <w:vAlign w:val="center"/>
          </w:tcPr>
          <w:p w14:paraId="185AFED1" w14:textId="77777777" w:rsidR="00093D4F" w:rsidRPr="000B6A31" w:rsidRDefault="00093D4F" w:rsidP="000B409B">
            <w:pPr>
              <w:rPr>
                <w:szCs w:val="20"/>
              </w:rPr>
            </w:pPr>
            <w:r w:rsidRPr="000B6A31">
              <w:rPr>
                <w:szCs w:val="20"/>
              </w:rPr>
              <w:t>V2</w:t>
            </w:r>
          </w:p>
        </w:tc>
        <w:tc>
          <w:tcPr>
            <w:tcW w:w="7920" w:type="dxa"/>
            <w:vAlign w:val="center"/>
          </w:tcPr>
          <w:p w14:paraId="75EE44A8" w14:textId="77777777" w:rsidR="00093D4F" w:rsidRPr="0095247F" w:rsidRDefault="00093D4F" w:rsidP="000B409B">
            <w:pPr>
              <w:spacing w:after="120"/>
              <w:rPr>
                <w:szCs w:val="20"/>
              </w:rPr>
            </w:pPr>
            <w:r w:rsidRPr="0095247F">
              <w:rPr>
                <w:szCs w:val="20"/>
              </w:rPr>
              <w:t>Najmanj 5 let delovnih izkušenj pri vodenju projektov. Sodelovanje pri vsaj enem primerljivem projektu s področja elektronskega poslovanja, kot je projekt iz obrazcev »REFERENCA1« ali »REFERENCA2«, v vlogi projektnega vodje.</w:t>
            </w:r>
          </w:p>
          <w:p w14:paraId="50CCCBBA" w14:textId="77777777" w:rsidR="00093D4F" w:rsidRPr="0095247F" w:rsidRDefault="00093D4F" w:rsidP="000B409B">
            <w:pPr>
              <w:rPr>
                <w:szCs w:val="20"/>
              </w:rPr>
            </w:pPr>
            <w:r w:rsidRPr="0095247F">
              <w:rPr>
                <w:szCs w:val="20"/>
                <w:u w:val="single"/>
              </w:rPr>
              <w:t>Dokazila</w:t>
            </w:r>
            <w:r w:rsidRPr="0095247F">
              <w:rPr>
                <w:szCs w:val="20"/>
              </w:rPr>
              <w:t xml:space="preserve">: </w:t>
            </w:r>
          </w:p>
          <w:p w14:paraId="5BB09195" w14:textId="77777777" w:rsidR="00093D4F" w:rsidRPr="0095247F" w:rsidRDefault="00093D4F" w:rsidP="000B409B">
            <w:pPr>
              <w:rPr>
                <w:szCs w:val="20"/>
              </w:rPr>
            </w:pPr>
            <w:r w:rsidRPr="0095247F">
              <w:rPr>
                <w:szCs w:val="20"/>
              </w:rPr>
              <w:t>- vodja projekta mora biti naveden kot vodja projekta na obrazcu »REFERENCA1« ali na obrazcu »REFERENCA2«, s katerima ponudnik dokazuje svojo tehnično in kadrovsko usposobljenost, ali, če pri ponudniku ni naveden, vodja projekta predloži svojo osebno referenco na obrazcu »REFERENCA1« ali na obrazcu »REFERENCA2«,</w:t>
            </w:r>
          </w:p>
          <w:p w14:paraId="1FCDFA5D" w14:textId="00D2BDC3" w:rsidR="00093D4F" w:rsidRPr="0095247F" w:rsidRDefault="00093D4F" w:rsidP="000B409B">
            <w:pPr>
              <w:rPr>
                <w:szCs w:val="20"/>
              </w:rPr>
            </w:pPr>
            <w:r w:rsidRPr="0095247F">
              <w:rPr>
                <w:szCs w:val="20"/>
              </w:rPr>
              <w:t xml:space="preserve">- </w:t>
            </w:r>
            <w:r w:rsidR="007635E5">
              <w:rPr>
                <w:szCs w:val="20"/>
              </w:rPr>
              <w:t xml:space="preserve">skeniran </w:t>
            </w:r>
            <w:r w:rsidRPr="0095247F">
              <w:rPr>
                <w:szCs w:val="20"/>
              </w:rPr>
              <w:t>podpisan življenjepis z opisom zahtevanih delovnih izkušenj.</w:t>
            </w:r>
          </w:p>
        </w:tc>
        <w:tc>
          <w:tcPr>
            <w:tcW w:w="880" w:type="dxa"/>
            <w:vAlign w:val="center"/>
          </w:tcPr>
          <w:p w14:paraId="3C0A9794" w14:textId="77777777" w:rsidR="00093D4F" w:rsidRPr="0095247F" w:rsidRDefault="00093D4F" w:rsidP="000B409B">
            <w:pPr>
              <w:jc w:val="center"/>
              <w:rPr>
                <w:szCs w:val="20"/>
              </w:rPr>
            </w:pPr>
            <w:r w:rsidRPr="0095247F">
              <w:rPr>
                <w:szCs w:val="20"/>
              </w:rPr>
              <w:fldChar w:fldCharType="begin">
                <w:ffData>
                  <w:name w:val="Besedilo209"/>
                  <w:enabled/>
                  <w:calcOnExit w:val="0"/>
                  <w:textInput/>
                </w:ffData>
              </w:fldChar>
            </w:r>
            <w:r w:rsidRPr="0095247F">
              <w:rPr>
                <w:szCs w:val="20"/>
              </w:rPr>
              <w:instrText xml:space="preserve"> FORMTEXT </w:instrText>
            </w:r>
            <w:r w:rsidRPr="0095247F">
              <w:rPr>
                <w:szCs w:val="20"/>
              </w:rPr>
            </w:r>
            <w:r w:rsidRPr="0095247F">
              <w:rPr>
                <w:szCs w:val="20"/>
              </w:rPr>
              <w:fldChar w:fldCharType="separate"/>
            </w:r>
            <w:r w:rsidRPr="0095247F">
              <w:rPr>
                <w:noProof/>
                <w:szCs w:val="20"/>
              </w:rPr>
              <w:t> </w:t>
            </w:r>
            <w:r w:rsidRPr="0095247F">
              <w:rPr>
                <w:noProof/>
                <w:szCs w:val="20"/>
              </w:rPr>
              <w:t> </w:t>
            </w:r>
            <w:r w:rsidRPr="0095247F">
              <w:rPr>
                <w:noProof/>
                <w:szCs w:val="20"/>
              </w:rPr>
              <w:t> </w:t>
            </w:r>
            <w:r w:rsidRPr="0095247F">
              <w:rPr>
                <w:noProof/>
                <w:szCs w:val="20"/>
              </w:rPr>
              <w:t> </w:t>
            </w:r>
            <w:r w:rsidRPr="0095247F">
              <w:rPr>
                <w:noProof/>
                <w:szCs w:val="20"/>
              </w:rPr>
              <w:t> </w:t>
            </w:r>
            <w:r w:rsidRPr="0095247F">
              <w:rPr>
                <w:szCs w:val="20"/>
              </w:rPr>
              <w:fldChar w:fldCharType="end"/>
            </w:r>
          </w:p>
        </w:tc>
      </w:tr>
      <w:tr w:rsidR="00093D4F" w:rsidRPr="004326F8" w14:paraId="2E27AF0E" w14:textId="77777777" w:rsidTr="006721EE">
        <w:trPr>
          <w:trHeight w:val="698"/>
        </w:trPr>
        <w:tc>
          <w:tcPr>
            <w:tcW w:w="550" w:type="dxa"/>
            <w:vAlign w:val="center"/>
          </w:tcPr>
          <w:p w14:paraId="48938767" w14:textId="77777777" w:rsidR="00093D4F" w:rsidRPr="000B6A31" w:rsidRDefault="00093D4F" w:rsidP="000B409B">
            <w:pPr>
              <w:rPr>
                <w:szCs w:val="20"/>
              </w:rPr>
            </w:pPr>
            <w:r w:rsidRPr="000B6A31">
              <w:rPr>
                <w:szCs w:val="20"/>
              </w:rPr>
              <w:t>V3</w:t>
            </w:r>
          </w:p>
        </w:tc>
        <w:tc>
          <w:tcPr>
            <w:tcW w:w="7920" w:type="dxa"/>
            <w:vAlign w:val="center"/>
          </w:tcPr>
          <w:p w14:paraId="5EBE5AD9" w14:textId="77777777" w:rsidR="00093D4F" w:rsidRPr="0095247F" w:rsidRDefault="00093D4F" w:rsidP="000B409B">
            <w:pPr>
              <w:rPr>
                <w:szCs w:val="20"/>
              </w:rPr>
            </w:pPr>
            <w:r w:rsidRPr="0095247F">
              <w:rPr>
                <w:szCs w:val="20"/>
              </w:rPr>
              <w:t>Dodatna znanja:</w:t>
            </w:r>
          </w:p>
          <w:p w14:paraId="47B02E45" w14:textId="77777777" w:rsidR="00093D4F" w:rsidRPr="00DB6F63" w:rsidRDefault="00093D4F" w:rsidP="00D06632">
            <w:pPr>
              <w:pStyle w:val="Odstavekseznama"/>
              <w:numPr>
                <w:ilvl w:val="0"/>
                <w:numId w:val="62"/>
              </w:numPr>
              <w:rPr>
                <w:lang w:val="it-IT"/>
              </w:rPr>
            </w:pPr>
            <w:r w:rsidRPr="00DB6F63">
              <w:rPr>
                <w:lang w:val="it-IT"/>
              </w:rPr>
              <w:t>poznavanje poslovnega področja elektronskega poslovanja,</w:t>
            </w:r>
          </w:p>
          <w:p w14:paraId="4CEBD512" w14:textId="77777777" w:rsidR="00093D4F" w:rsidRPr="0095247F" w:rsidRDefault="00093D4F" w:rsidP="00D06632">
            <w:pPr>
              <w:pStyle w:val="Odstavekseznama"/>
              <w:numPr>
                <w:ilvl w:val="0"/>
                <w:numId w:val="62"/>
              </w:numPr>
            </w:pPr>
            <w:r w:rsidRPr="0095247F">
              <w:t>aktivno znanje slovenščine.</w:t>
            </w:r>
          </w:p>
        </w:tc>
        <w:tc>
          <w:tcPr>
            <w:tcW w:w="880" w:type="dxa"/>
            <w:vAlign w:val="center"/>
          </w:tcPr>
          <w:p w14:paraId="0E5A02BC" w14:textId="77777777" w:rsidR="00093D4F" w:rsidRPr="0095247F" w:rsidRDefault="00093D4F" w:rsidP="000B409B">
            <w:pPr>
              <w:jc w:val="center"/>
              <w:rPr>
                <w:szCs w:val="20"/>
              </w:rPr>
            </w:pPr>
            <w:r w:rsidRPr="0095247F">
              <w:rPr>
                <w:szCs w:val="20"/>
              </w:rPr>
              <w:fldChar w:fldCharType="begin">
                <w:ffData>
                  <w:name w:val="Besedilo211"/>
                  <w:enabled/>
                  <w:calcOnExit w:val="0"/>
                  <w:textInput/>
                </w:ffData>
              </w:fldChar>
            </w:r>
            <w:r w:rsidRPr="0095247F">
              <w:rPr>
                <w:szCs w:val="20"/>
              </w:rPr>
              <w:instrText xml:space="preserve"> FORMTEXT </w:instrText>
            </w:r>
            <w:r w:rsidRPr="0095247F">
              <w:rPr>
                <w:szCs w:val="20"/>
              </w:rPr>
            </w:r>
            <w:r w:rsidRPr="0095247F">
              <w:rPr>
                <w:szCs w:val="20"/>
              </w:rPr>
              <w:fldChar w:fldCharType="separate"/>
            </w:r>
            <w:r w:rsidRPr="0095247F">
              <w:rPr>
                <w:noProof/>
                <w:szCs w:val="20"/>
              </w:rPr>
              <w:t> </w:t>
            </w:r>
            <w:r w:rsidRPr="0095247F">
              <w:rPr>
                <w:noProof/>
                <w:szCs w:val="20"/>
              </w:rPr>
              <w:t> </w:t>
            </w:r>
            <w:r w:rsidRPr="0095247F">
              <w:rPr>
                <w:noProof/>
                <w:szCs w:val="20"/>
              </w:rPr>
              <w:t> </w:t>
            </w:r>
            <w:r w:rsidRPr="0095247F">
              <w:rPr>
                <w:noProof/>
                <w:szCs w:val="20"/>
              </w:rPr>
              <w:t> </w:t>
            </w:r>
            <w:r w:rsidRPr="0095247F">
              <w:rPr>
                <w:noProof/>
                <w:szCs w:val="20"/>
              </w:rPr>
              <w:t> </w:t>
            </w:r>
            <w:r w:rsidRPr="0095247F">
              <w:rPr>
                <w:szCs w:val="20"/>
              </w:rPr>
              <w:fldChar w:fldCharType="end"/>
            </w:r>
          </w:p>
        </w:tc>
      </w:tr>
      <w:tr w:rsidR="00093D4F" w:rsidRPr="004326F8" w14:paraId="55967888" w14:textId="77777777" w:rsidTr="006721EE">
        <w:trPr>
          <w:trHeight w:val="836"/>
        </w:trPr>
        <w:tc>
          <w:tcPr>
            <w:tcW w:w="550" w:type="dxa"/>
            <w:vAlign w:val="center"/>
          </w:tcPr>
          <w:p w14:paraId="43736DE0" w14:textId="77777777" w:rsidR="00093D4F" w:rsidRPr="000B6A31" w:rsidRDefault="00093D4F" w:rsidP="000B409B">
            <w:pPr>
              <w:rPr>
                <w:szCs w:val="20"/>
              </w:rPr>
            </w:pPr>
            <w:r w:rsidRPr="000B6A31">
              <w:rPr>
                <w:szCs w:val="20"/>
              </w:rPr>
              <w:t>V4</w:t>
            </w:r>
          </w:p>
        </w:tc>
        <w:tc>
          <w:tcPr>
            <w:tcW w:w="7920" w:type="dxa"/>
            <w:vAlign w:val="center"/>
          </w:tcPr>
          <w:p w14:paraId="3E4AF049" w14:textId="77777777" w:rsidR="00093D4F" w:rsidRPr="00B93388" w:rsidRDefault="00093D4F" w:rsidP="00B93388">
            <w:pPr>
              <w:pStyle w:val="Brezrazmikov"/>
              <w:rPr>
                <w:rFonts w:ascii="Arial" w:hAnsi="Arial" w:cs="Arial"/>
                <w:sz w:val="20"/>
                <w:szCs w:val="20"/>
              </w:rPr>
            </w:pPr>
            <w:r w:rsidRPr="00B93388">
              <w:rPr>
                <w:rFonts w:ascii="Arial" w:hAnsi="Arial" w:cs="Arial"/>
                <w:sz w:val="20"/>
                <w:szCs w:val="20"/>
              </w:rPr>
              <w:t>Vsaj eno dokazilo o izobraževanju v preteklih dveh letih iz vsaj enega izmed področij:</w:t>
            </w:r>
          </w:p>
          <w:p w14:paraId="5BF0E60D" w14:textId="77777777" w:rsidR="00093D4F" w:rsidRPr="00B93388" w:rsidRDefault="00093D4F" w:rsidP="00B93388">
            <w:pPr>
              <w:pStyle w:val="Brezrazmikov"/>
              <w:numPr>
                <w:ilvl w:val="0"/>
                <w:numId w:val="127"/>
              </w:numPr>
              <w:rPr>
                <w:rFonts w:ascii="Arial" w:hAnsi="Arial" w:cs="Arial"/>
                <w:sz w:val="20"/>
                <w:szCs w:val="20"/>
              </w:rPr>
            </w:pPr>
            <w:r w:rsidRPr="00B93388">
              <w:rPr>
                <w:rFonts w:ascii="Arial" w:hAnsi="Arial" w:cs="Arial"/>
                <w:sz w:val="20"/>
                <w:szCs w:val="20"/>
              </w:rPr>
              <w:t>vodenje projektov,</w:t>
            </w:r>
          </w:p>
          <w:p w14:paraId="43B67024" w14:textId="77777777" w:rsidR="00093D4F" w:rsidRPr="00B93388" w:rsidRDefault="00093D4F" w:rsidP="00B93388">
            <w:pPr>
              <w:pStyle w:val="Brezrazmikov"/>
              <w:numPr>
                <w:ilvl w:val="0"/>
                <w:numId w:val="127"/>
              </w:numPr>
              <w:rPr>
                <w:rFonts w:ascii="Arial" w:hAnsi="Arial" w:cs="Arial"/>
                <w:sz w:val="20"/>
                <w:szCs w:val="20"/>
              </w:rPr>
            </w:pPr>
            <w:r w:rsidRPr="00B93388">
              <w:rPr>
                <w:rFonts w:ascii="Arial" w:hAnsi="Arial" w:cs="Arial"/>
                <w:sz w:val="20"/>
                <w:szCs w:val="20"/>
              </w:rPr>
              <w:t>upravljanje kakovosti,</w:t>
            </w:r>
          </w:p>
          <w:p w14:paraId="48F8F2BD" w14:textId="77777777" w:rsidR="00093D4F" w:rsidRPr="00B93388" w:rsidRDefault="00093D4F" w:rsidP="00B93388">
            <w:pPr>
              <w:pStyle w:val="Brezrazmikov"/>
              <w:numPr>
                <w:ilvl w:val="0"/>
                <w:numId w:val="127"/>
              </w:numPr>
              <w:rPr>
                <w:rFonts w:ascii="Arial" w:hAnsi="Arial" w:cs="Arial"/>
                <w:sz w:val="20"/>
                <w:szCs w:val="20"/>
              </w:rPr>
            </w:pPr>
            <w:r w:rsidRPr="00B93388">
              <w:rPr>
                <w:rFonts w:ascii="Arial" w:hAnsi="Arial" w:cs="Arial"/>
                <w:sz w:val="20"/>
                <w:szCs w:val="20"/>
              </w:rPr>
              <w:t>nove tehnologije na IT področju.</w:t>
            </w:r>
          </w:p>
          <w:p w14:paraId="11851873" w14:textId="4DE242AA" w:rsidR="00093D4F" w:rsidRPr="0095247F" w:rsidRDefault="00093D4F" w:rsidP="00B93388">
            <w:pPr>
              <w:pStyle w:val="Brezrazmikov"/>
              <w:rPr>
                <w:lang w:val="it-IT"/>
              </w:rPr>
            </w:pPr>
            <w:r w:rsidRPr="00B93388">
              <w:rPr>
                <w:rFonts w:ascii="Arial" w:hAnsi="Arial" w:cs="Arial"/>
                <w:sz w:val="20"/>
                <w:szCs w:val="20"/>
                <w:u w:val="single"/>
                <w:lang w:val="it-IT"/>
              </w:rPr>
              <w:t>Dokazilo</w:t>
            </w:r>
            <w:r w:rsidRPr="00B93388">
              <w:rPr>
                <w:rFonts w:ascii="Arial" w:hAnsi="Arial" w:cs="Arial"/>
                <w:sz w:val="20"/>
                <w:szCs w:val="20"/>
                <w:lang w:val="it-IT"/>
              </w:rPr>
              <w:t xml:space="preserve">: </w:t>
            </w:r>
            <w:r w:rsidR="007635E5">
              <w:rPr>
                <w:rFonts w:ascii="Arial" w:hAnsi="Arial" w:cs="Arial"/>
                <w:sz w:val="20"/>
                <w:szCs w:val="20"/>
                <w:lang w:val="it-IT"/>
              </w:rPr>
              <w:t xml:space="preserve">skenirano </w:t>
            </w:r>
            <w:r w:rsidRPr="00B93388">
              <w:rPr>
                <w:rFonts w:ascii="Arial" w:hAnsi="Arial" w:cs="Arial"/>
                <w:sz w:val="20"/>
                <w:szCs w:val="20"/>
                <w:lang w:val="it-IT"/>
              </w:rPr>
              <w:t>potrdilo ali spričevalo o zaključenem izobraževanju.</w:t>
            </w:r>
          </w:p>
        </w:tc>
        <w:tc>
          <w:tcPr>
            <w:tcW w:w="880" w:type="dxa"/>
            <w:vAlign w:val="center"/>
          </w:tcPr>
          <w:p w14:paraId="3A07BACF" w14:textId="77777777" w:rsidR="00093D4F" w:rsidRPr="0095247F" w:rsidRDefault="00093D4F" w:rsidP="000B409B">
            <w:pPr>
              <w:jc w:val="center"/>
              <w:rPr>
                <w:szCs w:val="20"/>
              </w:rPr>
            </w:pPr>
            <w:r w:rsidRPr="0095247F">
              <w:rPr>
                <w:szCs w:val="20"/>
              </w:rPr>
              <w:fldChar w:fldCharType="begin">
                <w:ffData>
                  <w:name w:val="Besedilo212"/>
                  <w:enabled/>
                  <w:calcOnExit w:val="0"/>
                  <w:textInput/>
                </w:ffData>
              </w:fldChar>
            </w:r>
            <w:r w:rsidRPr="0095247F">
              <w:rPr>
                <w:szCs w:val="20"/>
              </w:rPr>
              <w:instrText xml:space="preserve"> FORMTEXT </w:instrText>
            </w:r>
            <w:r w:rsidRPr="0095247F">
              <w:rPr>
                <w:szCs w:val="20"/>
              </w:rPr>
            </w:r>
            <w:r w:rsidRPr="0095247F">
              <w:rPr>
                <w:szCs w:val="20"/>
              </w:rPr>
              <w:fldChar w:fldCharType="separate"/>
            </w:r>
            <w:r w:rsidRPr="0095247F">
              <w:rPr>
                <w:noProof/>
                <w:szCs w:val="20"/>
              </w:rPr>
              <w:t> </w:t>
            </w:r>
            <w:r w:rsidRPr="0095247F">
              <w:rPr>
                <w:noProof/>
                <w:szCs w:val="20"/>
              </w:rPr>
              <w:t> </w:t>
            </w:r>
            <w:r w:rsidRPr="0095247F">
              <w:rPr>
                <w:noProof/>
                <w:szCs w:val="20"/>
              </w:rPr>
              <w:t> </w:t>
            </w:r>
            <w:r w:rsidRPr="0095247F">
              <w:rPr>
                <w:noProof/>
                <w:szCs w:val="20"/>
              </w:rPr>
              <w:t> </w:t>
            </w:r>
            <w:r w:rsidRPr="0095247F">
              <w:rPr>
                <w:noProof/>
                <w:szCs w:val="20"/>
              </w:rPr>
              <w:t> </w:t>
            </w:r>
            <w:r w:rsidRPr="0095247F">
              <w:rPr>
                <w:szCs w:val="20"/>
              </w:rPr>
              <w:fldChar w:fldCharType="end"/>
            </w:r>
          </w:p>
        </w:tc>
      </w:tr>
      <w:tr w:rsidR="00093D4F" w:rsidRPr="004326F8" w14:paraId="3B6415FB" w14:textId="77777777" w:rsidTr="006721EE">
        <w:trPr>
          <w:trHeight w:val="676"/>
        </w:trPr>
        <w:tc>
          <w:tcPr>
            <w:tcW w:w="550" w:type="dxa"/>
            <w:vAlign w:val="center"/>
          </w:tcPr>
          <w:p w14:paraId="089AD160" w14:textId="77777777" w:rsidR="00093D4F" w:rsidRPr="000B6A31" w:rsidRDefault="00093D4F" w:rsidP="000B409B">
            <w:pPr>
              <w:rPr>
                <w:szCs w:val="20"/>
              </w:rPr>
            </w:pPr>
            <w:r w:rsidRPr="000B6A31">
              <w:rPr>
                <w:szCs w:val="20"/>
              </w:rPr>
              <w:t>V5</w:t>
            </w:r>
          </w:p>
        </w:tc>
        <w:tc>
          <w:tcPr>
            <w:tcW w:w="7920" w:type="dxa"/>
            <w:vAlign w:val="center"/>
          </w:tcPr>
          <w:p w14:paraId="365F0CCB" w14:textId="77777777" w:rsidR="00093D4F" w:rsidRPr="00B93388" w:rsidRDefault="00093D4F" w:rsidP="00B93388">
            <w:pPr>
              <w:pStyle w:val="Brezrazmikov"/>
              <w:rPr>
                <w:rFonts w:ascii="Arial" w:hAnsi="Arial" w:cs="Arial"/>
                <w:sz w:val="20"/>
                <w:szCs w:val="20"/>
              </w:rPr>
            </w:pPr>
            <w:r w:rsidRPr="00B93388">
              <w:rPr>
                <w:rFonts w:ascii="Arial" w:hAnsi="Arial" w:cs="Arial"/>
                <w:sz w:val="20"/>
                <w:szCs w:val="20"/>
              </w:rPr>
              <w:t>Pridobljen certifikat PMP (Project Management Professional) ali primerljiv certifikat.</w:t>
            </w:r>
          </w:p>
          <w:p w14:paraId="777A9512" w14:textId="18372679" w:rsidR="00093D4F" w:rsidRPr="0095247F" w:rsidRDefault="00093D4F" w:rsidP="007635E5">
            <w:pPr>
              <w:pStyle w:val="Brezrazmikov"/>
              <w:rPr>
                <w:lang w:val="it-IT"/>
              </w:rPr>
            </w:pPr>
            <w:r w:rsidRPr="00B93388">
              <w:rPr>
                <w:rFonts w:ascii="Arial" w:hAnsi="Arial" w:cs="Arial"/>
                <w:sz w:val="20"/>
                <w:szCs w:val="20"/>
                <w:u w:val="single"/>
                <w:lang w:val="it-IT"/>
              </w:rPr>
              <w:t>Dokazilo:</w:t>
            </w:r>
            <w:r w:rsidRPr="00B93388">
              <w:rPr>
                <w:rFonts w:ascii="Arial" w:hAnsi="Arial" w:cs="Arial"/>
                <w:sz w:val="20"/>
                <w:szCs w:val="20"/>
                <w:lang w:val="it-IT"/>
              </w:rPr>
              <w:t xml:space="preserve"> </w:t>
            </w:r>
            <w:r w:rsidR="007635E5">
              <w:rPr>
                <w:rFonts w:ascii="Arial" w:hAnsi="Arial" w:cs="Arial"/>
                <w:sz w:val="20"/>
                <w:szCs w:val="20"/>
                <w:lang w:val="it-IT"/>
              </w:rPr>
              <w:t>skenirano p</w:t>
            </w:r>
            <w:r w:rsidRPr="00B93388">
              <w:rPr>
                <w:rFonts w:ascii="Arial" w:hAnsi="Arial" w:cs="Arial"/>
                <w:sz w:val="20"/>
                <w:szCs w:val="20"/>
                <w:lang w:val="it-IT"/>
              </w:rPr>
              <w:t>otrdilo o pridobljenem certifikatu.</w:t>
            </w:r>
          </w:p>
        </w:tc>
        <w:tc>
          <w:tcPr>
            <w:tcW w:w="880" w:type="dxa"/>
            <w:vAlign w:val="center"/>
          </w:tcPr>
          <w:p w14:paraId="34B5BEC3" w14:textId="77777777" w:rsidR="00093D4F" w:rsidRPr="0095247F" w:rsidRDefault="00093D4F" w:rsidP="000B409B">
            <w:pPr>
              <w:jc w:val="center"/>
              <w:rPr>
                <w:szCs w:val="20"/>
              </w:rPr>
            </w:pPr>
            <w:r w:rsidRPr="0095247F">
              <w:rPr>
                <w:szCs w:val="20"/>
              </w:rPr>
              <w:fldChar w:fldCharType="begin">
                <w:ffData>
                  <w:name w:val="Besedilo213"/>
                  <w:enabled/>
                  <w:calcOnExit w:val="0"/>
                  <w:textInput/>
                </w:ffData>
              </w:fldChar>
            </w:r>
            <w:r w:rsidRPr="0095247F">
              <w:rPr>
                <w:szCs w:val="20"/>
              </w:rPr>
              <w:instrText xml:space="preserve"> FORMTEXT </w:instrText>
            </w:r>
            <w:r w:rsidRPr="0095247F">
              <w:rPr>
                <w:szCs w:val="20"/>
              </w:rPr>
            </w:r>
            <w:r w:rsidRPr="0095247F">
              <w:rPr>
                <w:szCs w:val="20"/>
              </w:rPr>
              <w:fldChar w:fldCharType="separate"/>
            </w:r>
            <w:r w:rsidRPr="0095247F">
              <w:rPr>
                <w:noProof/>
                <w:szCs w:val="20"/>
              </w:rPr>
              <w:t> </w:t>
            </w:r>
            <w:r w:rsidRPr="0095247F">
              <w:rPr>
                <w:noProof/>
                <w:szCs w:val="20"/>
              </w:rPr>
              <w:t> </w:t>
            </w:r>
            <w:r w:rsidRPr="0095247F">
              <w:rPr>
                <w:noProof/>
                <w:szCs w:val="20"/>
              </w:rPr>
              <w:t> </w:t>
            </w:r>
            <w:r w:rsidRPr="0095247F">
              <w:rPr>
                <w:noProof/>
                <w:szCs w:val="20"/>
              </w:rPr>
              <w:t> </w:t>
            </w:r>
            <w:r w:rsidRPr="0095247F">
              <w:rPr>
                <w:noProof/>
                <w:szCs w:val="20"/>
              </w:rPr>
              <w:t> </w:t>
            </w:r>
            <w:r w:rsidRPr="0095247F">
              <w:rPr>
                <w:szCs w:val="20"/>
              </w:rPr>
              <w:fldChar w:fldCharType="end"/>
            </w:r>
          </w:p>
        </w:tc>
      </w:tr>
      <w:tr w:rsidR="00093D4F" w:rsidRPr="004326F8" w14:paraId="3F8A0815" w14:textId="77777777" w:rsidTr="006721EE">
        <w:tc>
          <w:tcPr>
            <w:tcW w:w="550" w:type="dxa"/>
            <w:tcMar>
              <w:top w:w="57" w:type="dxa"/>
              <w:left w:w="108" w:type="dxa"/>
              <w:bottom w:w="57" w:type="dxa"/>
              <w:right w:w="108" w:type="dxa"/>
            </w:tcMar>
            <w:vAlign w:val="center"/>
          </w:tcPr>
          <w:p w14:paraId="09AC218B" w14:textId="77777777" w:rsidR="00093D4F" w:rsidRPr="000B6A31" w:rsidRDefault="00093D4F" w:rsidP="000B409B">
            <w:pPr>
              <w:rPr>
                <w:szCs w:val="20"/>
              </w:rPr>
            </w:pPr>
            <w:r w:rsidRPr="000B6A31">
              <w:rPr>
                <w:szCs w:val="20"/>
              </w:rPr>
              <w:t>V6</w:t>
            </w:r>
          </w:p>
        </w:tc>
        <w:tc>
          <w:tcPr>
            <w:tcW w:w="7920" w:type="dxa"/>
            <w:tcMar>
              <w:top w:w="57" w:type="dxa"/>
              <w:left w:w="108" w:type="dxa"/>
              <w:bottom w:w="57" w:type="dxa"/>
              <w:right w:w="108" w:type="dxa"/>
            </w:tcMar>
            <w:vAlign w:val="center"/>
          </w:tcPr>
          <w:p w14:paraId="2B8F7F6E" w14:textId="77777777" w:rsidR="00093D4F" w:rsidRPr="0095247F" w:rsidRDefault="00093D4F" w:rsidP="000B409B">
            <w:pPr>
              <w:rPr>
                <w:szCs w:val="20"/>
              </w:rPr>
            </w:pPr>
            <w:r w:rsidRPr="0095247F">
              <w:rPr>
                <w:szCs w:val="20"/>
              </w:rPr>
              <w:t>Obvladovanje in izkušnje iz naslednjih produktov ali tehnologij:</w:t>
            </w:r>
          </w:p>
          <w:p w14:paraId="3B185FB3" w14:textId="77777777" w:rsidR="00093D4F" w:rsidRPr="0095247F" w:rsidRDefault="00093D4F" w:rsidP="00D06632">
            <w:pPr>
              <w:pStyle w:val="Odstavekseznama"/>
              <w:numPr>
                <w:ilvl w:val="0"/>
                <w:numId w:val="64"/>
              </w:numPr>
            </w:pPr>
            <w:r w:rsidRPr="0095247F">
              <w:t>Windows Server 2012 Standard ali Enterprise Edition,</w:t>
            </w:r>
          </w:p>
          <w:p w14:paraId="311C2D78" w14:textId="77777777" w:rsidR="00093D4F" w:rsidRPr="0095247F" w:rsidRDefault="00093D4F" w:rsidP="00D06632">
            <w:pPr>
              <w:pStyle w:val="Odstavekseznama"/>
              <w:numPr>
                <w:ilvl w:val="0"/>
                <w:numId w:val="64"/>
              </w:numPr>
            </w:pPr>
            <w:r w:rsidRPr="0095247F">
              <w:t>Microsoft Internet Information Services od ver. 6.0 naprej,</w:t>
            </w:r>
          </w:p>
          <w:p w14:paraId="21092D76" w14:textId="77777777" w:rsidR="00093D4F" w:rsidRPr="0095247F" w:rsidRDefault="00093D4F" w:rsidP="00D06632">
            <w:pPr>
              <w:pStyle w:val="Odstavekseznama"/>
              <w:numPr>
                <w:ilvl w:val="0"/>
                <w:numId w:val="64"/>
              </w:numPr>
            </w:pPr>
            <w:r w:rsidRPr="0095247F">
              <w:t>Microsoft SQL Server 2012 Enterprise Edition,</w:t>
            </w:r>
          </w:p>
          <w:p w14:paraId="7821CBAD" w14:textId="77777777" w:rsidR="00093D4F" w:rsidRPr="0095247F" w:rsidRDefault="00093D4F" w:rsidP="00D06632">
            <w:pPr>
              <w:pStyle w:val="Odstavekseznama"/>
              <w:numPr>
                <w:ilvl w:val="0"/>
                <w:numId w:val="64"/>
              </w:numPr>
            </w:pPr>
            <w:r w:rsidRPr="0095247F">
              <w:t>Visual Studio od ver. 2008 naprej,</w:t>
            </w:r>
          </w:p>
          <w:p w14:paraId="438F9473" w14:textId="77777777" w:rsidR="00093D4F" w:rsidRPr="0095247F" w:rsidRDefault="00093D4F" w:rsidP="00D06632">
            <w:pPr>
              <w:pStyle w:val="Odstavekseznama"/>
              <w:numPr>
                <w:ilvl w:val="0"/>
                <w:numId w:val="64"/>
              </w:numPr>
            </w:pPr>
            <w:r w:rsidRPr="0095247F">
              <w:t>.NET Framework od ver. 2.0 naprej,</w:t>
            </w:r>
          </w:p>
          <w:p w14:paraId="763EC921" w14:textId="77777777" w:rsidR="00093D4F" w:rsidRPr="0095247F" w:rsidRDefault="00093D4F" w:rsidP="00D06632">
            <w:pPr>
              <w:pStyle w:val="Odstavekseznama"/>
              <w:numPr>
                <w:ilvl w:val="0"/>
                <w:numId w:val="64"/>
              </w:numPr>
            </w:pPr>
            <w:r w:rsidRPr="0095247F">
              <w:t>standardov namenjenih izgradnji spletnih storitev:</w:t>
            </w:r>
          </w:p>
          <w:p w14:paraId="61B6F085" w14:textId="77777777" w:rsidR="00093D4F" w:rsidRPr="0095247F" w:rsidRDefault="00093D4F" w:rsidP="00D06632">
            <w:pPr>
              <w:pStyle w:val="Odstavekseznama"/>
              <w:numPr>
                <w:ilvl w:val="1"/>
                <w:numId w:val="66"/>
              </w:numPr>
            </w:pPr>
            <w:r w:rsidRPr="0095247F">
              <w:t>XML 1.0/XML1.1,</w:t>
            </w:r>
          </w:p>
          <w:p w14:paraId="42361022" w14:textId="77777777" w:rsidR="00093D4F" w:rsidRPr="0095247F" w:rsidRDefault="00093D4F" w:rsidP="00D06632">
            <w:pPr>
              <w:pStyle w:val="Odstavekseznama"/>
              <w:numPr>
                <w:ilvl w:val="1"/>
                <w:numId w:val="66"/>
              </w:numPr>
            </w:pPr>
            <w:r w:rsidRPr="0095247F">
              <w:t>SOAP 1.1/SOAP 1.2</w:t>
            </w:r>
          </w:p>
          <w:p w14:paraId="2F15BED2" w14:textId="77777777" w:rsidR="00093D4F" w:rsidRPr="0095247F" w:rsidRDefault="00093D4F" w:rsidP="00D06632">
            <w:pPr>
              <w:pStyle w:val="Odstavekseznama"/>
              <w:numPr>
                <w:ilvl w:val="1"/>
                <w:numId w:val="66"/>
              </w:numPr>
            </w:pPr>
            <w:r w:rsidRPr="0095247F">
              <w:t>XSLT 1.0/ XSLT 2.0</w:t>
            </w:r>
          </w:p>
          <w:p w14:paraId="7046494A" w14:textId="77777777" w:rsidR="00093D4F" w:rsidRPr="0095247F" w:rsidRDefault="00093D4F" w:rsidP="00D06632">
            <w:pPr>
              <w:pStyle w:val="Odstavekseznama"/>
              <w:numPr>
                <w:ilvl w:val="1"/>
                <w:numId w:val="66"/>
              </w:numPr>
            </w:pPr>
            <w:r w:rsidRPr="0095247F">
              <w:t>WSDL 1.1/ WSDL 2.0,</w:t>
            </w:r>
          </w:p>
          <w:p w14:paraId="53769544" w14:textId="77777777" w:rsidR="00093D4F" w:rsidRPr="0095247F" w:rsidRDefault="00093D4F" w:rsidP="00D06632">
            <w:pPr>
              <w:pStyle w:val="Odstavekseznama"/>
              <w:numPr>
                <w:ilvl w:val="1"/>
                <w:numId w:val="66"/>
              </w:numPr>
            </w:pPr>
            <w:r w:rsidRPr="0095247F">
              <w:t>XML Signature,</w:t>
            </w:r>
          </w:p>
          <w:p w14:paraId="07493570" w14:textId="77777777" w:rsidR="00093D4F" w:rsidRPr="0095247F" w:rsidRDefault="00093D4F" w:rsidP="00D06632">
            <w:pPr>
              <w:pStyle w:val="Odstavekseznama"/>
              <w:numPr>
                <w:ilvl w:val="1"/>
                <w:numId w:val="66"/>
              </w:numPr>
            </w:pPr>
            <w:r w:rsidRPr="0095247F">
              <w:t>XML Namespace,</w:t>
            </w:r>
          </w:p>
          <w:p w14:paraId="1E93B419" w14:textId="77777777" w:rsidR="00093D4F" w:rsidRPr="0095247F" w:rsidRDefault="00093D4F" w:rsidP="00D06632">
            <w:pPr>
              <w:pStyle w:val="Odstavekseznama"/>
              <w:numPr>
                <w:ilvl w:val="1"/>
                <w:numId w:val="66"/>
              </w:numPr>
            </w:pPr>
            <w:r w:rsidRPr="0095247F">
              <w:t>WS-* specifikacije.</w:t>
            </w:r>
          </w:p>
        </w:tc>
        <w:tc>
          <w:tcPr>
            <w:tcW w:w="880" w:type="dxa"/>
            <w:tcMar>
              <w:top w:w="57" w:type="dxa"/>
              <w:left w:w="108" w:type="dxa"/>
              <w:bottom w:w="57" w:type="dxa"/>
              <w:right w:w="108" w:type="dxa"/>
            </w:tcMar>
            <w:vAlign w:val="center"/>
          </w:tcPr>
          <w:p w14:paraId="2370F595" w14:textId="77777777" w:rsidR="00093D4F" w:rsidRPr="0095247F" w:rsidRDefault="00093D4F" w:rsidP="000B409B">
            <w:pPr>
              <w:jc w:val="center"/>
              <w:rPr>
                <w:szCs w:val="20"/>
              </w:rPr>
            </w:pPr>
            <w:r w:rsidRPr="0095247F">
              <w:rPr>
                <w:szCs w:val="20"/>
              </w:rPr>
              <w:fldChar w:fldCharType="begin">
                <w:ffData>
                  <w:name w:val="Besedilo214"/>
                  <w:enabled/>
                  <w:calcOnExit w:val="0"/>
                  <w:textInput/>
                </w:ffData>
              </w:fldChar>
            </w:r>
            <w:r w:rsidRPr="0095247F">
              <w:rPr>
                <w:szCs w:val="20"/>
              </w:rPr>
              <w:instrText xml:space="preserve"> FORMTEXT </w:instrText>
            </w:r>
            <w:r w:rsidRPr="0095247F">
              <w:rPr>
                <w:szCs w:val="20"/>
              </w:rPr>
            </w:r>
            <w:r w:rsidRPr="0095247F">
              <w:rPr>
                <w:szCs w:val="20"/>
              </w:rPr>
              <w:fldChar w:fldCharType="separate"/>
            </w:r>
            <w:r w:rsidRPr="0095247F">
              <w:rPr>
                <w:noProof/>
                <w:szCs w:val="20"/>
              </w:rPr>
              <w:t> </w:t>
            </w:r>
            <w:r w:rsidRPr="0095247F">
              <w:rPr>
                <w:noProof/>
                <w:szCs w:val="20"/>
              </w:rPr>
              <w:t> </w:t>
            </w:r>
            <w:r w:rsidRPr="0095247F">
              <w:rPr>
                <w:noProof/>
                <w:szCs w:val="20"/>
              </w:rPr>
              <w:t> </w:t>
            </w:r>
            <w:r w:rsidRPr="0095247F">
              <w:rPr>
                <w:noProof/>
                <w:szCs w:val="20"/>
              </w:rPr>
              <w:t> </w:t>
            </w:r>
            <w:r w:rsidRPr="0095247F">
              <w:rPr>
                <w:noProof/>
                <w:szCs w:val="20"/>
              </w:rPr>
              <w:t> </w:t>
            </w:r>
            <w:r w:rsidRPr="0095247F">
              <w:rPr>
                <w:szCs w:val="20"/>
              </w:rPr>
              <w:fldChar w:fldCharType="end"/>
            </w:r>
          </w:p>
        </w:tc>
      </w:tr>
    </w:tbl>
    <w:p w14:paraId="1047D857" w14:textId="2CC8D7BA" w:rsidR="00093D4F" w:rsidRPr="005A1366" w:rsidRDefault="00093D4F" w:rsidP="000B409B">
      <w:pPr>
        <w:rPr>
          <w:szCs w:val="20"/>
        </w:rPr>
      </w:pPr>
      <w:r w:rsidRPr="005A1366">
        <w:rPr>
          <w:szCs w:val="20"/>
        </w:rPr>
        <w:t>Za izpolnjevanje pogoja morajo biti z »DA« izpolnjena vsa polja</w:t>
      </w:r>
      <w:r>
        <w:rPr>
          <w:szCs w:val="20"/>
        </w:rPr>
        <w:t xml:space="preserve"> in priložena zahtevana dokazila</w:t>
      </w:r>
      <w:r w:rsidRPr="005A1366">
        <w:rPr>
          <w:szCs w:val="20"/>
        </w:rPr>
        <w:t>.</w:t>
      </w:r>
    </w:p>
    <w:p w14:paraId="5B09D4D4" w14:textId="77777777" w:rsidR="00B93388" w:rsidRDefault="00B93388" w:rsidP="008E3B69">
      <w:pPr>
        <w:jc w:val="both"/>
        <w:rPr>
          <w:rFonts w:cs="Arial"/>
          <w:szCs w:val="20"/>
        </w:rPr>
      </w:pPr>
    </w:p>
    <w:p w14:paraId="78CACB44" w14:textId="5948DB17" w:rsidR="008E3B69" w:rsidRPr="00856694" w:rsidRDefault="008E3B69" w:rsidP="008E3B69">
      <w:pPr>
        <w:jc w:val="both"/>
        <w:rPr>
          <w:rFonts w:cs="Arial"/>
          <w:szCs w:val="20"/>
        </w:rPr>
      </w:pPr>
      <w:r w:rsidRPr="00856694">
        <w:rPr>
          <w:rFonts w:cs="Arial"/>
          <w:szCs w:val="20"/>
        </w:rPr>
        <w:t>S podpisom te listine potrjujemo, da prijavljeni kader izpolnjuje vse zahteve glede znanj in izkušenj, ki so zahtevane v tem obrazcu.</w:t>
      </w:r>
    </w:p>
    <w:p w14:paraId="2F84B1BA" w14:textId="77777777" w:rsidR="002A16D0" w:rsidRDefault="002A16D0" w:rsidP="000B409B">
      <w:pPr>
        <w:ind w:left="3600" w:firstLine="720"/>
        <w:jc w:val="right"/>
        <w:rPr>
          <w:szCs w:val="20"/>
        </w:rPr>
      </w:pPr>
    </w:p>
    <w:p w14:paraId="43F5CEA8" w14:textId="68195953" w:rsidR="00093D4F" w:rsidRPr="00265B72" w:rsidRDefault="00093D4F" w:rsidP="000B409B">
      <w:pPr>
        <w:ind w:left="3600" w:firstLine="720"/>
        <w:jc w:val="right"/>
        <w:rPr>
          <w:szCs w:val="20"/>
          <w:lang w:val="de-AT"/>
        </w:rPr>
      </w:pPr>
      <w:r w:rsidRPr="00265B72">
        <w:rPr>
          <w:szCs w:val="20"/>
          <w:lang w:val="de-AT"/>
        </w:rPr>
        <w:t>Žig in podpis odgovorne osebe ponudnika</w:t>
      </w:r>
      <w:r w:rsidRPr="00265B72">
        <w:rPr>
          <w:szCs w:val="20"/>
          <w:lang w:val="de-AT"/>
        </w:rPr>
        <w:br w:type="page"/>
      </w:r>
    </w:p>
    <w:p w14:paraId="4805EC28" w14:textId="2E87A317" w:rsidR="00093D4F" w:rsidRDefault="00093D4F" w:rsidP="00D06632">
      <w:pPr>
        <w:pStyle w:val="Naslov1"/>
        <w:keepNext w:val="0"/>
        <w:widowControl w:val="0"/>
        <w:numPr>
          <w:ilvl w:val="0"/>
          <w:numId w:val="47"/>
        </w:numPr>
      </w:pPr>
      <w:bookmarkStart w:id="165" w:name="_Toc520807803"/>
      <w:bookmarkStart w:id="166" w:name="_Toc521058035"/>
      <w:bookmarkStart w:id="167" w:name="_Toc86821698"/>
      <w:r w:rsidRPr="008A2CE5">
        <w:lastRenderedPageBreak/>
        <w:t xml:space="preserve">OBRAZEC </w:t>
      </w:r>
      <w:r w:rsidRPr="00A81F57">
        <w:t xml:space="preserve">KADRI </w:t>
      </w:r>
      <w:r w:rsidRPr="008A2CE5">
        <w:t xml:space="preserve">ZA </w:t>
      </w:r>
      <w:r w:rsidRPr="00FE4C6A">
        <w:t>ARHITEKTA APLIKATIVNIH REŠITEV</w:t>
      </w:r>
      <w:bookmarkEnd w:id="165"/>
      <w:bookmarkEnd w:id="166"/>
      <w:bookmarkEnd w:id="167"/>
    </w:p>
    <w:p w14:paraId="2488714A" w14:textId="77777777" w:rsidR="000B6A31" w:rsidRPr="000B6A31" w:rsidRDefault="000B6A31" w:rsidP="000B6A31">
      <w:pPr>
        <w:rPr>
          <w:lang w:val="sl-SI" w:eastAsia="sl-SI"/>
        </w:rPr>
      </w:pPr>
    </w:p>
    <w:tbl>
      <w:tblPr>
        <w:tblW w:w="9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550"/>
        <w:gridCol w:w="7920"/>
        <w:gridCol w:w="880"/>
      </w:tblGrid>
      <w:tr w:rsidR="00093D4F" w:rsidRPr="004326F8" w14:paraId="0486F909" w14:textId="77777777" w:rsidTr="006721EE">
        <w:trPr>
          <w:trHeight w:val="326"/>
        </w:trPr>
        <w:tc>
          <w:tcPr>
            <w:tcW w:w="550" w:type="dxa"/>
            <w:shd w:val="clear" w:color="auto" w:fill="D9D9D9"/>
            <w:vAlign w:val="center"/>
          </w:tcPr>
          <w:p w14:paraId="26418E4E" w14:textId="77777777" w:rsidR="00093D4F" w:rsidRPr="00B93388" w:rsidRDefault="00093D4F" w:rsidP="000B409B">
            <w:pPr>
              <w:jc w:val="center"/>
              <w:rPr>
                <w:rFonts w:cs="Arial"/>
                <w:b/>
                <w:szCs w:val="20"/>
                <w:lang w:val="de-AT"/>
              </w:rPr>
            </w:pPr>
            <w:r w:rsidRPr="00B93388">
              <w:rPr>
                <w:rFonts w:cs="Arial"/>
                <w:b/>
                <w:bCs/>
                <w:szCs w:val="20"/>
                <w:lang w:val="de-AT"/>
              </w:rPr>
              <w:br w:type="page"/>
            </w:r>
          </w:p>
        </w:tc>
        <w:tc>
          <w:tcPr>
            <w:tcW w:w="7920" w:type="dxa"/>
            <w:shd w:val="clear" w:color="auto" w:fill="D9D9D9"/>
            <w:vAlign w:val="center"/>
          </w:tcPr>
          <w:p w14:paraId="3BFCFCA9" w14:textId="77777777" w:rsidR="00093D4F" w:rsidRPr="00B93388" w:rsidRDefault="00093D4F" w:rsidP="000B409B">
            <w:pPr>
              <w:jc w:val="center"/>
              <w:rPr>
                <w:rFonts w:cs="Arial"/>
                <w:b/>
                <w:szCs w:val="20"/>
                <w:lang w:val="de-AT"/>
              </w:rPr>
            </w:pPr>
            <w:r w:rsidRPr="00B93388">
              <w:rPr>
                <w:rFonts w:cs="Arial"/>
                <w:b/>
                <w:szCs w:val="20"/>
                <w:lang w:val="de-AT"/>
              </w:rPr>
              <w:t>Zahteve za arhitekta aplikativnih rešitev</w:t>
            </w:r>
          </w:p>
        </w:tc>
        <w:tc>
          <w:tcPr>
            <w:tcW w:w="880" w:type="dxa"/>
            <w:shd w:val="clear" w:color="auto" w:fill="D9D9D9"/>
            <w:vAlign w:val="center"/>
          </w:tcPr>
          <w:p w14:paraId="7375AD51" w14:textId="77777777" w:rsidR="00093D4F" w:rsidRPr="000B6A31" w:rsidRDefault="00093D4F" w:rsidP="000B409B">
            <w:pPr>
              <w:jc w:val="center"/>
              <w:rPr>
                <w:rFonts w:cs="Arial"/>
                <w:b/>
                <w:szCs w:val="20"/>
              </w:rPr>
            </w:pPr>
            <w:r w:rsidRPr="000B6A31">
              <w:rPr>
                <w:rFonts w:cs="Arial"/>
                <w:b/>
                <w:szCs w:val="20"/>
              </w:rPr>
              <w:t>Da/Ne</w:t>
            </w:r>
          </w:p>
        </w:tc>
      </w:tr>
      <w:tr w:rsidR="00093D4F" w:rsidRPr="004326F8" w14:paraId="63F143A1" w14:textId="77777777" w:rsidTr="006721EE">
        <w:tc>
          <w:tcPr>
            <w:tcW w:w="550" w:type="dxa"/>
            <w:tcMar>
              <w:top w:w="57" w:type="dxa"/>
              <w:left w:w="108" w:type="dxa"/>
              <w:bottom w:w="57" w:type="dxa"/>
              <w:right w:w="108" w:type="dxa"/>
            </w:tcMar>
            <w:vAlign w:val="center"/>
          </w:tcPr>
          <w:p w14:paraId="490C8471" w14:textId="77777777" w:rsidR="00093D4F" w:rsidRPr="000B6A31" w:rsidRDefault="00093D4F" w:rsidP="000B409B">
            <w:pPr>
              <w:rPr>
                <w:rFonts w:cs="Arial"/>
                <w:szCs w:val="20"/>
              </w:rPr>
            </w:pPr>
          </w:p>
        </w:tc>
        <w:tc>
          <w:tcPr>
            <w:tcW w:w="7920" w:type="dxa"/>
            <w:tcMar>
              <w:top w:w="57" w:type="dxa"/>
              <w:left w:w="108" w:type="dxa"/>
              <w:bottom w:w="57" w:type="dxa"/>
              <w:right w:w="108" w:type="dxa"/>
            </w:tcMar>
            <w:vAlign w:val="center"/>
          </w:tcPr>
          <w:p w14:paraId="0041C968" w14:textId="77777777" w:rsidR="00093D4F" w:rsidRPr="000B6A31" w:rsidRDefault="00093D4F" w:rsidP="000B409B">
            <w:pPr>
              <w:rPr>
                <w:rFonts w:cs="Arial"/>
                <w:szCs w:val="20"/>
              </w:rPr>
            </w:pPr>
            <w:r w:rsidRPr="000B6A31">
              <w:rPr>
                <w:rFonts w:cs="Arial"/>
                <w:szCs w:val="20"/>
              </w:rPr>
              <w:t xml:space="preserve">Ime in priimek: </w:t>
            </w:r>
            <w:r w:rsidRPr="000B6A31">
              <w:rPr>
                <w:rFonts w:cs="Arial"/>
                <w:szCs w:val="20"/>
              </w:rPr>
              <w:fldChar w:fldCharType="begin">
                <w:ffData>
                  <w:name w:val="Besedilo233"/>
                  <w:enabled/>
                  <w:calcOnExit w:val="0"/>
                  <w:textInput/>
                </w:ffData>
              </w:fldChar>
            </w:r>
            <w:r w:rsidRPr="000B6A31">
              <w:rPr>
                <w:rFonts w:cs="Arial"/>
                <w:szCs w:val="20"/>
              </w:rPr>
              <w:instrText xml:space="preserve"> FORMTEXT </w:instrText>
            </w:r>
            <w:r w:rsidRPr="000B6A31">
              <w:rPr>
                <w:rFonts w:cs="Arial"/>
                <w:szCs w:val="20"/>
              </w:rPr>
            </w:r>
            <w:r w:rsidRPr="000B6A31">
              <w:rPr>
                <w:rFonts w:cs="Arial"/>
                <w:szCs w:val="20"/>
              </w:rPr>
              <w:fldChar w:fldCharType="separate"/>
            </w:r>
            <w:r w:rsidRPr="000B6A31">
              <w:rPr>
                <w:rFonts w:cs="Arial"/>
                <w:noProof/>
                <w:szCs w:val="20"/>
              </w:rPr>
              <w:t> </w:t>
            </w:r>
            <w:r w:rsidRPr="000B6A31">
              <w:rPr>
                <w:rFonts w:cs="Arial"/>
                <w:noProof/>
                <w:szCs w:val="20"/>
              </w:rPr>
              <w:t> </w:t>
            </w:r>
            <w:r w:rsidRPr="000B6A31">
              <w:rPr>
                <w:rFonts w:cs="Arial"/>
                <w:noProof/>
                <w:szCs w:val="20"/>
              </w:rPr>
              <w:t> </w:t>
            </w:r>
            <w:r w:rsidRPr="000B6A31">
              <w:rPr>
                <w:rFonts w:cs="Arial"/>
                <w:noProof/>
                <w:szCs w:val="20"/>
              </w:rPr>
              <w:t> </w:t>
            </w:r>
            <w:r w:rsidRPr="000B6A31">
              <w:rPr>
                <w:rFonts w:cs="Arial"/>
                <w:noProof/>
                <w:szCs w:val="20"/>
              </w:rPr>
              <w:t> </w:t>
            </w:r>
            <w:r w:rsidRPr="000B6A31">
              <w:rPr>
                <w:rFonts w:cs="Arial"/>
                <w:szCs w:val="20"/>
              </w:rPr>
              <w:fldChar w:fldCharType="end"/>
            </w:r>
          </w:p>
        </w:tc>
        <w:tc>
          <w:tcPr>
            <w:tcW w:w="880" w:type="dxa"/>
            <w:tcMar>
              <w:top w:w="57" w:type="dxa"/>
              <w:left w:w="108" w:type="dxa"/>
              <w:bottom w:w="57" w:type="dxa"/>
              <w:right w:w="108" w:type="dxa"/>
            </w:tcMar>
            <w:vAlign w:val="center"/>
          </w:tcPr>
          <w:p w14:paraId="76D852E6" w14:textId="77777777" w:rsidR="00093D4F" w:rsidRPr="000B6A31" w:rsidRDefault="00093D4F" w:rsidP="000B409B">
            <w:pPr>
              <w:jc w:val="center"/>
              <w:rPr>
                <w:rFonts w:cs="Arial"/>
                <w:szCs w:val="20"/>
              </w:rPr>
            </w:pPr>
            <w:r w:rsidRPr="000B6A31">
              <w:rPr>
                <w:rFonts w:cs="Arial"/>
                <w:szCs w:val="20"/>
              </w:rPr>
              <w:t>/</w:t>
            </w:r>
          </w:p>
        </w:tc>
      </w:tr>
      <w:tr w:rsidR="00093D4F" w:rsidRPr="004326F8" w14:paraId="0E7A5D1E" w14:textId="77777777" w:rsidTr="006721EE">
        <w:tc>
          <w:tcPr>
            <w:tcW w:w="550" w:type="dxa"/>
            <w:tcMar>
              <w:top w:w="57" w:type="dxa"/>
              <w:left w:w="108" w:type="dxa"/>
              <w:bottom w:w="57" w:type="dxa"/>
              <w:right w:w="108" w:type="dxa"/>
            </w:tcMar>
            <w:vAlign w:val="center"/>
          </w:tcPr>
          <w:p w14:paraId="39BC6C4D" w14:textId="77777777" w:rsidR="00093D4F" w:rsidRPr="000B6A31" w:rsidRDefault="00093D4F" w:rsidP="000B409B">
            <w:pPr>
              <w:rPr>
                <w:rFonts w:cs="Arial"/>
                <w:szCs w:val="20"/>
              </w:rPr>
            </w:pPr>
            <w:r w:rsidRPr="000B6A31">
              <w:rPr>
                <w:rFonts w:cs="Arial"/>
                <w:szCs w:val="20"/>
              </w:rPr>
              <w:t>A1</w:t>
            </w:r>
          </w:p>
        </w:tc>
        <w:tc>
          <w:tcPr>
            <w:tcW w:w="7920" w:type="dxa"/>
            <w:tcMar>
              <w:top w:w="57" w:type="dxa"/>
              <w:left w:w="108" w:type="dxa"/>
              <w:bottom w:w="57" w:type="dxa"/>
              <w:right w:w="108" w:type="dxa"/>
            </w:tcMar>
            <w:vAlign w:val="center"/>
          </w:tcPr>
          <w:p w14:paraId="0C93A6A2" w14:textId="77777777" w:rsidR="00093D4F" w:rsidRPr="000B6A31" w:rsidRDefault="00093D4F" w:rsidP="000B409B">
            <w:pPr>
              <w:rPr>
                <w:rFonts w:cs="Arial"/>
                <w:szCs w:val="20"/>
              </w:rPr>
            </w:pPr>
            <w:r w:rsidRPr="000B6A31">
              <w:rPr>
                <w:rFonts w:cs="Arial"/>
                <w:szCs w:val="20"/>
              </w:rPr>
              <w:t xml:space="preserve">Izobrazba 2. bolonjske stopnje oz. primerljiva izobrazba po starih študijskih programih </w:t>
            </w:r>
          </w:p>
          <w:p w14:paraId="176C5478" w14:textId="471CAD8A" w:rsidR="00093D4F" w:rsidRPr="000B6A31" w:rsidRDefault="00093D4F" w:rsidP="007635E5">
            <w:pPr>
              <w:rPr>
                <w:rFonts w:cs="Arial"/>
                <w:szCs w:val="20"/>
              </w:rPr>
            </w:pPr>
            <w:r w:rsidRPr="000B6A31">
              <w:rPr>
                <w:rFonts w:cs="Arial"/>
                <w:szCs w:val="20"/>
                <w:u w:val="single"/>
              </w:rPr>
              <w:t>Dokazilo</w:t>
            </w:r>
            <w:r w:rsidRPr="000B6A31">
              <w:rPr>
                <w:rFonts w:cs="Arial"/>
                <w:szCs w:val="20"/>
              </w:rPr>
              <w:t xml:space="preserve">: </w:t>
            </w:r>
            <w:r w:rsidR="007635E5">
              <w:rPr>
                <w:rFonts w:cs="Arial"/>
                <w:szCs w:val="20"/>
              </w:rPr>
              <w:t>skenirana diploma.</w:t>
            </w:r>
          </w:p>
        </w:tc>
        <w:tc>
          <w:tcPr>
            <w:tcW w:w="880" w:type="dxa"/>
            <w:tcMar>
              <w:top w:w="57" w:type="dxa"/>
              <w:left w:w="108" w:type="dxa"/>
              <w:bottom w:w="57" w:type="dxa"/>
              <w:right w:w="108" w:type="dxa"/>
            </w:tcMar>
            <w:vAlign w:val="center"/>
          </w:tcPr>
          <w:p w14:paraId="31F13B3D" w14:textId="77777777" w:rsidR="00093D4F" w:rsidRPr="000B6A31" w:rsidRDefault="00093D4F" w:rsidP="000B409B">
            <w:pPr>
              <w:jc w:val="center"/>
              <w:rPr>
                <w:rFonts w:cs="Arial"/>
                <w:szCs w:val="20"/>
              </w:rPr>
            </w:pPr>
            <w:r w:rsidRPr="000B6A31">
              <w:rPr>
                <w:rFonts w:cs="Arial"/>
                <w:szCs w:val="20"/>
              </w:rPr>
              <w:fldChar w:fldCharType="begin">
                <w:ffData>
                  <w:name w:val="Besedilo234"/>
                  <w:enabled/>
                  <w:calcOnExit w:val="0"/>
                  <w:textInput/>
                </w:ffData>
              </w:fldChar>
            </w:r>
            <w:r w:rsidRPr="000B6A31">
              <w:rPr>
                <w:rFonts w:cs="Arial"/>
                <w:szCs w:val="20"/>
              </w:rPr>
              <w:instrText xml:space="preserve"> FORMTEXT </w:instrText>
            </w:r>
            <w:r w:rsidRPr="000B6A31">
              <w:rPr>
                <w:rFonts w:cs="Arial"/>
                <w:szCs w:val="20"/>
              </w:rPr>
            </w:r>
            <w:r w:rsidRPr="000B6A31">
              <w:rPr>
                <w:rFonts w:cs="Arial"/>
                <w:szCs w:val="20"/>
              </w:rPr>
              <w:fldChar w:fldCharType="separate"/>
            </w:r>
            <w:r w:rsidRPr="000B6A31">
              <w:rPr>
                <w:rFonts w:cs="Arial"/>
                <w:noProof/>
                <w:szCs w:val="20"/>
              </w:rPr>
              <w:t> </w:t>
            </w:r>
            <w:r w:rsidRPr="000B6A31">
              <w:rPr>
                <w:rFonts w:cs="Arial"/>
                <w:noProof/>
                <w:szCs w:val="20"/>
              </w:rPr>
              <w:t> </w:t>
            </w:r>
            <w:r w:rsidRPr="000B6A31">
              <w:rPr>
                <w:rFonts w:cs="Arial"/>
                <w:noProof/>
                <w:szCs w:val="20"/>
              </w:rPr>
              <w:t> </w:t>
            </w:r>
            <w:r w:rsidRPr="000B6A31">
              <w:rPr>
                <w:rFonts w:cs="Arial"/>
                <w:noProof/>
                <w:szCs w:val="20"/>
              </w:rPr>
              <w:t> </w:t>
            </w:r>
            <w:r w:rsidRPr="000B6A31">
              <w:rPr>
                <w:rFonts w:cs="Arial"/>
                <w:noProof/>
                <w:szCs w:val="20"/>
              </w:rPr>
              <w:t> </w:t>
            </w:r>
            <w:r w:rsidRPr="000B6A31">
              <w:rPr>
                <w:rFonts w:cs="Arial"/>
                <w:szCs w:val="20"/>
              </w:rPr>
              <w:fldChar w:fldCharType="end"/>
            </w:r>
          </w:p>
        </w:tc>
      </w:tr>
      <w:tr w:rsidR="00093D4F" w:rsidRPr="002E2388" w14:paraId="4E0F75D7" w14:textId="77777777" w:rsidTr="006721EE">
        <w:tc>
          <w:tcPr>
            <w:tcW w:w="550" w:type="dxa"/>
            <w:tcMar>
              <w:top w:w="57" w:type="dxa"/>
              <w:left w:w="108" w:type="dxa"/>
              <w:bottom w:w="57" w:type="dxa"/>
              <w:right w:w="108" w:type="dxa"/>
            </w:tcMar>
            <w:vAlign w:val="center"/>
          </w:tcPr>
          <w:p w14:paraId="07530618" w14:textId="77777777" w:rsidR="00093D4F" w:rsidRPr="000B6A31" w:rsidRDefault="00093D4F" w:rsidP="000B409B">
            <w:pPr>
              <w:rPr>
                <w:rFonts w:cs="Arial"/>
                <w:szCs w:val="20"/>
              </w:rPr>
            </w:pPr>
            <w:r w:rsidRPr="000B6A31">
              <w:rPr>
                <w:rFonts w:cs="Arial"/>
                <w:szCs w:val="20"/>
              </w:rPr>
              <w:t>A2</w:t>
            </w:r>
          </w:p>
        </w:tc>
        <w:tc>
          <w:tcPr>
            <w:tcW w:w="7920" w:type="dxa"/>
            <w:tcMar>
              <w:top w:w="57" w:type="dxa"/>
              <w:left w:w="108" w:type="dxa"/>
              <w:bottom w:w="57" w:type="dxa"/>
              <w:right w:w="108" w:type="dxa"/>
            </w:tcMar>
            <w:vAlign w:val="center"/>
          </w:tcPr>
          <w:p w14:paraId="171D710E" w14:textId="77777777" w:rsidR="00093D4F" w:rsidRPr="000B6A31" w:rsidRDefault="00093D4F" w:rsidP="000B409B">
            <w:pPr>
              <w:rPr>
                <w:rFonts w:cs="Arial"/>
                <w:szCs w:val="20"/>
              </w:rPr>
            </w:pPr>
            <w:r w:rsidRPr="000B6A31">
              <w:rPr>
                <w:rFonts w:cs="Arial"/>
                <w:szCs w:val="20"/>
              </w:rPr>
              <w:t>Pogo</w:t>
            </w:r>
            <w:r w:rsidRPr="000B6A31">
              <w:rPr>
                <w:rFonts w:cs="Arial"/>
                <w:szCs w:val="20"/>
                <w:u w:val="single"/>
              </w:rPr>
              <w:t>j</w:t>
            </w:r>
            <w:r w:rsidRPr="000B6A31">
              <w:rPr>
                <w:rFonts w:cs="Arial"/>
                <w:szCs w:val="20"/>
              </w:rPr>
              <w:t>: Sodelovanje pri vsaj enem primerljivem projektu s področja elektronskega poslovanja, kot je projekt iz obrazca »REFERENCA2«, v vlogi arhitekta aplikacije.</w:t>
            </w:r>
          </w:p>
          <w:p w14:paraId="5F86F19D" w14:textId="77777777" w:rsidR="00093D4F" w:rsidRPr="000B6A31" w:rsidRDefault="00093D4F" w:rsidP="000B409B">
            <w:pPr>
              <w:rPr>
                <w:rFonts w:cs="Arial"/>
                <w:szCs w:val="20"/>
              </w:rPr>
            </w:pPr>
            <w:r w:rsidRPr="000B6A31">
              <w:rPr>
                <w:rFonts w:cs="Arial"/>
                <w:szCs w:val="20"/>
                <w:u w:val="single"/>
              </w:rPr>
              <w:t>Dokazilo</w:t>
            </w:r>
            <w:r w:rsidRPr="000B6A31">
              <w:rPr>
                <w:rFonts w:cs="Arial"/>
                <w:szCs w:val="20"/>
              </w:rPr>
              <w:t>: Arhitekt aplikativnih rešitev mora biti naveden kot arhitekt aplikacije na obrazcu »REFERENCA2«, s katerim ponudnik dokazuje svojo tehnično in kadrovsko usposobljenost, ali, če pri ponudniku ni naveden, predloži svojo osebno referenco na obrazcu »REFERENCA2«.</w:t>
            </w:r>
          </w:p>
        </w:tc>
        <w:tc>
          <w:tcPr>
            <w:tcW w:w="880" w:type="dxa"/>
            <w:tcMar>
              <w:top w:w="57" w:type="dxa"/>
              <w:left w:w="108" w:type="dxa"/>
              <w:bottom w:w="57" w:type="dxa"/>
              <w:right w:w="108" w:type="dxa"/>
            </w:tcMar>
            <w:vAlign w:val="center"/>
          </w:tcPr>
          <w:p w14:paraId="56EFF178" w14:textId="77777777" w:rsidR="00093D4F" w:rsidRPr="000B6A31" w:rsidRDefault="00093D4F" w:rsidP="000B409B">
            <w:pPr>
              <w:jc w:val="center"/>
              <w:rPr>
                <w:rFonts w:cs="Arial"/>
                <w:szCs w:val="20"/>
              </w:rPr>
            </w:pPr>
            <w:r w:rsidRPr="000B6A31">
              <w:rPr>
                <w:rFonts w:cs="Arial"/>
                <w:szCs w:val="20"/>
              </w:rPr>
              <w:fldChar w:fldCharType="begin">
                <w:ffData>
                  <w:name w:val="Besedilo235"/>
                  <w:enabled/>
                  <w:calcOnExit w:val="0"/>
                  <w:textInput/>
                </w:ffData>
              </w:fldChar>
            </w:r>
            <w:r w:rsidRPr="000B6A31">
              <w:rPr>
                <w:rFonts w:cs="Arial"/>
                <w:szCs w:val="20"/>
              </w:rPr>
              <w:instrText xml:space="preserve"> FORMTEXT </w:instrText>
            </w:r>
            <w:r w:rsidRPr="000B6A31">
              <w:rPr>
                <w:rFonts w:cs="Arial"/>
                <w:szCs w:val="20"/>
              </w:rPr>
            </w:r>
            <w:r w:rsidRPr="000B6A31">
              <w:rPr>
                <w:rFonts w:cs="Arial"/>
                <w:szCs w:val="20"/>
              </w:rPr>
              <w:fldChar w:fldCharType="separate"/>
            </w:r>
            <w:r w:rsidRPr="000B6A31">
              <w:rPr>
                <w:rFonts w:cs="Arial"/>
                <w:noProof/>
                <w:szCs w:val="20"/>
              </w:rPr>
              <w:t> </w:t>
            </w:r>
            <w:r w:rsidRPr="000B6A31">
              <w:rPr>
                <w:rFonts w:cs="Arial"/>
                <w:noProof/>
                <w:szCs w:val="20"/>
              </w:rPr>
              <w:t> </w:t>
            </w:r>
            <w:r w:rsidRPr="000B6A31">
              <w:rPr>
                <w:rFonts w:cs="Arial"/>
                <w:noProof/>
                <w:szCs w:val="20"/>
              </w:rPr>
              <w:t> </w:t>
            </w:r>
            <w:r w:rsidRPr="000B6A31">
              <w:rPr>
                <w:rFonts w:cs="Arial"/>
                <w:noProof/>
                <w:szCs w:val="20"/>
              </w:rPr>
              <w:t> </w:t>
            </w:r>
            <w:r w:rsidRPr="000B6A31">
              <w:rPr>
                <w:rFonts w:cs="Arial"/>
                <w:noProof/>
                <w:szCs w:val="20"/>
              </w:rPr>
              <w:t> </w:t>
            </w:r>
            <w:r w:rsidRPr="000B6A31">
              <w:rPr>
                <w:rFonts w:cs="Arial"/>
                <w:szCs w:val="20"/>
              </w:rPr>
              <w:fldChar w:fldCharType="end"/>
            </w:r>
          </w:p>
        </w:tc>
      </w:tr>
      <w:tr w:rsidR="00093D4F" w:rsidRPr="00655757" w14:paraId="43CB4A89" w14:textId="77777777" w:rsidTr="006721EE">
        <w:trPr>
          <w:trHeight w:val="636"/>
        </w:trPr>
        <w:tc>
          <w:tcPr>
            <w:tcW w:w="550" w:type="dxa"/>
            <w:tcMar>
              <w:top w:w="57" w:type="dxa"/>
              <w:left w:w="108" w:type="dxa"/>
              <w:bottom w:w="57" w:type="dxa"/>
              <w:right w:w="108" w:type="dxa"/>
            </w:tcMar>
            <w:vAlign w:val="center"/>
          </w:tcPr>
          <w:p w14:paraId="42288C80" w14:textId="77777777" w:rsidR="00093D4F" w:rsidRPr="000B6A31" w:rsidRDefault="00093D4F" w:rsidP="000B409B">
            <w:pPr>
              <w:rPr>
                <w:rFonts w:cs="Arial"/>
                <w:szCs w:val="20"/>
              </w:rPr>
            </w:pPr>
            <w:r w:rsidRPr="000B6A31">
              <w:rPr>
                <w:rFonts w:cs="Arial"/>
                <w:szCs w:val="20"/>
              </w:rPr>
              <w:t>A3</w:t>
            </w:r>
          </w:p>
        </w:tc>
        <w:tc>
          <w:tcPr>
            <w:tcW w:w="7920" w:type="dxa"/>
            <w:tcMar>
              <w:top w:w="57" w:type="dxa"/>
              <w:left w:w="108" w:type="dxa"/>
              <w:bottom w:w="57" w:type="dxa"/>
              <w:right w:w="108" w:type="dxa"/>
            </w:tcMar>
            <w:vAlign w:val="center"/>
          </w:tcPr>
          <w:p w14:paraId="28A2EAB6" w14:textId="77777777" w:rsidR="00093D4F" w:rsidRPr="000B6A31" w:rsidRDefault="00093D4F" w:rsidP="000B409B">
            <w:pPr>
              <w:rPr>
                <w:rFonts w:cs="Arial"/>
                <w:szCs w:val="20"/>
              </w:rPr>
            </w:pPr>
            <w:r w:rsidRPr="000B6A31">
              <w:rPr>
                <w:rFonts w:cs="Arial"/>
                <w:szCs w:val="20"/>
              </w:rPr>
              <w:t>Pridobljen certifikat MCPD (Microsoft Certified Professional Developer) ali MCSD (Microsoft Certified Solution Developer).</w:t>
            </w:r>
          </w:p>
          <w:p w14:paraId="0D13044A" w14:textId="55EC9A4F" w:rsidR="00093D4F" w:rsidRPr="000B6A31" w:rsidRDefault="00093D4F" w:rsidP="000B409B">
            <w:pPr>
              <w:rPr>
                <w:rFonts w:cs="Arial"/>
                <w:szCs w:val="20"/>
                <w:lang w:val="it-IT"/>
              </w:rPr>
            </w:pPr>
            <w:r w:rsidRPr="000B6A31">
              <w:rPr>
                <w:rFonts w:cs="Arial"/>
                <w:szCs w:val="20"/>
                <w:u w:val="single"/>
                <w:lang w:val="it-IT"/>
              </w:rPr>
              <w:t>Dokazilo</w:t>
            </w:r>
            <w:r w:rsidR="007635E5">
              <w:rPr>
                <w:rFonts w:cs="Arial"/>
                <w:szCs w:val="20"/>
                <w:lang w:val="it-IT"/>
              </w:rPr>
              <w:t>: skenirano p</w:t>
            </w:r>
            <w:r w:rsidRPr="000B6A31">
              <w:rPr>
                <w:rFonts w:cs="Arial"/>
                <w:szCs w:val="20"/>
                <w:lang w:val="it-IT"/>
              </w:rPr>
              <w:t>otrdilo o pridobljenem certifikatu.</w:t>
            </w:r>
          </w:p>
        </w:tc>
        <w:tc>
          <w:tcPr>
            <w:tcW w:w="880" w:type="dxa"/>
            <w:tcMar>
              <w:top w:w="57" w:type="dxa"/>
              <w:left w:w="108" w:type="dxa"/>
              <w:bottom w:w="57" w:type="dxa"/>
              <w:right w:w="108" w:type="dxa"/>
            </w:tcMar>
            <w:vAlign w:val="center"/>
          </w:tcPr>
          <w:p w14:paraId="2D9838E4" w14:textId="77777777" w:rsidR="00093D4F" w:rsidRPr="000B6A31" w:rsidRDefault="00093D4F" w:rsidP="000B409B">
            <w:pPr>
              <w:jc w:val="center"/>
              <w:rPr>
                <w:rFonts w:cs="Arial"/>
                <w:szCs w:val="20"/>
              </w:rPr>
            </w:pPr>
            <w:r w:rsidRPr="000B6A31">
              <w:rPr>
                <w:rFonts w:cs="Arial"/>
                <w:szCs w:val="20"/>
              </w:rPr>
              <w:fldChar w:fldCharType="begin">
                <w:ffData>
                  <w:name w:val="Besedilo236"/>
                  <w:enabled/>
                  <w:calcOnExit w:val="0"/>
                  <w:textInput/>
                </w:ffData>
              </w:fldChar>
            </w:r>
            <w:r w:rsidRPr="000B6A31">
              <w:rPr>
                <w:rFonts w:cs="Arial"/>
                <w:szCs w:val="20"/>
              </w:rPr>
              <w:instrText xml:space="preserve"> FORMTEXT </w:instrText>
            </w:r>
            <w:r w:rsidRPr="000B6A31">
              <w:rPr>
                <w:rFonts w:cs="Arial"/>
                <w:szCs w:val="20"/>
              </w:rPr>
            </w:r>
            <w:r w:rsidRPr="000B6A31">
              <w:rPr>
                <w:rFonts w:cs="Arial"/>
                <w:szCs w:val="20"/>
              </w:rPr>
              <w:fldChar w:fldCharType="separate"/>
            </w:r>
            <w:r w:rsidRPr="000B6A31">
              <w:rPr>
                <w:rFonts w:cs="Arial"/>
                <w:noProof/>
                <w:szCs w:val="20"/>
              </w:rPr>
              <w:t> </w:t>
            </w:r>
            <w:r w:rsidRPr="000B6A31">
              <w:rPr>
                <w:rFonts w:cs="Arial"/>
                <w:noProof/>
                <w:szCs w:val="20"/>
              </w:rPr>
              <w:t> </w:t>
            </w:r>
            <w:r w:rsidRPr="000B6A31">
              <w:rPr>
                <w:rFonts w:cs="Arial"/>
                <w:noProof/>
                <w:szCs w:val="20"/>
              </w:rPr>
              <w:t> </w:t>
            </w:r>
            <w:r w:rsidRPr="000B6A31">
              <w:rPr>
                <w:rFonts w:cs="Arial"/>
                <w:noProof/>
                <w:szCs w:val="20"/>
              </w:rPr>
              <w:t> </w:t>
            </w:r>
            <w:r w:rsidRPr="000B6A31">
              <w:rPr>
                <w:rFonts w:cs="Arial"/>
                <w:noProof/>
                <w:szCs w:val="20"/>
              </w:rPr>
              <w:t> </w:t>
            </w:r>
            <w:r w:rsidRPr="000B6A31">
              <w:rPr>
                <w:rFonts w:cs="Arial"/>
                <w:szCs w:val="20"/>
              </w:rPr>
              <w:fldChar w:fldCharType="end"/>
            </w:r>
          </w:p>
        </w:tc>
      </w:tr>
      <w:tr w:rsidR="00093D4F" w:rsidRPr="00FA3903" w14:paraId="6F42D3B2" w14:textId="77777777" w:rsidTr="006721EE">
        <w:tc>
          <w:tcPr>
            <w:tcW w:w="550" w:type="dxa"/>
            <w:tcMar>
              <w:top w:w="57" w:type="dxa"/>
              <w:left w:w="108" w:type="dxa"/>
              <w:bottom w:w="57" w:type="dxa"/>
              <w:right w:w="108" w:type="dxa"/>
            </w:tcMar>
            <w:vAlign w:val="center"/>
          </w:tcPr>
          <w:p w14:paraId="68F73D16" w14:textId="77777777" w:rsidR="00093D4F" w:rsidRPr="000B6A31" w:rsidRDefault="00093D4F" w:rsidP="000B409B">
            <w:pPr>
              <w:rPr>
                <w:rFonts w:cs="Arial"/>
                <w:szCs w:val="20"/>
              </w:rPr>
            </w:pPr>
            <w:r w:rsidRPr="000B6A31">
              <w:rPr>
                <w:rFonts w:cs="Arial"/>
                <w:szCs w:val="20"/>
              </w:rPr>
              <w:t>A4</w:t>
            </w:r>
          </w:p>
        </w:tc>
        <w:tc>
          <w:tcPr>
            <w:tcW w:w="7920" w:type="dxa"/>
            <w:tcMar>
              <w:top w:w="57" w:type="dxa"/>
              <w:left w:w="108" w:type="dxa"/>
              <w:bottom w:w="57" w:type="dxa"/>
              <w:right w:w="108" w:type="dxa"/>
            </w:tcMar>
            <w:vAlign w:val="center"/>
          </w:tcPr>
          <w:p w14:paraId="6FEF7498" w14:textId="77777777" w:rsidR="00093D4F" w:rsidRPr="000B6A31" w:rsidRDefault="00093D4F" w:rsidP="000B409B">
            <w:pPr>
              <w:rPr>
                <w:rFonts w:cs="Arial"/>
                <w:szCs w:val="20"/>
              </w:rPr>
            </w:pPr>
            <w:r w:rsidRPr="000B6A31">
              <w:rPr>
                <w:rFonts w:cs="Arial"/>
                <w:szCs w:val="20"/>
              </w:rPr>
              <w:t xml:space="preserve">Najmanj 5 let delovnih izkušenj v načrtovanju arhitekturnih rešitev s področja spletnih aplikacij ali večnivojskih aplikacij. </w:t>
            </w:r>
          </w:p>
          <w:p w14:paraId="5058D1DF" w14:textId="554CA0E6" w:rsidR="00093D4F" w:rsidRPr="000B6A31" w:rsidRDefault="00093D4F" w:rsidP="007635E5">
            <w:pPr>
              <w:rPr>
                <w:rFonts w:cs="Arial"/>
                <w:szCs w:val="20"/>
              </w:rPr>
            </w:pPr>
            <w:r w:rsidRPr="000B6A31">
              <w:rPr>
                <w:rFonts w:cs="Arial"/>
                <w:szCs w:val="20"/>
                <w:u w:val="single"/>
              </w:rPr>
              <w:t>Dokazilo</w:t>
            </w:r>
            <w:r w:rsidRPr="000B6A31">
              <w:rPr>
                <w:rFonts w:cs="Arial"/>
                <w:szCs w:val="20"/>
              </w:rPr>
              <w:t xml:space="preserve">: </w:t>
            </w:r>
            <w:r w:rsidR="007635E5">
              <w:rPr>
                <w:rFonts w:cs="Arial"/>
                <w:szCs w:val="20"/>
              </w:rPr>
              <w:t>skeniran p</w:t>
            </w:r>
            <w:r w:rsidRPr="000B6A31">
              <w:rPr>
                <w:rFonts w:cs="Arial"/>
                <w:szCs w:val="20"/>
              </w:rPr>
              <w:t>odpisan življenjepis z opisom zahtevanih delovnih izkušenj.</w:t>
            </w:r>
          </w:p>
        </w:tc>
        <w:tc>
          <w:tcPr>
            <w:tcW w:w="880" w:type="dxa"/>
            <w:tcMar>
              <w:top w:w="57" w:type="dxa"/>
              <w:left w:w="108" w:type="dxa"/>
              <w:bottom w:w="57" w:type="dxa"/>
              <w:right w:w="108" w:type="dxa"/>
            </w:tcMar>
            <w:vAlign w:val="center"/>
          </w:tcPr>
          <w:p w14:paraId="7A782C27" w14:textId="77777777" w:rsidR="00093D4F" w:rsidRPr="000B6A31" w:rsidRDefault="00093D4F" w:rsidP="000B409B">
            <w:pPr>
              <w:jc w:val="center"/>
              <w:rPr>
                <w:rFonts w:cs="Arial"/>
                <w:szCs w:val="20"/>
              </w:rPr>
            </w:pPr>
            <w:r w:rsidRPr="000B6A31">
              <w:rPr>
                <w:rFonts w:cs="Arial"/>
                <w:szCs w:val="20"/>
              </w:rPr>
              <w:fldChar w:fldCharType="begin">
                <w:ffData>
                  <w:name w:val="Besedilo237"/>
                  <w:enabled/>
                  <w:calcOnExit w:val="0"/>
                  <w:textInput/>
                </w:ffData>
              </w:fldChar>
            </w:r>
            <w:r w:rsidRPr="000B6A31">
              <w:rPr>
                <w:rFonts w:cs="Arial"/>
                <w:szCs w:val="20"/>
              </w:rPr>
              <w:instrText xml:space="preserve"> FORMTEXT </w:instrText>
            </w:r>
            <w:r w:rsidRPr="000B6A31">
              <w:rPr>
                <w:rFonts w:cs="Arial"/>
                <w:szCs w:val="20"/>
              </w:rPr>
            </w:r>
            <w:r w:rsidRPr="000B6A31">
              <w:rPr>
                <w:rFonts w:cs="Arial"/>
                <w:szCs w:val="20"/>
              </w:rPr>
              <w:fldChar w:fldCharType="separate"/>
            </w:r>
            <w:r w:rsidRPr="000B6A31">
              <w:rPr>
                <w:rFonts w:cs="Arial"/>
                <w:noProof/>
                <w:szCs w:val="20"/>
              </w:rPr>
              <w:t> </w:t>
            </w:r>
            <w:r w:rsidRPr="000B6A31">
              <w:rPr>
                <w:rFonts w:cs="Arial"/>
                <w:noProof/>
                <w:szCs w:val="20"/>
              </w:rPr>
              <w:t> </w:t>
            </w:r>
            <w:r w:rsidRPr="000B6A31">
              <w:rPr>
                <w:rFonts w:cs="Arial"/>
                <w:noProof/>
                <w:szCs w:val="20"/>
              </w:rPr>
              <w:t> </w:t>
            </w:r>
            <w:r w:rsidRPr="000B6A31">
              <w:rPr>
                <w:rFonts w:cs="Arial"/>
                <w:noProof/>
                <w:szCs w:val="20"/>
              </w:rPr>
              <w:t> </w:t>
            </w:r>
            <w:r w:rsidRPr="000B6A31">
              <w:rPr>
                <w:rFonts w:cs="Arial"/>
                <w:noProof/>
                <w:szCs w:val="20"/>
              </w:rPr>
              <w:t> </w:t>
            </w:r>
            <w:r w:rsidRPr="000B6A31">
              <w:rPr>
                <w:rFonts w:cs="Arial"/>
                <w:szCs w:val="20"/>
              </w:rPr>
              <w:fldChar w:fldCharType="end"/>
            </w:r>
          </w:p>
        </w:tc>
      </w:tr>
      <w:tr w:rsidR="00093D4F" w:rsidRPr="004326F8" w14:paraId="65B7917F" w14:textId="77777777" w:rsidTr="006721EE">
        <w:trPr>
          <w:trHeight w:val="3395"/>
        </w:trPr>
        <w:tc>
          <w:tcPr>
            <w:tcW w:w="550" w:type="dxa"/>
            <w:tcMar>
              <w:top w:w="57" w:type="dxa"/>
              <w:left w:w="108" w:type="dxa"/>
              <w:bottom w:w="57" w:type="dxa"/>
              <w:right w:w="108" w:type="dxa"/>
            </w:tcMar>
            <w:vAlign w:val="center"/>
          </w:tcPr>
          <w:p w14:paraId="71C0337F" w14:textId="77777777" w:rsidR="00093D4F" w:rsidRPr="000B6A31" w:rsidRDefault="00093D4F" w:rsidP="000B409B">
            <w:pPr>
              <w:rPr>
                <w:rFonts w:cs="Arial"/>
                <w:szCs w:val="20"/>
              </w:rPr>
            </w:pPr>
            <w:r w:rsidRPr="000B6A31">
              <w:rPr>
                <w:rFonts w:cs="Arial"/>
                <w:szCs w:val="20"/>
              </w:rPr>
              <w:t>A5</w:t>
            </w:r>
          </w:p>
        </w:tc>
        <w:tc>
          <w:tcPr>
            <w:tcW w:w="7920" w:type="dxa"/>
            <w:tcMar>
              <w:top w:w="57" w:type="dxa"/>
              <w:left w:w="108" w:type="dxa"/>
              <w:bottom w:w="57" w:type="dxa"/>
              <w:right w:w="108" w:type="dxa"/>
            </w:tcMar>
            <w:vAlign w:val="center"/>
          </w:tcPr>
          <w:p w14:paraId="75847543" w14:textId="77777777" w:rsidR="00093D4F" w:rsidRPr="000B6A31" w:rsidRDefault="00093D4F" w:rsidP="000B409B">
            <w:pPr>
              <w:rPr>
                <w:rFonts w:cs="Arial"/>
                <w:szCs w:val="20"/>
              </w:rPr>
            </w:pPr>
            <w:r w:rsidRPr="000B6A31">
              <w:rPr>
                <w:rFonts w:cs="Arial"/>
                <w:szCs w:val="20"/>
              </w:rPr>
              <w:t>Obvladovanje in izkušnje iz naslednjih produktov ali tehnologij:</w:t>
            </w:r>
          </w:p>
          <w:p w14:paraId="75937B5B" w14:textId="77777777" w:rsidR="00093D4F" w:rsidRPr="000B6A31" w:rsidRDefault="00093D4F" w:rsidP="00D06632">
            <w:pPr>
              <w:pStyle w:val="Odstavekseznama"/>
              <w:numPr>
                <w:ilvl w:val="0"/>
                <w:numId w:val="65"/>
              </w:numPr>
            </w:pPr>
            <w:r w:rsidRPr="000B6A31">
              <w:t>Windows Server 2012 Standard ali Enterprise Edition,</w:t>
            </w:r>
          </w:p>
          <w:p w14:paraId="35F0412E" w14:textId="77777777" w:rsidR="00093D4F" w:rsidRPr="000B6A31" w:rsidRDefault="00093D4F" w:rsidP="00D06632">
            <w:pPr>
              <w:pStyle w:val="Odstavekseznama"/>
              <w:numPr>
                <w:ilvl w:val="0"/>
                <w:numId w:val="65"/>
              </w:numPr>
            </w:pPr>
            <w:r w:rsidRPr="000B6A31">
              <w:t>Microsoft Internet Information Services od ver. 8.5 naprej,</w:t>
            </w:r>
          </w:p>
          <w:p w14:paraId="5D014392" w14:textId="77777777" w:rsidR="00093D4F" w:rsidRPr="000B6A31" w:rsidRDefault="00093D4F" w:rsidP="00D06632">
            <w:pPr>
              <w:pStyle w:val="Odstavekseznama"/>
              <w:numPr>
                <w:ilvl w:val="0"/>
                <w:numId w:val="65"/>
              </w:numPr>
            </w:pPr>
            <w:r w:rsidRPr="000B6A31">
              <w:t>Microsoft SQL Server 2012 R2 Enterprise Edition,</w:t>
            </w:r>
          </w:p>
          <w:p w14:paraId="148A2B48" w14:textId="77777777" w:rsidR="00093D4F" w:rsidRPr="000B6A31" w:rsidRDefault="00093D4F" w:rsidP="00D06632">
            <w:pPr>
              <w:pStyle w:val="Odstavekseznama"/>
              <w:numPr>
                <w:ilvl w:val="0"/>
                <w:numId w:val="65"/>
              </w:numPr>
            </w:pPr>
            <w:r w:rsidRPr="000B6A31">
              <w:t>Visual Studio od ver. 2017 naprej,</w:t>
            </w:r>
          </w:p>
          <w:p w14:paraId="13AB2A92" w14:textId="77777777" w:rsidR="00093D4F" w:rsidRPr="000B6A31" w:rsidRDefault="00093D4F" w:rsidP="00D06632">
            <w:pPr>
              <w:pStyle w:val="Odstavekseznama"/>
              <w:numPr>
                <w:ilvl w:val="0"/>
                <w:numId w:val="65"/>
              </w:numPr>
            </w:pPr>
            <w:r w:rsidRPr="000B6A31">
              <w:t>.NET Framework od ver. 4.0 naprej,</w:t>
            </w:r>
          </w:p>
          <w:p w14:paraId="288CEC78" w14:textId="77777777" w:rsidR="00093D4F" w:rsidRPr="000B6A31" w:rsidRDefault="00093D4F" w:rsidP="00D06632">
            <w:pPr>
              <w:pStyle w:val="Odstavekseznama"/>
              <w:numPr>
                <w:ilvl w:val="0"/>
                <w:numId w:val="65"/>
              </w:numPr>
            </w:pPr>
            <w:r w:rsidRPr="000B6A31">
              <w:t>standardov namenjenih izgradnji spletnih storitev:</w:t>
            </w:r>
          </w:p>
          <w:p w14:paraId="415891BC" w14:textId="77777777" w:rsidR="00093D4F" w:rsidRPr="000B6A31" w:rsidRDefault="00093D4F" w:rsidP="00D06632">
            <w:pPr>
              <w:pStyle w:val="Odstavekseznama"/>
              <w:numPr>
                <w:ilvl w:val="1"/>
                <w:numId w:val="67"/>
              </w:numPr>
            </w:pPr>
            <w:r w:rsidRPr="000B6A31">
              <w:t>XML 1.0/ XML1.1,</w:t>
            </w:r>
          </w:p>
          <w:p w14:paraId="7DDBA07A" w14:textId="77777777" w:rsidR="00093D4F" w:rsidRPr="000B6A31" w:rsidRDefault="00093D4F" w:rsidP="00D06632">
            <w:pPr>
              <w:pStyle w:val="Odstavekseznama"/>
              <w:numPr>
                <w:ilvl w:val="1"/>
                <w:numId w:val="67"/>
              </w:numPr>
            </w:pPr>
            <w:r w:rsidRPr="000B6A31">
              <w:t>HTML5,</w:t>
            </w:r>
          </w:p>
          <w:p w14:paraId="6DA85796" w14:textId="77777777" w:rsidR="00093D4F" w:rsidRPr="000B6A31" w:rsidRDefault="00093D4F" w:rsidP="00D06632">
            <w:pPr>
              <w:pStyle w:val="Odstavekseznama"/>
              <w:numPr>
                <w:ilvl w:val="1"/>
                <w:numId w:val="67"/>
              </w:numPr>
            </w:pPr>
            <w:r w:rsidRPr="000B6A31">
              <w:t>HTTP 1.1,</w:t>
            </w:r>
          </w:p>
          <w:p w14:paraId="6E350BA7" w14:textId="77777777" w:rsidR="00093D4F" w:rsidRPr="000B6A31" w:rsidRDefault="00093D4F" w:rsidP="00D06632">
            <w:pPr>
              <w:pStyle w:val="Odstavekseznama"/>
              <w:numPr>
                <w:ilvl w:val="1"/>
                <w:numId w:val="67"/>
              </w:numPr>
            </w:pPr>
            <w:r w:rsidRPr="000B6A31">
              <w:t>SOAP 1.1/ SOAP 1.2</w:t>
            </w:r>
          </w:p>
          <w:p w14:paraId="040CF0BF" w14:textId="77777777" w:rsidR="00093D4F" w:rsidRPr="000B6A31" w:rsidRDefault="00093D4F" w:rsidP="00D06632">
            <w:pPr>
              <w:pStyle w:val="Odstavekseznama"/>
              <w:numPr>
                <w:ilvl w:val="1"/>
                <w:numId w:val="67"/>
              </w:numPr>
            </w:pPr>
            <w:r w:rsidRPr="000B6A31">
              <w:t>XSLT 1.0/ XSLT 2.0</w:t>
            </w:r>
          </w:p>
          <w:p w14:paraId="7F7C723A" w14:textId="77777777" w:rsidR="00093D4F" w:rsidRPr="000B6A31" w:rsidRDefault="00093D4F" w:rsidP="00D06632">
            <w:pPr>
              <w:pStyle w:val="Odstavekseznama"/>
              <w:numPr>
                <w:ilvl w:val="1"/>
                <w:numId w:val="67"/>
              </w:numPr>
            </w:pPr>
            <w:r w:rsidRPr="000B6A31">
              <w:t>WSDL 1.1/ WSDL 2.0,</w:t>
            </w:r>
          </w:p>
          <w:p w14:paraId="643706AA" w14:textId="77777777" w:rsidR="00093D4F" w:rsidRPr="000B6A31" w:rsidRDefault="00093D4F" w:rsidP="00D06632">
            <w:pPr>
              <w:pStyle w:val="Odstavekseznama"/>
              <w:numPr>
                <w:ilvl w:val="1"/>
                <w:numId w:val="67"/>
              </w:numPr>
            </w:pPr>
            <w:r w:rsidRPr="000B6A31">
              <w:t>XML Signature,</w:t>
            </w:r>
          </w:p>
          <w:p w14:paraId="2E07A1AB" w14:textId="77777777" w:rsidR="00093D4F" w:rsidRPr="000B6A31" w:rsidRDefault="00093D4F" w:rsidP="00D06632">
            <w:pPr>
              <w:pStyle w:val="Odstavekseznama"/>
              <w:numPr>
                <w:ilvl w:val="1"/>
                <w:numId w:val="67"/>
              </w:numPr>
            </w:pPr>
            <w:r w:rsidRPr="000B6A31">
              <w:t>XML Namespace,</w:t>
            </w:r>
          </w:p>
          <w:p w14:paraId="75D1E4E6" w14:textId="77777777" w:rsidR="00093D4F" w:rsidRPr="000B6A31" w:rsidRDefault="00093D4F" w:rsidP="00D06632">
            <w:pPr>
              <w:pStyle w:val="Odstavekseznama"/>
              <w:numPr>
                <w:ilvl w:val="1"/>
                <w:numId w:val="67"/>
              </w:numPr>
            </w:pPr>
            <w:r w:rsidRPr="000B6A31">
              <w:t>WS-* specifikacije,</w:t>
            </w:r>
          </w:p>
          <w:p w14:paraId="10474C36" w14:textId="77777777" w:rsidR="00093D4F" w:rsidRPr="000B6A31" w:rsidRDefault="00093D4F" w:rsidP="00D06632">
            <w:pPr>
              <w:pStyle w:val="Odstavekseznama"/>
              <w:numPr>
                <w:ilvl w:val="1"/>
                <w:numId w:val="67"/>
              </w:numPr>
            </w:pPr>
            <w:r w:rsidRPr="000B6A31">
              <w:t>REST,</w:t>
            </w:r>
          </w:p>
          <w:p w14:paraId="1A436273" w14:textId="77777777" w:rsidR="00093D4F" w:rsidRPr="000B6A31" w:rsidRDefault="00093D4F" w:rsidP="00D06632">
            <w:pPr>
              <w:pStyle w:val="Odstavekseznama"/>
              <w:numPr>
                <w:ilvl w:val="1"/>
                <w:numId w:val="67"/>
              </w:numPr>
            </w:pPr>
            <w:r w:rsidRPr="000B6A31">
              <w:t>JSON.</w:t>
            </w:r>
          </w:p>
        </w:tc>
        <w:tc>
          <w:tcPr>
            <w:tcW w:w="880" w:type="dxa"/>
            <w:tcMar>
              <w:top w:w="57" w:type="dxa"/>
              <w:left w:w="108" w:type="dxa"/>
              <w:bottom w:w="57" w:type="dxa"/>
              <w:right w:w="108" w:type="dxa"/>
            </w:tcMar>
            <w:vAlign w:val="center"/>
          </w:tcPr>
          <w:p w14:paraId="26249D69" w14:textId="77777777" w:rsidR="00093D4F" w:rsidRPr="000B6A31" w:rsidRDefault="00093D4F" w:rsidP="000B409B">
            <w:pPr>
              <w:jc w:val="center"/>
              <w:rPr>
                <w:rFonts w:cs="Arial"/>
                <w:szCs w:val="20"/>
              </w:rPr>
            </w:pPr>
            <w:r w:rsidRPr="000B6A31">
              <w:rPr>
                <w:rFonts w:cs="Arial"/>
                <w:szCs w:val="20"/>
              </w:rPr>
              <w:fldChar w:fldCharType="begin">
                <w:ffData>
                  <w:name w:val="Besedilo238"/>
                  <w:enabled/>
                  <w:calcOnExit w:val="0"/>
                  <w:textInput/>
                </w:ffData>
              </w:fldChar>
            </w:r>
            <w:r w:rsidRPr="000B6A31">
              <w:rPr>
                <w:rFonts w:cs="Arial"/>
                <w:szCs w:val="20"/>
              </w:rPr>
              <w:instrText xml:space="preserve"> FORMTEXT </w:instrText>
            </w:r>
            <w:r w:rsidRPr="000B6A31">
              <w:rPr>
                <w:rFonts w:cs="Arial"/>
                <w:szCs w:val="20"/>
              </w:rPr>
            </w:r>
            <w:r w:rsidRPr="000B6A31">
              <w:rPr>
                <w:rFonts w:cs="Arial"/>
                <w:szCs w:val="20"/>
              </w:rPr>
              <w:fldChar w:fldCharType="separate"/>
            </w:r>
            <w:r w:rsidRPr="000B6A31">
              <w:rPr>
                <w:rFonts w:cs="Arial"/>
                <w:noProof/>
                <w:szCs w:val="20"/>
              </w:rPr>
              <w:t> </w:t>
            </w:r>
            <w:r w:rsidRPr="000B6A31">
              <w:rPr>
                <w:rFonts w:cs="Arial"/>
                <w:noProof/>
                <w:szCs w:val="20"/>
              </w:rPr>
              <w:t> </w:t>
            </w:r>
            <w:r w:rsidRPr="000B6A31">
              <w:rPr>
                <w:rFonts w:cs="Arial"/>
                <w:noProof/>
                <w:szCs w:val="20"/>
              </w:rPr>
              <w:t> </w:t>
            </w:r>
            <w:r w:rsidRPr="000B6A31">
              <w:rPr>
                <w:rFonts w:cs="Arial"/>
                <w:noProof/>
                <w:szCs w:val="20"/>
              </w:rPr>
              <w:t> </w:t>
            </w:r>
            <w:r w:rsidRPr="000B6A31">
              <w:rPr>
                <w:rFonts w:cs="Arial"/>
                <w:noProof/>
                <w:szCs w:val="20"/>
              </w:rPr>
              <w:t> </w:t>
            </w:r>
            <w:r w:rsidRPr="000B6A31">
              <w:rPr>
                <w:rFonts w:cs="Arial"/>
                <w:szCs w:val="20"/>
              </w:rPr>
              <w:fldChar w:fldCharType="end"/>
            </w:r>
          </w:p>
        </w:tc>
      </w:tr>
      <w:tr w:rsidR="00093D4F" w:rsidRPr="004326F8" w14:paraId="6F98DE6C" w14:textId="77777777" w:rsidTr="006721EE">
        <w:tc>
          <w:tcPr>
            <w:tcW w:w="550" w:type="dxa"/>
            <w:tcMar>
              <w:top w:w="57" w:type="dxa"/>
              <w:left w:w="108" w:type="dxa"/>
              <w:bottom w:w="57" w:type="dxa"/>
              <w:right w:w="108" w:type="dxa"/>
            </w:tcMar>
            <w:vAlign w:val="center"/>
          </w:tcPr>
          <w:p w14:paraId="4E55927F" w14:textId="77777777" w:rsidR="00093D4F" w:rsidRPr="000B6A31" w:rsidRDefault="00093D4F" w:rsidP="000B409B">
            <w:pPr>
              <w:rPr>
                <w:rFonts w:cs="Arial"/>
                <w:szCs w:val="20"/>
              </w:rPr>
            </w:pPr>
            <w:r w:rsidRPr="000B6A31">
              <w:rPr>
                <w:rFonts w:cs="Arial"/>
                <w:szCs w:val="20"/>
              </w:rPr>
              <w:t>A6</w:t>
            </w:r>
          </w:p>
        </w:tc>
        <w:tc>
          <w:tcPr>
            <w:tcW w:w="7920" w:type="dxa"/>
            <w:tcMar>
              <w:top w:w="57" w:type="dxa"/>
              <w:left w:w="108" w:type="dxa"/>
              <w:bottom w:w="57" w:type="dxa"/>
              <w:right w:w="108" w:type="dxa"/>
            </w:tcMar>
            <w:vAlign w:val="center"/>
          </w:tcPr>
          <w:p w14:paraId="43E1F86A" w14:textId="77777777" w:rsidR="00093D4F" w:rsidRPr="000B6A31" w:rsidRDefault="00093D4F" w:rsidP="000B409B">
            <w:pPr>
              <w:rPr>
                <w:rFonts w:cs="Arial"/>
                <w:szCs w:val="20"/>
              </w:rPr>
            </w:pPr>
            <w:r w:rsidRPr="000B6A31">
              <w:rPr>
                <w:rFonts w:cs="Arial"/>
                <w:szCs w:val="20"/>
              </w:rPr>
              <w:t>Obvladovanje in izkušnje iz načrtovanja in razvoja naslednjih vrst aplikativnih rešitev:</w:t>
            </w:r>
          </w:p>
          <w:p w14:paraId="4F03D206" w14:textId="77777777" w:rsidR="00093D4F" w:rsidRPr="000B6A31" w:rsidRDefault="00093D4F" w:rsidP="00D06632">
            <w:pPr>
              <w:pStyle w:val="Odstavekseznama"/>
              <w:numPr>
                <w:ilvl w:val="0"/>
                <w:numId w:val="68"/>
              </w:numPr>
            </w:pPr>
            <w:r w:rsidRPr="000B6A31">
              <w:t>večnivojskih aplikacij,</w:t>
            </w:r>
          </w:p>
          <w:p w14:paraId="609D1003" w14:textId="77777777" w:rsidR="00093D4F" w:rsidRPr="000B6A31" w:rsidRDefault="00093D4F" w:rsidP="00D06632">
            <w:pPr>
              <w:pStyle w:val="Odstavekseznama"/>
              <w:numPr>
                <w:ilvl w:val="0"/>
                <w:numId w:val="68"/>
              </w:numPr>
            </w:pPr>
            <w:r w:rsidRPr="000B6A31">
              <w:t>spletnih aplikacij,</w:t>
            </w:r>
          </w:p>
          <w:p w14:paraId="047C2925" w14:textId="77777777" w:rsidR="00093D4F" w:rsidRPr="000B6A31" w:rsidRDefault="00093D4F" w:rsidP="00D06632">
            <w:pPr>
              <w:pStyle w:val="Odstavekseznama"/>
              <w:numPr>
                <w:ilvl w:val="0"/>
                <w:numId w:val="68"/>
              </w:numPr>
            </w:pPr>
            <w:r w:rsidRPr="000B6A31">
              <w:t>aplikacij tipa odjemalec/strežnik,</w:t>
            </w:r>
          </w:p>
          <w:p w14:paraId="2A43330E" w14:textId="77777777" w:rsidR="00093D4F" w:rsidRPr="000B6A31" w:rsidRDefault="00093D4F" w:rsidP="00D06632">
            <w:pPr>
              <w:pStyle w:val="Odstavekseznama"/>
              <w:numPr>
                <w:ilvl w:val="0"/>
                <w:numId w:val="68"/>
              </w:numPr>
            </w:pPr>
            <w:r w:rsidRPr="000B6A31">
              <w:t>Windows namiznih aplikacij (angl. desktop applications, fat clients),</w:t>
            </w:r>
          </w:p>
          <w:p w14:paraId="6F0A65EB" w14:textId="77777777" w:rsidR="00093D4F" w:rsidRPr="000B6A31" w:rsidRDefault="00093D4F" w:rsidP="00D06632">
            <w:pPr>
              <w:pStyle w:val="Odstavekseznama"/>
              <w:numPr>
                <w:ilvl w:val="0"/>
                <w:numId w:val="68"/>
              </w:numPr>
            </w:pPr>
            <w:r w:rsidRPr="000B6A31">
              <w:t>Windows servisov,</w:t>
            </w:r>
          </w:p>
          <w:p w14:paraId="7CF4CD4C" w14:textId="77777777" w:rsidR="00093D4F" w:rsidRPr="000B6A31" w:rsidRDefault="00093D4F" w:rsidP="00D06632">
            <w:pPr>
              <w:pStyle w:val="Odstavekseznama"/>
              <w:numPr>
                <w:ilvl w:val="0"/>
                <w:numId w:val="68"/>
              </w:numPr>
            </w:pPr>
            <w:r w:rsidRPr="000B6A31">
              <w:t>spletnih storitev (angl. web services),</w:t>
            </w:r>
          </w:p>
          <w:p w14:paraId="5674D039" w14:textId="77777777" w:rsidR="00093D4F" w:rsidRPr="000B6A31" w:rsidRDefault="00093D4F" w:rsidP="00D06632">
            <w:pPr>
              <w:pStyle w:val="Odstavekseznama"/>
              <w:numPr>
                <w:ilvl w:val="0"/>
                <w:numId w:val="68"/>
              </w:numPr>
            </w:pPr>
            <w:r w:rsidRPr="000B6A31">
              <w:t>mobilnih aplikacij.</w:t>
            </w:r>
          </w:p>
        </w:tc>
        <w:tc>
          <w:tcPr>
            <w:tcW w:w="880" w:type="dxa"/>
            <w:tcMar>
              <w:top w:w="57" w:type="dxa"/>
              <w:left w:w="108" w:type="dxa"/>
              <w:bottom w:w="57" w:type="dxa"/>
              <w:right w:w="108" w:type="dxa"/>
            </w:tcMar>
            <w:vAlign w:val="center"/>
          </w:tcPr>
          <w:p w14:paraId="5A64FF09" w14:textId="77777777" w:rsidR="00093D4F" w:rsidRPr="000B6A31" w:rsidRDefault="00093D4F" w:rsidP="000B409B">
            <w:pPr>
              <w:jc w:val="center"/>
              <w:rPr>
                <w:rFonts w:cs="Arial"/>
                <w:szCs w:val="20"/>
              </w:rPr>
            </w:pPr>
            <w:r w:rsidRPr="000B6A31">
              <w:rPr>
                <w:rFonts w:cs="Arial"/>
                <w:szCs w:val="20"/>
              </w:rPr>
              <w:fldChar w:fldCharType="begin">
                <w:ffData>
                  <w:name w:val="Besedilo239"/>
                  <w:enabled/>
                  <w:calcOnExit w:val="0"/>
                  <w:textInput/>
                </w:ffData>
              </w:fldChar>
            </w:r>
            <w:r w:rsidRPr="000B6A31">
              <w:rPr>
                <w:rFonts w:cs="Arial"/>
                <w:szCs w:val="20"/>
              </w:rPr>
              <w:instrText xml:space="preserve"> FORMTEXT </w:instrText>
            </w:r>
            <w:r w:rsidRPr="000B6A31">
              <w:rPr>
                <w:rFonts w:cs="Arial"/>
                <w:szCs w:val="20"/>
              </w:rPr>
            </w:r>
            <w:r w:rsidRPr="000B6A31">
              <w:rPr>
                <w:rFonts w:cs="Arial"/>
                <w:szCs w:val="20"/>
              </w:rPr>
              <w:fldChar w:fldCharType="separate"/>
            </w:r>
            <w:r w:rsidRPr="000B6A31">
              <w:rPr>
                <w:rFonts w:cs="Arial"/>
                <w:noProof/>
                <w:szCs w:val="20"/>
              </w:rPr>
              <w:t> </w:t>
            </w:r>
            <w:r w:rsidRPr="000B6A31">
              <w:rPr>
                <w:rFonts w:cs="Arial"/>
                <w:noProof/>
                <w:szCs w:val="20"/>
              </w:rPr>
              <w:t> </w:t>
            </w:r>
            <w:r w:rsidRPr="000B6A31">
              <w:rPr>
                <w:rFonts w:cs="Arial"/>
                <w:noProof/>
                <w:szCs w:val="20"/>
              </w:rPr>
              <w:t> </w:t>
            </w:r>
            <w:r w:rsidRPr="000B6A31">
              <w:rPr>
                <w:rFonts w:cs="Arial"/>
                <w:noProof/>
                <w:szCs w:val="20"/>
              </w:rPr>
              <w:t> </w:t>
            </w:r>
            <w:r w:rsidRPr="000B6A31">
              <w:rPr>
                <w:rFonts w:cs="Arial"/>
                <w:noProof/>
                <w:szCs w:val="20"/>
              </w:rPr>
              <w:t> </w:t>
            </w:r>
            <w:r w:rsidRPr="000B6A31">
              <w:rPr>
                <w:rFonts w:cs="Arial"/>
                <w:szCs w:val="20"/>
              </w:rPr>
              <w:fldChar w:fldCharType="end"/>
            </w:r>
          </w:p>
        </w:tc>
      </w:tr>
      <w:tr w:rsidR="00093D4F" w:rsidRPr="004326F8" w14:paraId="09C45EE5" w14:textId="77777777" w:rsidTr="006721EE">
        <w:trPr>
          <w:trHeight w:val="833"/>
        </w:trPr>
        <w:tc>
          <w:tcPr>
            <w:tcW w:w="550" w:type="dxa"/>
            <w:tcMar>
              <w:top w:w="57" w:type="dxa"/>
              <w:left w:w="108" w:type="dxa"/>
              <w:bottom w:w="57" w:type="dxa"/>
              <w:right w:w="108" w:type="dxa"/>
            </w:tcMar>
            <w:vAlign w:val="center"/>
          </w:tcPr>
          <w:p w14:paraId="5699D37D" w14:textId="77777777" w:rsidR="00093D4F" w:rsidRPr="000B6A31" w:rsidRDefault="00093D4F" w:rsidP="000B409B">
            <w:pPr>
              <w:rPr>
                <w:rFonts w:cs="Arial"/>
                <w:szCs w:val="20"/>
              </w:rPr>
            </w:pPr>
            <w:r w:rsidRPr="000B6A31">
              <w:rPr>
                <w:rFonts w:cs="Arial"/>
                <w:szCs w:val="20"/>
              </w:rPr>
              <w:t>A7</w:t>
            </w:r>
          </w:p>
        </w:tc>
        <w:tc>
          <w:tcPr>
            <w:tcW w:w="7920" w:type="dxa"/>
            <w:tcMar>
              <w:top w:w="57" w:type="dxa"/>
              <w:left w:w="108" w:type="dxa"/>
              <w:bottom w:w="57" w:type="dxa"/>
              <w:right w:w="108" w:type="dxa"/>
            </w:tcMar>
            <w:vAlign w:val="center"/>
          </w:tcPr>
          <w:p w14:paraId="66533ECB" w14:textId="77777777" w:rsidR="00093D4F" w:rsidRPr="000B6A31" w:rsidRDefault="00093D4F" w:rsidP="000B409B">
            <w:pPr>
              <w:rPr>
                <w:rFonts w:cs="Arial"/>
                <w:szCs w:val="20"/>
              </w:rPr>
            </w:pPr>
            <w:r w:rsidRPr="000B6A31">
              <w:rPr>
                <w:rFonts w:cs="Arial"/>
                <w:szCs w:val="20"/>
              </w:rPr>
              <w:t>Dodatna znanja:</w:t>
            </w:r>
          </w:p>
          <w:p w14:paraId="229CF087" w14:textId="77777777" w:rsidR="00093D4F" w:rsidRPr="000B6A31" w:rsidRDefault="00093D4F" w:rsidP="00D06632">
            <w:pPr>
              <w:pStyle w:val="Odstavekseznama"/>
              <w:numPr>
                <w:ilvl w:val="0"/>
                <w:numId w:val="69"/>
              </w:numPr>
            </w:pPr>
            <w:r w:rsidRPr="000B6A31">
              <w:t>vodenje razvoja aplikativnih rešitev (trajanje projekta več kot eno leto),</w:t>
            </w:r>
          </w:p>
          <w:p w14:paraId="79C42B67" w14:textId="77777777" w:rsidR="00093D4F" w:rsidRPr="000B6A31" w:rsidRDefault="00093D4F" w:rsidP="00D06632">
            <w:pPr>
              <w:pStyle w:val="Odstavekseznama"/>
              <w:numPr>
                <w:ilvl w:val="0"/>
                <w:numId w:val="69"/>
              </w:numPr>
            </w:pPr>
            <w:r w:rsidRPr="000B6A31">
              <w:t>poznavanje področja elektronskega poslovanja,</w:t>
            </w:r>
          </w:p>
          <w:p w14:paraId="75C20FBE" w14:textId="77777777" w:rsidR="00093D4F" w:rsidRPr="000B6A31" w:rsidRDefault="00093D4F" w:rsidP="00D06632">
            <w:pPr>
              <w:pStyle w:val="Odstavekseznama"/>
              <w:numPr>
                <w:ilvl w:val="0"/>
                <w:numId w:val="69"/>
              </w:numPr>
            </w:pPr>
            <w:r w:rsidRPr="000B6A31">
              <w:t>aktivno znanje slovenščine.</w:t>
            </w:r>
          </w:p>
        </w:tc>
        <w:tc>
          <w:tcPr>
            <w:tcW w:w="880" w:type="dxa"/>
            <w:tcMar>
              <w:top w:w="57" w:type="dxa"/>
              <w:left w:w="108" w:type="dxa"/>
              <w:bottom w:w="57" w:type="dxa"/>
              <w:right w:w="108" w:type="dxa"/>
            </w:tcMar>
            <w:vAlign w:val="center"/>
          </w:tcPr>
          <w:p w14:paraId="30E2D9A5" w14:textId="77777777" w:rsidR="00093D4F" w:rsidRPr="000B6A31" w:rsidRDefault="00093D4F" w:rsidP="000B409B">
            <w:pPr>
              <w:jc w:val="center"/>
              <w:rPr>
                <w:rFonts w:cs="Arial"/>
                <w:szCs w:val="20"/>
              </w:rPr>
            </w:pPr>
            <w:r w:rsidRPr="000B6A31">
              <w:rPr>
                <w:rFonts w:cs="Arial"/>
                <w:szCs w:val="20"/>
              </w:rPr>
              <w:fldChar w:fldCharType="begin">
                <w:ffData>
                  <w:name w:val="Besedilo240"/>
                  <w:enabled/>
                  <w:calcOnExit w:val="0"/>
                  <w:textInput/>
                </w:ffData>
              </w:fldChar>
            </w:r>
            <w:r w:rsidRPr="000B6A31">
              <w:rPr>
                <w:rFonts w:cs="Arial"/>
                <w:szCs w:val="20"/>
              </w:rPr>
              <w:instrText xml:space="preserve"> FORMTEXT </w:instrText>
            </w:r>
            <w:r w:rsidRPr="000B6A31">
              <w:rPr>
                <w:rFonts w:cs="Arial"/>
                <w:szCs w:val="20"/>
              </w:rPr>
            </w:r>
            <w:r w:rsidRPr="000B6A31">
              <w:rPr>
                <w:rFonts w:cs="Arial"/>
                <w:szCs w:val="20"/>
              </w:rPr>
              <w:fldChar w:fldCharType="separate"/>
            </w:r>
            <w:r w:rsidRPr="000B6A31">
              <w:rPr>
                <w:rFonts w:cs="Arial"/>
                <w:noProof/>
                <w:szCs w:val="20"/>
              </w:rPr>
              <w:t> </w:t>
            </w:r>
            <w:r w:rsidRPr="000B6A31">
              <w:rPr>
                <w:rFonts w:cs="Arial"/>
                <w:noProof/>
                <w:szCs w:val="20"/>
              </w:rPr>
              <w:t> </w:t>
            </w:r>
            <w:r w:rsidRPr="000B6A31">
              <w:rPr>
                <w:rFonts w:cs="Arial"/>
                <w:noProof/>
                <w:szCs w:val="20"/>
              </w:rPr>
              <w:t> </w:t>
            </w:r>
            <w:r w:rsidRPr="000B6A31">
              <w:rPr>
                <w:rFonts w:cs="Arial"/>
                <w:noProof/>
                <w:szCs w:val="20"/>
              </w:rPr>
              <w:t> </w:t>
            </w:r>
            <w:r w:rsidRPr="000B6A31">
              <w:rPr>
                <w:rFonts w:cs="Arial"/>
                <w:noProof/>
                <w:szCs w:val="20"/>
              </w:rPr>
              <w:t> </w:t>
            </w:r>
            <w:r w:rsidRPr="000B6A31">
              <w:rPr>
                <w:rFonts w:cs="Arial"/>
                <w:szCs w:val="20"/>
              </w:rPr>
              <w:fldChar w:fldCharType="end"/>
            </w:r>
          </w:p>
        </w:tc>
      </w:tr>
      <w:tr w:rsidR="00093D4F" w:rsidRPr="004326F8" w14:paraId="50595683" w14:textId="77777777" w:rsidTr="006721EE">
        <w:trPr>
          <w:trHeight w:val="911"/>
        </w:trPr>
        <w:tc>
          <w:tcPr>
            <w:tcW w:w="550" w:type="dxa"/>
            <w:tcMar>
              <w:top w:w="57" w:type="dxa"/>
              <w:left w:w="108" w:type="dxa"/>
              <w:bottom w:w="57" w:type="dxa"/>
              <w:right w:w="108" w:type="dxa"/>
            </w:tcMar>
            <w:vAlign w:val="center"/>
          </w:tcPr>
          <w:p w14:paraId="4D792366" w14:textId="77777777" w:rsidR="00093D4F" w:rsidRPr="000B6A31" w:rsidRDefault="00093D4F" w:rsidP="000B409B">
            <w:pPr>
              <w:rPr>
                <w:rFonts w:cs="Arial"/>
                <w:szCs w:val="20"/>
              </w:rPr>
            </w:pPr>
            <w:r w:rsidRPr="000B6A31">
              <w:rPr>
                <w:rFonts w:cs="Arial"/>
                <w:szCs w:val="20"/>
              </w:rPr>
              <w:lastRenderedPageBreak/>
              <w:t>A8</w:t>
            </w:r>
          </w:p>
        </w:tc>
        <w:tc>
          <w:tcPr>
            <w:tcW w:w="7920" w:type="dxa"/>
            <w:tcMar>
              <w:top w:w="57" w:type="dxa"/>
              <w:left w:w="108" w:type="dxa"/>
              <w:bottom w:w="57" w:type="dxa"/>
              <w:right w:w="108" w:type="dxa"/>
            </w:tcMar>
            <w:vAlign w:val="center"/>
          </w:tcPr>
          <w:p w14:paraId="3B4FE057" w14:textId="66CB4A7E" w:rsidR="00093D4F" w:rsidRPr="000B6A31" w:rsidRDefault="00093D4F" w:rsidP="000B409B">
            <w:pPr>
              <w:rPr>
                <w:rFonts w:cs="Arial"/>
                <w:szCs w:val="20"/>
              </w:rPr>
            </w:pPr>
            <w:r w:rsidRPr="000B6A31">
              <w:rPr>
                <w:rFonts w:cs="Arial"/>
                <w:szCs w:val="20"/>
              </w:rPr>
              <w:t xml:space="preserve">Vsaj eno dokazilo o izobraževanju v preteklih </w:t>
            </w:r>
            <w:r w:rsidR="008802C8">
              <w:rPr>
                <w:rFonts w:cs="Arial"/>
                <w:szCs w:val="20"/>
              </w:rPr>
              <w:t xml:space="preserve">petih </w:t>
            </w:r>
            <w:r w:rsidRPr="000B6A31">
              <w:rPr>
                <w:rFonts w:cs="Arial"/>
                <w:szCs w:val="20"/>
              </w:rPr>
              <w:t xml:space="preserve">letih iz vsaj enega izmed naštetih področij: vodenje razvojnih projektov, orodja za analizo in oblikovanje informacijskih sistemov, e-poslovanje, kakovost informacijskih sistemov, nove tehnologije na IT področju. </w:t>
            </w:r>
          </w:p>
          <w:p w14:paraId="025E2CBF" w14:textId="4BB53584" w:rsidR="00093D4F" w:rsidRPr="000B6A31" w:rsidRDefault="00093D4F" w:rsidP="000B409B">
            <w:pPr>
              <w:rPr>
                <w:rFonts w:cs="Arial"/>
                <w:szCs w:val="20"/>
                <w:lang w:val="it-IT"/>
              </w:rPr>
            </w:pPr>
            <w:r w:rsidRPr="000B6A31">
              <w:rPr>
                <w:rFonts w:cs="Arial"/>
                <w:szCs w:val="20"/>
                <w:u w:val="single"/>
                <w:lang w:val="it-IT"/>
              </w:rPr>
              <w:t>Dokazilo</w:t>
            </w:r>
            <w:r w:rsidRPr="000B6A31">
              <w:rPr>
                <w:rFonts w:cs="Arial"/>
                <w:szCs w:val="20"/>
                <w:lang w:val="it-IT"/>
              </w:rPr>
              <w:t xml:space="preserve">: </w:t>
            </w:r>
            <w:r w:rsidR="007635E5">
              <w:rPr>
                <w:rFonts w:cs="Arial"/>
                <w:szCs w:val="20"/>
                <w:lang w:val="it-IT"/>
              </w:rPr>
              <w:t xml:space="preserve">skenirano </w:t>
            </w:r>
            <w:r w:rsidRPr="000B6A31">
              <w:rPr>
                <w:rFonts w:cs="Arial"/>
                <w:szCs w:val="20"/>
                <w:lang w:val="it-IT"/>
              </w:rPr>
              <w:t>potrdilo ali spričevalo o zaključenem izobraževanju.</w:t>
            </w:r>
          </w:p>
        </w:tc>
        <w:tc>
          <w:tcPr>
            <w:tcW w:w="880" w:type="dxa"/>
            <w:tcMar>
              <w:top w:w="57" w:type="dxa"/>
              <w:left w:w="108" w:type="dxa"/>
              <w:bottom w:w="57" w:type="dxa"/>
              <w:right w:w="108" w:type="dxa"/>
            </w:tcMar>
            <w:vAlign w:val="center"/>
          </w:tcPr>
          <w:p w14:paraId="71E74545" w14:textId="77777777" w:rsidR="00093D4F" w:rsidRPr="000B6A31" w:rsidRDefault="00093D4F" w:rsidP="000B409B">
            <w:pPr>
              <w:jc w:val="center"/>
              <w:rPr>
                <w:rFonts w:cs="Arial"/>
                <w:szCs w:val="20"/>
              </w:rPr>
            </w:pPr>
            <w:r w:rsidRPr="000B6A31">
              <w:rPr>
                <w:rFonts w:cs="Arial"/>
                <w:szCs w:val="20"/>
              </w:rPr>
              <w:fldChar w:fldCharType="begin">
                <w:ffData>
                  <w:name w:val="Besedilo241"/>
                  <w:enabled/>
                  <w:calcOnExit w:val="0"/>
                  <w:textInput/>
                </w:ffData>
              </w:fldChar>
            </w:r>
            <w:r w:rsidRPr="000B6A31">
              <w:rPr>
                <w:rFonts w:cs="Arial"/>
                <w:szCs w:val="20"/>
              </w:rPr>
              <w:instrText xml:space="preserve"> FORMTEXT </w:instrText>
            </w:r>
            <w:r w:rsidRPr="000B6A31">
              <w:rPr>
                <w:rFonts w:cs="Arial"/>
                <w:szCs w:val="20"/>
              </w:rPr>
            </w:r>
            <w:r w:rsidRPr="000B6A31">
              <w:rPr>
                <w:rFonts w:cs="Arial"/>
                <w:szCs w:val="20"/>
              </w:rPr>
              <w:fldChar w:fldCharType="separate"/>
            </w:r>
            <w:r w:rsidRPr="000B6A31">
              <w:rPr>
                <w:rFonts w:cs="Arial"/>
                <w:noProof/>
                <w:szCs w:val="20"/>
              </w:rPr>
              <w:t> </w:t>
            </w:r>
            <w:r w:rsidRPr="000B6A31">
              <w:rPr>
                <w:rFonts w:cs="Arial"/>
                <w:noProof/>
                <w:szCs w:val="20"/>
              </w:rPr>
              <w:t> </w:t>
            </w:r>
            <w:r w:rsidRPr="000B6A31">
              <w:rPr>
                <w:rFonts w:cs="Arial"/>
                <w:noProof/>
                <w:szCs w:val="20"/>
              </w:rPr>
              <w:t> </w:t>
            </w:r>
            <w:r w:rsidRPr="000B6A31">
              <w:rPr>
                <w:rFonts w:cs="Arial"/>
                <w:noProof/>
                <w:szCs w:val="20"/>
              </w:rPr>
              <w:t> </w:t>
            </w:r>
            <w:r w:rsidRPr="000B6A31">
              <w:rPr>
                <w:rFonts w:cs="Arial"/>
                <w:noProof/>
                <w:szCs w:val="20"/>
              </w:rPr>
              <w:t> </w:t>
            </w:r>
            <w:r w:rsidRPr="000B6A31">
              <w:rPr>
                <w:rFonts w:cs="Arial"/>
                <w:szCs w:val="20"/>
              </w:rPr>
              <w:fldChar w:fldCharType="end"/>
            </w:r>
          </w:p>
        </w:tc>
      </w:tr>
    </w:tbl>
    <w:p w14:paraId="0E58C678" w14:textId="77777777" w:rsidR="00093D4F" w:rsidRDefault="00093D4F" w:rsidP="000B409B">
      <w:pPr>
        <w:rPr>
          <w:szCs w:val="20"/>
        </w:rPr>
      </w:pPr>
    </w:p>
    <w:p w14:paraId="7EC2AC20" w14:textId="077F3C23" w:rsidR="00093D4F" w:rsidRDefault="00093D4F" w:rsidP="000B409B">
      <w:pPr>
        <w:rPr>
          <w:szCs w:val="20"/>
        </w:rPr>
      </w:pPr>
      <w:r w:rsidRPr="005A1366">
        <w:rPr>
          <w:szCs w:val="20"/>
        </w:rPr>
        <w:t>Za izpolnjevanje pogoja morajo biti z »DA« izpolnjena vsa polja</w:t>
      </w:r>
      <w:r>
        <w:rPr>
          <w:szCs w:val="20"/>
        </w:rPr>
        <w:t xml:space="preserve"> in priložena zahtevana dokazila</w:t>
      </w:r>
      <w:r w:rsidRPr="005A1366">
        <w:rPr>
          <w:szCs w:val="20"/>
        </w:rPr>
        <w:t>.</w:t>
      </w:r>
    </w:p>
    <w:p w14:paraId="3732B965" w14:textId="6267F921" w:rsidR="000B6A31" w:rsidRDefault="000B6A31" w:rsidP="000B409B">
      <w:pPr>
        <w:rPr>
          <w:szCs w:val="20"/>
        </w:rPr>
      </w:pPr>
    </w:p>
    <w:p w14:paraId="0F21A2D2" w14:textId="77777777" w:rsidR="002C0472" w:rsidRPr="00856694" w:rsidRDefault="002C0472" w:rsidP="002C0472">
      <w:pPr>
        <w:jc w:val="both"/>
        <w:rPr>
          <w:rFonts w:cs="Arial"/>
          <w:szCs w:val="20"/>
        </w:rPr>
      </w:pPr>
      <w:r w:rsidRPr="00856694">
        <w:rPr>
          <w:rFonts w:cs="Arial"/>
          <w:szCs w:val="20"/>
        </w:rPr>
        <w:t>S podpisom te listine potrjujemo, da prijavljeni kader izpolnjuje vse zahteve glede znanj in izkušenj, ki so zahtevane v tem obrazcu.</w:t>
      </w:r>
    </w:p>
    <w:p w14:paraId="49CD45D9" w14:textId="49E06DA5" w:rsidR="002C0472" w:rsidRDefault="002C0472" w:rsidP="000B409B">
      <w:pPr>
        <w:rPr>
          <w:szCs w:val="20"/>
        </w:rPr>
      </w:pPr>
    </w:p>
    <w:p w14:paraId="41DB2464" w14:textId="77777777" w:rsidR="002C0472" w:rsidRDefault="002C0472" w:rsidP="000B409B">
      <w:pPr>
        <w:rPr>
          <w:szCs w:val="20"/>
        </w:rPr>
      </w:pPr>
    </w:p>
    <w:p w14:paraId="0D525338" w14:textId="77777777" w:rsidR="00093D4F" w:rsidRPr="00265B72" w:rsidRDefault="00093D4F" w:rsidP="000B409B">
      <w:pPr>
        <w:jc w:val="right"/>
        <w:rPr>
          <w:szCs w:val="20"/>
          <w:lang w:val="de-AT"/>
        </w:rPr>
      </w:pPr>
      <w:r w:rsidRPr="00265B72">
        <w:rPr>
          <w:szCs w:val="20"/>
          <w:lang w:val="de-AT"/>
        </w:rPr>
        <w:t>Žig in podpis odgovorne osebe ponudnika</w:t>
      </w:r>
      <w:r w:rsidRPr="00265B72">
        <w:rPr>
          <w:szCs w:val="20"/>
          <w:lang w:val="de-AT"/>
        </w:rPr>
        <w:br w:type="page"/>
      </w:r>
    </w:p>
    <w:p w14:paraId="2A4F4E1B" w14:textId="61EDE184" w:rsidR="00093D4F" w:rsidRDefault="00093D4F" w:rsidP="00D06632">
      <w:pPr>
        <w:pStyle w:val="Naslov1"/>
        <w:keepNext w:val="0"/>
        <w:widowControl w:val="0"/>
        <w:numPr>
          <w:ilvl w:val="0"/>
          <w:numId w:val="47"/>
        </w:numPr>
      </w:pPr>
      <w:bookmarkStart w:id="168" w:name="_Toc520807804"/>
      <w:bookmarkStart w:id="169" w:name="_Toc521058036"/>
      <w:bookmarkStart w:id="170" w:name="_Toc86821699"/>
      <w:r w:rsidRPr="008A2CE5">
        <w:lastRenderedPageBreak/>
        <w:t xml:space="preserve">OBRAZEC </w:t>
      </w:r>
      <w:r>
        <w:t xml:space="preserve">KADRI </w:t>
      </w:r>
      <w:r w:rsidRPr="008A2CE5">
        <w:t xml:space="preserve">ZA </w:t>
      </w:r>
      <w:r w:rsidRPr="00353F64">
        <w:t>POSLOVNEGA ANALITIKA</w:t>
      </w:r>
      <w:bookmarkEnd w:id="168"/>
      <w:bookmarkEnd w:id="169"/>
      <w:r w:rsidRPr="00A81F57">
        <w:t xml:space="preserve"> I</w:t>
      </w:r>
      <w:bookmarkEnd w:id="170"/>
    </w:p>
    <w:p w14:paraId="7DF1829B" w14:textId="77777777" w:rsidR="000A5C7E" w:rsidRPr="000A5C7E" w:rsidRDefault="000A5C7E" w:rsidP="000A5C7E">
      <w:pPr>
        <w:rPr>
          <w:lang w:val="sl-SI" w:eastAsia="sl-SI"/>
        </w:rPr>
      </w:pPr>
    </w:p>
    <w:tbl>
      <w:tblPr>
        <w:tblW w:w="9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550"/>
        <w:gridCol w:w="7920"/>
        <w:gridCol w:w="880"/>
      </w:tblGrid>
      <w:tr w:rsidR="00093D4F" w:rsidRPr="004326F8" w14:paraId="48B8B56B" w14:textId="77777777" w:rsidTr="00E3056E">
        <w:trPr>
          <w:trHeight w:val="340"/>
        </w:trPr>
        <w:tc>
          <w:tcPr>
            <w:tcW w:w="550" w:type="dxa"/>
            <w:shd w:val="clear" w:color="auto" w:fill="E0E0E0"/>
            <w:vAlign w:val="center"/>
          </w:tcPr>
          <w:p w14:paraId="3F743594" w14:textId="77777777" w:rsidR="00093D4F" w:rsidRPr="000A5C7E" w:rsidRDefault="00093D4F" w:rsidP="000B409B">
            <w:pPr>
              <w:jc w:val="center"/>
              <w:rPr>
                <w:rFonts w:cs="Arial"/>
                <w:b/>
                <w:szCs w:val="20"/>
                <w:lang w:val="it-IT"/>
              </w:rPr>
            </w:pPr>
          </w:p>
        </w:tc>
        <w:tc>
          <w:tcPr>
            <w:tcW w:w="7920" w:type="dxa"/>
            <w:shd w:val="clear" w:color="auto" w:fill="E0E0E0"/>
            <w:vAlign w:val="center"/>
          </w:tcPr>
          <w:p w14:paraId="68384B73" w14:textId="77777777" w:rsidR="00093D4F" w:rsidRPr="000A5C7E" w:rsidRDefault="00093D4F" w:rsidP="000B409B">
            <w:pPr>
              <w:jc w:val="center"/>
              <w:rPr>
                <w:rFonts w:cs="Arial"/>
                <w:b/>
                <w:szCs w:val="20"/>
                <w:lang w:val="it-IT"/>
              </w:rPr>
            </w:pPr>
            <w:r w:rsidRPr="000A5C7E">
              <w:rPr>
                <w:rFonts w:cs="Arial"/>
                <w:b/>
                <w:szCs w:val="20"/>
                <w:lang w:val="it-IT"/>
              </w:rPr>
              <w:t>Zahteve za poslovnega analitika I</w:t>
            </w:r>
          </w:p>
        </w:tc>
        <w:tc>
          <w:tcPr>
            <w:tcW w:w="880" w:type="dxa"/>
            <w:shd w:val="clear" w:color="auto" w:fill="E0E0E0"/>
            <w:vAlign w:val="center"/>
          </w:tcPr>
          <w:p w14:paraId="52B36F11" w14:textId="77777777" w:rsidR="00093D4F" w:rsidRPr="000A5C7E" w:rsidRDefault="00093D4F" w:rsidP="000B409B">
            <w:pPr>
              <w:jc w:val="center"/>
              <w:rPr>
                <w:rFonts w:cs="Arial"/>
                <w:b/>
                <w:szCs w:val="20"/>
              </w:rPr>
            </w:pPr>
            <w:r w:rsidRPr="000A5C7E">
              <w:rPr>
                <w:rFonts w:cs="Arial"/>
                <w:b/>
                <w:szCs w:val="20"/>
              </w:rPr>
              <w:t>Da/Ne</w:t>
            </w:r>
          </w:p>
        </w:tc>
      </w:tr>
      <w:tr w:rsidR="00093D4F" w:rsidRPr="004326F8" w14:paraId="15EE7520" w14:textId="77777777" w:rsidTr="006721EE">
        <w:trPr>
          <w:trHeight w:val="495"/>
        </w:trPr>
        <w:tc>
          <w:tcPr>
            <w:tcW w:w="550" w:type="dxa"/>
            <w:vAlign w:val="center"/>
          </w:tcPr>
          <w:p w14:paraId="7114A654" w14:textId="77777777" w:rsidR="00093D4F" w:rsidRPr="000A5C7E" w:rsidRDefault="00093D4F" w:rsidP="000B409B">
            <w:pPr>
              <w:rPr>
                <w:rFonts w:cs="Arial"/>
                <w:szCs w:val="20"/>
              </w:rPr>
            </w:pPr>
          </w:p>
        </w:tc>
        <w:tc>
          <w:tcPr>
            <w:tcW w:w="7920" w:type="dxa"/>
            <w:vAlign w:val="center"/>
          </w:tcPr>
          <w:p w14:paraId="403DEA43" w14:textId="77777777" w:rsidR="00093D4F" w:rsidRPr="000A5C7E" w:rsidRDefault="00093D4F" w:rsidP="000B409B">
            <w:pPr>
              <w:rPr>
                <w:rFonts w:cs="Arial"/>
                <w:szCs w:val="20"/>
              </w:rPr>
            </w:pPr>
            <w:r w:rsidRPr="000A5C7E">
              <w:rPr>
                <w:rFonts w:cs="Arial"/>
                <w:szCs w:val="20"/>
              </w:rPr>
              <w:t xml:space="preserve">Ime in priimek: </w:t>
            </w:r>
            <w:r w:rsidRPr="000A5C7E">
              <w:rPr>
                <w:rFonts w:cs="Arial"/>
                <w:szCs w:val="20"/>
              </w:rPr>
              <w:fldChar w:fldCharType="begin">
                <w:ffData>
                  <w:name w:val="Besedilo227"/>
                  <w:enabled/>
                  <w:calcOnExit w:val="0"/>
                  <w:textInput/>
                </w:ffData>
              </w:fldChar>
            </w:r>
            <w:r w:rsidRPr="000A5C7E">
              <w:rPr>
                <w:rFonts w:cs="Arial"/>
                <w:szCs w:val="20"/>
              </w:rPr>
              <w:instrText xml:space="preserve"> FORMTEXT </w:instrText>
            </w:r>
            <w:r w:rsidRPr="000A5C7E">
              <w:rPr>
                <w:rFonts w:cs="Arial"/>
                <w:szCs w:val="20"/>
              </w:rPr>
            </w:r>
            <w:r w:rsidRPr="000A5C7E">
              <w:rPr>
                <w:rFonts w:cs="Arial"/>
                <w:szCs w:val="20"/>
              </w:rPr>
              <w:fldChar w:fldCharType="separate"/>
            </w:r>
            <w:r w:rsidRPr="000A5C7E">
              <w:rPr>
                <w:rFonts w:cs="Arial"/>
                <w:noProof/>
                <w:szCs w:val="20"/>
              </w:rPr>
              <w:t> </w:t>
            </w:r>
            <w:r w:rsidRPr="000A5C7E">
              <w:rPr>
                <w:rFonts w:cs="Arial"/>
                <w:noProof/>
                <w:szCs w:val="20"/>
              </w:rPr>
              <w:t> </w:t>
            </w:r>
            <w:r w:rsidRPr="000A5C7E">
              <w:rPr>
                <w:rFonts w:cs="Arial"/>
                <w:noProof/>
                <w:szCs w:val="20"/>
              </w:rPr>
              <w:t> </w:t>
            </w:r>
            <w:r w:rsidRPr="000A5C7E">
              <w:rPr>
                <w:rFonts w:cs="Arial"/>
                <w:noProof/>
                <w:szCs w:val="20"/>
              </w:rPr>
              <w:t> </w:t>
            </w:r>
            <w:r w:rsidRPr="000A5C7E">
              <w:rPr>
                <w:rFonts w:cs="Arial"/>
                <w:noProof/>
                <w:szCs w:val="20"/>
              </w:rPr>
              <w:t> </w:t>
            </w:r>
            <w:r w:rsidRPr="000A5C7E">
              <w:rPr>
                <w:rFonts w:cs="Arial"/>
                <w:szCs w:val="20"/>
              </w:rPr>
              <w:fldChar w:fldCharType="end"/>
            </w:r>
          </w:p>
        </w:tc>
        <w:tc>
          <w:tcPr>
            <w:tcW w:w="880" w:type="dxa"/>
            <w:vAlign w:val="center"/>
          </w:tcPr>
          <w:p w14:paraId="2250EF06" w14:textId="77777777" w:rsidR="00093D4F" w:rsidRPr="000A5C7E" w:rsidRDefault="00093D4F" w:rsidP="000B409B">
            <w:pPr>
              <w:jc w:val="center"/>
              <w:rPr>
                <w:rFonts w:cs="Arial"/>
                <w:szCs w:val="20"/>
              </w:rPr>
            </w:pPr>
            <w:r w:rsidRPr="000A5C7E">
              <w:rPr>
                <w:rFonts w:cs="Arial"/>
                <w:szCs w:val="20"/>
              </w:rPr>
              <w:t>/</w:t>
            </w:r>
          </w:p>
        </w:tc>
      </w:tr>
      <w:tr w:rsidR="00093D4F" w:rsidRPr="004326F8" w14:paraId="16C248E6" w14:textId="77777777" w:rsidTr="006721EE">
        <w:tc>
          <w:tcPr>
            <w:tcW w:w="550" w:type="dxa"/>
            <w:vAlign w:val="center"/>
          </w:tcPr>
          <w:p w14:paraId="78100C16" w14:textId="77777777" w:rsidR="00093D4F" w:rsidRPr="000A5C7E" w:rsidRDefault="00093D4F" w:rsidP="000B409B">
            <w:pPr>
              <w:rPr>
                <w:rFonts w:cs="Arial"/>
                <w:szCs w:val="20"/>
              </w:rPr>
            </w:pPr>
            <w:r w:rsidRPr="000A5C7E">
              <w:rPr>
                <w:rFonts w:cs="Arial"/>
                <w:szCs w:val="20"/>
              </w:rPr>
              <w:t>P1</w:t>
            </w:r>
          </w:p>
        </w:tc>
        <w:tc>
          <w:tcPr>
            <w:tcW w:w="7920" w:type="dxa"/>
            <w:vAlign w:val="center"/>
          </w:tcPr>
          <w:p w14:paraId="1AACA26D" w14:textId="77777777" w:rsidR="00093D4F" w:rsidRPr="000A5C7E" w:rsidRDefault="00093D4F" w:rsidP="00EB7652">
            <w:r w:rsidRPr="000A5C7E">
              <w:t xml:space="preserve">Izobrazba 2. bolonjske stopnje oz. primerljiva izobrazba po starih študijskih programih </w:t>
            </w:r>
          </w:p>
          <w:p w14:paraId="6BE001F1" w14:textId="4F643D16" w:rsidR="00093D4F" w:rsidRPr="000A5C7E" w:rsidRDefault="00093D4F" w:rsidP="00EB7652">
            <w:r w:rsidRPr="000A5C7E">
              <w:rPr>
                <w:u w:val="single"/>
              </w:rPr>
              <w:t>Dokazilo</w:t>
            </w:r>
            <w:r w:rsidRPr="000A5C7E">
              <w:t xml:space="preserve">: </w:t>
            </w:r>
            <w:r w:rsidR="007635E5">
              <w:t>skenirana diploma</w:t>
            </w:r>
            <w:r w:rsidRPr="000A5C7E">
              <w:t>.</w:t>
            </w:r>
          </w:p>
        </w:tc>
        <w:tc>
          <w:tcPr>
            <w:tcW w:w="880" w:type="dxa"/>
            <w:vAlign w:val="center"/>
          </w:tcPr>
          <w:p w14:paraId="0BB76C4C" w14:textId="77777777" w:rsidR="00093D4F" w:rsidRPr="000A5C7E" w:rsidRDefault="00093D4F" w:rsidP="000B409B">
            <w:pPr>
              <w:jc w:val="center"/>
              <w:rPr>
                <w:rFonts w:cs="Arial"/>
                <w:szCs w:val="20"/>
              </w:rPr>
            </w:pPr>
            <w:r w:rsidRPr="000A5C7E">
              <w:rPr>
                <w:rFonts w:cs="Arial"/>
                <w:szCs w:val="20"/>
              </w:rPr>
              <w:fldChar w:fldCharType="begin">
                <w:ffData>
                  <w:name w:val="Besedilo228"/>
                  <w:enabled/>
                  <w:calcOnExit w:val="0"/>
                  <w:textInput/>
                </w:ffData>
              </w:fldChar>
            </w:r>
            <w:r w:rsidRPr="000A5C7E">
              <w:rPr>
                <w:rFonts w:cs="Arial"/>
                <w:szCs w:val="20"/>
              </w:rPr>
              <w:instrText xml:space="preserve"> FORMTEXT </w:instrText>
            </w:r>
            <w:r w:rsidRPr="000A5C7E">
              <w:rPr>
                <w:rFonts w:cs="Arial"/>
                <w:szCs w:val="20"/>
              </w:rPr>
            </w:r>
            <w:r w:rsidRPr="000A5C7E">
              <w:rPr>
                <w:rFonts w:cs="Arial"/>
                <w:szCs w:val="20"/>
              </w:rPr>
              <w:fldChar w:fldCharType="separate"/>
            </w:r>
            <w:r w:rsidRPr="000A5C7E">
              <w:rPr>
                <w:rFonts w:cs="Arial"/>
                <w:noProof/>
                <w:szCs w:val="20"/>
              </w:rPr>
              <w:t> </w:t>
            </w:r>
            <w:r w:rsidRPr="000A5C7E">
              <w:rPr>
                <w:rFonts w:cs="Arial"/>
                <w:noProof/>
                <w:szCs w:val="20"/>
              </w:rPr>
              <w:t> </w:t>
            </w:r>
            <w:r w:rsidRPr="000A5C7E">
              <w:rPr>
                <w:rFonts w:cs="Arial"/>
                <w:noProof/>
                <w:szCs w:val="20"/>
              </w:rPr>
              <w:t> </w:t>
            </w:r>
            <w:r w:rsidRPr="000A5C7E">
              <w:rPr>
                <w:rFonts w:cs="Arial"/>
                <w:noProof/>
                <w:szCs w:val="20"/>
              </w:rPr>
              <w:t> </w:t>
            </w:r>
            <w:r w:rsidRPr="000A5C7E">
              <w:rPr>
                <w:rFonts w:cs="Arial"/>
                <w:noProof/>
                <w:szCs w:val="20"/>
              </w:rPr>
              <w:t> </w:t>
            </w:r>
            <w:r w:rsidRPr="000A5C7E">
              <w:rPr>
                <w:rFonts w:cs="Arial"/>
                <w:szCs w:val="20"/>
              </w:rPr>
              <w:fldChar w:fldCharType="end"/>
            </w:r>
          </w:p>
        </w:tc>
      </w:tr>
      <w:tr w:rsidR="00093D4F" w:rsidRPr="004326F8" w14:paraId="3CE79419" w14:textId="77777777" w:rsidTr="006721EE">
        <w:tc>
          <w:tcPr>
            <w:tcW w:w="550" w:type="dxa"/>
            <w:vAlign w:val="center"/>
          </w:tcPr>
          <w:p w14:paraId="36735641" w14:textId="77777777" w:rsidR="00093D4F" w:rsidRPr="000A5C7E" w:rsidRDefault="00093D4F" w:rsidP="000B409B">
            <w:pPr>
              <w:rPr>
                <w:rFonts w:cs="Arial"/>
                <w:szCs w:val="20"/>
              </w:rPr>
            </w:pPr>
            <w:r w:rsidRPr="000A5C7E">
              <w:rPr>
                <w:rFonts w:cs="Arial"/>
                <w:szCs w:val="20"/>
              </w:rPr>
              <w:t>P2</w:t>
            </w:r>
          </w:p>
        </w:tc>
        <w:tc>
          <w:tcPr>
            <w:tcW w:w="7920" w:type="dxa"/>
            <w:vAlign w:val="center"/>
          </w:tcPr>
          <w:p w14:paraId="01C0C605" w14:textId="77777777" w:rsidR="00093D4F" w:rsidRPr="000A5C7E" w:rsidRDefault="00093D4F" w:rsidP="00EB7652">
            <w:r w:rsidRPr="000A5C7E">
              <w:t>Najmanj 3 leta delovnih izkušenj s področja sistemske in poslovne analize od tega najmanj 2 leti s področja elektronskega in finančnega ali davčnega poslovanja.</w:t>
            </w:r>
          </w:p>
          <w:p w14:paraId="5B796F74" w14:textId="4C9074B2" w:rsidR="00093D4F" w:rsidRPr="000A5C7E" w:rsidRDefault="00093D4F" w:rsidP="00EB7652">
            <w:r w:rsidRPr="000A5C7E">
              <w:rPr>
                <w:u w:val="single"/>
              </w:rPr>
              <w:t>Dokazilo</w:t>
            </w:r>
            <w:r w:rsidRPr="000A5C7E">
              <w:t xml:space="preserve">: </w:t>
            </w:r>
            <w:r w:rsidR="007635E5">
              <w:t xml:space="preserve">skeniran </w:t>
            </w:r>
            <w:r w:rsidRPr="000A5C7E">
              <w:t>podpisan življenjepis z opisom zahtevanih delovnih izkušenj.</w:t>
            </w:r>
          </w:p>
        </w:tc>
        <w:tc>
          <w:tcPr>
            <w:tcW w:w="880" w:type="dxa"/>
            <w:vAlign w:val="center"/>
          </w:tcPr>
          <w:p w14:paraId="5CB5937A" w14:textId="77777777" w:rsidR="00093D4F" w:rsidRPr="000A5C7E" w:rsidRDefault="00093D4F" w:rsidP="000B409B">
            <w:pPr>
              <w:jc w:val="center"/>
              <w:rPr>
                <w:rFonts w:cs="Arial"/>
                <w:szCs w:val="20"/>
              </w:rPr>
            </w:pPr>
            <w:r w:rsidRPr="000A5C7E">
              <w:rPr>
                <w:rFonts w:cs="Arial"/>
                <w:szCs w:val="20"/>
              </w:rPr>
              <w:fldChar w:fldCharType="begin">
                <w:ffData>
                  <w:name w:val="Besedilo229"/>
                  <w:enabled/>
                  <w:calcOnExit w:val="0"/>
                  <w:textInput/>
                </w:ffData>
              </w:fldChar>
            </w:r>
            <w:r w:rsidRPr="000A5C7E">
              <w:rPr>
                <w:rFonts w:cs="Arial"/>
                <w:szCs w:val="20"/>
              </w:rPr>
              <w:instrText xml:space="preserve"> FORMTEXT </w:instrText>
            </w:r>
            <w:r w:rsidRPr="000A5C7E">
              <w:rPr>
                <w:rFonts w:cs="Arial"/>
                <w:szCs w:val="20"/>
              </w:rPr>
            </w:r>
            <w:r w:rsidRPr="000A5C7E">
              <w:rPr>
                <w:rFonts w:cs="Arial"/>
                <w:szCs w:val="20"/>
              </w:rPr>
              <w:fldChar w:fldCharType="separate"/>
            </w:r>
            <w:r w:rsidRPr="000A5C7E">
              <w:rPr>
                <w:rFonts w:cs="Arial"/>
                <w:noProof/>
                <w:szCs w:val="20"/>
              </w:rPr>
              <w:t> </w:t>
            </w:r>
            <w:r w:rsidRPr="000A5C7E">
              <w:rPr>
                <w:rFonts w:cs="Arial"/>
                <w:noProof/>
                <w:szCs w:val="20"/>
              </w:rPr>
              <w:t> </w:t>
            </w:r>
            <w:r w:rsidRPr="000A5C7E">
              <w:rPr>
                <w:rFonts w:cs="Arial"/>
                <w:noProof/>
                <w:szCs w:val="20"/>
              </w:rPr>
              <w:t> </w:t>
            </w:r>
            <w:r w:rsidRPr="000A5C7E">
              <w:rPr>
                <w:rFonts w:cs="Arial"/>
                <w:noProof/>
                <w:szCs w:val="20"/>
              </w:rPr>
              <w:t> </w:t>
            </w:r>
            <w:r w:rsidRPr="000A5C7E">
              <w:rPr>
                <w:rFonts w:cs="Arial"/>
                <w:noProof/>
                <w:szCs w:val="20"/>
              </w:rPr>
              <w:t> </w:t>
            </w:r>
            <w:r w:rsidRPr="000A5C7E">
              <w:rPr>
                <w:rFonts w:cs="Arial"/>
                <w:szCs w:val="20"/>
              </w:rPr>
              <w:fldChar w:fldCharType="end"/>
            </w:r>
          </w:p>
        </w:tc>
      </w:tr>
      <w:tr w:rsidR="00093D4F" w:rsidRPr="004326F8" w14:paraId="35A0344E" w14:textId="77777777" w:rsidTr="006721EE">
        <w:tc>
          <w:tcPr>
            <w:tcW w:w="550" w:type="dxa"/>
            <w:vAlign w:val="center"/>
          </w:tcPr>
          <w:p w14:paraId="1B2968B0" w14:textId="77777777" w:rsidR="00093D4F" w:rsidRPr="000A5C7E" w:rsidRDefault="00093D4F" w:rsidP="000B409B">
            <w:pPr>
              <w:rPr>
                <w:rFonts w:cs="Arial"/>
                <w:szCs w:val="20"/>
              </w:rPr>
            </w:pPr>
            <w:r w:rsidRPr="000A5C7E">
              <w:rPr>
                <w:rFonts w:cs="Arial"/>
                <w:szCs w:val="20"/>
              </w:rPr>
              <w:t>P3</w:t>
            </w:r>
          </w:p>
        </w:tc>
        <w:tc>
          <w:tcPr>
            <w:tcW w:w="7920" w:type="dxa"/>
            <w:vAlign w:val="center"/>
          </w:tcPr>
          <w:p w14:paraId="1EA1E71B" w14:textId="20C210E5" w:rsidR="00093D4F" w:rsidRPr="000A5C7E" w:rsidRDefault="00093D4F" w:rsidP="00EB7652">
            <w:r w:rsidRPr="000A5C7E">
              <w:t>Pridobljen certifikat CBAP (International Institute of Business Analysis)</w:t>
            </w:r>
            <w:r w:rsidR="008802C8">
              <w:t xml:space="preserve"> ali enakovredno</w:t>
            </w:r>
            <w:r w:rsidRPr="000A5C7E">
              <w:t>.</w:t>
            </w:r>
          </w:p>
          <w:p w14:paraId="442BAF01" w14:textId="561284B1" w:rsidR="00093D4F" w:rsidRPr="000A5C7E" w:rsidRDefault="00093D4F" w:rsidP="00EB7652">
            <w:pPr>
              <w:rPr>
                <w:lang w:val="it-IT"/>
              </w:rPr>
            </w:pPr>
            <w:r w:rsidRPr="000A5C7E">
              <w:rPr>
                <w:u w:val="single"/>
                <w:lang w:val="it-IT"/>
              </w:rPr>
              <w:t>Dokazilo</w:t>
            </w:r>
            <w:r w:rsidRPr="000A5C7E">
              <w:rPr>
                <w:lang w:val="it-IT"/>
              </w:rPr>
              <w:t xml:space="preserve">: </w:t>
            </w:r>
            <w:r w:rsidR="007635E5">
              <w:rPr>
                <w:lang w:val="it-IT"/>
              </w:rPr>
              <w:t>skenirano p</w:t>
            </w:r>
            <w:r w:rsidRPr="000A5C7E">
              <w:rPr>
                <w:lang w:val="it-IT"/>
              </w:rPr>
              <w:t>otrdilo o pridobljenem certifikatu.</w:t>
            </w:r>
          </w:p>
        </w:tc>
        <w:tc>
          <w:tcPr>
            <w:tcW w:w="880" w:type="dxa"/>
            <w:vAlign w:val="center"/>
          </w:tcPr>
          <w:p w14:paraId="5AE59C0B" w14:textId="77777777" w:rsidR="00093D4F" w:rsidRPr="000A5C7E" w:rsidRDefault="00093D4F" w:rsidP="000B409B">
            <w:pPr>
              <w:jc w:val="center"/>
              <w:rPr>
                <w:rFonts w:cs="Arial"/>
                <w:szCs w:val="20"/>
              </w:rPr>
            </w:pPr>
            <w:r w:rsidRPr="000A5C7E">
              <w:rPr>
                <w:rFonts w:cs="Arial"/>
                <w:szCs w:val="20"/>
              </w:rPr>
              <w:fldChar w:fldCharType="begin">
                <w:ffData>
                  <w:name w:val="Besedilo224"/>
                  <w:enabled/>
                  <w:calcOnExit w:val="0"/>
                  <w:textInput/>
                </w:ffData>
              </w:fldChar>
            </w:r>
            <w:r w:rsidRPr="000A5C7E">
              <w:rPr>
                <w:rFonts w:cs="Arial"/>
                <w:szCs w:val="20"/>
              </w:rPr>
              <w:instrText xml:space="preserve"> FORMTEXT </w:instrText>
            </w:r>
            <w:r w:rsidRPr="000A5C7E">
              <w:rPr>
                <w:rFonts w:cs="Arial"/>
                <w:szCs w:val="20"/>
              </w:rPr>
            </w:r>
            <w:r w:rsidRPr="000A5C7E">
              <w:rPr>
                <w:rFonts w:cs="Arial"/>
                <w:szCs w:val="20"/>
              </w:rPr>
              <w:fldChar w:fldCharType="separate"/>
            </w:r>
            <w:r w:rsidRPr="000A5C7E">
              <w:rPr>
                <w:rFonts w:cs="Arial"/>
                <w:noProof/>
                <w:szCs w:val="20"/>
              </w:rPr>
              <w:t> </w:t>
            </w:r>
            <w:r w:rsidRPr="000A5C7E">
              <w:rPr>
                <w:rFonts w:cs="Arial"/>
                <w:noProof/>
                <w:szCs w:val="20"/>
              </w:rPr>
              <w:t> </w:t>
            </w:r>
            <w:r w:rsidRPr="000A5C7E">
              <w:rPr>
                <w:rFonts w:cs="Arial"/>
                <w:noProof/>
                <w:szCs w:val="20"/>
              </w:rPr>
              <w:t> </w:t>
            </w:r>
            <w:r w:rsidRPr="000A5C7E">
              <w:rPr>
                <w:rFonts w:cs="Arial"/>
                <w:noProof/>
                <w:szCs w:val="20"/>
              </w:rPr>
              <w:t> </w:t>
            </w:r>
            <w:r w:rsidRPr="000A5C7E">
              <w:rPr>
                <w:rFonts w:cs="Arial"/>
                <w:noProof/>
                <w:szCs w:val="20"/>
              </w:rPr>
              <w:t> </w:t>
            </w:r>
            <w:r w:rsidRPr="000A5C7E">
              <w:rPr>
                <w:rFonts w:cs="Arial"/>
                <w:szCs w:val="20"/>
              </w:rPr>
              <w:fldChar w:fldCharType="end"/>
            </w:r>
          </w:p>
        </w:tc>
      </w:tr>
      <w:tr w:rsidR="00093D4F" w:rsidRPr="004326F8" w14:paraId="2E6C0199" w14:textId="77777777" w:rsidTr="006721EE">
        <w:trPr>
          <w:trHeight w:val="698"/>
        </w:trPr>
        <w:tc>
          <w:tcPr>
            <w:tcW w:w="550" w:type="dxa"/>
            <w:vAlign w:val="center"/>
          </w:tcPr>
          <w:p w14:paraId="5E0353CC" w14:textId="77777777" w:rsidR="00093D4F" w:rsidRPr="000A5C7E" w:rsidRDefault="00093D4F" w:rsidP="000B409B">
            <w:pPr>
              <w:rPr>
                <w:rFonts w:cs="Arial"/>
                <w:szCs w:val="20"/>
              </w:rPr>
            </w:pPr>
            <w:r w:rsidRPr="000A5C7E">
              <w:rPr>
                <w:rFonts w:cs="Arial"/>
                <w:szCs w:val="20"/>
              </w:rPr>
              <w:t>P4</w:t>
            </w:r>
          </w:p>
        </w:tc>
        <w:tc>
          <w:tcPr>
            <w:tcW w:w="7920" w:type="dxa"/>
            <w:vAlign w:val="center"/>
          </w:tcPr>
          <w:p w14:paraId="40B2B38B" w14:textId="77777777" w:rsidR="00093D4F" w:rsidRPr="000A5C7E" w:rsidRDefault="00093D4F" w:rsidP="003E5414">
            <w:r w:rsidRPr="000A5C7E">
              <w:t>Dodatna znanja:</w:t>
            </w:r>
          </w:p>
          <w:p w14:paraId="229EADB2" w14:textId="77777777" w:rsidR="00093D4F" w:rsidRPr="003E5414" w:rsidRDefault="00093D4F" w:rsidP="00D06632">
            <w:pPr>
              <w:pStyle w:val="Odstavekseznama"/>
              <w:numPr>
                <w:ilvl w:val="0"/>
                <w:numId w:val="70"/>
              </w:numPr>
              <w:rPr>
                <w:lang w:val="it-IT"/>
              </w:rPr>
            </w:pPr>
            <w:r w:rsidRPr="003E5414">
              <w:rPr>
                <w:lang w:val="it-IT"/>
              </w:rPr>
              <w:t>poznavanje poslovnega področja elektronskega poslovanja,</w:t>
            </w:r>
          </w:p>
          <w:p w14:paraId="3C7A431B" w14:textId="77777777" w:rsidR="00093D4F" w:rsidRPr="000A5C7E" w:rsidRDefault="00093D4F" w:rsidP="00D06632">
            <w:pPr>
              <w:pStyle w:val="Odstavekseznama"/>
              <w:numPr>
                <w:ilvl w:val="0"/>
                <w:numId w:val="70"/>
              </w:numPr>
            </w:pPr>
            <w:r w:rsidRPr="000A5C7E">
              <w:t>aktivno znanje slovenščine.</w:t>
            </w:r>
          </w:p>
        </w:tc>
        <w:tc>
          <w:tcPr>
            <w:tcW w:w="880" w:type="dxa"/>
            <w:vAlign w:val="center"/>
          </w:tcPr>
          <w:p w14:paraId="396D3A8D" w14:textId="77777777" w:rsidR="00093D4F" w:rsidRPr="000A5C7E" w:rsidRDefault="00093D4F" w:rsidP="000B409B">
            <w:pPr>
              <w:jc w:val="center"/>
              <w:rPr>
                <w:rFonts w:cs="Arial"/>
                <w:szCs w:val="20"/>
              </w:rPr>
            </w:pPr>
            <w:r w:rsidRPr="000A5C7E">
              <w:rPr>
                <w:rFonts w:cs="Arial"/>
                <w:szCs w:val="20"/>
              </w:rPr>
              <w:fldChar w:fldCharType="begin">
                <w:ffData>
                  <w:name w:val="Besedilo211"/>
                  <w:enabled/>
                  <w:calcOnExit w:val="0"/>
                  <w:textInput/>
                </w:ffData>
              </w:fldChar>
            </w:r>
            <w:r w:rsidRPr="000A5C7E">
              <w:rPr>
                <w:rFonts w:cs="Arial"/>
                <w:szCs w:val="20"/>
              </w:rPr>
              <w:instrText xml:space="preserve"> FORMTEXT </w:instrText>
            </w:r>
            <w:r w:rsidRPr="000A5C7E">
              <w:rPr>
                <w:rFonts w:cs="Arial"/>
                <w:szCs w:val="20"/>
              </w:rPr>
            </w:r>
            <w:r w:rsidRPr="000A5C7E">
              <w:rPr>
                <w:rFonts w:cs="Arial"/>
                <w:szCs w:val="20"/>
              </w:rPr>
              <w:fldChar w:fldCharType="separate"/>
            </w:r>
            <w:r w:rsidRPr="000A5C7E">
              <w:rPr>
                <w:rFonts w:cs="Arial"/>
                <w:noProof/>
                <w:szCs w:val="20"/>
              </w:rPr>
              <w:t> </w:t>
            </w:r>
            <w:r w:rsidRPr="000A5C7E">
              <w:rPr>
                <w:rFonts w:cs="Arial"/>
                <w:noProof/>
                <w:szCs w:val="20"/>
              </w:rPr>
              <w:t> </w:t>
            </w:r>
            <w:r w:rsidRPr="000A5C7E">
              <w:rPr>
                <w:rFonts w:cs="Arial"/>
                <w:noProof/>
                <w:szCs w:val="20"/>
              </w:rPr>
              <w:t> </w:t>
            </w:r>
            <w:r w:rsidRPr="000A5C7E">
              <w:rPr>
                <w:rFonts w:cs="Arial"/>
                <w:noProof/>
                <w:szCs w:val="20"/>
              </w:rPr>
              <w:t> </w:t>
            </w:r>
            <w:r w:rsidRPr="000A5C7E">
              <w:rPr>
                <w:rFonts w:cs="Arial"/>
                <w:noProof/>
                <w:szCs w:val="20"/>
              </w:rPr>
              <w:t> </w:t>
            </w:r>
            <w:r w:rsidRPr="000A5C7E">
              <w:rPr>
                <w:rFonts w:cs="Arial"/>
                <w:szCs w:val="20"/>
              </w:rPr>
              <w:fldChar w:fldCharType="end"/>
            </w:r>
          </w:p>
        </w:tc>
      </w:tr>
      <w:tr w:rsidR="00093D4F" w:rsidRPr="004326F8" w14:paraId="4175310B" w14:textId="77777777" w:rsidTr="006721EE">
        <w:trPr>
          <w:trHeight w:val="836"/>
        </w:trPr>
        <w:tc>
          <w:tcPr>
            <w:tcW w:w="550" w:type="dxa"/>
            <w:vAlign w:val="center"/>
          </w:tcPr>
          <w:p w14:paraId="00862447" w14:textId="77777777" w:rsidR="00093D4F" w:rsidRPr="000A5C7E" w:rsidRDefault="00093D4F" w:rsidP="000B409B">
            <w:pPr>
              <w:rPr>
                <w:rFonts w:cs="Arial"/>
                <w:szCs w:val="20"/>
              </w:rPr>
            </w:pPr>
            <w:r w:rsidRPr="000A5C7E">
              <w:rPr>
                <w:rFonts w:cs="Arial"/>
                <w:szCs w:val="20"/>
              </w:rPr>
              <w:t>P5</w:t>
            </w:r>
          </w:p>
        </w:tc>
        <w:tc>
          <w:tcPr>
            <w:tcW w:w="7920" w:type="dxa"/>
            <w:vAlign w:val="center"/>
          </w:tcPr>
          <w:p w14:paraId="352A552A" w14:textId="77777777" w:rsidR="00093D4F" w:rsidRPr="000A5C7E" w:rsidRDefault="00093D4F" w:rsidP="003E5414">
            <w:r w:rsidRPr="000A5C7E">
              <w:t>Zahtevane sposobnosti:</w:t>
            </w:r>
          </w:p>
          <w:p w14:paraId="34120DE4" w14:textId="77777777" w:rsidR="00093D4F" w:rsidRPr="000A5C7E" w:rsidRDefault="00093D4F" w:rsidP="00D06632">
            <w:pPr>
              <w:pStyle w:val="Odstavekseznama"/>
              <w:numPr>
                <w:ilvl w:val="0"/>
                <w:numId w:val="71"/>
              </w:numPr>
            </w:pPr>
            <w:r w:rsidRPr="000A5C7E">
              <w:t>izvedba poslovne analize,</w:t>
            </w:r>
          </w:p>
          <w:p w14:paraId="33ABBCCE" w14:textId="77777777" w:rsidR="00093D4F" w:rsidRPr="003E5414" w:rsidRDefault="00093D4F" w:rsidP="00D06632">
            <w:pPr>
              <w:pStyle w:val="Odstavekseznama"/>
              <w:numPr>
                <w:ilvl w:val="0"/>
                <w:numId w:val="71"/>
              </w:numPr>
              <w:rPr>
                <w:lang w:val="it-IT"/>
              </w:rPr>
            </w:pPr>
            <w:r w:rsidRPr="003E5414">
              <w:rPr>
                <w:lang w:val="it-IT"/>
              </w:rPr>
              <w:t>priprava funkcionalnih in nefunkcionalnih specifikacij,</w:t>
            </w:r>
          </w:p>
          <w:p w14:paraId="5E770C47" w14:textId="77777777" w:rsidR="00093D4F" w:rsidRPr="003E5414" w:rsidRDefault="00093D4F" w:rsidP="00D06632">
            <w:pPr>
              <w:pStyle w:val="Odstavekseznama"/>
              <w:numPr>
                <w:ilvl w:val="0"/>
                <w:numId w:val="71"/>
              </w:numPr>
              <w:rPr>
                <w:lang w:val="it-IT"/>
              </w:rPr>
            </w:pPr>
            <w:r w:rsidRPr="003E5414">
              <w:rPr>
                <w:lang w:val="it-IT"/>
              </w:rPr>
              <w:t>planiranje in načrtovanje rešitev s sposobnostjo ocene obsega in kompleksnosti,</w:t>
            </w:r>
          </w:p>
          <w:p w14:paraId="181EF565" w14:textId="77777777" w:rsidR="00093D4F" w:rsidRPr="000A5C7E" w:rsidRDefault="00093D4F" w:rsidP="00D06632">
            <w:pPr>
              <w:pStyle w:val="Odstavekseznama"/>
              <w:numPr>
                <w:ilvl w:val="0"/>
                <w:numId w:val="71"/>
              </w:numPr>
            </w:pPr>
            <w:r w:rsidRPr="000A5C7E">
              <w:t>izdelava načrta rešitve,</w:t>
            </w:r>
          </w:p>
          <w:p w14:paraId="76B8ED91" w14:textId="77777777" w:rsidR="00093D4F" w:rsidRPr="000A5C7E" w:rsidRDefault="00093D4F" w:rsidP="00D06632">
            <w:pPr>
              <w:pStyle w:val="Odstavekseznama"/>
              <w:numPr>
                <w:ilvl w:val="0"/>
                <w:numId w:val="71"/>
              </w:numPr>
            </w:pPr>
            <w:r w:rsidRPr="000A5C7E">
              <w:t>vodenje skupine analitikov,</w:t>
            </w:r>
          </w:p>
          <w:p w14:paraId="2F7ED7A0" w14:textId="77777777" w:rsidR="00093D4F" w:rsidRPr="000A5C7E" w:rsidRDefault="00093D4F" w:rsidP="00D06632">
            <w:pPr>
              <w:pStyle w:val="Odstavekseznama"/>
              <w:numPr>
                <w:ilvl w:val="0"/>
                <w:numId w:val="71"/>
              </w:numPr>
            </w:pPr>
            <w:r w:rsidRPr="000A5C7E">
              <w:t>izdelava testnega načrta,</w:t>
            </w:r>
          </w:p>
          <w:p w14:paraId="3022EA05" w14:textId="77777777" w:rsidR="00093D4F" w:rsidRPr="003E5414" w:rsidRDefault="00093D4F" w:rsidP="00D06632">
            <w:pPr>
              <w:pStyle w:val="Odstavekseznama"/>
              <w:numPr>
                <w:ilvl w:val="0"/>
                <w:numId w:val="71"/>
              </w:numPr>
              <w:rPr>
                <w:lang w:val="it-IT"/>
              </w:rPr>
            </w:pPr>
            <w:r w:rsidRPr="003E5414">
              <w:rPr>
                <w:lang w:val="it-IT"/>
              </w:rPr>
              <w:t>izvedba in vodenje testiranja po testnem načrtu,</w:t>
            </w:r>
          </w:p>
          <w:p w14:paraId="467893F0" w14:textId="77777777" w:rsidR="00093D4F" w:rsidRPr="000A5C7E" w:rsidRDefault="00093D4F" w:rsidP="00D06632">
            <w:pPr>
              <w:pStyle w:val="Odstavekseznama"/>
              <w:numPr>
                <w:ilvl w:val="0"/>
                <w:numId w:val="71"/>
              </w:numPr>
            </w:pPr>
            <w:r w:rsidRPr="000A5C7E">
              <w:t>dokumentiranje rezultatov testiranja.</w:t>
            </w:r>
          </w:p>
        </w:tc>
        <w:tc>
          <w:tcPr>
            <w:tcW w:w="880" w:type="dxa"/>
            <w:vAlign w:val="center"/>
          </w:tcPr>
          <w:p w14:paraId="1AD03B07" w14:textId="77777777" w:rsidR="00093D4F" w:rsidRPr="000A5C7E" w:rsidRDefault="00093D4F" w:rsidP="000B409B">
            <w:pPr>
              <w:jc w:val="center"/>
              <w:rPr>
                <w:rFonts w:cs="Arial"/>
                <w:szCs w:val="20"/>
              </w:rPr>
            </w:pPr>
            <w:r w:rsidRPr="000A5C7E">
              <w:rPr>
                <w:rFonts w:cs="Arial"/>
                <w:szCs w:val="20"/>
              </w:rPr>
              <w:fldChar w:fldCharType="begin">
                <w:ffData>
                  <w:name w:val="Besedilo230"/>
                  <w:enabled/>
                  <w:calcOnExit w:val="0"/>
                  <w:textInput/>
                </w:ffData>
              </w:fldChar>
            </w:r>
            <w:r w:rsidRPr="000A5C7E">
              <w:rPr>
                <w:rFonts w:cs="Arial"/>
                <w:szCs w:val="20"/>
              </w:rPr>
              <w:instrText xml:space="preserve"> FORMTEXT </w:instrText>
            </w:r>
            <w:r w:rsidRPr="000A5C7E">
              <w:rPr>
                <w:rFonts w:cs="Arial"/>
                <w:szCs w:val="20"/>
              </w:rPr>
            </w:r>
            <w:r w:rsidRPr="000A5C7E">
              <w:rPr>
                <w:rFonts w:cs="Arial"/>
                <w:szCs w:val="20"/>
              </w:rPr>
              <w:fldChar w:fldCharType="separate"/>
            </w:r>
            <w:r w:rsidRPr="000A5C7E">
              <w:rPr>
                <w:rFonts w:cs="Arial"/>
                <w:noProof/>
                <w:szCs w:val="20"/>
              </w:rPr>
              <w:t> </w:t>
            </w:r>
            <w:r w:rsidRPr="000A5C7E">
              <w:rPr>
                <w:rFonts w:cs="Arial"/>
                <w:noProof/>
                <w:szCs w:val="20"/>
              </w:rPr>
              <w:t> </w:t>
            </w:r>
            <w:r w:rsidRPr="000A5C7E">
              <w:rPr>
                <w:rFonts w:cs="Arial"/>
                <w:noProof/>
                <w:szCs w:val="20"/>
              </w:rPr>
              <w:t> </w:t>
            </w:r>
            <w:r w:rsidRPr="000A5C7E">
              <w:rPr>
                <w:rFonts w:cs="Arial"/>
                <w:noProof/>
                <w:szCs w:val="20"/>
              </w:rPr>
              <w:t> </w:t>
            </w:r>
            <w:r w:rsidRPr="000A5C7E">
              <w:rPr>
                <w:rFonts w:cs="Arial"/>
                <w:noProof/>
                <w:szCs w:val="20"/>
              </w:rPr>
              <w:t> </w:t>
            </w:r>
            <w:r w:rsidRPr="000A5C7E">
              <w:rPr>
                <w:rFonts w:cs="Arial"/>
                <w:szCs w:val="20"/>
              </w:rPr>
              <w:fldChar w:fldCharType="end"/>
            </w:r>
          </w:p>
        </w:tc>
      </w:tr>
      <w:tr w:rsidR="00093D4F" w:rsidRPr="004326F8" w14:paraId="0A593CE7" w14:textId="77777777" w:rsidTr="006721EE">
        <w:tc>
          <w:tcPr>
            <w:tcW w:w="550" w:type="dxa"/>
            <w:vAlign w:val="center"/>
          </w:tcPr>
          <w:p w14:paraId="47E740FF" w14:textId="77777777" w:rsidR="00093D4F" w:rsidRPr="000A5C7E" w:rsidRDefault="00093D4F" w:rsidP="000B409B">
            <w:pPr>
              <w:rPr>
                <w:rFonts w:cs="Arial"/>
                <w:szCs w:val="20"/>
              </w:rPr>
            </w:pPr>
            <w:r w:rsidRPr="000A5C7E">
              <w:rPr>
                <w:rFonts w:cs="Arial"/>
                <w:szCs w:val="20"/>
              </w:rPr>
              <w:t>P6</w:t>
            </w:r>
          </w:p>
        </w:tc>
        <w:tc>
          <w:tcPr>
            <w:tcW w:w="7920" w:type="dxa"/>
            <w:vAlign w:val="center"/>
          </w:tcPr>
          <w:p w14:paraId="0DB553DA" w14:textId="77777777" w:rsidR="00093D4F" w:rsidRPr="000A5C7E" w:rsidRDefault="00093D4F" w:rsidP="003E5414">
            <w:r w:rsidRPr="000A5C7E">
              <w:t>Zahteva se dobro poznavanje:</w:t>
            </w:r>
          </w:p>
          <w:p w14:paraId="005E842D" w14:textId="77777777" w:rsidR="00093D4F" w:rsidRPr="000A5C7E" w:rsidRDefault="00093D4F" w:rsidP="00D06632">
            <w:pPr>
              <w:pStyle w:val="Odstavekseznama"/>
              <w:numPr>
                <w:ilvl w:val="0"/>
                <w:numId w:val="72"/>
              </w:numPr>
            </w:pPr>
            <w:r w:rsidRPr="000A5C7E">
              <w:t>osnovnih pojmov iz področja relacijskih podatkovnih baz,</w:t>
            </w:r>
          </w:p>
          <w:p w14:paraId="45016BBE" w14:textId="77777777" w:rsidR="00093D4F" w:rsidRPr="000A5C7E" w:rsidRDefault="00093D4F" w:rsidP="00D06632">
            <w:pPr>
              <w:pStyle w:val="Odstavekseznama"/>
              <w:numPr>
                <w:ilvl w:val="0"/>
                <w:numId w:val="72"/>
              </w:numPr>
            </w:pPr>
            <w:r w:rsidRPr="000A5C7E">
              <w:t>principov uporabljenih pri načrtovanju podatkovnih baz,</w:t>
            </w:r>
          </w:p>
          <w:p w14:paraId="628F371B" w14:textId="77777777" w:rsidR="00093D4F" w:rsidRPr="000A5C7E" w:rsidRDefault="00093D4F" w:rsidP="00D06632">
            <w:pPr>
              <w:pStyle w:val="Odstavekseznama"/>
              <w:numPr>
                <w:ilvl w:val="0"/>
                <w:numId w:val="72"/>
              </w:numPr>
            </w:pPr>
            <w:r w:rsidRPr="000A5C7E">
              <w:t>principov razvoja aplikacij (pisanje programov, testiranje, odprava napak in vzdrževanje programov),</w:t>
            </w:r>
          </w:p>
          <w:p w14:paraId="2B42024B" w14:textId="77777777" w:rsidR="00093D4F" w:rsidRPr="000A5C7E" w:rsidRDefault="00093D4F" w:rsidP="00D06632">
            <w:pPr>
              <w:pStyle w:val="Odstavekseznama"/>
              <w:numPr>
                <w:ilvl w:val="0"/>
                <w:numId w:val="72"/>
              </w:numPr>
            </w:pPr>
            <w:r w:rsidRPr="000A5C7E">
              <w:t>arhitekture večnivojskih aplikacij ter arhitekture odjemalec/strežnik,</w:t>
            </w:r>
          </w:p>
          <w:p w14:paraId="1E5EB7E9" w14:textId="05AAABC8" w:rsidR="00093D4F" w:rsidRPr="003E5414" w:rsidRDefault="00093D4F" w:rsidP="00D06632">
            <w:pPr>
              <w:pStyle w:val="Odstavekseznama"/>
              <w:numPr>
                <w:ilvl w:val="0"/>
                <w:numId w:val="72"/>
              </w:numPr>
              <w:rPr>
                <w:lang w:val="it-IT"/>
              </w:rPr>
            </w:pPr>
            <w:r w:rsidRPr="003E5414">
              <w:rPr>
                <w:lang w:val="it-IT"/>
              </w:rPr>
              <w:t>posebnosti pr</w:t>
            </w:r>
            <w:r w:rsidR="00DF0A19">
              <w:rPr>
                <w:lang w:val="it-IT"/>
              </w:rPr>
              <w:t xml:space="preserve">i razvoju in uporabi namiznih, </w:t>
            </w:r>
            <w:r w:rsidRPr="003E5414">
              <w:rPr>
                <w:lang w:val="it-IT"/>
              </w:rPr>
              <w:t>spletnih in mobilnih aplikacij,</w:t>
            </w:r>
          </w:p>
          <w:p w14:paraId="32C2361E" w14:textId="77777777" w:rsidR="00093D4F" w:rsidRPr="000A5C7E" w:rsidRDefault="00093D4F" w:rsidP="00D06632">
            <w:pPr>
              <w:pStyle w:val="Odstavekseznama"/>
              <w:numPr>
                <w:ilvl w:val="0"/>
                <w:numId w:val="72"/>
              </w:numPr>
            </w:pPr>
            <w:r w:rsidRPr="000A5C7E">
              <w:t>standardov in principov uporabljenih pri izgradnji spletnih storitev.</w:t>
            </w:r>
          </w:p>
        </w:tc>
        <w:tc>
          <w:tcPr>
            <w:tcW w:w="880" w:type="dxa"/>
            <w:vAlign w:val="center"/>
          </w:tcPr>
          <w:p w14:paraId="5FA2F9E2" w14:textId="77777777" w:rsidR="00093D4F" w:rsidRPr="000A5C7E" w:rsidRDefault="00093D4F" w:rsidP="000B409B">
            <w:pPr>
              <w:jc w:val="center"/>
              <w:rPr>
                <w:rFonts w:cs="Arial"/>
                <w:szCs w:val="20"/>
              </w:rPr>
            </w:pPr>
            <w:r w:rsidRPr="000A5C7E">
              <w:rPr>
                <w:rFonts w:cs="Arial"/>
                <w:szCs w:val="20"/>
              </w:rPr>
              <w:fldChar w:fldCharType="begin">
                <w:ffData>
                  <w:name w:val="Besedilo231"/>
                  <w:enabled/>
                  <w:calcOnExit w:val="0"/>
                  <w:textInput/>
                </w:ffData>
              </w:fldChar>
            </w:r>
            <w:r w:rsidRPr="000A5C7E">
              <w:rPr>
                <w:rFonts w:cs="Arial"/>
                <w:szCs w:val="20"/>
              </w:rPr>
              <w:instrText xml:space="preserve"> FORMTEXT </w:instrText>
            </w:r>
            <w:r w:rsidRPr="000A5C7E">
              <w:rPr>
                <w:rFonts w:cs="Arial"/>
                <w:szCs w:val="20"/>
              </w:rPr>
            </w:r>
            <w:r w:rsidRPr="000A5C7E">
              <w:rPr>
                <w:rFonts w:cs="Arial"/>
                <w:szCs w:val="20"/>
              </w:rPr>
              <w:fldChar w:fldCharType="separate"/>
            </w:r>
            <w:r w:rsidRPr="000A5C7E">
              <w:rPr>
                <w:rFonts w:cs="Arial"/>
                <w:noProof/>
                <w:szCs w:val="20"/>
              </w:rPr>
              <w:t> </w:t>
            </w:r>
            <w:r w:rsidRPr="000A5C7E">
              <w:rPr>
                <w:rFonts w:cs="Arial"/>
                <w:noProof/>
                <w:szCs w:val="20"/>
              </w:rPr>
              <w:t> </w:t>
            </w:r>
            <w:r w:rsidRPr="000A5C7E">
              <w:rPr>
                <w:rFonts w:cs="Arial"/>
                <w:noProof/>
                <w:szCs w:val="20"/>
              </w:rPr>
              <w:t> </w:t>
            </w:r>
            <w:r w:rsidRPr="000A5C7E">
              <w:rPr>
                <w:rFonts w:cs="Arial"/>
                <w:noProof/>
                <w:szCs w:val="20"/>
              </w:rPr>
              <w:t> </w:t>
            </w:r>
            <w:r w:rsidRPr="000A5C7E">
              <w:rPr>
                <w:rFonts w:cs="Arial"/>
                <w:noProof/>
                <w:szCs w:val="20"/>
              </w:rPr>
              <w:t> </w:t>
            </w:r>
            <w:r w:rsidRPr="000A5C7E">
              <w:rPr>
                <w:rFonts w:cs="Arial"/>
                <w:szCs w:val="20"/>
              </w:rPr>
              <w:fldChar w:fldCharType="end"/>
            </w:r>
          </w:p>
        </w:tc>
      </w:tr>
      <w:tr w:rsidR="00093D4F" w:rsidRPr="004326F8" w14:paraId="5CAA9ABB" w14:textId="77777777" w:rsidTr="006721EE">
        <w:tc>
          <w:tcPr>
            <w:tcW w:w="550" w:type="dxa"/>
            <w:vAlign w:val="center"/>
          </w:tcPr>
          <w:p w14:paraId="1C822FAE" w14:textId="77777777" w:rsidR="00093D4F" w:rsidRPr="000A5C7E" w:rsidRDefault="00093D4F" w:rsidP="000B409B">
            <w:pPr>
              <w:rPr>
                <w:rFonts w:cs="Arial"/>
                <w:szCs w:val="20"/>
              </w:rPr>
            </w:pPr>
            <w:r w:rsidRPr="000A5C7E">
              <w:rPr>
                <w:rFonts w:cs="Arial"/>
                <w:szCs w:val="20"/>
              </w:rPr>
              <w:t>P7</w:t>
            </w:r>
          </w:p>
        </w:tc>
        <w:tc>
          <w:tcPr>
            <w:tcW w:w="7920" w:type="dxa"/>
            <w:vAlign w:val="center"/>
          </w:tcPr>
          <w:p w14:paraId="496BDDCF" w14:textId="77777777" w:rsidR="00093D4F" w:rsidRPr="000A5C7E" w:rsidRDefault="00093D4F" w:rsidP="003E5414">
            <w:r w:rsidRPr="000A5C7E">
              <w:t>Obvladovanje in izkušnje iz naslednjih produktov ali tehnologij:</w:t>
            </w:r>
          </w:p>
          <w:p w14:paraId="4A291F7F" w14:textId="77777777" w:rsidR="00093D4F" w:rsidRPr="000A5C7E" w:rsidRDefault="00093D4F" w:rsidP="00D06632">
            <w:pPr>
              <w:pStyle w:val="Odstavekseznama"/>
              <w:numPr>
                <w:ilvl w:val="0"/>
                <w:numId w:val="73"/>
              </w:numPr>
            </w:pPr>
            <w:r w:rsidRPr="000A5C7E">
              <w:t>.NET Framework platforma od ver. 4.0 naprej,</w:t>
            </w:r>
          </w:p>
          <w:p w14:paraId="26AA280D" w14:textId="77777777" w:rsidR="00093D4F" w:rsidRPr="000A5C7E" w:rsidRDefault="00093D4F" w:rsidP="00D06632">
            <w:pPr>
              <w:pStyle w:val="Odstavekseznama"/>
              <w:numPr>
                <w:ilvl w:val="0"/>
                <w:numId w:val="73"/>
              </w:numPr>
            </w:pPr>
            <w:r w:rsidRPr="000A5C7E">
              <w:t>ASP.NET,</w:t>
            </w:r>
          </w:p>
          <w:p w14:paraId="68CF3730" w14:textId="77777777" w:rsidR="00093D4F" w:rsidRPr="000A5C7E" w:rsidRDefault="00093D4F" w:rsidP="00D06632">
            <w:pPr>
              <w:pStyle w:val="Odstavekseznama"/>
              <w:numPr>
                <w:ilvl w:val="0"/>
                <w:numId w:val="73"/>
              </w:numPr>
            </w:pPr>
            <w:r w:rsidRPr="000A5C7E">
              <w:t>.NET Remoting,</w:t>
            </w:r>
          </w:p>
          <w:p w14:paraId="70851CAD" w14:textId="77777777" w:rsidR="00093D4F" w:rsidRPr="000A5C7E" w:rsidRDefault="00093D4F" w:rsidP="00D06632">
            <w:pPr>
              <w:pStyle w:val="Odstavekseznama"/>
              <w:numPr>
                <w:ilvl w:val="0"/>
                <w:numId w:val="73"/>
              </w:numPr>
            </w:pPr>
            <w:r w:rsidRPr="000A5C7E">
              <w:t>Windows Communication Foundation (WCF),</w:t>
            </w:r>
          </w:p>
          <w:p w14:paraId="3DAA1CCC" w14:textId="77777777" w:rsidR="00093D4F" w:rsidRPr="000A5C7E" w:rsidRDefault="00093D4F" w:rsidP="00D06632">
            <w:pPr>
              <w:pStyle w:val="Odstavekseznama"/>
              <w:numPr>
                <w:ilvl w:val="0"/>
                <w:numId w:val="73"/>
              </w:numPr>
            </w:pPr>
            <w:r w:rsidRPr="000A5C7E">
              <w:t>ADO.NET,</w:t>
            </w:r>
          </w:p>
          <w:p w14:paraId="421F9301" w14:textId="77777777" w:rsidR="00093D4F" w:rsidRPr="000A5C7E" w:rsidRDefault="00093D4F" w:rsidP="00D06632">
            <w:pPr>
              <w:pStyle w:val="Odstavekseznama"/>
              <w:numPr>
                <w:ilvl w:val="0"/>
                <w:numId w:val="73"/>
              </w:numPr>
            </w:pPr>
            <w:r w:rsidRPr="000A5C7E">
              <w:t>Internet Information Services (IIS) od ver. 8.5 naprej,</w:t>
            </w:r>
          </w:p>
          <w:p w14:paraId="50575F7C" w14:textId="77777777" w:rsidR="00093D4F" w:rsidRPr="000A5C7E" w:rsidRDefault="00093D4F" w:rsidP="00D06632">
            <w:pPr>
              <w:pStyle w:val="Odstavekseznama"/>
              <w:numPr>
                <w:ilvl w:val="0"/>
                <w:numId w:val="73"/>
              </w:numPr>
            </w:pPr>
            <w:r w:rsidRPr="000A5C7E">
              <w:t>Firefox od ver. 90 naprej,</w:t>
            </w:r>
          </w:p>
          <w:p w14:paraId="42F6F4E2" w14:textId="77777777" w:rsidR="00093D4F" w:rsidRPr="000A5C7E" w:rsidRDefault="00093D4F" w:rsidP="00D06632">
            <w:pPr>
              <w:pStyle w:val="Odstavekseznama"/>
              <w:numPr>
                <w:ilvl w:val="0"/>
                <w:numId w:val="73"/>
              </w:numPr>
            </w:pPr>
            <w:r w:rsidRPr="000A5C7E">
              <w:t>Chrome od ver. 92 naprej.</w:t>
            </w:r>
          </w:p>
        </w:tc>
        <w:tc>
          <w:tcPr>
            <w:tcW w:w="880" w:type="dxa"/>
            <w:vAlign w:val="center"/>
          </w:tcPr>
          <w:p w14:paraId="171D5DF7" w14:textId="77777777" w:rsidR="00093D4F" w:rsidRPr="000A5C7E" w:rsidRDefault="00093D4F" w:rsidP="000B409B">
            <w:pPr>
              <w:jc w:val="center"/>
              <w:rPr>
                <w:rFonts w:cs="Arial"/>
                <w:szCs w:val="20"/>
              </w:rPr>
            </w:pPr>
            <w:r w:rsidRPr="000A5C7E">
              <w:rPr>
                <w:rFonts w:cs="Arial"/>
                <w:szCs w:val="20"/>
              </w:rPr>
              <w:fldChar w:fldCharType="begin">
                <w:ffData>
                  <w:name w:val="Besedilo224"/>
                  <w:enabled/>
                  <w:calcOnExit w:val="0"/>
                  <w:textInput/>
                </w:ffData>
              </w:fldChar>
            </w:r>
            <w:bookmarkStart w:id="171" w:name="Besedilo224"/>
            <w:r w:rsidRPr="000A5C7E">
              <w:rPr>
                <w:rFonts w:cs="Arial"/>
                <w:szCs w:val="20"/>
              </w:rPr>
              <w:instrText xml:space="preserve"> FORMTEXT </w:instrText>
            </w:r>
            <w:r w:rsidRPr="000A5C7E">
              <w:rPr>
                <w:rFonts w:cs="Arial"/>
                <w:szCs w:val="20"/>
              </w:rPr>
            </w:r>
            <w:r w:rsidRPr="000A5C7E">
              <w:rPr>
                <w:rFonts w:cs="Arial"/>
                <w:szCs w:val="20"/>
              </w:rPr>
              <w:fldChar w:fldCharType="separate"/>
            </w:r>
            <w:r w:rsidRPr="000A5C7E">
              <w:rPr>
                <w:rFonts w:cs="Arial"/>
                <w:noProof/>
                <w:szCs w:val="20"/>
              </w:rPr>
              <w:t> </w:t>
            </w:r>
            <w:r w:rsidRPr="000A5C7E">
              <w:rPr>
                <w:rFonts w:cs="Arial"/>
                <w:noProof/>
                <w:szCs w:val="20"/>
              </w:rPr>
              <w:t> </w:t>
            </w:r>
            <w:r w:rsidRPr="000A5C7E">
              <w:rPr>
                <w:rFonts w:cs="Arial"/>
                <w:noProof/>
                <w:szCs w:val="20"/>
              </w:rPr>
              <w:t> </w:t>
            </w:r>
            <w:r w:rsidRPr="000A5C7E">
              <w:rPr>
                <w:rFonts w:cs="Arial"/>
                <w:noProof/>
                <w:szCs w:val="20"/>
              </w:rPr>
              <w:t> </w:t>
            </w:r>
            <w:r w:rsidRPr="000A5C7E">
              <w:rPr>
                <w:rFonts w:cs="Arial"/>
                <w:noProof/>
                <w:szCs w:val="20"/>
              </w:rPr>
              <w:t> </w:t>
            </w:r>
            <w:r w:rsidRPr="000A5C7E">
              <w:rPr>
                <w:rFonts w:cs="Arial"/>
                <w:szCs w:val="20"/>
              </w:rPr>
              <w:fldChar w:fldCharType="end"/>
            </w:r>
            <w:bookmarkEnd w:id="171"/>
          </w:p>
        </w:tc>
      </w:tr>
      <w:tr w:rsidR="00093D4F" w:rsidRPr="004326F8" w14:paraId="3F54E230" w14:textId="77777777" w:rsidTr="006721EE">
        <w:tc>
          <w:tcPr>
            <w:tcW w:w="550" w:type="dxa"/>
            <w:vAlign w:val="center"/>
          </w:tcPr>
          <w:p w14:paraId="17FED526" w14:textId="77777777" w:rsidR="00093D4F" w:rsidRPr="000A5C7E" w:rsidRDefault="00093D4F" w:rsidP="000B409B">
            <w:pPr>
              <w:rPr>
                <w:rFonts w:cs="Arial"/>
                <w:szCs w:val="20"/>
              </w:rPr>
            </w:pPr>
            <w:r w:rsidRPr="000A5C7E">
              <w:rPr>
                <w:rFonts w:cs="Arial"/>
                <w:szCs w:val="20"/>
              </w:rPr>
              <w:t>P8</w:t>
            </w:r>
          </w:p>
        </w:tc>
        <w:tc>
          <w:tcPr>
            <w:tcW w:w="7920" w:type="dxa"/>
            <w:vAlign w:val="center"/>
          </w:tcPr>
          <w:p w14:paraId="2643C4C9" w14:textId="0C07FC93" w:rsidR="00093D4F" w:rsidRPr="000A5C7E" w:rsidRDefault="00093D4F" w:rsidP="003E5414">
            <w:r w:rsidRPr="000A5C7E">
              <w:t>Vsaj eno dokazilo o izobraževanju v preteklih</w:t>
            </w:r>
            <w:r w:rsidR="008802C8">
              <w:t xml:space="preserve"> petih</w:t>
            </w:r>
            <w:r w:rsidRPr="000A5C7E">
              <w:t xml:space="preserve"> letih z vsaj enega izmed področij:</w:t>
            </w:r>
          </w:p>
          <w:p w14:paraId="10E10C6B" w14:textId="77777777" w:rsidR="00093D4F" w:rsidRPr="003E5414" w:rsidRDefault="00093D4F" w:rsidP="00D06632">
            <w:pPr>
              <w:pStyle w:val="Odstavekseznama"/>
              <w:numPr>
                <w:ilvl w:val="0"/>
                <w:numId w:val="74"/>
              </w:numPr>
              <w:rPr>
                <w:lang w:val="it-IT"/>
              </w:rPr>
            </w:pPr>
            <w:r w:rsidRPr="003E5414">
              <w:rPr>
                <w:lang w:val="it-IT"/>
              </w:rPr>
              <w:t>orodja za analizo in oblikovanje informacijskih sistemov,</w:t>
            </w:r>
          </w:p>
          <w:p w14:paraId="24A61D98" w14:textId="77777777" w:rsidR="00093D4F" w:rsidRPr="000A5C7E" w:rsidRDefault="00093D4F" w:rsidP="00D06632">
            <w:pPr>
              <w:pStyle w:val="Odstavekseznama"/>
              <w:numPr>
                <w:ilvl w:val="0"/>
                <w:numId w:val="74"/>
              </w:numPr>
            </w:pPr>
            <w:r w:rsidRPr="000A5C7E">
              <w:t xml:space="preserve">e-poslovanje, </w:t>
            </w:r>
          </w:p>
          <w:p w14:paraId="13CA16F4" w14:textId="77777777" w:rsidR="00093D4F" w:rsidRPr="000A5C7E" w:rsidRDefault="00093D4F" w:rsidP="00D06632">
            <w:pPr>
              <w:pStyle w:val="Odstavekseznama"/>
              <w:numPr>
                <w:ilvl w:val="0"/>
                <w:numId w:val="74"/>
              </w:numPr>
            </w:pPr>
            <w:r w:rsidRPr="000A5C7E">
              <w:lastRenderedPageBreak/>
              <w:t>kakovost informacijskih sistemov.</w:t>
            </w:r>
          </w:p>
          <w:p w14:paraId="4ADF5419" w14:textId="6DCA5EBF" w:rsidR="00093D4F" w:rsidRPr="000A5C7E" w:rsidRDefault="00093D4F" w:rsidP="003E5414">
            <w:pPr>
              <w:rPr>
                <w:lang w:val="it-IT"/>
              </w:rPr>
            </w:pPr>
            <w:r w:rsidRPr="000A5C7E">
              <w:rPr>
                <w:u w:val="single"/>
                <w:lang w:val="it-IT"/>
              </w:rPr>
              <w:t>Dokazilo</w:t>
            </w:r>
            <w:r w:rsidRPr="000A5C7E">
              <w:rPr>
                <w:lang w:val="it-IT"/>
              </w:rPr>
              <w:t xml:space="preserve">: </w:t>
            </w:r>
            <w:r w:rsidR="007635E5">
              <w:rPr>
                <w:lang w:val="it-IT"/>
              </w:rPr>
              <w:t xml:space="preserve">skenirano </w:t>
            </w:r>
            <w:r w:rsidRPr="000A5C7E">
              <w:rPr>
                <w:lang w:val="it-IT"/>
              </w:rPr>
              <w:t>potrdilo ali spričevalo o zaključenem izobraževanju.</w:t>
            </w:r>
          </w:p>
        </w:tc>
        <w:tc>
          <w:tcPr>
            <w:tcW w:w="880" w:type="dxa"/>
            <w:vAlign w:val="center"/>
          </w:tcPr>
          <w:p w14:paraId="74AA2B87" w14:textId="77777777" w:rsidR="00093D4F" w:rsidRPr="000A5C7E" w:rsidRDefault="00093D4F" w:rsidP="000B409B">
            <w:pPr>
              <w:jc w:val="center"/>
              <w:rPr>
                <w:rFonts w:cs="Arial"/>
                <w:szCs w:val="20"/>
              </w:rPr>
            </w:pPr>
            <w:r w:rsidRPr="000A5C7E">
              <w:rPr>
                <w:rFonts w:cs="Arial"/>
                <w:szCs w:val="20"/>
              </w:rPr>
              <w:lastRenderedPageBreak/>
              <w:fldChar w:fldCharType="begin">
                <w:ffData>
                  <w:name w:val="Besedilo232"/>
                  <w:enabled/>
                  <w:calcOnExit w:val="0"/>
                  <w:textInput/>
                </w:ffData>
              </w:fldChar>
            </w:r>
            <w:r w:rsidRPr="000A5C7E">
              <w:rPr>
                <w:rFonts w:cs="Arial"/>
                <w:szCs w:val="20"/>
              </w:rPr>
              <w:instrText xml:space="preserve"> FORMTEXT </w:instrText>
            </w:r>
            <w:r w:rsidRPr="000A5C7E">
              <w:rPr>
                <w:rFonts w:cs="Arial"/>
                <w:szCs w:val="20"/>
              </w:rPr>
            </w:r>
            <w:r w:rsidRPr="000A5C7E">
              <w:rPr>
                <w:rFonts w:cs="Arial"/>
                <w:szCs w:val="20"/>
              </w:rPr>
              <w:fldChar w:fldCharType="separate"/>
            </w:r>
            <w:r w:rsidRPr="000A5C7E">
              <w:rPr>
                <w:rFonts w:cs="Arial"/>
                <w:noProof/>
                <w:szCs w:val="20"/>
              </w:rPr>
              <w:t> </w:t>
            </w:r>
            <w:r w:rsidRPr="000A5C7E">
              <w:rPr>
                <w:rFonts w:cs="Arial"/>
                <w:noProof/>
                <w:szCs w:val="20"/>
              </w:rPr>
              <w:t> </w:t>
            </w:r>
            <w:r w:rsidRPr="000A5C7E">
              <w:rPr>
                <w:rFonts w:cs="Arial"/>
                <w:noProof/>
                <w:szCs w:val="20"/>
              </w:rPr>
              <w:t> </w:t>
            </w:r>
            <w:r w:rsidRPr="000A5C7E">
              <w:rPr>
                <w:rFonts w:cs="Arial"/>
                <w:noProof/>
                <w:szCs w:val="20"/>
              </w:rPr>
              <w:t> </w:t>
            </w:r>
            <w:r w:rsidRPr="000A5C7E">
              <w:rPr>
                <w:rFonts w:cs="Arial"/>
                <w:noProof/>
                <w:szCs w:val="20"/>
              </w:rPr>
              <w:t> </w:t>
            </w:r>
            <w:r w:rsidRPr="000A5C7E">
              <w:rPr>
                <w:rFonts w:cs="Arial"/>
                <w:szCs w:val="20"/>
              </w:rPr>
              <w:fldChar w:fldCharType="end"/>
            </w:r>
          </w:p>
        </w:tc>
      </w:tr>
    </w:tbl>
    <w:p w14:paraId="367626ED" w14:textId="77777777" w:rsidR="00093D4F" w:rsidRPr="004326F8" w:rsidRDefault="00093D4F" w:rsidP="000B409B">
      <w:pPr>
        <w:tabs>
          <w:tab w:val="center" w:pos="8140"/>
        </w:tabs>
        <w:spacing w:before="60"/>
        <w:rPr>
          <w:sz w:val="16"/>
          <w:szCs w:val="16"/>
        </w:rPr>
      </w:pPr>
    </w:p>
    <w:p w14:paraId="6DC0239E" w14:textId="77777777" w:rsidR="00093D4F" w:rsidRPr="005A1366" w:rsidRDefault="00093D4F" w:rsidP="000B409B">
      <w:pPr>
        <w:rPr>
          <w:szCs w:val="20"/>
        </w:rPr>
      </w:pPr>
      <w:r w:rsidRPr="005A1366">
        <w:rPr>
          <w:szCs w:val="20"/>
        </w:rPr>
        <w:t>Za izpolnjevanje pogoja morajo biti z »DA« izpolnjena vsa polja</w:t>
      </w:r>
      <w:r>
        <w:rPr>
          <w:szCs w:val="20"/>
        </w:rPr>
        <w:t xml:space="preserve"> in priložena zahtevana dokazila</w:t>
      </w:r>
      <w:r w:rsidRPr="005A1366">
        <w:rPr>
          <w:szCs w:val="20"/>
        </w:rPr>
        <w:t>.</w:t>
      </w:r>
    </w:p>
    <w:p w14:paraId="7F235636" w14:textId="12D04503" w:rsidR="00093D4F" w:rsidRDefault="00093D4F" w:rsidP="000B409B">
      <w:pPr>
        <w:rPr>
          <w:szCs w:val="20"/>
        </w:rPr>
      </w:pPr>
    </w:p>
    <w:p w14:paraId="20E5C561" w14:textId="77777777" w:rsidR="002C0472" w:rsidRPr="00856694" w:rsidRDefault="002C0472" w:rsidP="002C0472">
      <w:pPr>
        <w:jc w:val="both"/>
        <w:rPr>
          <w:rFonts w:cs="Arial"/>
          <w:szCs w:val="20"/>
        </w:rPr>
      </w:pPr>
      <w:r w:rsidRPr="00856694">
        <w:rPr>
          <w:rFonts w:cs="Arial"/>
          <w:szCs w:val="20"/>
        </w:rPr>
        <w:t>S podpisom te listine potrjujemo, da prijavljeni kader izpolnjuje vse zahteve glede znanj in izkušenj, ki so zahtevane v tem obrazcu.</w:t>
      </w:r>
    </w:p>
    <w:p w14:paraId="5AF43E4F" w14:textId="77777777" w:rsidR="002C0472" w:rsidRPr="007C4E79" w:rsidRDefault="002C0472" w:rsidP="000B409B">
      <w:pPr>
        <w:rPr>
          <w:szCs w:val="20"/>
        </w:rPr>
      </w:pPr>
    </w:p>
    <w:p w14:paraId="09AF5287" w14:textId="77777777" w:rsidR="00093D4F" w:rsidRPr="00265B72" w:rsidRDefault="00093D4F" w:rsidP="000B409B">
      <w:pPr>
        <w:jc w:val="right"/>
        <w:rPr>
          <w:szCs w:val="20"/>
          <w:lang w:val="de-AT"/>
        </w:rPr>
      </w:pPr>
      <w:r w:rsidRPr="007C4E79">
        <w:rPr>
          <w:szCs w:val="20"/>
        </w:rPr>
        <w:tab/>
      </w:r>
      <w:r>
        <w:rPr>
          <w:szCs w:val="20"/>
        </w:rPr>
        <w:tab/>
      </w:r>
      <w:r>
        <w:rPr>
          <w:szCs w:val="20"/>
        </w:rPr>
        <w:tab/>
      </w:r>
      <w:r>
        <w:rPr>
          <w:szCs w:val="20"/>
        </w:rPr>
        <w:tab/>
      </w:r>
      <w:r>
        <w:rPr>
          <w:szCs w:val="20"/>
        </w:rPr>
        <w:tab/>
      </w:r>
      <w:r>
        <w:rPr>
          <w:szCs w:val="20"/>
        </w:rPr>
        <w:tab/>
      </w:r>
      <w:r w:rsidRPr="00265B72">
        <w:rPr>
          <w:szCs w:val="20"/>
          <w:lang w:val="de-AT"/>
        </w:rPr>
        <w:t>Žig in podpis odgovorne osebe ponudnika</w:t>
      </w:r>
      <w:r w:rsidRPr="00265B72">
        <w:rPr>
          <w:szCs w:val="20"/>
          <w:lang w:val="de-AT"/>
        </w:rPr>
        <w:br w:type="page"/>
      </w:r>
    </w:p>
    <w:p w14:paraId="25FDB0BA" w14:textId="75370156" w:rsidR="00093D4F" w:rsidRDefault="00093D4F" w:rsidP="00D06632">
      <w:pPr>
        <w:pStyle w:val="Naslov1"/>
        <w:keepNext w:val="0"/>
        <w:widowControl w:val="0"/>
        <w:numPr>
          <w:ilvl w:val="0"/>
          <w:numId w:val="47"/>
        </w:numPr>
      </w:pPr>
      <w:bookmarkStart w:id="172" w:name="Obr_07"/>
      <w:bookmarkStart w:id="173" w:name="Obr_17"/>
      <w:bookmarkStart w:id="174" w:name="_Toc86821700"/>
      <w:bookmarkStart w:id="175" w:name="_Toc520807807"/>
      <w:bookmarkStart w:id="176" w:name="_Toc521058037"/>
      <w:bookmarkEnd w:id="172"/>
      <w:bookmarkEnd w:id="173"/>
      <w:r w:rsidRPr="008A2CE5">
        <w:lastRenderedPageBreak/>
        <w:t xml:space="preserve">OBRAZEC </w:t>
      </w:r>
      <w:r>
        <w:t xml:space="preserve">KADRI </w:t>
      </w:r>
      <w:r w:rsidRPr="008A2CE5">
        <w:t xml:space="preserve">ZA </w:t>
      </w:r>
      <w:r w:rsidRPr="00353F64">
        <w:t>POSLOVNEGA ANALITIKA</w:t>
      </w:r>
      <w:r w:rsidRPr="00A81F57">
        <w:t xml:space="preserve"> II</w:t>
      </w:r>
      <w:bookmarkEnd w:id="174"/>
    </w:p>
    <w:p w14:paraId="5A3B4803" w14:textId="77777777" w:rsidR="003E5414" w:rsidRPr="003E5414" w:rsidRDefault="003E5414" w:rsidP="003E5414">
      <w:pPr>
        <w:rPr>
          <w:lang w:val="sl-SI" w:eastAsia="sl-SI"/>
        </w:rPr>
      </w:pPr>
    </w:p>
    <w:tbl>
      <w:tblPr>
        <w:tblW w:w="9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550"/>
        <w:gridCol w:w="7920"/>
        <w:gridCol w:w="880"/>
      </w:tblGrid>
      <w:tr w:rsidR="00093D4F" w:rsidRPr="004326F8" w14:paraId="537DF7E7" w14:textId="77777777" w:rsidTr="00E3056E">
        <w:trPr>
          <w:trHeight w:val="340"/>
        </w:trPr>
        <w:tc>
          <w:tcPr>
            <w:tcW w:w="550" w:type="dxa"/>
            <w:shd w:val="clear" w:color="auto" w:fill="E0E0E0"/>
            <w:vAlign w:val="center"/>
          </w:tcPr>
          <w:p w14:paraId="1071A571" w14:textId="77777777" w:rsidR="00093D4F" w:rsidRPr="00DF0A19" w:rsidRDefault="00093D4F" w:rsidP="000B409B">
            <w:pPr>
              <w:jc w:val="center"/>
              <w:rPr>
                <w:b/>
                <w:szCs w:val="20"/>
                <w:lang w:val="it-IT"/>
              </w:rPr>
            </w:pPr>
          </w:p>
        </w:tc>
        <w:tc>
          <w:tcPr>
            <w:tcW w:w="7920" w:type="dxa"/>
            <w:shd w:val="clear" w:color="auto" w:fill="E0E0E0"/>
            <w:vAlign w:val="center"/>
          </w:tcPr>
          <w:p w14:paraId="72E499AB" w14:textId="77777777" w:rsidR="00093D4F" w:rsidRPr="00DF0A19" w:rsidRDefault="00093D4F" w:rsidP="000B409B">
            <w:pPr>
              <w:jc w:val="center"/>
              <w:rPr>
                <w:b/>
                <w:szCs w:val="20"/>
                <w:lang w:val="it-IT"/>
              </w:rPr>
            </w:pPr>
            <w:r w:rsidRPr="00DF0A19">
              <w:rPr>
                <w:b/>
                <w:szCs w:val="20"/>
                <w:lang w:val="it-IT"/>
              </w:rPr>
              <w:t>Zahteve za poslovnega analitika II</w:t>
            </w:r>
          </w:p>
        </w:tc>
        <w:tc>
          <w:tcPr>
            <w:tcW w:w="880" w:type="dxa"/>
            <w:shd w:val="clear" w:color="auto" w:fill="E0E0E0"/>
            <w:vAlign w:val="center"/>
          </w:tcPr>
          <w:p w14:paraId="46E8291C" w14:textId="77777777" w:rsidR="00093D4F" w:rsidRPr="00DF0A19" w:rsidRDefault="00093D4F" w:rsidP="000B409B">
            <w:pPr>
              <w:jc w:val="center"/>
              <w:rPr>
                <w:b/>
                <w:szCs w:val="20"/>
              </w:rPr>
            </w:pPr>
            <w:r w:rsidRPr="00DF0A19">
              <w:rPr>
                <w:b/>
                <w:szCs w:val="20"/>
              </w:rPr>
              <w:t>Da/Ne</w:t>
            </w:r>
          </w:p>
        </w:tc>
      </w:tr>
      <w:tr w:rsidR="00093D4F" w:rsidRPr="004326F8" w14:paraId="41CBAD18" w14:textId="77777777" w:rsidTr="006721EE">
        <w:trPr>
          <w:trHeight w:val="495"/>
        </w:trPr>
        <w:tc>
          <w:tcPr>
            <w:tcW w:w="550" w:type="dxa"/>
            <w:vAlign w:val="center"/>
          </w:tcPr>
          <w:p w14:paraId="229C45DE" w14:textId="77777777" w:rsidR="00093D4F" w:rsidRPr="00DF0A19" w:rsidRDefault="00093D4F" w:rsidP="000B409B">
            <w:pPr>
              <w:rPr>
                <w:szCs w:val="20"/>
              </w:rPr>
            </w:pPr>
          </w:p>
        </w:tc>
        <w:tc>
          <w:tcPr>
            <w:tcW w:w="7920" w:type="dxa"/>
            <w:vAlign w:val="center"/>
          </w:tcPr>
          <w:p w14:paraId="60310D2B" w14:textId="77777777" w:rsidR="00093D4F" w:rsidRPr="00DF0A19" w:rsidRDefault="00093D4F" w:rsidP="000B409B">
            <w:pPr>
              <w:rPr>
                <w:szCs w:val="20"/>
              </w:rPr>
            </w:pPr>
            <w:r w:rsidRPr="00DF0A19">
              <w:rPr>
                <w:szCs w:val="20"/>
              </w:rPr>
              <w:t xml:space="preserve">Ime in priimek: </w:t>
            </w:r>
            <w:r w:rsidRPr="00DF0A19">
              <w:rPr>
                <w:szCs w:val="20"/>
              </w:rPr>
              <w:fldChar w:fldCharType="begin">
                <w:ffData>
                  <w:name w:val="Besedilo227"/>
                  <w:enabled/>
                  <w:calcOnExit w:val="0"/>
                  <w:textInput/>
                </w:ffData>
              </w:fldChar>
            </w:r>
            <w:r w:rsidRPr="00DF0A19">
              <w:rPr>
                <w:szCs w:val="20"/>
              </w:rPr>
              <w:instrText xml:space="preserve"> FORMTEXT </w:instrText>
            </w:r>
            <w:r w:rsidRPr="00DF0A19">
              <w:rPr>
                <w:szCs w:val="20"/>
              </w:rPr>
            </w:r>
            <w:r w:rsidRPr="00DF0A19">
              <w:rPr>
                <w:szCs w:val="20"/>
              </w:rPr>
              <w:fldChar w:fldCharType="separate"/>
            </w:r>
            <w:r w:rsidRPr="00DF0A19">
              <w:rPr>
                <w:noProof/>
                <w:szCs w:val="20"/>
              </w:rPr>
              <w:t> </w:t>
            </w:r>
            <w:r w:rsidRPr="00DF0A19">
              <w:rPr>
                <w:noProof/>
                <w:szCs w:val="20"/>
              </w:rPr>
              <w:t> </w:t>
            </w:r>
            <w:r w:rsidRPr="00DF0A19">
              <w:rPr>
                <w:noProof/>
                <w:szCs w:val="20"/>
              </w:rPr>
              <w:t> </w:t>
            </w:r>
            <w:r w:rsidRPr="00DF0A19">
              <w:rPr>
                <w:noProof/>
                <w:szCs w:val="20"/>
              </w:rPr>
              <w:t> </w:t>
            </w:r>
            <w:r w:rsidRPr="00DF0A19">
              <w:rPr>
                <w:noProof/>
                <w:szCs w:val="20"/>
              </w:rPr>
              <w:t> </w:t>
            </w:r>
            <w:r w:rsidRPr="00DF0A19">
              <w:rPr>
                <w:szCs w:val="20"/>
              </w:rPr>
              <w:fldChar w:fldCharType="end"/>
            </w:r>
          </w:p>
        </w:tc>
        <w:tc>
          <w:tcPr>
            <w:tcW w:w="880" w:type="dxa"/>
            <w:vAlign w:val="center"/>
          </w:tcPr>
          <w:p w14:paraId="54D31B50" w14:textId="77777777" w:rsidR="00093D4F" w:rsidRPr="00DF0A19" w:rsidRDefault="00093D4F" w:rsidP="000B409B">
            <w:pPr>
              <w:jc w:val="center"/>
              <w:rPr>
                <w:szCs w:val="20"/>
              </w:rPr>
            </w:pPr>
            <w:r w:rsidRPr="00DF0A19">
              <w:rPr>
                <w:szCs w:val="20"/>
              </w:rPr>
              <w:t>/</w:t>
            </w:r>
          </w:p>
        </w:tc>
      </w:tr>
      <w:tr w:rsidR="00093D4F" w:rsidRPr="004326F8" w14:paraId="651546E0" w14:textId="77777777" w:rsidTr="006721EE">
        <w:trPr>
          <w:trHeight w:val="495"/>
        </w:trPr>
        <w:tc>
          <w:tcPr>
            <w:tcW w:w="550" w:type="dxa"/>
            <w:vAlign w:val="center"/>
          </w:tcPr>
          <w:p w14:paraId="3DBC542D" w14:textId="77777777" w:rsidR="00093D4F" w:rsidRPr="00DF0A19" w:rsidRDefault="00093D4F" w:rsidP="000B409B">
            <w:pPr>
              <w:rPr>
                <w:szCs w:val="20"/>
              </w:rPr>
            </w:pPr>
            <w:r w:rsidRPr="00DF0A19">
              <w:rPr>
                <w:szCs w:val="20"/>
              </w:rPr>
              <w:t>P1</w:t>
            </w:r>
          </w:p>
        </w:tc>
        <w:tc>
          <w:tcPr>
            <w:tcW w:w="7920" w:type="dxa"/>
            <w:vAlign w:val="center"/>
          </w:tcPr>
          <w:p w14:paraId="7CF60FBF" w14:textId="0A9FEC99" w:rsidR="00093D4F" w:rsidRPr="00DF0A19" w:rsidRDefault="00093D4F" w:rsidP="00F204DD">
            <w:r w:rsidRPr="00DF0A19">
              <w:t xml:space="preserve">Izobrazba </w:t>
            </w:r>
            <w:r w:rsidR="008802C8">
              <w:t>1</w:t>
            </w:r>
            <w:r w:rsidRPr="00DF0A19">
              <w:t xml:space="preserve">. bolonjske stopnje oz. primerljiva izobrazba po starih študijskih programih </w:t>
            </w:r>
          </w:p>
          <w:p w14:paraId="06C70495" w14:textId="733BC60D" w:rsidR="00093D4F" w:rsidRPr="00DF0A19" w:rsidRDefault="00093D4F" w:rsidP="00F204DD">
            <w:r w:rsidRPr="00DF0A19">
              <w:rPr>
                <w:u w:val="single"/>
              </w:rPr>
              <w:t>Dokazilo</w:t>
            </w:r>
            <w:r w:rsidRPr="00DF0A19">
              <w:t xml:space="preserve">: </w:t>
            </w:r>
            <w:r w:rsidR="007635E5">
              <w:t>skenirana diploma</w:t>
            </w:r>
            <w:r w:rsidRPr="00DF0A19">
              <w:t>.</w:t>
            </w:r>
          </w:p>
        </w:tc>
        <w:tc>
          <w:tcPr>
            <w:tcW w:w="880" w:type="dxa"/>
            <w:vAlign w:val="center"/>
          </w:tcPr>
          <w:p w14:paraId="1C0774B7" w14:textId="77777777" w:rsidR="00093D4F" w:rsidRPr="00DF0A19" w:rsidRDefault="00093D4F" w:rsidP="000B409B">
            <w:pPr>
              <w:jc w:val="center"/>
              <w:rPr>
                <w:szCs w:val="20"/>
              </w:rPr>
            </w:pPr>
            <w:r w:rsidRPr="00DF0A19">
              <w:rPr>
                <w:szCs w:val="20"/>
              </w:rPr>
              <w:fldChar w:fldCharType="begin">
                <w:ffData>
                  <w:name w:val="Besedilo228"/>
                  <w:enabled/>
                  <w:calcOnExit w:val="0"/>
                  <w:textInput/>
                </w:ffData>
              </w:fldChar>
            </w:r>
            <w:r w:rsidRPr="00DF0A19">
              <w:rPr>
                <w:szCs w:val="20"/>
              </w:rPr>
              <w:instrText xml:space="preserve"> FORMTEXT </w:instrText>
            </w:r>
            <w:r w:rsidRPr="00DF0A19">
              <w:rPr>
                <w:szCs w:val="20"/>
              </w:rPr>
            </w:r>
            <w:r w:rsidRPr="00DF0A19">
              <w:rPr>
                <w:szCs w:val="20"/>
              </w:rPr>
              <w:fldChar w:fldCharType="separate"/>
            </w:r>
            <w:r w:rsidRPr="00DF0A19">
              <w:rPr>
                <w:noProof/>
                <w:szCs w:val="20"/>
              </w:rPr>
              <w:t> </w:t>
            </w:r>
            <w:r w:rsidRPr="00DF0A19">
              <w:rPr>
                <w:noProof/>
                <w:szCs w:val="20"/>
              </w:rPr>
              <w:t> </w:t>
            </w:r>
            <w:r w:rsidRPr="00DF0A19">
              <w:rPr>
                <w:noProof/>
                <w:szCs w:val="20"/>
              </w:rPr>
              <w:t> </w:t>
            </w:r>
            <w:r w:rsidRPr="00DF0A19">
              <w:rPr>
                <w:noProof/>
                <w:szCs w:val="20"/>
              </w:rPr>
              <w:t> </w:t>
            </w:r>
            <w:r w:rsidRPr="00DF0A19">
              <w:rPr>
                <w:noProof/>
                <w:szCs w:val="20"/>
              </w:rPr>
              <w:t> </w:t>
            </w:r>
            <w:r w:rsidRPr="00DF0A19">
              <w:rPr>
                <w:szCs w:val="20"/>
              </w:rPr>
              <w:fldChar w:fldCharType="end"/>
            </w:r>
          </w:p>
        </w:tc>
      </w:tr>
      <w:tr w:rsidR="00093D4F" w:rsidRPr="004326F8" w14:paraId="7D0DFC52" w14:textId="77777777" w:rsidTr="006721EE">
        <w:tc>
          <w:tcPr>
            <w:tcW w:w="550" w:type="dxa"/>
            <w:vAlign w:val="center"/>
          </w:tcPr>
          <w:p w14:paraId="7C4CFAA1" w14:textId="77777777" w:rsidR="00093D4F" w:rsidRPr="00DF0A19" w:rsidRDefault="00093D4F" w:rsidP="000B409B">
            <w:pPr>
              <w:rPr>
                <w:szCs w:val="20"/>
              </w:rPr>
            </w:pPr>
            <w:r w:rsidRPr="00DF0A19">
              <w:rPr>
                <w:szCs w:val="20"/>
              </w:rPr>
              <w:t>P2</w:t>
            </w:r>
          </w:p>
        </w:tc>
        <w:tc>
          <w:tcPr>
            <w:tcW w:w="7920" w:type="dxa"/>
            <w:vAlign w:val="center"/>
          </w:tcPr>
          <w:p w14:paraId="3037EAF9" w14:textId="77777777" w:rsidR="00093D4F" w:rsidRPr="00DF0A19" w:rsidRDefault="00093D4F" w:rsidP="00F204DD">
            <w:r w:rsidRPr="00DF0A19">
              <w:t>Najmanj 3 leta delovnih izkušenj s področja sistemske in poslovne analize od tega najmanj 2 leti s področja elektronskega in finančnega ali davčnega poslovanja.</w:t>
            </w:r>
          </w:p>
          <w:p w14:paraId="6C3E2F4A" w14:textId="3970A61E" w:rsidR="00093D4F" w:rsidRPr="00DF0A19" w:rsidRDefault="00093D4F" w:rsidP="00F204DD">
            <w:r w:rsidRPr="00DF0A19">
              <w:rPr>
                <w:u w:val="single"/>
              </w:rPr>
              <w:t>Dokazilo</w:t>
            </w:r>
            <w:r w:rsidRPr="00DF0A19">
              <w:t xml:space="preserve">: </w:t>
            </w:r>
            <w:r w:rsidR="007635E5">
              <w:t xml:space="preserve">skeniran </w:t>
            </w:r>
            <w:r w:rsidRPr="00DF0A19">
              <w:t>podpisan življenjepis z opisom zahtevanih delovnih izkušenj.</w:t>
            </w:r>
          </w:p>
        </w:tc>
        <w:tc>
          <w:tcPr>
            <w:tcW w:w="880" w:type="dxa"/>
            <w:vAlign w:val="center"/>
          </w:tcPr>
          <w:p w14:paraId="28A92C1C" w14:textId="77777777" w:rsidR="00093D4F" w:rsidRPr="00DF0A19" w:rsidRDefault="00093D4F" w:rsidP="000B409B">
            <w:pPr>
              <w:jc w:val="center"/>
              <w:rPr>
                <w:szCs w:val="20"/>
              </w:rPr>
            </w:pPr>
            <w:r w:rsidRPr="00DF0A19">
              <w:rPr>
                <w:szCs w:val="20"/>
              </w:rPr>
              <w:fldChar w:fldCharType="begin">
                <w:ffData>
                  <w:name w:val="Besedilo229"/>
                  <w:enabled/>
                  <w:calcOnExit w:val="0"/>
                  <w:textInput/>
                </w:ffData>
              </w:fldChar>
            </w:r>
            <w:r w:rsidRPr="00DF0A19">
              <w:rPr>
                <w:szCs w:val="20"/>
              </w:rPr>
              <w:instrText xml:space="preserve"> FORMTEXT </w:instrText>
            </w:r>
            <w:r w:rsidRPr="00DF0A19">
              <w:rPr>
                <w:szCs w:val="20"/>
              </w:rPr>
            </w:r>
            <w:r w:rsidRPr="00DF0A19">
              <w:rPr>
                <w:szCs w:val="20"/>
              </w:rPr>
              <w:fldChar w:fldCharType="separate"/>
            </w:r>
            <w:r w:rsidRPr="00DF0A19">
              <w:rPr>
                <w:noProof/>
                <w:szCs w:val="20"/>
              </w:rPr>
              <w:t> </w:t>
            </w:r>
            <w:r w:rsidRPr="00DF0A19">
              <w:rPr>
                <w:noProof/>
                <w:szCs w:val="20"/>
              </w:rPr>
              <w:t> </w:t>
            </w:r>
            <w:r w:rsidRPr="00DF0A19">
              <w:rPr>
                <w:noProof/>
                <w:szCs w:val="20"/>
              </w:rPr>
              <w:t> </w:t>
            </w:r>
            <w:r w:rsidRPr="00DF0A19">
              <w:rPr>
                <w:noProof/>
                <w:szCs w:val="20"/>
              </w:rPr>
              <w:t> </w:t>
            </w:r>
            <w:r w:rsidRPr="00DF0A19">
              <w:rPr>
                <w:noProof/>
                <w:szCs w:val="20"/>
              </w:rPr>
              <w:t> </w:t>
            </w:r>
            <w:r w:rsidRPr="00DF0A19">
              <w:rPr>
                <w:szCs w:val="20"/>
              </w:rPr>
              <w:fldChar w:fldCharType="end"/>
            </w:r>
          </w:p>
        </w:tc>
      </w:tr>
      <w:tr w:rsidR="00093D4F" w:rsidRPr="004326F8" w14:paraId="62E2B720" w14:textId="77777777" w:rsidTr="006721EE">
        <w:trPr>
          <w:trHeight w:val="698"/>
        </w:trPr>
        <w:tc>
          <w:tcPr>
            <w:tcW w:w="550" w:type="dxa"/>
            <w:vAlign w:val="center"/>
          </w:tcPr>
          <w:p w14:paraId="1C95C0F0" w14:textId="77777777" w:rsidR="00093D4F" w:rsidRPr="00DF0A19" w:rsidRDefault="00093D4F" w:rsidP="000B409B">
            <w:pPr>
              <w:rPr>
                <w:szCs w:val="20"/>
              </w:rPr>
            </w:pPr>
            <w:r w:rsidRPr="00DF0A19">
              <w:rPr>
                <w:szCs w:val="20"/>
              </w:rPr>
              <w:t>P3</w:t>
            </w:r>
          </w:p>
        </w:tc>
        <w:tc>
          <w:tcPr>
            <w:tcW w:w="7920" w:type="dxa"/>
            <w:vAlign w:val="center"/>
          </w:tcPr>
          <w:p w14:paraId="38178770" w14:textId="77777777" w:rsidR="00093D4F" w:rsidRPr="00DF0A19" w:rsidRDefault="00093D4F" w:rsidP="00DF0A19">
            <w:r w:rsidRPr="00DF0A19">
              <w:t>Dodatna znanja:</w:t>
            </w:r>
          </w:p>
          <w:p w14:paraId="79B39BC4" w14:textId="77777777" w:rsidR="00093D4F" w:rsidRPr="00DF0A19" w:rsidRDefault="00093D4F" w:rsidP="00D06632">
            <w:pPr>
              <w:pStyle w:val="Odstavekseznama"/>
              <w:numPr>
                <w:ilvl w:val="0"/>
                <w:numId w:val="78"/>
              </w:numPr>
              <w:rPr>
                <w:lang w:val="it-IT"/>
              </w:rPr>
            </w:pPr>
            <w:r w:rsidRPr="00DF0A19">
              <w:rPr>
                <w:lang w:val="it-IT"/>
              </w:rPr>
              <w:t>poznavanje poslovnega področja elektronskega poslovanja,</w:t>
            </w:r>
          </w:p>
          <w:p w14:paraId="7A6BA45D" w14:textId="77777777" w:rsidR="00093D4F" w:rsidRPr="00DF0A19" w:rsidRDefault="00093D4F" w:rsidP="00D06632">
            <w:pPr>
              <w:pStyle w:val="Odstavekseznama"/>
              <w:numPr>
                <w:ilvl w:val="0"/>
                <w:numId w:val="78"/>
              </w:numPr>
            </w:pPr>
            <w:r w:rsidRPr="00DF0A19">
              <w:t>aktivno znanje slovenščine.</w:t>
            </w:r>
          </w:p>
        </w:tc>
        <w:tc>
          <w:tcPr>
            <w:tcW w:w="880" w:type="dxa"/>
            <w:vAlign w:val="center"/>
          </w:tcPr>
          <w:p w14:paraId="0E8D6EDC" w14:textId="77777777" w:rsidR="00093D4F" w:rsidRPr="00DF0A19" w:rsidRDefault="00093D4F" w:rsidP="000B409B">
            <w:pPr>
              <w:jc w:val="center"/>
              <w:rPr>
                <w:szCs w:val="20"/>
              </w:rPr>
            </w:pPr>
            <w:r w:rsidRPr="00DF0A19">
              <w:rPr>
                <w:szCs w:val="20"/>
              </w:rPr>
              <w:fldChar w:fldCharType="begin">
                <w:ffData>
                  <w:name w:val="Besedilo211"/>
                  <w:enabled/>
                  <w:calcOnExit w:val="0"/>
                  <w:textInput/>
                </w:ffData>
              </w:fldChar>
            </w:r>
            <w:r w:rsidRPr="00DF0A19">
              <w:rPr>
                <w:szCs w:val="20"/>
              </w:rPr>
              <w:instrText xml:space="preserve"> FORMTEXT </w:instrText>
            </w:r>
            <w:r w:rsidRPr="00DF0A19">
              <w:rPr>
                <w:szCs w:val="20"/>
              </w:rPr>
            </w:r>
            <w:r w:rsidRPr="00DF0A19">
              <w:rPr>
                <w:szCs w:val="20"/>
              </w:rPr>
              <w:fldChar w:fldCharType="separate"/>
            </w:r>
            <w:r w:rsidRPr="00DF0A19">
              <w:rPr>
                <w:noProof/>
                <w:szCs w:val="20"/>
              </w:rPr>
              <w:t> </w:t>
            </w:r>
            <w:r w:rsidRPr="00DF0A19">
              <w:rPr>
                <w:noProof/>
                <w:szCs w:val="20"/>
              </w:rPr>
              <w:t> </w:t>
            </w:r>
            <w:r w:rsidRPr="00DF0A19">
              <w:rPr>
                <w:noProof/>
                <w:szCs w:val="20"/>
              </w:rPr>
              <w:t> </w:t>
            </w:r>
            <w:r w:rsidRPr="00DF0A19">
              <w:rPr>
                <w:noProof/>
                <w:szCs w:val="20"/>
              </w:rPr>
              <w:t> </w:t>
            </w:r>
            <w:r w:rsidRPr="00DF0A19">
              <w:rPr>
                <w:noProof/>
                <w:szCs w:val="20"/>
              </w:rPr>
              <w:t> </w:t>
            </w:r>
            <w:r w:rsidRPr="00DF0A19">
              <w:rPr>
                <w:szCs w:val="20"/>
              </w:rPr>
              <w:fldChar w:fldCharType="end"/>
            </w:r>
          </w:p>
        </w:tc>
      </w:tr>
      <w:tr w:rsidR="00093D4F" w:rsidRPr="004326F8" w14:paraId="45C1BF64" w14:textId="77777777" w:rsidTr="006721EE">
        <w:trPr>
          <w:trHeight w:val="836"/>
        </w:trPr>
        <w:tc>
          <w:tcPr>
            <w:tcW w:w="550" w:type="dxa"/>
            <w:vAlign w:val="center"/>
          </w:tcPr>
          <w:p w14:paraId="2E983239" w14:textId="77777777" w:rsidR="00093D4F" w:rsidRPr="00DF0A19" w:rsidRDefault="00093D4F" w:rsidP="000B409B">
            <w:pPr>
              <w:rPr>
                <w:szCs w:val="20"/>
              </w:rPr>
            </w:pPr>
            <w:r w:rsidRPr="00DF0A19">
              <w:rPr>
                <w:szCs w:val="20"/>
              </w:rPr>
              <w:t>P4</w:t>
            </w:r>
          </w:p>
        </w:tc>
        <w:tc>
          <w:tcPr>
            <w:tcW w:w="7920" w:type="dxa"/>
            <w:vAlign w:val="center"/>
          </w:tcPr>
          <w:p w14:paraId="1FCB8841" w14:textId="77777777" w:rsidR="00093D4F" w:rsidRPr="00DF0A19" w:rsidRDefault="00093D4F" w:rsidP="00DF0A19">
            <w:r w:rsidRPr="00DF0A19">
              <w:t>Zahtevane sposobnosti:</w:t>
            </w:r>
          </w:p>
          <w:p w14:paraId="5E36ED65" w14:textId="77777777" w:rsidR="00093D4F" w:rsidRPr="00DF0A19" w:rsidRDefault="00093D4F" w:rsidP="00D06632">
            <w:pPr>
              <w:pStyle w:val="Odstavekseznama"/>
              <w:numPr>
                <w:ilvl w:val="0"/>
                <w:numId w:val="77"/>
              </w:numPr>
            </w:pPr>
            <w:r w:rsidRPr="00DF0A19">
              <w:t>izvedba poslovne analize,</w:t>
            </w:r>
          </w:p>
          <w:p w14:paraId="7C3E15FA" w14:textId="77777777" w:rsidR="00093D4F" w:rsidRPr="00DF0A19" w:rsidRDefault="00093D4F" w:rsidP="00D06632">
            <w:pPr>
              <w:pStyle w:val="Odstavekseznama"/>
              <w:numPr>
                <w:ilvl w:val="0"/>
                <w:numId w:val="77"/>
              </w:numPr>
              <w:rPr>
                <w:lang w:val="it-IT"/>
              </w:rPr>
            </w:pPr>
            <w:r w:rsidRPr="00DF0A19">
              <w:rPr>
                <w:lang w:val="it-IT"/>
              </w:rPr>
              <w:t>priprava funkcionalnih in nefunkcionalnih specifikacij,</w:t>
            </w:r>
          </w:p>
          <w:p w14:paraId="74DE134D" w14:textId="77777777" w:rsidR="00093D4F" w:rsidRPr="00DF0A19" w:rsidRDefault="00093D4F" w:rsidP="00D06632">
            <w:pPr>
              <w:pStyle w:val="Odstavekseznama"/>
              <w:numPr>
                <w:ilvl w:val="0"/>
                <w:numId w:val="77"/>
              </w:numPr>
            </w:pPr>
            <w:r w:rsidRPr="00DF0A19">
              <w:t>izdelava načrta rešitve,</w:t>
            </w:r>
          </w:p>
          <w:p w14:paraId="06975801" w14:textId="77777777" w:rsidR="00093D4F" w:rsidRPr="00DF0A19" w:rsidRDefault="00093D4F" w:rsidP="00D06632">
            <w:pPr>
              <w:pStyle w:val="Odstavekseznama"/>
              <w:numPr>
                <w:ilvl w:val="0"/>
                <w:numId w:val="77"/>
              </w:numPr>
              <w:rPr>
                <w:lang w:val="it-IT"/>
              </w:rPr>
            </w:pPr>
            <w:r w:rsidRPr="00DF0A19">
              <w:rPr>
                <w:lang w:val="it-IT"/>
              </w:rPr>
              <w:t>izvedba in vodenje testiranja po testnem načrtu,</w:t>
            </w:r>
          </w:p>
          <w:p w14:paraId="7717C88B" w14:textId="77777777" w:rsidR="00093D4F" w:rsidRPr="00DF0A19" w:rsidRDefault="00093D4F" w:rsidP="00D06632">
            <w:pPr>
              <w:pStyle w:val="Odstavekseznama"/>
              <w:numPr>
                <w:ilvl w:val="0"/>
                <w:numId w:val="77"/>
              </w:numPr>
            </w:pPr>
            <w:r w:rsidRPr="00DF0A19">
              <w:t>dokumentiranje rezultatov testiranja.</w:t>
            </w:r>
          </w:p>
        </w:tc>
        <w:tc>
          <w:tcPr>
            <w:tcW w:w="880" w:type="dxa"/>
            <w:vAlign w:val="center"/>
          </w:tcPr>
          <w:p w14:paraId="667586D0" w14:textId="77777777" w:rsidR="00093D4F" w:rsidRPr="00DF0A19" w:rsidRDefault="00093D4F" w:rsidP="000B409B">
            <w:pPr>
              <w:jc w:val="center"/>
              <w:rPr>
                <w:szCs w:val="20"/>
              </w:rPr>
            </w:pPr>
            <w:r w:rsidRPr="00DF0A19">
              <w:rPr>
                <w:szCs w:val="20"/>
              </w:rPr>
              <w:fldChar w:fldCharType="begin">
                <w:ffData>
                  <w:name w:val="Besedilo230"/>
                  <w:enabled/>
                  <w:calcOnExit w:val="0"/>
                  <w:textInput/>
                </w:ffData>
              </w:fldChar>
            </w:r>
            <w:r w:rsidRPr="00DF0A19">
              <w:rPr>
                <w:szCs w:val="20"/>
              </w:rPr>
              <w:instrText xml:space="preserve"> FORMTEXT </w:instrText>
            </w:r>
            <w:r w:rsidRPr="00DF0A19">
              <w:rPr>
                <w:szCs w:val="20"/>
              </w:rPr>
            </w:r>
            <w:r w:rsidRPr="00DF0A19">
              <w:rPr>
                <w:szCs w:val="20"/>
              </w:rPr>
              <w:fldChar w:fldCharType="separate"/>
            </w:r>
            <w:r w:rsidRPr="00DF0A19">
              <w:rPr>
                <w:noProof/>
                <w:szCs w:val="20"/>
              </w:rPr>
              <w:t> </w:t>
            </w:r>
            <w:r w:rsidRPr="00DF0A19">
              <w:rPr>
                <w:noProof/>
                <w:szCs w:val="20"/>
              </w:rPr>
              <w:t> </w:t>
            </w:r>
            <w:r w:rsidRPr="00DF0A19">
              <w:rPr>
                <w:noProof/>
                <w:szCs w:val="20"/>
              </w:rPr>
              <w:t> </w:t>
            </w:r>
            <w:r w:rsidRPr="00DF0A19">
              <w:rPr>
                <w:noProof/>
                <w:szCs w:val="20"/>
              </w:rPr>
              <w:t> </w:t>
            </w:r>
            <w:r w:rsidRPr="00DF0A19">
              <w:rPr>
                <w:noProof/>
                <w:szCs w:val="20"/>
              </w:rPr>
              <w:t> </w:t>
            </w:r>
            <w:r w:rsidRPr="00DF0A19">
              <w:rPr>
                <w:szCs w:val="20"/>
              </w:rPr>
              <w:fldChar w:fldCharType="end"/>
            </w:r>
          </w:p>
        </w:tc>
      </w:tr>
      <w:tr w:rsidR="00093D4F" w:rsidRPr="004326F8" w14:paraId="09E4D4AD" w14:textId="77777777" w:rsidTr="006721EE">
        <w:tc>
          <w:tcPr>
            <w:tcW w:w="550" w:type="dxa"/>
            <w:vAlign w:val="center"/>
          </w:tcPr>
          <w:p w14:paraId="34D83366" w14:textId="77777777" w:rsidR="00093D4F" w:rsidRPr="00DF0A19" w:rsidRDefault="00093D4F" w:rsidP="000B409B">
            <w:pPr>
              <w:rPr>
                <w:szCs w:val="20"/>
              </w:rPr>
            </w:pPr>
            <w:r w:rsidRPr="00DF0A19">
              <w:rPr>
                <w:szCs w:val="20"/>
              </w:rPr>
              <w:t>P5</w:t>
            </w:r>
          </w:p>
        </w:tc>
        <w:tc>
          <w:tcPr>
            <w:tcW w:w="7920" w:type="dxa"/>
            <w:vAlign w:val="center"/>
          </w:tcPr>
          <w:p w14:paraId="6538A240" w14:textId="77777777" w:rsidR="00093D4F" w:rsidRPr="00DF0A19" w:rsidRDefault="00093D4F" w:rsidP="00DF0A19">
            <w:r w:rsidRPr="00DF0A19">
              <w:t>Zahteva se dobro poznavanje:</w:t>
            </w:r>
          </w:p>
          <w:p w14:paraId="48B5550E" w14:textId="77777777" w:rsidR="00093D4F" w:rsidRPr="00DF0A19" w:rsidRDefault="00093D4F" w:rsidP="00D06632">
            <w:pPr>
              <w:pStyle w:val="Odstavekseznama"/>
              <w:numPr>
                <w:ilvl w:val="0"/>
                <w:numId w:val="79"/>
              </w:numPr>
            </w:pPr>
            <w:r w:rsidRPr="00DF0A19">
              <w:t>osnovnih pojmov iz področja relacijskih podatkovnih baz,</w:t>
            </w:r>
          </w:p>
          <w:p w14:paraId="6F8CD1D3" w14:textId="77777777" w:rsidR="00093D4F" w:rsidRPr="00DF0A19" w:rsidRDefault="00093D4F" w:rsidP="00D06632">
            <w:pPr>
              <w:pStyle w:val="Odstavekseznama"/>
              <w:numPr>
                <w:ilvl w:val="0"/>
                <w:numId w:val="79"/>
              </w:numPr>
            </w:pPr>
            <w:r w:rsidRPr="00DF0A19">
              <w:t>principov uporabljenih pri načrtovanju podatkovnih baz,</w:t>
            </w:r>
          </w:p>
          <w:p w14:paraId="085A8065" w14:textId="77777777" w:rsidR="00093D4F" w:rsidRPr="00DF0A19" w:rsidRDefault="00093D4F" w:rsidP="00D06632">
            <w:pPr>
              <w:pStyle w:val="Odstavekseznama"/>
              <w:numPr>
                <w:ilvl w:val="0"/>
                <w:numId w:val="79"/>
              </w:numPr>
            </w:pPr>
            <w:r w:rsidRPr="00DF0A19">
              <w:t>principov razvoja aplikacij (pisanje programov, testiranje, odprava napak in vzdrževanje programov),</w:t>
            </w:r>
          </w:p>
          <w:p w14:paraId="12FC562C" w14:textId="77777777" w:rsidR="00093D4F" w:rsidRPr="00DF0A19" w:rsidRDefault="00093D4F" w:rsidP="00D06632">
            <w:pPr>
              <w:pStyle w:val="Odstavekseznama"/>
              <w:numPr>
                <w:ilvl w:val="0"/>
                <w:numId w:val="79"/>
              </w:numPr>
            </w:pPr>
            <w:r w:rsidRPr="00DF0A19">
              <w:t>arhitekture večnivojskih aplikacij ter arhitekture odjemalec/strežnik,</w:t>
            </w:r>
          </w:p>
          <w:p w14:paraId="7582814A" w14:textId="1619C636" w:rsidR="00093D4F" w:rsidRPr="00DF0A19" w:rsidRDefault="00093D4F" w:rsidP="00D06632">
            <w:pPr>
              <w:pStyle w:val="Odstavekseznama"/>
              <w:numPr>
                <w:ilvl w:val="0"/>
                <w:numId w:val="79"/>
              </w:numPr>
              <w:rPr>
                <w:lang w:val="it-IT"/>
              </w:rPr>
            </w:pPr>
            <w:r w:rsidRPr="00DF0A19">
              <w:rPr>
                <w:lang w:val="it-IT"/>
              </w:rPr>
              <w:t>posebnosti pri razvoju in uporabi namiznih, spletnih in mobilnih aplikacij,</w:t>
            </w:r>
          </w:p>
          <w:p w14:paraId="2AA6F3A3" w14:textId="77777777" w:rsidR="00093D4F" w:rsidRPr="00DF0A19" w:rsidRDefault="00093D4F" w:rsidP="00D06632">
            <w:pPr>
              <w:pStyle w:val="Odstavekseznama"/>
              <w:numPr>
                <w:ilvl w:val="0"/>
                <w:numId w:val="79"/>
              </w:numPr>
            </w:pPr>
            <w:r w:rsidRPr="00DF0A19">
              <w:t>standardov in principov uporabljenih pri izgradnji spletnih storitev.</w:t>
            </w:r>
          </w:p>
        </w:tc>
        <w:tc>
          <w:tcPr>
            <w:tcW w:w="880" w:type="dxa"/>
            <w:vAlign w:val="center"/>
          </w:tcPr>
          <w:p w14:paraId="61DD8283" w14:textId="77777777" w:rsidR="00093D4F" w:rsidRPr="00DF0A19" w:rsidRDefault="00093D4F" w:rsidP="000B409B">
            <w:pPr>
              <w:jc w:val="center"/>
              <w:rPr>
                <w:szCs w:val="20"/>
              </w:rPr>
            </w:pPr>
            <w:r w:rsidRPr="00DF0A19">
              <w:rPr>
                <w:szCs w:val="20"/>
              </w:rPr>
              <w:fldChar w:fldCharType="begin">
                <w:ffData>
                  <w:name w:val="Besedilo231"/>
                  <w:enabled/>
                  <w:calcOnExit w:val="0"/>
                  <w:textInput/>
                </w:ffData>
              </w:fldChar>
            </w:r>
            <w:r w:rsidRPr="00DF0A19">
              <w:rPr>
                <w:szCs w:val="20"/>
              </w:rPr>
              <w:instrText xml:space="preserve"> FORMTEXT </w:instrText>
            </w:r>
            <w:r w:rsidRPr="00DF0A19">
              <w:rPr>
                <w:szCs w:val="20"/>
              </w:rPr>
            </w:r>
            <w:r w:rsidRPr="00DF0A19">
              <w:rPr>
                <w:szCs w:val="20"/>
              </w:rPr>
              <w:fldChar w:fldCharType="separate"/>
            </w:r>
            <w:r w:rsidRPr="00DF0A19">
              <w:rPr>
                <w:noProof/>
                <w:szCs w:val="20"/>
              </w:rPr>
              <w:t> </w:t>
            </w:r>
            <w:r w:rsidRPr="00DF0A19">
              <w:rPr>
                <w:noProof/>
                <w:szCs w:val="20"/>
              </w:rPr>
              <w:t> </w:t>
            </w:r>
            <w:r w:rsidRPr="00DF0A19">
              <w:rPr>
                <w:noProof/>
                <w:szCs w:val="20"/>
              </w:rPr>
              <w:t> </w:t>
            </w:r>
            <w:r w:rsidRPr="00DF0A19">
              <w:rPr>
                <w:noProof/>
                <w:szCs w:val="20"/>
              </w:rPr>
              <w:t> </w:t>
            </w:r>
            <w:r w:rsidRPr="00DF0A19">
              <w:rPr>
                <w:noProof/>
                <w:szCs w:val="20"/>
              </w:rPr>
              <w:t> </w:t>
            </w:r>
            <w:r w:rsidRPr="00DF0A19">
              <w:rPr>
                <w:szCs w:val="20"/>
              </w:rPr>
              <w:fldChar w:fldCharType="end"/>
            </w:r>
          </w:p>
        </w:tc>
      </w:tr>
      <w:tr w:rsidR="00093D4F" w:rsidRPr="004326F8" w14:paraId="6B3AF2A4" w14:textId="77777777" w:rsidTr="006721EE">
        <w:tc>
          <w:tcPr>
            <w:tcW w:w="550" w:type="dxa"/>
            <w:vAlign w:val="center"/>
          </w:tcPr>
          <w:p w14:paraId="2ABFB8B5" w14:textId="77777777" w:rsidR="00093D4F" w:rsidRPr="00DF0A19" w:rsidRDefault="00093D4F" w:rsidP="000B409B">
            <w:pPr>
              <w:rPr>
                <w:szCs w:val="20"/>
              </w:rPr>
            </w:pPr>
            <w:r w:rsidRPr="00DF0A19">
              <w:rPr>
                <w:szCs w:val="20"/>
              </w:rPr>
              <w:t>P6</w:t>
            </w:r>
          </w:p>
        </w:tc>
        <w:tc>
          <w:tcPr>
            <w:tcW w:w="7920" w:type="dxa"/>
            <w:vAlign w:val="center"/>
          </w:tcPr>
          <w:p w14:paraId="181DB2A6" w14:textId="77777777" w:rsidR="00093D4F" w:rsidRPr="00DF0A19" w:rsidRDefault="00093D4F" w:rsidP="00DF0A19">
            <w:r w:rsidRPr="00DF0A19">
              <w:t>Obvladovanje in izkušnje iz naslednjih produktov ali tehnologij:</w:t>
            </w:r>
          </w:p>
          <w:p w14:paraId="465B5B4D" w14:textId="77777777" w:rsidR="00093D4F" w:rsidRPr="00DF0A19" w:rsidRDefault="00093D4F" w:rsidP="00D06632">
            <w:pPr>
              <w:pStyle w:val="Odstavekseznama"/>
              <w:numPr>
                <w:ilvl w:val="0"/>
                <w:numId w:val="80"/>
              </w:numPr>
            </w:pPr>
            <w:r w:rsidRPr="00DF0A19">
              <w:t>.NET Framework platforma od ver. 4.0 naprej,</w:t>
            </w:r>
          </w:p>
          <w:p w14:paraId="39CA8060" w14:textId="77777777" w:rsidR="00093D4F" w:rsidRPr="00DF0A19" w:rsidRDefault="00093D4F" w:rsidP="00D06632">
            <w:pPr>
              <w:pStyle w:val="Odstavekseznama"/>
              <w:numPr>
                <w:ilvl w:val="0"/>
                <w:numId w:val="80"/>
              </w:numPr>
            </w:pPr>
            <w:r w:rsidRPr="00DF0A19">
              <w:t>ASP.NET,</w:t>
            </w:r>
          </w:p>
          <w:p w14:paraId="28ABAFD4" w14:textId="77777777" w:rsidR="00093D4F" w:rsidRPr="00DF0A19" w:rsidRDefault="00093D4F" w:rsidP="00D06632">
            <w:pPr>
              <w:pStyle w:val="Odstavekseznama"/>
              <w:numPr>
                <w:ilvl w:val="0"/>
                <w:numId w:val="80"/>
              </w:numPr>
            </w:pPr>
            <w:r w:rsidRPr="00DF0A19">
              <w:t>.NET Remoting,</w:t>
            </w:r>
          </w:p>
          <w:p w14:paraId="5D852065" w14:textId="77777777" w:rsidR="00093D4F" w:rsidRPr="00DF0A19" w:rsidRDefault="00093D4F" w:rsidP="00D06632">
            <w:pPr>
              <w:pStyle w:val="Odstavekseznama"/>
              <w:numPr>
                <w:ilvl w:val="0"/>
                <w:numId w:val="80"/>
              </w:numPr>
            </w:pPr>
            <w:r w:rsidRPr="00DF0A19">
              <w:t>Windows Communication Foundation (WCF),</w:t>
            </w:r>
          </w:p>
          <w:p w14:paraId="5738AE5D" w14:textId="77777777" w:rsidR="00093D4F" w:rsidRPr="00DF0A19" w:rsidRDefault="00093D4F" w:rsidP="00D06632">
            <w:pPr>
              <w:pStyle w:val="Odstavekseznama"/>
              <w:numPr>
                <w:ilvl w:val="0"/>
                <w:numId w:val="80"/>
              </w:numPr>
            </w:pPr>
            <w:r w:rsidRPr="00DF0A19">
              <w:t>ADO.NET,</w:t>
            </w:r>
          </w:p>
          <w:p w14:paraId="3486004D" w14:textId="77777777" w:rsidR="00093D4F" w:rsidRPr="00DF0A19" w:rsidRDefault="00093D4F" w:rsidP="00D06632">
            <w:pPr>
              <w:pStyle w:val="Odstavekseznama"/>
              <w:numPr>
                <w:ilvl w:val="0"/>
                <w:numId w:val="80"/>
              </w:numPr>
            </w:pPr>
            <w:r w:rsidRPr="00DF0A19">
              <w:t>Internet Information Services (IIS) od ver. 8.5 naprej,</w:t>
            </w:r>
          </w:p>
          <w:p w14:paraId="13C64DA3" w14:textId="77777777" w:rsidR="00093D4F" w:rsidRPr="00DF0A19" w:rsidRDefault="00093D4F" w:rsidP="00D06632">
            <w:pPr>
              <w:pStyle w:val="Odstavekseznama"/>
              <w:numPr>
                <w:ilvl w:val="0"/>
                <w:numId w:val="80"/>
              </w:numPr>
            </w:pPr>
            <w:r w:rsidRPr="00DF0A19">
              <w:t>Firefox od ver. 90 naprej,</w:t>
            </w:r>
          </w:p>
          <w:p w14:paraId="399D1A84" w14:textId="77777777" w:rsidR="00093D4F" w:rsidRPr="00DF0A19" w:rsidRDefault="00093D4F" w:rsidP="00D06632">
            <w:pPr>
              <w:pStyle w:val="Odstavekseznama"/>
              <w:numPr>
                <w:ilvl w:val="0"/>
                <w:numId w:val="80"/>
              </w:numPr>
            </w:pPr>
            <w:r w:rsidRPr="00DF0A19">
              <w:t>Chrome od ver. 92 naprej.</w:t>
            </w:r>
          </w:p>
        </w:tc>
        <w:tc>
          <w:tcPr>
            <w:tcW w:w="880" w:type="dxa"/>
            <w:vAlign w:val="center"/>
          </w:tcPr>
          <w:p w14:paraId="5B0F0B8C" w14:textId="77777777" w:rsidR="00093D4F" w:rsidRPr="00DF0A19" w:rsidRDefault="00093D4F" w:rsidP="000B409B">
            <w:pPr>
              <w:jc w:val="center"/>
              <w:rPr>
                <w:szCs w:val="20"/>
              </w:rPr>
            </w:pPr>
            <w:r w:rsidRPr="00DF0A19">
              <w:rPr>
                <w:szCs w:val="20"/>
              </w:rPr>
              <w:fldChar w:fldCharType="begin">
                <w:ffData>
                  <w:name w:val="Besedilo224"/>
                  <w:enabled/>
                  <w:calcOnExit w:val="0"/>
                  <w:textInput/>
                </w:ffData>
              </w:fldChar>
            </w:r>
            <w:r w:rsidRPr="00DF0A19">
              <w:rPr>
                <w:szCs w:val="20"/>
              </w:rPr>
              <w:instrText xml:space="preserve"> FORMTEXT </w:instrText>
            </w:r>
            <w:r w:rsidRPr="00DF0A19">
              <w:rPr>
                <w:szCs w:val="20"/>
              </w:rPr>
            </w:r>
            <w:r w:rsidRPr="00DF0A19">
              <w:rPr>
                <w:szCs w:val="20"/>
              </w:rPr>
              <w:fldChar w:fldCharType="separate"/>
            </w:r>
            <w:r w:rsidRPr="00DF0A19">
              <w:rPr>
                <w:noProof/>
                <w:szCs w:val="20"/>
              </w:rPr>
              <w:t> </w:t>
            </w:r>
            <w:r w:rsidRPr="00DF0A19">
              <w:rPr>
                <w:noProof/>
                <w:szCs w:val="20"/>
              </w:rPr>
              <w:t> </w:t>
            </w:r>
            <w:r w:rsidRPr="00DF0A19">
              <w:rPr>
                <w:noProof/>
                <w:szCs w:val="20"/>
              </w:rPr>
              <w:t> </w:t>
            </w:r>
            <w:r w:rsidRPr="00DF0A19">
              <w:rPr>
                <w:noProof/>
                <w:szCs w:val="20"/>
              </w:rPr>
              <w:t> </w:t>
            </w:r>
            <w:r w:rsidRPr="00DF0A19">
              <w:rPr>
                <w:noProof/>
                <w:szCs w:val="20"/>
              </w:rPr>
              <w:t> </w:t>
            </w:r>
            <w:r w:rsidRPr="00DF0A19">
              <w:rPr>
                <w:szCs w:val="20"/>
              </w:rPr>
              <w:fldChar w:fldCharType="end"/>
            </w:r>
          </w:p>
        </w:tc>
      </w:tr>
    </w:tbl>
    <w:p w14:paraId="4F7B7649" w14:textId="77777777" w:rsidR="00093D4F" w:rsidRPr="004326F8" w:rsidRDefault="00093D4F" w:rsidP="000B409B">
      <w:pPr>
        <w:tabs>
          <w:tab w:val="center" w:pos="8140"/>
        </w:tabs>
        <w:spacing w:before="60"/>
        <w:rPr>
          <w:sz w:val="16"/>
          <w:szCs w:val="16"/>
        </w:rPr>
      </w:pPr>
    </w:p>
    <w:p w14:paraId="4E75C056" w14:textId="77777777" w:rsidR="00093D4F" w:rsidRPr="005A1366" w:rsidRDefault="00093D4F" w:rsidP="000B409B">
      <w:pPr>
        <w:rPr>
          <w:szCs w:val="20"/>
        </w:rPr>
      </w:pPr>
      <w:r w:rsidRPr="005A1366">
        <w:rPr>
          <w:szCs w:val="20"/>
        </w:rPr>
        <w:t>Za izpolnjevanje pogoja morajo biti z »DA« izpolnjena vsa polja</w:t>
      </w:r>
      <w:r>
        <w:rPr>
          <w:szCs w:val="20"/>
        </w:rPr>
        <w:t xml:space="preserve"> in priložena zahtevana dokazila</w:t>
      </w:r>
      <w:r w:rsidRPr="005A1366">
        <w:rPr>
          <w:szCs w:val="20"/>
        </w:rPr>
        <w:t>.</w:t>
      </w:r>
    </w:p>
    <w:p w14:paraId="166079B6" w14:textId="788D494C" w:rsidR="00093D4F" w:rsidRDefault="00093D4F" w:rsidP="000B409B">
      <w:pPr>
        <w:rPr>
          <w:szCs w:val="20"/>
        </w:rPr>
      </w:pPr>
    </w:p>
    <w:p w14:paraId="6732E1EC" w14:textId="77777777" w:rsidR="002C0472" w:rsidRPr="00856694" w:rsidRDefault="002C0472" w:rsidP="002C0472">
      <w:pPr>
        <w:jc w:val="both"/>
        <w:rPr>
          <w:rFonts w:cs="Arial"/>
          <w:szCs w:val="20"/>
        </w:rPr>
      </w:pPr>
      <w:r w:rsidRPr="00856694">
        <w:rPr>
          <w:rFonts w:cs="Arial"/>
          <w:szCs w:val="20"/>
        </w:rPr>
        <w:t>S podpisom te listine potrjujemo, da prijavljeni kader izpolnjuje vse zahteve glede znanj in izkušenj, ki so zahtevane v tem obrazcu.</w:t>
      </w:r>
    </w:p>
    <w:p w14:paraId="5F41EAFC" w14:textId="77777777" w:rsidR="002C0472" w:rsidRPr="007C4E79" w:rsidRDefault="002C0472" w:rsidP="000B409B">
      <w:pPr>
        <w:rPr>
          <w:szCs w:val="20"/>
        </w:rPr>
      </w:pPr>
    </w:p>
    <w:p w14:paraId="0E2A0620" w14:textId="77777777" w:rsidR="00093D4F" w:rsidRPr="00265B72" w:rsidRDefault="00093D4F" w:rsidP="000B409B">
      <w:pPr>
        <w:jc w:val="right"/>
        <w:rPr>
          <w:szCs w:val="20"/>
          <w:lang w:val="de-AT"/>
        </w:rPr>
      </w:pPr>
      <w:r w:rsidRPr="007C4E79">
        <w:rPr>
          <w:szCs w:val="20"/>
        </w:rPr>
        <w:tab/>
      </w:r>
      <w:r>
        <w:rPr>
          <w:szCs w:val="20"/>
        </w:rPr>
        <w:tab/>
      </w:r>
      <w:r>
        <w:rPr>
          <w:szCs w:val="20"/>
        </w:rPr>
        <w:tab/>
      </w:r>
      <w:r>
        <w:rPr>
          <w:szCs w:val="20"/>
        </w:rPr>
        <w:tab/>
      </w:r>
      <w:r>
        <w:rPr>
          <w:szCs w:val="20"/>
        </w:rPr>
        <w:tab/>
      </w:r>
      <w:r>
        <w:rPr>
          <w:szCs w:val="20"/>
        </w:rPr>
        <w:tab/>
      </w:r>
      <w:r w:rsidRPr="00265B72">
        <w:rPr>
          <w:szCs w:val="20"/>
          <w:lang w:val="de-AT"/>
        </w:rPr>
        <w:t>Žig in podpis odgovorne osebe ponudnika</w:t>
      </w:r>
      <w:r w:rsidRPr="00265B72">
        <w:rPr>
          <w:szCs w:val="20"/>
          <w:lang w:val="de-AT"/>
        </w:rPr>
        <w:br w:type="page"/>
      </w:r>
    </w:p>
    <w:p w14:paraId="7D39A647" w14:textId="525FBC52" w:rsidR="00093D4F" w:rsidRDefault="00093D4F" w:rsidP="00D06632">
      <w:pPr>
        <w:pStyle w:val="Naslov1"/>
        <w:keepNext w:val="0"/>
        <w:widowControl w:val="0"/>
        <w:numPr>
          <w:ilvl w:val="0"/>
          <w:numId w:val="47"/>
        </w:numPr>
      </w:pPr>
      <w:bookmarkStart w:id="177" w:name="_Toc86821701"/>
      <w:r w:rsidRPr="008A2CE5">
        <w:lastRenderedPageBreak/>
        <w:t xml:space="preserve">OBRAZEC </w:t>
      </w:r>
      <w:r>
        <w:t xml:space="preserve">KADRI </w:t>
      </w:r>
      <w:r w:rsidRPr="008A2CE5">
        <w:t xml:space="preserve">ZA </w:t>
      </w:r>
      <w:r w:rsidRPr="00A81F57">
        <w:t>RAZVIJALCA</w:t>
      </w:r>
      <w:bookmarkEnd w:id="175"/>
      <w:bookmarkEnd w:id="176"/>
      <w:r w:rsidRPr="00A81F57">
        <w:t xml:space="preserve"> I</w:t>
      </w:r>
      <w:bookmarkEnd w:id="177"/>
    </w:p>
    <w:p w14:paraId="3DC8856F" w14:textId="77777777" w:rsidR="00DF0A19" w:rsidRPr="00DF0A19" w:rsidRDefault="00DF0A19" w:rsidP="00DF0A19">
      <w:pPr>
        <w:rPr>
          <w:lang w:val="sl-SI" w:eastAsia="sl-SI"/>
        </w:rPr>
      </w:pPr>
    </w:p>
    <w:tbl>
      <w:tblPr>
        <w:tblW w:w="9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550"/>
        <w:gridCol w:w="7920"/>
        <w:gridCol w:w="880"/>
      </w:tblGrid>
      <w:tr w:rsidR="00093D4F" w:rsidRPr="004326F8" w14:paraId="4469F23D" w14:textId="77777777" w:rsidTr="00E3056E">
        <w:trPr>
          <w:trHeight w:val="340"/>
        </w:trPr>
        <w:tc>
          <w:tcPr>
            <w:tcW w:w="550" w:type="dxa"/>
            <w:shd w:val="clear" w:color="auto" w:fill="E0E0E0"/>
            <w:vAlign w:val="center"/>
          </w:tcPr>
          <w:p w14:paraId="27ACFBE3" w14:textId="77777777" w:rsidR="00093D4F" w:rsidRPr="00DF0A19" w:rsidRDefault="00093D4F" w:rsidP="000B409B">
            <w:pPr>
              <w:jc w:val="center"/>
              <w:rPr>
                <w:rFonts w:cs="Arial"/>
                <w:b/>
                <w:szCs w:val="20"/>
              </w:rPr>
            </w:pPr>
          </w:p>
        </w:tc>
        <w:tc>
          <w:tcPr>
            <w:tcW w:w="7920" w:type="dxa"/>
            <w:shd w:val="clear" w:color="auto" w:fill="E0E0E0"/>
            <w:vAlign w:val="center"/>
          </w:tcPr>
          <w:p w14:paraId="32480450" w14:textId="77777777" w:rsidR="00093D4F" w:rsidRPr="00DF0A19" w:rsidRDefault="00093D4F" w:rsidP="000B409B">
            <w:pPr>
              <w:jc w:val="center"/>
              <w:rPr>
                <w:rFonts w:cs="Arial"/>
                <w:b/>
                <w:szCs w:val="20"/>
              </w:rPr>
            </w:pPr>
            <w:r w:rsidRPr="00DF0A19">
              <w:rPr>
                <w:rFonts w:cs="Arial"/>
                <w:b/>
                <w:szCs w:val="20"/>
              </w:rPr>
              <w:t>Zahteve za razvijalca I</w:t>
            </w:r>
          </w:p>
        </w:tc>
        <w:tc>
          <w:tcPr>
            <w:tcW w:w="880" w:type="dxa"/>
            <w:shd w:val="clear" w:color="auto" w:fill="E0E0E0"/>
            <w:vAlign w:val="center"/>
          </w:tcPr>
          <w:p w14:paraId="0FDA4A88" w14:textId="77777777" w:rsidR="00093D4F" w:rsidRPr="00DF0A19" w:rsidRDefault="00093D4F" w:rsidP="000B409B">
            <w:pPr>
              <w:jc w:val="center"/>
              <w:rPr>
                <w:rFonts w:cs="Arial"/>
                <w:b/>
                <w:szCs w:val="20"/>
              </w:rPr>
            </w:pPr>
            <w:r w:rsidRPr="00DF0A19">
              <w:rPr>
                <w:rFonts w:cs="Arial"/>
                <w:b/>
                <w:szCs w:val="20"/>
              </w:rPr>
              <w:t>Da/Ne</w:t>
            </w:r>
          </w:p>
        </w:tc>
      </w:tr>
      <w:tr w:rsidR="00093D4F" w:rsidRPr="004326F8" w14:paraId="7F77A253" w14:textId="77777777" w:rsidTr="006721EE">
        <w:trPr>
          <w:trHeight w:val="160"/>
        </w:trPr>
        <w:tc>
          <w:tcPr>
            <w:tcW w:w="550" w:type="dxa"/>
            <w:vAlign w:val="center"/>
          </w:tcPr>
          <w:p w14:paraId="2F7ED5CB" w14:textId="77777777" w:rsidR="00093D4F" w:rsidRPr="00DF0A19" w:rsidRDefault="00093D4F" w:rsidP="000B409B">
            <w:pPr>
              <w:rPr>
                <w:rFonts w:cs="Arial"/>
                <w:szCs w:val="20"/>
              </w:rPr>
            </w:pPr>
          </w:p>
        </w:tc>
        <w:tc>
          <w:tcPr>
            <w:tcW w:w="7920" w:type="dxa"/>
            <w:vAlign w:val="center"/>
          </w:tcPr>
          <w:p w14:paraId="2FDC9919" w14:textId="77777777" w:rsidR="00093D4F" w:rsidRPr="00DF0A19" w:rsidRDefault="00093D4F" w:rsidP="000B409B">
            <w:pPr>
              <w:rPr>
                <w:rFonts w:cs="Arial"/>
                <w:szCs w:val="20"/>
              </w:rPr>
            </w:pPr>
            <w:r w:rsidRPr="00DF0A19">
              <w:rPr>
                <w:rFonts w:cs="Arial"/>
                <w:szCs w:val="20"/>
              </w:rPr>
              <w:t xml:space="preserve">Ime in priimek: </w:t>
            </w:r>
            <w:r w:rsidRPr="00DF0A19">
              <w:rPr>
                <w:rFonts w:cs="Arial"/>
                <w:szCs w:val="20"/>
              </w:rPr>
              <w:fldChar w:fldCharType="begin">
                <w:ffData>
                  <w:name w:val="Besedilo242"/>
                  <w:enabled/>
                  <w:calcOnExit w:val="0"/>
                  <w:textInput/>
                </w:ffData>
              </w:fldChar>
            </w:r>
            <w:r w:rsidRPr="00DF0A19">
              <w:rPr>
                <w:rFonts w:cs="Arial"/>
                <w:szCs w:val="20"/>
              </w:rPr>
              <w:instrText xml:space="preserve"> FORMTEXT </w:instrText>
            </w:r>
            <w:r w:rsidRPr="00DF0A19">
              <w:rPr>
                <w:rFonts w:cs="Arial"/>
                <w:szCs w:val="20"/>
              </w:rPr>
            </w:r>
            <w:r w:rsidRPr="00DF0A19">
              <w:rPr>
                <w:rFonts w:cs="Arial"/>
                <w:szCs w:val="20"/>
              </w:rPr>
              <w:fldChar w:fldCharType="separate"/>
            </w:r>
            <w:r w:rsidRPr="00DF0A19">
              <w:rPr>
                <w:rFonts w:cs="Arial"/>
                <w:noProof/>
                <w:szCs w:val="20"/>
              </w:rPr>
              <w:t> </w:t>
            </w:r>
            <w:r w:rsidRPr="00DF0A19">
              <w:rPr>
                <w:rFonts w:cs="Arial"/>
                <w:noProof/>
                <w:szCs w:val="20"/>
              </w:rPr>
              <w:t> </w:t>
            </w:r>
            <w:r w:rsidRPr="00DF0A19">
              <w:rPr>
                <w:rFonts w:cs="Arial"/>
                <w:noProof/>
                <w:szCs w:val="20"/>
              </w:rPr>
              <w:t> </w:t>
            </w:r>
            <w:r w:rsidRPr="00DF0A19">
              <w:rPr>
                <w:rFonts w:cs="Arial"/>
                <w:noProof/>
                <w:szCs w:val="20"/>
              </w:rPr>
              <w:t> </w:t>
            </w:r>
            <w:r w:rsidRPr="00DF0A19">
              <w:rPr>
                <w:rFonts w:cs="Arial"/>
                <w:noProof/>
                <w:szCs w:val="20"/>
              </w:rPr>
              <w:t> </w:t>
            </w:r>
            <w:r w:rsidRPr="00DF0A19">
              <w:rPr>
                <w:rFonts w:cs="Arial"/>
                <w:szCs w:val="20"/>
              </w:rPr>
              <w:fldChar w:fldCharType="end"/>
            </w:r>
          </w:p>
        </w:tc>
        <w:tc>
          <w:tcPr>
            <w:tcW w:w="880" w:type="dxa"/>
            <w:vAlign w:val="center"/>
          </w:tcPr>
          <w:p w14:paraId="3CEA3171" w14:textId="77777777" w:rsidR="00093D4F" w:rsidRPr="00DF0A19" w:rsidRDefault="00093D4F" w:rsidP="000B409B">
            <w:pPr>
              <w:jc w:val="center"/>
              <w:rPr>
                <w:rFonts w:cs="Arial"/>
                <w:szCs w:val="20"/>
              </w:rPr>
            </w:pPr>
            <w:r w:rsidRPr="00DF0A19">
              <w:rPr>
                <w:rFonts w:cs="Arial"/>
                <w:szCs w:val="20"/>
              </w:rPr>
              <w:t>/</w:t>
            </w:r>
          </w:p>
        </w:tc>
      </w:tr>
      <w:tr w:rsidR="00093D4F" w:rsidRPr="002F6811" w14:paraId="68724B4B" w14:textId="77777777" w:rsidTr="006721EE">
        <w:tc>
          <w:tcPr>
            <w:tcW w:w="550" w:type="dxa"/>
            <w:vAlign w:val="center"/>
          </w:tcPr>
          <w:p w14:paraId="2B9B4809" w14:textId="77777777" w:rsidR="00093D4F" w:rsidRPr="00DF0A19" w:rsidRDefault="00093D4F" w:rsidP="000B409B">
            <w:pPr>
              <w:rPr>
                <w:rFonts w:cs="Arial"/>
                <w:szCs w:val="20"/>
              </w:rPr>
            </w:pPr>
            <w:r w:rsidRPr="00DF0A19">
              <w:rPr>
                <w:rFonts w:cs="Arial"/>
                <w:szCs w:val="20"/>
              </w:rPr>
              <w:t>R1</w:t>
            </w:r>
          </w:p>
        </w:tc>
        <w:tc>
          <w:tcPr>
            <w:tcW w:w="7920" w:type="dxa"/>
            <w:vAlign w:val="center"/>
          </w:tcPr>
          <w:p w14:paraId="7F273ABC" w14:textId="77777777" w:rsidR="00093D4F" w:rsidRPr="00DF0A19" w:rsidRDefault="00093D4F" w:rsidP="000B409B">
            <w:pPr>
              <w:rPr>
                <w:rFonts w:cs="Arial"/>
                <w:szCs w:val="20"/>
              </w:rPr>
            </w:pPr>
            <w:r w:rsidRPr="00DF0A19">
              <w:rPr>
                <w:rFonts w:cs="Arial"/>
                <w:szCs w:val="20"/>
              </w:rPr>
              <w:t>Vsaj 3 leta delovnih izkušenj iz programiranja na področju spletnih aplikacij realiziranih z Microsoftovimi tehnologijami in dve leti izkušenj z uporabo razvojnega orodja Microsoft Visual Studio od ver. 2017 naprej.</w:t>
            </w:r>
          </w:p>
          <w:p w14:paraId="1F054AB7" w14:textId="72B6EE54" w:rsidR="00093D4F" w:rsidRPr="00DF0A19" w:rsidRDefault="00093D4F" w:rsidP="000B409B">
            <w:pPr>
              <w:rPr>
                <w:rFonts w:cs="Arial"/>
                <w:szCs w:val="20"/>
              </w:rPr>
            </w:pPr>
            <w:r w:rsidRPr="00DF0A19">
              <w:rPr>
                <w:rFonts w:cs="Arial"/>
                <w:szCs w:val="20"/>
                <w:u w:val="single"/>
              </w:rPr>
              <w:t>Dokazilo</w:t>
            </w:r>
            <w:r w:rsidRPr="00DF0A19">
              <w:rPr>
                <w:rFonts w:cs="Arial"/>
                <w:szCs w:val="20"/>
              </w:rPr>
              <w:t>:</w:t>
            </w:r>
            <w:r w:rsidR="007635E5">
              <w:rPr>
                <w:rFonts w:cs="Arial"/>
                <w:szCs w:val="20"/>
              </w:rPr>
              <w:t xml:space="preserve"> skeniran</w:t>
            </w:r>
            <w:r w:rsidRPr="00DF0A19">
              <w:rPr>
                <w:rFonts w:cs="Arial"/>
                <w:szCs w:val="20"/>
              </w:rPr>
              <w:t xml:space="preserve"> podpisan življenjepis z opisom zahtevanih delovnih izkušenj.</w:t>
            </w:r>
          </w:p>
        </w:tc>
        <w:tc>
          <w:tcPr>
            <w:tcW w:w="880" w:type="dxa"/>
            <w:vAlign w:val="center"/>
          </w:tcPr>
          <w:p w14:paraId="2910113E" w14:textId="77777777" w:rsidR="00093D4F" w:rsidRPr="00DF0A19" w:rsidRDefault="00093D4F" w:rsidP="000B409B">
            <w:pPr>
              <w:jc w:val="center"/>
              <w:rPr>
                <w:rFonts w:cs="Arial"/>
                <w:szCs w:val="20"/>
              </w:rPr>
            </w:pPr>
            <w:r w:rsidRPr="00DF0A19">
              <w:rPr>
                <w:rFonts w:cs="Arial"/>
                <w:szCs w:val="20"/>
              </w:rPr>
              <w:fldChar w:fldCharType="begin">
                <w:ffData>
                  <w:name w:val="Besedilo243"/>
                  <w:enabled/>
                  <w:calcOnExit w:val="0"/>
                  <w:textInput/>
                </w:ffData>
              </w:fldChar>
            </w:r>
            <w:r w:rsidRPr="00DF0A19">
              <w:rPr>
                <w:rFonts w:cs="Arial"/>
                <w:szCs w:val="20"/>
              </w:rPr>
              <w:instrText xml:space="preserve"> FORMTEXT </w:instrText>
            </w:r>
            <w:r w:rsidRPr="00DF0A19">
              <w:rPr>
                <w:rFonts w:cs="Arial"/>
                <w:szCs w:val="20"/>
              </w:rPr>
            </w:r>
            <w:r w:rsidRPr="00DF0A19">
              <w:rPr>
                <w:rFonts w:cs="Arial"/>
                <w:szCs w:val="20"/>
              </w:rPr>
              <w:fldChar w:fldCharType="separate"/>
            </w:r>
            <w:r w:rsidRPr="00DF0A19">
              <w:rPr>
                <w:rFonts w:cs="Arial"/>
                <w:noProof/>
                <w:szCs w:val="20"/>
              </w:rPr>
              <w:t> </w:t>
            </w:r>
            <w:r w:rsidRPr="00DF0A19">
              <w:rPr>
                <w:rFonts w:cs="Arial"/>
                <w:noProof/>
                <w:szCs w:val="20"/>
              </w:rPr>
              <w:t> </w:t>
            </w:r>
            <w:r w:rsidRPr="00DF0A19">
              <w:rPr>
                <w:rFonts w:cs="Arial"/>
                <w:noProof/>
                <w:szCs w:val="20"/>
              </w:rPr>
              <w:t> </w:t>
            </w:r>
            <w:r w:rsidRPr="00DF0A19">
              <w:rPr>
                <w:rFonts w:cs="Arial"/>
                <w:noProof/>
                <w:szCs w:val="20"/>
              </w:rPr>
              <w:t> </w:t>
            </w:r>
            <w:r w:rsidRPr="00DF0A19">
              <w:rPr>
                <w:rFonts w:cs="Arial"/>
                <w:noProof/>
                <w:szCs w:val="20"/>
              </w:rPr>
              <w:t> </w:t>
            </w:r>
            <w:r w:rsidRPr="00DF0A19">
              <w:rPr>
                <w:rFonts w:cs="Arial"/>
                <w:szCs w:val="20"/>
              </w:rPr>
              <w:fldChar w:fldCharType="end"/>
            </w:r>
          </w:p>
        </w:tc>
      </w:tr>
      <w:tr w:rsidR="00093D4F" w:rsidRPr="004326F8" w14:paraId="30541896" w14:textId="77777777" w:rsidTr="006721EE">
        <w:trPr>
          <w:trHeight w:val="1118"/>
        </w:trPr>
        <w:tc>
          <w:tcPr>
            <w:tcW w:w="550" w:type="dxa"/>
            <w:vAlign w:val="center"/>
          </w:tcPr>
          <w:p w14:paraId="03BF58F0" w14:textId="77777777" w:rsidR="00093D4F" w:rsidRPr="00DF0A19" w:rsidRDefault="00093D4F" w:rsidP="000B409B">
            <w:pPr>
              <w:rPr>
                <w:rFonts w:cs="Arial"/>
                <w:szCs w:val="20"/>
              </w:rPr>
            </w:pPr>
            <w:r w:rsidRPr="00DF0A19">
              <w:rPr>
                <w:rFonts w:cs="Arial"/>
                <w:szCs w:val="20"/>
              </w:rPr>
              <w:t>R2</w:t>
            </w:r>
          </w:p>
        </w:tc>
        <w:tc>
          <w:tcPr>
            <w:tcW w:w="7920" w:type="dxa"/>
            <w:vAlign w:val="center"/>
          </w:tcPr>
          <w:p w14:paraId="5EC396C0" w14:textId="77777777" w:rsidR="00093D4F" w:rsidRPr="00DF0A19" w:rsidRDefault="00093D4F" w:rsidP="00DF0A19">
            <w:r w:rsidRPr="00DF0A19">
              <w:t>Zahtevano tehnološko znanje:</w:t>
            </w:r>
          </w:p>
          <w:p w14:paraId="107B19FF" w14:textId="77777777" w:rsidR="00093D4F" w:rsidRPr="00DF0A19" w:rsidRDefault="00093D4F" w:rsidP="00D06632">
            <w:pPr>
              <w:pStyle w:val="Odstavekseznama"/>
              <w:numPr>
                <w:ilvl w:val="0"/>
                <w:numId w:val="81"/>
              </w:numPr>
            </w:pPr>
            <w:r w:rsidRPr="00DF0A19">
              <w:t>.NET Framework platforma od ver. 4.0 naprej,</w:t>
            </w:r>
          </w:p>
          <w:p w14:paraId="5DA101BC" w14:textId="77777777" w:rsidR="00093D4F" w:rsidRPr="00DF0A19" w:rsidRDefault="00093D4F" w:rsidP="00D06632">
            <w:pPr>
              <w:pStyle w:val="Odstavekseznama"/>
              <w:numPr>
                <w:ilvl w:val="0"/>
                <w:numId w:val="81"/>
              </w:numPr>
            </w:pPr>
            <w:r w:rsidRPr="00DF0A19">
              <w:t>ASP.NET,</w:t>
            </w:r>
          </w:p>
          <w:p w14:paraId="04CC68AF" w14:textId="77777777" w:rsidR="00093D4F" w:rsidRPr="00DF0A19" w:rsidRDefault="00093D4F" w:rsidP="00D06632">
            <w:pPr>
              <w:pStyle w:val="Odstavekseznama"/>
              <w:numPr>
                <w:ilvl w:val="0"/>
                <w:numId w:val="81"/>
              </w:numPr>
            </w:pPr>
            <w:r w:rsidRPr="00DF0A19">
              <w:t xml:space="preserve">.NET Remoting, </w:t>
            </w:r>
          </w:p>
          <w:p w14:paraId="30D8BDD1" w14:textId="77777777" w:rsidR="00093D4F" w:rsidRPr="00DF0A19" w:rsidRDefault="00093D4F" w:rsidP="00D06632">
            <w:pPr>
              <w:pStyle w:val="Odstavekseznama"/>
              <w:numPr>
                <w:ilvl w:val="0"/>
                <w:numId w:val="81"/>
              </w:numPr>
            </w:pPr>
            <w:r w:rsidRPr="00DF0A19">
              <w:t>Windows Communication Foundation (WCF),</w:t>
            </w:r>
          </w:p>
          <w:p w14:paraId="05F6D644" w14:textId="77777777" w:rsidR="00093D4F" w:rsidRPr="00DF0A19" w:rsidRDefault="00093D4F" w:rsidP="00D06632">
            <w:pPr>
              <w:pStyle w:val="Odstavekseznama"/>
              <w:numPr>
                <w:ilvl w:val="0"/>
                <w:numId w:val="81"/>
              </w:numPr>
            </w:pPr>
            <w:r w:rsidRPr="00DF0A19">
              <w:t>ADO.NET,</w:t>
            </w:r>
          </w:p>
          <w:p w14:paraId="6986B249" w14:textId="77777777" w:rsidR="00093D4F" w:rsidRPr="00DF0A19" w:rsidRDefault="00093D4F" w:rsidP="00D06632">
            <w:pPr>
              <w:pStyle w:val="Odstavekseznama"/>
              <w:numPr>
                <w:ilvl w:val="0"/>
                <w:numId w:val="81"/>
              </w:numPr>
            </w:pPr>
            <w:r w:rsidRPr="00DF0A19">
              <w:t>Internet Information Services (IIS) od ver. 8.5 naprej,</w:t>
            </w:r>
          </w:p>
          <w:p w14:paraId="6F729493" w14:textId="77777777" w:rsidR="00093D4F" w:rsidRPr="00DF0A19" w:rsidRDefault="00093D4F" w:rsidP="00D06632">
            <w:pPr>
              <w:pStyle w:val="Odstavekseznama"/>
              <w:numPr>
                <w:ilvl w:val="0"/>
                <w:numId w:val="81"/>
              </w:numPr>
            </w:pPr>
            <w:r w:rsidRPr="00DF0A19">
              <w:t>Firefox od ver. 90 naprej,</w:t>
            </w:r>
          </w:p>
          <w:p w14:paraId="19BAC77C" w14:textId="77777777" w:rsidR="00093D4F" w:rsidRPr="00DF0A19" w:rsidRDefault="00093D4F" w:rsidP="00D06632">
            <w:pPr>
              <w:pStyle w:val="Odstavekseznama"/>
              <w:numPr>
                <w:ilvl w:val="0"/>
                <w:numId w:val="81"/>
              </w:numPr>
            </w:pPr>
            <w:r w:rsidRPr="00DF0A19">
              <w:t>Chrome od ver. 92 naprej.</w:t>
            </w:r>
          </w:p>
        </w:tc>
        <w:tc>
          <w:tcPr>
            <w:tcW w:w="880" w:type="dxa"/>
            <w:vAlign w:val="center"/>
          </w:tcPr>
          <w:p w14:paraId="2D83B218" w14:textId="77777777" w:rsidR="00093D4F" w:rsidRPr="00DF0A19" w:rsidRDefault="00093D4F" w:rsidP="000B409B">
            <w:pPr>
              <w:jc w:val="center"/>
              <w:rPr>
                <w:rFonts w:cs="Arial"/>
                <w:szCs w:val="20"/>
              </w:rPr>
            </w:pPr>
            <w:r w:rsidRPr="00DF0A19">
              <w:rPr>
                <w:rFonts w:cs="Arial"/>
                <w:szCs w:val="20"/>
              </w:rPr>
              <w:fldChar w:fldCharType="begin">
                <w:ffData>
                  <w:name w:val="Besedilo245"/>
                  <w:enabled/>
                  <w:calcOnExit w:val="0"/>
                  <w:textInput/>
                </w:ffData>
              </w:fldChar>
            </w:r>
            <w:r w:rsidRPr="00DF0A19">
              <w:rPr>
                <w:rFonts w:cs="Arial"/>
                <w:szCs w:val="20"/>
              </w:rPr>
              <w:instrText xml:space="preserve"> FORMTEXT </w:instrText>
            </w:r>
            <w:r w:rsidRPr="00DF0A19">
              <w:rPr>
                <w:rFonts w:cs="Arial"/>
                <w:szCs w:val="20"/>
              </w:rPr>
            </w:r>
            <w:r w:rsidRPr="00DF0A19">
              <w:rPr>
                <w:rFonts w:cs="Arial"/>
                <w:szCs w:val="20"/>
              </w:rPr>
              <w:fldChar w:fldCharType="separate"/>
            </w:r>
            <w:r w:rsidRPr="00DF0A19">
              <w:rPr>
                <w:rFonts w:cs="Arial"/>
                <w:noProof/>
                <w:szCs w:val="20"/>
              </w:rPr>
              <w:t> </w:t>
            </w:r>
            <w:r w:rsidRPr="00DF0A19">
              <w:rPr>
                <w:rFonts w:cs="Arial"/>
                <w:noProof/>
                <w:szCs w:val="20"/>
              </w:rPr>
              <w:t> </w:t>
            </w:r>
            <w:r w:rsidRPr="00DF0A19">
              <w:rPr>
                <w:rFonts w:cs="Arial"/>
                <w:noProof/>
                <w:szCs w:val="20"/>
              </w:rPr>
              <w:t> </w:t>
            </w:r>
            <w:r w:rsidRPr="00DF0A19">
              <w:rPr>
                <w:rFonts w:cs="Arial"/>
                <w:noProof/>
                <w:szCs w:val="20"/>
              </w:rPr>
              <w:t> </w:t>
            </w:r>
            <w:r w:rsidRPr="00DF0A19">
              <w:rPr>
                <w:rFonts w:cs="Arial"/>
                <w:noProof/>
                <w:szCs w:val="20"/>
              </w:rPr>
              <w:t> </w:t>
            </w:r>
            <w:r w:rsidRPr="00DF0A19">
              <w:rPr>
                <w:rFonts w:cs="Arial"/>
                <w:szCs w:val="20"/>
              </w:rPr>
              <w:fldChar w:fldCharType="end"/>
            </w:r>
          </w:p>
        </w:tc>
      </w:tr>
      <w:tr w:rsidR="00093D4F" w:rsidRPr="004326F8" w14:paraId="2C038111" w14:textId="77777777" w:rsidTr="006721EE">
        <w:trPr>
          <w:trHeight w:val="70"/>
        </w:trPr>
        <w:tc>
          <w:tcPr>
            <w:tcW w:w="550" w:type="dxa"/>
            <w:vAlign w:val="center"/>
          </w:tcPr>
          <w:p w14:paraId="2540127A" w14:textId="77777777" w:rsidR="00093D4F" w:rsidRPr="00DF0A19" w:rsidRDefault="00093D4F" w:rsidP="000B409B">
            <w:pPr>
              <w:rPr>
                <w:rFonts w:cs="Arial"/>
                <w:szCs w:val="20"/>
              </w:rPr>
            </w:pPr>
            <w:r w:rsidRPr="00DF0A19">
              <w:rPr>
                <w:rFonts w:cs="Arial"/>
                <w:szCs w:val="20"/>
              </w:rPr>
              <w:t>R3</w:t>
            </w:r>
          </w:p>
        </w:tc>
        <w:tc>
          <w:tcPr>
            <w:tcW w:w="7920" w:type="dxa"/>
            <w:vAlign w:val="center"/>
          </w:tcPr>
          <w:p w14:paraId="26119FF3" w14:textId="17C9AE1E" w:rsidR="00093D4F" w:rsidRPr="00DF0A19" w:rsidRDefault="00093D4F" w:rsidP="00DF0A19">
            <w:r w:rsidRPr="00DF0A19">
              <w:t>Poznavanje standardov namenjenih izgradnji spletnih storitev</w:t>
            </w:r>
            <w:r w:rsidR="000D3C20">
              <w:t>:</w:t>
            </w:r>
          </w:p>
          <w:p w14:paraId="0D31E7A6" w14:textId="77777777" w:rsidR="00093D4F" w:rsidRPr="00DF0A19" w:rsidRDefault="00093D4F" w:rsidP="00D06632">
            <w:pPr>
              <w:pStyle w:val="Odstavekseznama"/>
              <w:numPr>
                <w:ilvl w:val="0"/>
                <w:numId w:val="82"/>
              </w:numPr>
            </w:pPr>
            <w:r w:rsidRPr="00DF0A19">
              <w:t>XML 1.0/XML 1.1,</w:t>
            </w:r>
          </w:p>
          <w:p w14:paraId="4E9091E3" w14:textId="77777777" w:rsidR="00093D4F" w:rsidRPr="00DF0A19" w:rsidRDefault="00093D4F" w:rsidP="00D06632">
            <w:pPr>
              <w:pStyle w:val="Odstavekseznama"/>
              <w:numPr>
                <w:ilvl w:val="0"/>
                <w:numId w:val="82"/>
              </w:numPr>
            </w:pPr>
            <w:r w:rsidRPr="00DF0A19">
              <w:t>HTML5,</w:t>
            </w:r>
          </w:p>
          <w:p w14:paraId="1B398F5A" w14:textId="77777777" w:rsidR="00093D4F" w:rsidRPr="00DF0A19" w:rsidRDefault="00093D4F" w:rsidP="00D06632">
            <w:pPr>
              <w:pStyle w:val="Odstavekseznama"/>
              <w:numPr>
                <w:ilvl w:val="0"/>
                <w:numId w:val="82"/>
              </w:numPr>
            </w:pPr>
            <w:r w:rsidRPr="00DF0A19">
              <w:t>HTTP 1.1,</w:t>
            </w:r>
          </w:p>
          <w:p w14:paraId="0A3D3A07" w14:textId="77777777" w:rsidR="00093D4F" w:rsidRPr="00DF0A19" w:rsidRDefault="00093D4F" w:rsidP="00D06632">
            <w:pPr>
              <w:pStyle w:val="Odstavekseznama"/>
              <w:numPr>
                <w:ilvl w:val="0"/>
                <w:numId w:val="82"/>
              </w:numPr>
            </w:pPr>
            <w:r w:rsidRPr="00DF0A19">
              <w:t>SOAP 1.1/ SOAP 1.2</w:t>
            </w:r>
          </w:p>
          <w:p w14:paraId="69E7D936" w14:textId="77777777" w:rsidR="00093D4F" w:rsidRPr="00DF0A19" w:rsidRDefault="00093D4F" w:rsidP="00D06632">
            <w:pPr>
              <w:pStyle w:val="Odstavekseznama"/>
              <w:numPr>
                <w:ilvl w:val="0"/>
                <w:numId w:val="82"/>
              </w:numPr>
            </w:pPr>
            <w:r w:rsidRPr="00DF0A19">
              <w:t>XSLT 1.0/ XSLT 2.0</w:t>
            </w:r>
          </w:p>
          <w:p w14:paraId="7E84CF12" w14:textId="77777777" w:rsidR="00093D4F" w:rsidRPr="00DF0A19" w:rsidRDefault="00093D4F" w:rsidP="00D06632">
            <w:pPr>
              <w:pStyle w:val="Odstavekseznama"/>
              <w:numPr>
                <w:ilvl w:val="0"/>
                <w:numId w:val="82"/>
              </w:numPr>
            </w:pPr>
            <w:r w:rsidRPr="00DF0A19">
              <w:t>WSDL 1.1/ WSDL 2.0,</w:t>
            </w:r>
          </w:p>
          <w:p w14:paraId="4808D94E" w14:textId="77777777" w:rsidR="00093D4F" w:rsidRPr="00DF0A19" w:rsidRDefault="00093D4F" w:rsidP="00D06632">
            <w:pPr>
              <w:pStyle w:val="Odstavekseznama"/>
              <w:numPr>
                <w:ilvl w:val="0"/>
                <w:numId w:val="82"/>
              </w:numPr>
            </w:pPr>
            <w:r w:rsidRPr="00DF0A19">
              <w:t>XML Signature,</w:t>
            </w:r>
          </w:p>
          <w:p w14:paraId="1685513E" w14:textId="77777777" w:rsidR="00093D4F" w:rsidRPr="00DF0A19" w:rsidRDefault="00093D4F" w:rsidP="00D06632">
            <w:pPr>
              <w:pStyle w:val="Odstavekseznama"/>
              <w:numPr>
                <w:ilvl w:val="0"/>
                <w:numId w:val="82"/>
              </w:numPr>
            </w:pPr>
            <w:r w:rsidRPr="00DF0A19">
              <w:t>XML Namespace,</w:t>
            </w:r>
          </w:p>
          <w:p w14:paraId="138A6B14" w14:textId="77777777" w:rsidR="00093D4F" w:rsidRPr="00DF0A19" w:rsidRDefault="00093D4F" w:rsidP="00D06632">
            <w:pPr>
              <w:pStyle w:val="Odstavekseznama"/>
              <w:numPr>
                <w:ilvl w:val="0"/>
                <w:numId w:val="82"/>
              </w:numPr>
            </w:pPr>
            <w:r w:rsidRPr="00DF0A19">
              <w:t>WS-* specifikacije,</w:t>
            </w:r>
          </w:p>
          <w:p w14:paraId="403A908B" w14:textId="77777777" w:rsidR="00093D4F" w:rsidRPr="00DF0A19" w:rsidRDefault="00093D4F" w:rsidP="00D06632">
            <w:pPr>
              <w:pStyle w:val="Odstavekseznama"/>
              <w:numPr>
                <w:ilvl w:val="0"/>
                <w:numId w:val="82"/>
              </w:numPr>
            </w:pPr>
            <w:r w:rsidRPr="00DF0A19">
              <w:t>JSON,</w:t>
            </w:r>
          </w:p>
          <w:p w14:paraId="21C7F9C4" w14:textId="77777777" w:rsidR="00093D4F" w:rsidRPr="00DF0A19" w:rsidRDefault="00093D4F" w:rsidP="00D06632">
            <w:pPr>
              <w:pStyle w:val="Odstavekseznama"/>
              <w:numPr>
                <w:ilvl w:val="0"/>
                <w:numId w:val="82"/>
              </w:numPr>
            </w:pPr>
            <w:r w:rsidRPr="00DF0A19">
              <w:t>REST.</w:t>
            </w:r>
          </w:p>
        </w:tc>
        <w:tc>
          <w:tcPr>
            <w:tcW w:w="880" w:type="dxa"/>
            <w:vAlign w:val="center"/>
          </w:tcPr>
          <w:p w14:paraId="0FC5A2CE" w14:textId="77777777" w:rsidR="00093D4F" w:rsidRPr="00DF0A19" w:rsidRDefault="00093D4F" w:rsidP="000B409B">
            <w:pPr>
              <w:jc w:val="center"/>
              <w:rPr>
                <w:rFonts w:cs="Arial"/>
                <w:szCs w:val="20"/>
              </w:rPr>
            </w:pPr>
            <w:r w:rsidRPr="00DF0A19">
              <w:rPr>
                <w:rFonts w:cs="Arial"/>
                <w:szCs w:val="20"/>
              </w:rPr>
              <w:fldChar w:fldCharType="begin">
                <w:ffData>
                  <w:name w:val="Besedilo246"/>
                  <w:enabled/>
                  <w:calcOnExit w:val="0"/>
                  <w:textInput/>
                </w:ffData>
              </w:fldChar>
            </w:r>
            <w:r w:rsidRPr="00DF0A19">
              <w:rPr>
                <w:rFonts w:cs="Arial"/>
                <w:szCs w:val="20"/>
              </w:rPr>
              <w:instrText xml:space="preserve"> FORMTEXT </w:instrText>
            </w:r>
            <w:r w:rsidRPr="00DF0A19">
              <w:rPr>
                <w:rFonts w:cs="Arial"/>
                <w:szCs w:val="20"/>
              </w:rPr>
            </w:r>
            <w:r w:rsidRPr="00DF0A19">
              <w:rPr>
                <w:rFonts w:cs="Arial"/>
                <w:szCs w:val="20"/>
              </w:rPr>
              <w:fldChar w:fldCharType="separate"/>
            </w:r>
            <w:r w:rsidRPr="00DF0A19">
              <w:rPr>
                <w:rFonts w:cs="Arial"/>
                <w:noProof/>
                <w:szCs w:val="20"/>
              </w:rPr>
              <w:t> </w:t>
            </w:r>
            <w:r w:rsidRPr="00DF0A19">
              <w:rPr>
                <w:rFonts w:cs="Arial"/>
                <w:noProof/>
                <w:szCs w:val="20"/>
              </w:rPr>
              <w:t> </w:t>
            </w:r>
            <w:r w:rsidRPr="00DF0A19">
              <w:rPr>
                <w:rFonts w:cs="Arial"/>
                <w:noProof/>
                <w:szCs w:val="20"/>
              </w:rPr>
              <w:t> </w:t>
            </w:r>
            <w:r w:rsidRPr="00DF0A19">
              <w:rPr>
                <w:rFonts w:cs="Arial"/>
                <w:noProof/>
                <w:szCs w:val="20"/>
              </w:rPr>
              <w:t> </w:t>
            </w:r>
            <w:r w:rsidRPr="00DF0A19">
              <w:rPr>
                <w:rFonts w:cs="Arial"/>
                <w:noProof/>
                <w:szCs w:val="20"/>
              </w:rPr>
              <w:t> </w:t>
            </w:r>
            <w:r w:rsidRPr="00DF0A19">
              <w:rPr>
                <w:rFonts w:cs="Arial"/>
                <w:szCs w:val="20"/>
              </w:rPr>
              <w:fldChar w:fldCharType="end"/>
            </w:r>
          </w:p>
        </w:tc>
      </w:tr>
      <w:tr w:rsidR="00093D4F" w:rsidRPr="004326F8" w14:paraId="33EA08D0" w14:textId="77777777" w:rsidTr="006721EE">
        <w:trPr>
          <w:trHeight w:val="1246"/>
        </w:trPr>
        <w:tc>
          <w:tcPr>
            <w:tcW w:w="550" w:type="dxa"/>
            <w:vAlign w:val="center"/>
          </w:tcPr>
          <w:p w14:paraId="1D7B46EA" w14:textId="77777777" w:rsidR="00093D4F" w:rsidRPr="00DF0A19" w:rsidRDefault="00093D4F" w:rsidP="000B409B">
            <w:pPr>
              <w:rPr>
                <w:rFonts w:cs="Arial"/>
                <w:szCs w:val="20"/>
              </w:rPr>
            </w:pPr>
            <w:r w:rsidRPr="00DF0A19">
              <w:rPr>
                <w:rFonts w:cs="Arial"/>
                <w:szCs w:val="20"/>
              </w:rPr>
              <w:t>R4</w:t>
            </w:r>
          </w:p>
        </w:tc>
        <w:tc>
          <w:tcPr>
            <w:tcW w:w="7920" w:type="dxa"/>
            <w:vAlign w:val="center"/>
          </w:tcPr>
          <w:p w14:paraId="1D5C3B67" w14:textId="77777777" w:rsidR="00093D4F" w:rsidRPr="00DF0A19" w:rsidRDefault="00093D4F" w:rsidP="00DF0A19">
            <w:r w:rsidRPr="00DF0A19">
              <w:t>Obvladovanje izdelave naslednjih tipov aplikacij:</w:t>
            </w:r>
          </w:p>
          <w:p w14:paraId="765FA153" w14:textId="77777777" w:rsidR="00093D4F" w:rsidRPr="00DF0A19" w:rsidRDefault="00093D4F" w:rsidP="00D06632">
            <w:pPr>
              <w:pStyle w:val="Odstavekseznama"/>
              <w:numPr>
                <w:ilvl w:val="0"/>
                <w:numId w:val="83"/>
              </w:numPr>
            </w:pPr>
            <w:r w:rsidRPr="00DF0A19">
              <w:t>ASP.NET spletna aplikacija,</w:t>
            </w:r>
          </w:p>
          <w:p w14:paraId="4DBCF539" w14:textId="77777777" w:rsidR="00093D4F" w:rsidRPr="00DF0A19" w:rsidRDefault="00093D4F" w:rsidP="00D06632">
            <w:pPr>
              <w:pStyle w:val="Odstavekseznama"/>
              <w:numPr>
                <w:ilvl w:val="0"/>
                <w:numId w:val="83"/>
              </w:numPr>
            </w:pPr>
            <w:r w:rsidRPr="00DF0A19">
              <w:t>XML spletne storitve (XML Web Services)/ WCF aplikacije,</w:t>
            </w:r>
          </w:p>
          <w:p w14:paraId="65186026" w14:textId="77777777" w:rsidR="00093D4F" w:rsidRPr="00DF0A19" w:rsidRDefault="00093D4F" w:rsidP="00D06632">
            <w:pPr>
              <w:pStyle w:val="Odstavekseznama"/>
              <w:numPr>
                <w:ilvl w:val="0"/>
                <w:numId w:val="83"/>
              </w:numPr>
            </w:pPr>
            <w:r w:rsidRPr="00DF0A19">
              <w:t>Windows desktop aplikacije,</w:t>
            </w:r>
          </w:p>
          <w:p w14:paraId="732D86D7" w14:textId="77777777" w:rsidR="00093D4F" w:rsidRPr="00DF0A19" w:rsidRDefault="00093D4F" w:rsidP="00D06632">
            <w:pPr>
              <w:pStyle w:val="Odstavekseznama"/>
              <w:numPr>
                <w:ilvl w:val="0"/>
                <w:numId w:val="83"/>
              </w:numPr>
            </w:pPr>
            <w:r w:rsidRPr="00DF0A19">
              <w:t>Windows services.</w:t>
            </w:r>
          </w:p>
        </w:tc>
        <w:tc>
          <w:tcPr>
            <w:tcW w:w="880" w:type="dxa"/>
            <w:vAlign w:val="center"/>
          </w:tcPr>
          <w:p w14:paraId="349ADBAB" w14:textId="77777777" w:rsidR="00093D4F" w:rsidRPr="00DF0A19" w:rsidRDefault="00093D4F" w:rsidP="000B409B">
            <w:pPr>
              <w:jc w:val="center"/>
              <w:rPr>
                <w:rFonts w:cs="Arial"/>
                <w:szCs w:val="20"/>
              </w:rPr>
            </w:pPr>
            <w:r w:rsidRPr="00DF0A19">
              <w:rPr>
                <w:rFonts w:cs="Arial"/>
                <w:szCs w:val="20"/>
              </w:rPr>
              <w:fldChar w:fldCharType="begin">
                <w:ffData>
                  <w:name w:val="Besedilo247"/>
                  <w:enabled/>
                  <w:calcOnExit w:val="0"/>
                  <w:textInput/>
                </w:ffData>
              </w:fldChar>
            </w:r>
            <w:r w:rsidRPr="00DF0A19">
              <w:rPr>
                <w:rFonts w:cs="Arial"/>
                <w:szCs w:val="20"/>
              </w:rPr>
              <w:instrText xml:space="preserve"> FORMTEXT </w:instrText>
            </w:r>
            <w:r w:rsidRPr="00DF0A19">
              <w:rPr>
                <w:rFonts w:cs="Arial"/>
                <w:szCs w:val="20"/>
              </w:rPr>
            </w:r>
            <w:r w:rsidRPr="00DF0A19">
              <w:rPr>
                <w:rFonts w:cs="Arial"/>
                <w:szCs w:val="20"/>
              </w:rPr>
              <w:fldChar w:fldCharType="separate"/>
            </w:r>
            <w:r w:rsidRPr="00DF0A19">
              <w:rPr>
                <w:rFonts w:cs="Arial"/>
                <w:noProof/>
                <w:szCs w:val="20"/>
              </w:rPr>
              <w:t> </w:t>
            </w:r>
            <w:r w:rsidRPr="00DF0A19">
              <w:rPr>
                <w:rFonts w:cs="Arial"/>
                <w:noProof/>
                <w:szCs w:val="20"/>
              </w:rPr>
              <w:t> </w:t>
            </w:r>
            <w:r w:rsidRPr="00DF0A19">
              <w:rPr>
                <w:rFonts w:cs="Arial"/>
                <w:noProof/>
                <w:szCs w:val="20"/>
              </w:rPr>
              <w:t> </w:t>
            </w:r>
            <w:r w:rsidRPr="00DF0A19">
              <w:rPr>
                <w:rFonts w:cs="Arial"/>
                <w:noProof/>
                <w:szCs w:val="20"/>
              </w:rPr>
              <w:t> </w:t>
            </w:r>
            <w:r w:rsidRPr="00DF0A19">
              <w:rPr>
                <w:rFonts w:cs="Arial"/>
                <w:noProof/>
                <w:szCs w:val="20"/>
              </w:rPr>
              <w:t> </w:t>
            </w:r>
            <w:r w:rsidRPr="00DF0A19">
              <w:rPr>
                <w:rFonts w:cs="Arial"/>
                <w:szCs w:val="20"/>
              </w:rPr>
              <w:fldChar w:fldCharType="end"/>
            </w:r>
          </w:p>
        </w:tc>
      </w:tr>
      <w:tr w:rsidR="00093D4F" w:rsidRPr="004326F8" w14:paraId="5E38762C" w14:textId="77777777" w:rsidTr="006721EE">
        <w:trPr>
          <w:trHeight w:val="1087"/>
        </w:trPr>
        <w:tc>
          <w:tcPr>
            <w:tcW w:w="550" w:type="dxa"/>
            <w:vAlign w:val="center"/>
          </w:tcPr>
          <w:p w14:paraId="3460D74C" w14:textId="77777777" w:rsidR="00093D4F" w:rsidRPr="00DF0A19" w:rsidRDefault="00093D4F" w:rsidP="000B409B">
            <w:pPr>
              <w:rPr>
                <w:rFonts w:cs="Arial"/>
                <w:szCs w:val="20"/>
              </w:rPr>
            </w:pPr>
            <w:r w:rsidRPr="00DF0A19">
              <w:rPr>
                <w:rFonts w:cs="Arial"/>
                <w:szCs w:val="20"/>
              </w:rPr>
              <w:t>R5</w:t>
            </w:r>
          </w:p>
        </w:tc>
        <w:tc>
          <w:tcPr>
            <w:tcW w:w="7920" w:type="dxa"/>
            <w:vAlign w:val="center"/>
          </w:tcPr>
          <w:p w14:paraId="0230603F" w14:textId="77777777" w:rsidR="00093D4F" w:rsidRPr="00DF0A19" w:rsidRDefault="00093D4F" w:rsidP="00DF0A19">
            <w:r w:rsidRPr="00DF0A19">
              <w:t>Poznavanje in obvladovanje produkta Microsoft SQL Server 2012, kar obsega:</w:t>
            </w:r>
          </w:p>
          <w:p w14:paraId="14E8F801" w14:textId="77777777" w:rsidR="00093D4F" w:rsidRPr="00DF0A19" w:rsidRDefault="00093D4F" w:rsidP="00D06632">
            <w:pPr>
              <w:pStyle w:val="Odstavekseznama"/>
              <w:numPr>
                <w:ilvl w:val="0"/>
                <w:numId w:val="84"/>
              </w:numPr>
            </w:pPr>
            <w:r w:rsidRPr="00DF0A19">
              <w:t>obvladovanje Transact-SQL jezika</w:t>
            </w:r>
          </w:p>
          <w:p w14:paraId="487EEACC" w14:textId="77777777" w:rsidR="00093D4F" w:rsidRPr="00DF0A19" w:rsidRDefault="00093D4F" w:rsidP="00D06632">
            <w:pPr>
              <w:pStyle w:val="Odstavekseznama"/>
              <w:numPr>
                <w:ilvl w:val="0"/>
                <w:numId w:val="84"/>
              </w:numPr>
            </w:pPr>
            <w:r w:rsidRPr="00DF0A19">
              <w:t>pisanje SQL procedur,</w:t>
            </w:r>
          </w:p>
          <w:p w14:paraId="480279F0" w14:textId="77777777" w:rsidR="00093D4F" w:rsidRPr="00DF0A19" w:rsidRDefault="00093D4F" w:rsidP="00D06632">
            <w:pPr>
              <w:pStyle w:val="Odstavekseznama"/>
              <w:numPr>
                <w:ilvl w:val="0"/>
                <w:numId w:val="84"/>
              </w:numPr>
            </w:pPr>
            <w:r w:rsidRPr="00DF0A19">
              <w:t>kreiranje vpogledov (views) in tabel.</w:t>
            </w:r>
          </w:p>
        </w:tc>
        <w:tc>
          <w:tcPr>
            <w:tcW w:w="880" w:type="dxa"/>
            <w:vAlign w:val="center"/>
          </w:tcPr>
          <w:p w14:paraId="220CC042" w14:textId="77777777" w:rsidR="00093D4F" w:rsidRPr="00DF0A19" w:rsidRDefault="00093D4F" w:rsidP="000B409B">
            <w:pPr>
              <w:jc w:val="center"/>
              <w:rPr>
                <w:rFonts w:cs="Arial"/>
                <w:szCs w:val="20"/>
              </w:rPr>
            </w:pPr>
            <w:r w:rsidRPr="00DF0A19">
              <w:rPr>
                <w:rFonts w:cs="Arial"/>
                <w:szCs w:val="20"/>
              </w:rPr>
              <w:fldChar w:fldCharType="begin">
                <w:ffData>
                  <w:name w:val="Besedilo249"/>
                  <w:enabled/>
                  <w:calcOnExit w:val="0"/>
                  <w:textInput/>
                </w:ffData>
              </w:fldChar>
            </w:r>
            <w:r w:rsidRPr="00DF0A19">
              <w:rPr>
                <w:rFonts w:cs="Arial"/>
                <w:szCs w:val="20"/>
              </w:rPr>
              <w:instrText xml:space="preserve"> FORMTEXT </w:instrText>
            </w:r>
            <w:r w:rsidRPr="00DF0A19">
              <w:rPr>
                <w:rFonts w:cs="Arial"/>
                <w:szCs w:val="20"/>
              </w:rPr>
            </w:r>
            <w:r w:rsidRPr="00DF0A19">
              <w:rPr>
                <w:rFonts w:cs="Arial"/>
                <w:szCs w:val="20"/>
              </w:rPr>
              <w:fldChar w:fldCharType="separate"/>
            </w:r>
            <w:r w:rsidRPr="00DF0A19">
              <w:rPr>
                <w:rFonts w:cs="Arial"/>
                <w:noProof/>
                <w:szCs w:val="20"/>
              </w:rPr>
              <w:t> </w:t>
            </w:r>
            <w:r w:rsidRPr="00DF0A19">
              <w:rPr>
                <w:rFonts w:cs="Arial"/>
                <w:noProof/>
                <w:szCs w:val="20"/>
              </w:rPr>
              <w:t> </w:t>
            </w:r>
            <w:r w:rsidRPr="00DF0A19">
              <w:rPr>
                <w:rFonts w:cs="Arial"/>
                <w:noProof/>
                <w:szCs w:val="20"/>
              </w:rPr>
              <w:t> </w:t>
            </w:r>
            <w:r w:rsidRPr="00DF0A19">
              <w:rPr>
                <w:rFonts w:cs="Arial"/>
                <w:noProof/>
                <w:szCs w:val="20"/>
              </w:rPr>
              <w:t> </w:t>
            </w:r>
            <w:r w:rsidRPr="00DF0A19">
              <w:rPr>
                <w:rFonts w:cs="Arial"/>
                <w:noProof/>
                <w:szCs w:val="20"/>
              </w:rPr>
              <w:t> </w:t>
            </w:r>
            <w:r w:rsidRPr="00DF0A19">
              <w:rPr>
                <w:rFonts w:cs="Arial"/>
                <w:szCs w:val="20"/>
              </w:rPr>
              <w:fldChar w:fldCharType="end"/>
            </w:r>
          </w:p>
        </w:tc>
      </w:tr>
      <w:tr w:rsidR="00093D4F" w:rsidRPr="004326F8" w14:paraId="6AED8248" w14:textId="77777777" w:rsidTr="006721EE">
        <w:tc>
          <w:tcPr>
            <w:tcW w:w="550" w:type="dxa"/>
            <w:vAlign w:val="center"/>
          </w:tcPr>
          <w:p w14:paraId="371A59CA" w14:textId="77777777" w:rsidR="00093D4F" w:rsidRPr="00DF0A19" w:rsidRDefault="00093D4F" w:rsidP="000B409B">
            <w:pPr>
              <w:rPr>
                <w:rFonts w:cs="Arial"/>
                <w:szCs w:val="20"/>
              </w:rPr>
            </w:pPr>
            <w:r w:rsidRPr="00DF0A19">
              <w:rPr>
                <w:rFonts w:cs="Arial"/>
                <w:szCs w:val="20"/>
              </w:rPr>
              <w:t>R6</w:t>
            </w:r>
          </w:p>
        </w:tc>
        <w:tc>
          <w:tcPr>
            <w:tcW w:w="7920" w:type="dxa"/>
            <w:vAlign w:val="center"/>
          </w:tcPr>
          <w:p w14:paraId="08F37221" w14:textId="77777777" w:rsidR="00093D4F" w:rsidRPr="00DF0A19" w:rsidRDefault="00093D4F" w:rsidP="00DF0A19">
            <w:r w:rsidRPr="00DF0A19">
              <w:t>Obvladovanje in poznavanje naslednjih področij:</w:t>
            </w:r>
          </w:p>
          <w:p w14:paraId="7E6E03FF" w14:textId="77777777" w:rsidR="00093D4F" w:rsidRPr="00DF0A19" w:rsidRDefault="00093D4F" w:rsidP="00D06632">
            <w:pPr>
              <w:pStyle w:val="Odstavekseznama"/>
              <w:numPr>
                <w:ilvl w:val="0"/>
                <w:numId w:val="85"/>
              </w:numPr>
            </w:pPr>
            <w:r w:rsidRPr="00DF0A19">
              <w:t>načrtovanje in dokumentiranje rešitev,</w:t>
            </w:r>
          </w:p>
          <w:p w14:paraId="5D9C4DB0" w14:textId="77777777" w:rsidR="00093D4F" w:rsidRPr="00DF0A19" w:rsidRDefault="00093D4F" w:rsidP="00D06632">
            <w:pPr>
              <w:pStyle w:val="Odstavekseznama"/>
              <w:numPr>
                <w:ilvl w:val="0"/>
                <w:numId w:val="85"/>
              </w:numPr>
            </w:pPr>
            <w:r w:rsidRPr="00DF0A19">
              <w:t>izvajanje unit testov,</w:t>
            </w:r>
          </w:p>
          <w:p w14:paraId="505D431C" w14:textId="77777777" w:rsidR="00093D4F" w:rsidRPr="00DF0A19" w:rsidRDefault="00093D4F" w:rsidP="00D06632">
            <w:pPr>
              <w:pStyle w:val="Odstavekseznama"/>
              <w:numPr>
                <w:ilvl w:val="0"/>
                <w:numId w:val="85"/>
              </w:numPr>
            </w:pPr>
            <w:r w:rsidRPr="00DF0A19">
              <w:t>obvladovati znanje s področja reinženiringa (sposobnost razumevanja delovanja in zgradbe sistema iz programske kode).</w:t>
            </w:r>
          </w:p>
        </w:tc>
        <w:tc>
          <w:tcPr>
            <w:tcW w:w="880" w:type="dxa"/>
            <w:vAlign w:val="center"/>
          </w:tcPr>
          <w:p w14:paraId="24E471C6" w14:textId="77777777" w:rsidR="00093D4F" w:rsidRPr="00DF0A19" w:rsidRDefault="00093D4F" w:rsidP="000B409B">
            <w:pPr>
              <w:jc w:val="center"/>
              <w:rPr>
                <w:rFonts w:cs="Arial"/>
                <w:szCs w:val="20"/>
              </w:rPr>
            </w:pPr>
            <w:r w:rsidRPr="00DF0A19">
              <w:rPr>
                <w:rFonts w:cs="Arial"/>
                <w:szCs w:val="20"/>
              </w:rPr>
              <w:fldChar w:fldCharType="begin">
                <w:ffData>
                  <w:name w:val="Besedilo250"/>
                  <w:enabled/>
                  <w:calcOnExit w:val="0"/>
                  <w:textInput/>
                </w:ffData>
              </w:fldChar>
            </w:r>
            <w:r w:rsidRPr="00DF0A19">
              <w:rPr>
                <w:rFonts w:cs="Arial"/>
                <w:szCs w:val="20"/>
              </w:rPr>
              <w:instrText xml:space="preserve"> FORMTEXT </w:instrText>
            </w:r>
            <w:r w:rsidRPr="00DF0A19">
              <w:rPr>
                <w:rFonts w:cs="Arial"/>
                <w:szCs w:val="20"/>
              </w:rPr>
            </w:r>
            <w:r w:rsidRPr="00DF0A19">
              <w:rPr>
                <w:rFonts w:cs="Arial"/>
                <w:szCs w:val="20"/>
              </w:rPr>
              <w:fldChar w:fldCharType="separate"/>
            </w:r>
            <w:r w:rsidRPr="00DF0A19">
              <w:rPr>
                <w:rFonts w:cs="Arial"/>
                <w:noProof/>
                <w:szCs w:val="20"/>
              </w:rPr>
              <w:t> </w:t>
            </w:r>
            <w:r w:rsidRPr="00DF0A19">
              <w:rPr>
                <w:rFonts w:cs="Arial"/>
                <w:noProof/>
                <w:szCs w:val="20"/>
              </w:rPr>
              <w:t> </w:t>
            </w:r>
            <w:r w:rsidRPr="00DF0A19">
              <w:rPr>
                <w:rFonts w:cs="Arial"/>
                <w:noProof/>
                <w:szCs w:val="20"/>
              </w:rPr>
              <w:t> </w:t>
            </w:r>
            <w:r w:rsidRPr="00DF0A19">
              <w:rPr>
                <w:rFonts w:cs="Arial"/>
                <w:noProof/>
                <w:szCs w:val="20"/>
              </w:rPr>
              <w:t> </w:t>
            </w:r>
            <w:r w:rsidRPr="00DF0A19">
              <w:rPr>
                <w:rFonts w:cs="Arial"/>
                <w:noProof/>
                <w:szCs w:val="20"/>
              </w:rPr>
              <w:t> </w:t>
            </w:r>
            <w:r w:rsidRPr="00DF0A19">
              <w:rPr>
                <w:rFonts w:cs="Arial"/>
                <w:szCs w:val="20"/>
              </w:rPr>
              <w:fldChar w:fldCharType="end"/>
            </w:r>
          </w:p>
        </w:tc>
      </w:tr>
    </w:tbl>
    <w:p w14:paraId="34ABFDB1" w14:textId="77777777" w:rsidR="00093D4F" w:rsidRDefault="00093D4F" w:rsidP="000B409B">
      <w:pPr>
        <w:tabs>
          <w:tab w:val="center" w:pos="8140"/>
        </w:tabs>
        <w:rPr>
          <w:szCs w:val="20"/>
        </w:rPr>
      </w:pPr>
    </w:p>
    <w:p w14:paraId="45303AC1" w14:textId="77777777" w:rsidR="00093D4F" w:rsidRPr="00FC2E0E" w:rsidRDefault="00093D4F" w:rsidP="000B409B">
      <w:pPr>
        <w:tabs>
          <w:tab w:val="center" w:pos="8140"/>
        </w:tabs>
        <w:rPr>
          <w:szCs w:val="20"/>
        </w:rPr>
      </w:pPr>
      <w:r w:rsidRPr="00FC2E0E">
        <w:rPr>
          <w:szCs w:val="20"/>
        </w:rPr>
        <w:t>Za izpolnjevanje pogoja morajo biti z »DA« izpolnjena vsa polja in priložena zahtevana dokazila.</w:t>
      </w:r>
    </w:p>
    <w:p w14:paraId="664AD494" w14:textId="77777777" w:rsidR="00093D4F" w:rsidRPr="000B77E0" w:rsidRDefault="00093D4F" w:rsidP="000B409B">
      <w:pPr>
        <w:tabs>
          <w:tab w:val="center" w:pos="8140"/>
        </w:tabs>
        <w:rPr>
          <w:szCs w:val="20"/>
        </w:rPr>
      </w:pPr>
      <w:r w:rsidRPr="000B77E0">
        <w:rPr>
          <w:szCs w:val="20"/>
        </w:rPr>
        <w:tab/>
      </w:r>
    </w:p>
    <w:p w14:paraId="187BD27C" w14:textId="77777777" w:rsidR="002C0472" w:rsidRDefault="002C0472" w:rsidP="00DF0A19">
      <w:pPr>
        <w:jc w:val="right"/>
        <w:rPr>
          <w:szCs w:val="20"/>
        </w:rPr>
      </w:pPr>
    </w:p>
    <w:p w14:paraId="62A95D51" w14:textId="77777777" w:rsidR="002C0472" w:rsidRPr="00856694" w:rsidRDefault="002C0472" w:rsidP="002C0472">
      <w:pPr>
        <w:jc w:val="both"/>
        <w:rPr>
          <w:rFonts w:cs="Arial"/>
          <w:szCs w:val="20"/>
        </w:rPr>
      </w:pPr>
      <w:r w:rsidRPr="00856694">
        <w:rPr>
          <w:rFonts w:cs="Arial"/>
          <w:szCs w:val="20"/>
        </w:rPr>
        <w:lastRenderedPageBreak/>
        <w:t>S podpisom te listine potrjujemo, da prijavljeni kader izpolnjuje vse zahteve glede znanj in izkušenj, ki so zahtevane v tem obrazcu.</w:t>
      </w:r>
    </w:p>
    <w:p w14:paraId="5ECD55C9" w14:textId="77777777" w:rsidR="002C0472" w:rsidRDefault="002C0472" w:rsidP="00DF0A19">
      <w:pPr>
        <w:jc w:val="right"/>
        <w:rPr>
          <w:szCs w:val="20"/>
        </w:rPr>
      </w:pPr>
    </w:p>
    <w:p w14:paraId="280BFA3E" w14:textId="6E786CEE" w:rsidR="00093D4F" w:rsidRPr="00265B72" w:rsidRDefault="00093D4F" w:rsidP="00DF0A19">
      <w:pPr>
        <w:jc w:val="right"/>
        <w:rPr>
          <w:szCs w:val="20"/>
          <w:lang w:val="de-AT"/>
        </w:rPr>
      </w:pPr>
      <w:r w:rsidRPr="00265B72">
        <w:rPr>
          <w:szCs w:val="20"/>
          <w:lang w:val="de-AT"/>
        </w:rPr>
        <w:t>Žig in podpis odgovorne osebe ponudnika</w:t>
      </w:r>
      <w:r w:rsidRPr="00265B72">
        <w:rPr>
          <w:szCs w:val="20"/>
          <w:lang w:val="de-AT"/>
        </w:rPr>
        <w:br w:type="page"/>
      </w:r>
    </w:p>
    <w:p w14:paraId="6E8BED4B" w14:textId="47739DA1" w:rsidR="00093D4F" w:rsidRDefault="00093D4F" w:rsidP="00D06632">
      <w:pPr>
        <w:pStyle w:val="Naslov1"/>
        <w:keepNext w:val="0"/>
        <w:widowControl w:val="0"/>
        <w:numPr>
          <w:ilvl w:val="0"/>
          <w:numId w:val="47"/>
        </w:numPr>
      </w:pPr>
      <w:bookmarkStart w:id="178" w:name="_Toc86821702"/>
      <w:r w:rsidRPr="008A2CE5">
        <w:lastRenderedPageBreak/>
        <w:t xml:space="preserve">OBRAZEC </w:t>
      </w:r>
      <w:r>
        <w:t xml:space="preserve">KADRI </w:t>
      </w:r>
      <w:r w:rsidRPr="008A2CE5">
        <w:t xml:space="preserve">ZA </w:t>
      </w:r>
      <w:r w:rsidRPr="00A81F57">
        <w:t>RAZVIJALCA II</w:t>
      </w:r>
      <w:bookmarkEnd w:id="178"/>
    </w:p>
    <w:p w14:paraId="39730DBE" w14:textId="77777777" w:rsidR="00DF0A19" w:rsidRPr="00DF0A19" w:rsidRDefault="00DF0A19" w:rsidP="00DF0A19">
      <w:pPr>
        <w:rPr>
          <w:lang w:val="sl-SI" w:eastAsia="sl-SI"/>
        </w:rPr>
      </w:pPr>
    </w:p>
    <w:tbl>
      <w:tblPr>
        <w:tblW w:w="9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550"/>
        <w:gridCol w:w="7920"/>
        <w:gridCol w:w="880"/>
      </w:tblGrid>
      <w:tr w:rsidR="00093D4F" w:rsidRPr="004326F8" w14:paraId="2F1879DE" w14:textId="77777777" w:rsidTr="00E3056E">
        <w:trPr>
          <w:trHeight w:val="340"/>
        </w:trPr>
        <w:tc>
          <w:tcPr>
            <w:tcW w:w="550" w:type="dxa"/>
            <w:shd w:val="clear" w:color="auto" w:fill="E0E0E0"/>
            <w:vAlign w:val="center"/>
          </w:tcPr>
          <w:p w14:paraId="091B4F1C" w14:textId="77777777" w:rsidR="00093D4F" w:rsidRPr="00B05B65" w:rsidRDefault="00093D4F" w:rsidP="000B409B">
            <w:pPr>
              <w:jc w:val="center"/>
              <w:rPr>
                <w:b/>
                <w:szCs w:val="20"/>
                <w:lang w:val="it-IT"/>
              </w:rPr>
            </w:pPr>
          </w:p>
        </w:tc>
        <w:tc>
          <w:tcPr>
            <w:tcW w:w="7920" w:type="dxa"/>
            <w:shd w:val="clear" w:color="auto" w:fill="E0E0E0"/>
            <w:vAlign w:val="center"/>
          </w:tcPr>
          <w:p w14:paraId="77B69832" w14:textId="77777777" w:rsidR="00093D4F" w:rsidRPr="00B05B65" w:rsidRDefault="00093D4F" w:rsidP="000B409B">
            <w:pPr>
              <w:jc w:val="center"/>
              <w:rPr>
                <w:b/>
                <w:szCs w:val="20"/>
              </w:rPr>
            </w:pPr>
            <w:r w:rsidRPr="00B05B65">
              <w:rPr>
                <w:b/>
                <w:szCs w:val="20"/>
              </w:rPr>
              <w:t>Zahteve za razvijalca II</w:t>
            </w:r>
          </w:p>
        </w:tc>
        <w:tc>
          <w:tcPr>
            <w:tcW w:w="880" w:type="dxa"/>
            <w:shd w:val="clear" w:color="auto" w:fill="E0E0E0"/>
            <w:vAlign w:val="center"/>
          </w:tcPr>
          <w:p w14:paraId="32F9AAC1" w14:textId="77777777" w:rsidR="00093D4F" w:rsidRPr="00B05B65" w:rsidRDefault="00093D4F" w:rsidP="000B409B">
            <w:pPr>
              <w:jc w:val="center"/>
              <w:rPr>
                <w:b/>
                <w:szCs w:val="20"/>
              </w:rPr>
            </w:pPr>
            <w:r w:rsidRPr="00B05B65">
              <w:rPr>
                <w:b/>
                <w:szCs w:val="20"/>
              </w:rPr>
              <w:t>Da/Ne</w:t>
            </w:r>
          </w:p>
        </w:tc>
      </w:tr>
      <w:tr w:rsidR="00093D4F" w:rsidRPr="004326F8" w14:paraId="6C704F87" w14:textId="77777777" w:rsidTr="006721EE">
        <w:trPr>
          <w:trHeight w:val="160"/>
        </w:trPr>
        <w:tc>
          <w:tcPr>
            <w:tcW w:w="550" w:type="dxa"/>
            <w:vAlign w:val="center"/>
          </w:tcPr>
          <w:p w14:paraId="590805A0" w14:textId="77777777" w:rsidR="00093D4F" w:rsidRPr="00B05B65" w:rsidRDefault="00093D4F" w:rsidP="000B409B">
            <w:pPr>
              <w:rPr>
                <w:szCs w:val="20"/>
              </w:rPr>
            </w:pPr>
          </w:p>
        </w:tc>
        <w:tc>
          <w:tcPr>
            <w:tcW w:w="7920" w:type="dxa"/>
            <w:vAlign w:val="center"/>
          </w:tcPr>
          <w:p w14:paraId="23CCAC02" w14:textId="77777777" w:rsidR="00093D4F" w:rsidRPr="00B05B65" w:rsidRDefault="00093D4F" w:rsidP="000B409B">
            <w:pPr>
              <w:rPr>
                <w:szCs w:val="20"/>
              </w:rPr>
            </w:pPr>
            <w:r w:rsidRPr="00B05B65">
              <w:rPr>
                <w:szCs w:val="20"/>
              </w:rPr>
              <w:t xml:space="preserve">Ime in priimek: </w:t>
            </w:r>
            <w:r w:rsidRPr="00B05B65">
              <w:rPr>
                <w:szCs w:val="20"/>
              </w:rPr>
              <w:fldChar w:fldCharType="begin">
                <w:ffData>
                  <w:name w:val="Besedilo242"/>
                  <w:enabled/>
                  <w:calcOnExit w:val="0"/>
                  <w:textInput/>
                </w:ffData>
              </w:fldChar>
            </w:r>
            <w:r w:rsidRPr="00B05B65">
              <w:rPr>
                <w:szCs w:val="20"/>
              </w:rPr>
              <w:instrText xml:space="preserve"> FORMTEXT </w:instrText>
            </w:r>
            <w:r w:rsidRPr="00B05B65">
              <w:rPr>
                <w:szCs w:val="20"/>
              </w:rPr>
            </w:r>
            <w:r w:rsidRPr="00B05B65">
              <w:rPr>
                <w:szCs w:val="20"/>
              </w:rPr>
              <w:fldChar w:fldCharType="separate"/>
            </w:r>
            <w:r w:rsidRPr="00B05B65">
              <w:rPr>
                <w:noProof/>
                <w:szCs w:val="20"/>
              </w:rPr>
              <w:t> </w:t>
            </w:r>
            <w:r w:rsidRPr="00B05B65">
              <w:rPr>
                <w:noProof/>
                <w:szCs w:val="20"/>
              </w:rPr>
              <w:t> </w:t>
            </w:r>
            <w:r w:rsidRPr="00B05B65">
              <w:rPr>
                <w:noProof/>
                <w:szCs w:val="20"/>
              </w:rPr>
              <w:t> </w:t>
            </w:r>
            <w:r w:rsidRPr="00B05B65">
              <w:rPr>
                <w:noProof/>
                <w:szCs w:val="20"/>
              </w:rPr>
              <w:t> </w:t>
            </w:r>
            <w:r w:rsidRPr="00B05B65">
              <w:rPr>
                <w:noProof/>
                <w:szCs w:val="20"/>
              </w:rPr>
              <w:t> </w:t>
            </w:r>
            <w:r w:rsidRPr="00B05B65">
              <w:rPr>
                <w:szCs w:val="20"/>
              </w:rPr>
              <w:fldChar w:fldCharType="end"/>
            </w:r>
          </w:p>
        </w:tc>
        <w:tc>
          <w:tcPr>
            <w:tcW w:w="880" w:type="dxa"/>
            <w:vAlign w:val="center"/>
          </w:tcPr>
          <w:p w14:paraId="7DEF9D3E" w14:textId="77777777" w:rsidR="00093D4F" w:rsidRPr="00B05B65" w:rsidRDefault="00093D4F" w:rsidP="000B409B">
            <w:pPr>
              <w:jc w:val="center"/>
              <w:rPr>
                <w:szCs w:val="20"/>
              </w:rPr>
            </w:pPr>
            <w:r w:rsidRPr="00B05B65">
              <w:rPr>
                <w:szCs w:val="20"/>
              </w:rPr>
              <w:t>/</w:t>
            </w:r>
          </w:p>
        </w:tc>
      </w:tr>
      <w:tr w:rsidR="00093D4F" w:rsidRPr="002F6811" w14:paraId="14D09504" w14:textId="77777777" w:rsidTr="006721EE">
        <w:tc>
          <w:tcPr>
            <w:tcW w:w="550" w:type="dxa"/>
            <w:vAlign w:val="center"/>
          </w:tcPr>
          <w:p w14:paraId="2BA7DF90" w14:textId="77777777" w:rsidR="00093D4F" w:rsidRPr="00B05B65" w:rsidRDefault="00093D4F" w:rsidP="000B409B">
            <w:pPr>
              <w:rPr>
                <w:szCs w:val="20"/>
              </w:rPr>
            </w:pPr>
            <w:r w:rsidRPr="00B05B65">
              <w:rPr>
                <w:szCs w:val="20"/>
              </w:rPr>
              <w:t>R1</w:t>
            </w:r>
          </w:p>
        </w:tc>
        <w:tc>
          <w:tcPr>
            <w:tcW w:w="7920" w:type="dxa"/>
            <w:vAlign w:val="center"/>
          </w:tcPr>
          <w:p w14:paraId="623851FB" w14:textId="77777777" w:rsidR="00093D4F" w:rsidRPr="00B05B65" w:rsidRDefault="00093D4F" w:rsidP="000B409B">
            <w:pPr>
              <w:rPr>
                <w:szCs w:val="20"/>
              </w:rPr>
            </w:pPr>
            <w:r w:rsidRPr="00B05B65">
              <w:rPr>
                <w:szCs w:val="20"/>
              </w:rPr>
              <w:t>Vsaj 3 leta delovnih izkušenj iz programiranja na področju spletnih aplikacij realiziranih z Microsoftovimi tehnologijami in dve leti izkušenj z uporabo razvojnega orodja Microsoft Visual Studio od ver. 2017 naprej.</w:t>
            </w:r>
          </w:p>
          <w:p w14:paraId="25ADECA4" w14:textId="63865D48" w:rsidR="00093D4F" w:rsidRPr="00B05B65" w:rsidRDefault="00093D4F" w:rsidP="000B409B">
            <w:pPr>
              <w:rPr>
                <w:szCs w:val="20"/>
              </w:rPr>
            </w:pPr>
            <w:r w:rsidRPr="00B05B65">
              <w:rPr>
                <w:szCs w:val="20"/>
                <w:u w:val="single"/>
              </w:rPr>
              <w:t>Dokazilo</w:t>
            </w:r>
            <w:r w:rsidR="007635E5">
              <w:rPr>
                <w:szCs w:val="20"/>
              </w:rPr>
              <w:t>: skeniran p</w:t>
            </w:r>
            <w:r w:rsidRPr="00B05B65">
              <w:rPr>
                <w:szCs w:val="20"/>
              </w:rPr>
              <w:t>odpisan življenjepis z opisom zahtevanih delovnih izkušenj.</w:t>
            </w:r>
          </w:p>
        </w:tc>
        <w:tc>
          <w:tcPr>
            <w:tcW w:w="880" w:type="dxa"/>
            <w:vAlign w:val="center"/>
          </w:tcPr>
          <w:p w14:paraId="1C5C1CFB" w14:textId="77777777" w:rsidR="00093D4F" w:rsidRPr="00B05B65" w:rsidRDefault="00093D4F" w:rsidP="000B409B">
            <w:pPr>
              <w:jc w:val="center"/>
              <w:rPr>
                <w:szCs w:val="20"/>
              </w:rPr>
            </w:pPr>
            <w:r w:rsidRPr="00B05B65">
              <w:rPr>
                <w:szCs w:val="20"/>
              </w:rPr>
              <w:fldChar w:fldCharType="begin">
                <w:ffData>
                  <w:name w:val="Besedilo243"/>
                  <w:enabled/>
                  <w:calcOnExit w:val="0"/>
                  <w:textInput/>
                </w:ffData>
              </w:fldChar>
            </w:r>
            <w:r w:rsidRPr="00B05B65">
              <w:rPr>
                <w:szCs w:val="20"/>
              </w:rPr>
              <w:instrText xml:space="preserve"> FORMTEXT </w:instrText>
            </w:r>
            <w:r w:rsidRPr="00B05B65">
              <w:rPr>
                <w:szCs w:val="20"/>
              </w:rPr>
            </w:r>
            <w:r w:rsidRPr="00B05B65">
              <w:rPr>
                <w:szCs w:val="20"/>
              </w:rPr>
              <w:fldChar w:fldCharType="separate"/>
            </w:r>
            <w:r w:rsidRPr="00B05B65">
              <w:rPr>
                <w:noProof/>
                <w:szCs w:val="20"/>
              </w:rPr>
              <w:t> </w:t>
            </w:r>
            <w:r w:rsidRPr="00B05B65">
              <w:rPr>
                <w:noProof/>
                <w:szCs w:val="20"/>
              </w:rPr>
              <w:t> </w:t>
            </w:r>
            <w:r w:rsidRPr="00B05B65">
              <w:rPr>
                <w:noProof/>
                <w:szCs w:val="20"/>
              </w:rPr>
              <w:t> </w:t>
            </w:r>
            <w:r w:rsidRPr="00B05B65">
              <w:rPr>
                <w:noProof/>
                <w:szCs w:val="20"/>
              </w:rPr>
              <w:t> </w:t>
            </w:r>
            <w:r w:rsidRPr="00B05B65">
              <w:rPr>
                <w:noProof/>
                <w:szCs w:val="20"/>
              </w:rPr>
              <w:t> </w:t>
            </w:r>
            <w:r w:rsidRPr="00B05B65">
              <w:rPr>
                <w:szCs w:val="20"/>
              </w:rPr>
              <w:fldChar w:fldCharType="end"/>
            </w:r>
          </w:p>
        </w:tc>
      </w:tr>
      <w:tr w:rsidR="00093D4F" w:rsidRPr="004326F8" w14:paraId="22FD21B5" w14:textId="77777777" w:rsidTr="006721EE">
        <w:trPr>
          <w:trHeight w:val="1118"/>
        </w:trPr>
        <w:tc>
          <w:tcPr>
            <w:tcW w:w="550" w:type="dxa"/>
            <w:vAlign w:val="center"/>
          </w:tcPr>
          <w:p w14:paraId="20F1670A" w14:textId="77777777" w:rsidR="00093D4F" w:rsidRPr="00B05B65" w:rsidRDefault="00093D4F" w:rsidP="000B409B">
            <w:pPr>
              <w:rPr>
                <w:szCs w:val="20"/>
              </w:rPr>
            </w:pPr>
            <w:r w:rsidRPr="00B05B65">
              <w:rPr>
                <w:szCs w:val="20"/>
              </w:rPr>
              <w:t>R2</w:t>
            </w:r>
          </w:p>
        </w:tc>
        <w:tc>
          <w:tcPr>
            <w:tcW w:w="7920" w:type="dxa"/>
            <w:vAlign w:val="center"/>
          </w:tcPr>
          <w:p w14:paraId="680AA107" w14:textId="77777777" w:rsidR="00093D4F" w:rsidRPr="00B05B65" w:rsidRDefault="00093D4F" w:rsidP="00B05B65">
            <w:r w:rsidRPr="00B05B65">
              <w:t>Zahtevano tehnološko znanje:</w:t>
            </w:r>
          </w:p>
          <w:p w14:paraId="7AD084CC" w14:textId="77777777" w:rsidR="00093D4F" w:rsidRPr="00B05B65" w:rsidRDefault="00093D4F" w:rsidP="00D06632">
            <w:pPr>
              <w:pStyle w:val="Odstavekseznama"/>
              <w:numPr>
                <w:ilvl w:val="0"/>
                <w:numId w:val="86"/>
              </w:numPr>
            </w:pPr>
            <w:r w:rsidRPr="00B05B65">
              <w:t>Internet Information Services (IIS) od ver. 8.5 naprej,</w:t>
            </w:r>
          </w:p>
          <w:p w14:paraId="2C837E98" w14:textId="77777777" w:rsidR="00093D4F" w:rsidRPr="00B05B65" w:rsidRDefault="00093D4F" w:rsidP="00D06632">
            <w:pPr>
              <w:pStyle w:val="Odstavekseznama"/>
              <w:numPr>
                <w:ilvl w:val="0"/>
                <w:numId w:val="86"/>
              </w:numPr>
            </w:pPr>
            <w:r w:rsidRPr="00B05B65">
              <w:t>Android</w:t>
            </w:r>
          </w:p>
          <w:p w14:paraId="4B9C6A0E" w14:textId="77777777" w:rsidR="00093D4F" w:rsidRPr="00B05B65" w:rsidRDefault="00093D4F" w:rsidP="00D06632">
            <w:pPr>
              <w:pStyle w:val="Odstavekseznama"/>
              <w:numPr>
                <w:ilvl w:val="0"/>
                <w:numId w:val="86"/>
              </w:numPr>
            </w:pPr>
            <w:r w:rsidRPr="00B05B65">
              <w:t>iOS</w:t>
            </w:r>
          </w:p>
          <w:p w14:paraId="4A9D76F3" w14:textId="77777777" w:rsidR="00093D4F" w:rsidRPr="00B05B65" w:rsidRDefault="00093D4F" w:rsidP="00D06632">
            <w:pPr>
              <w:pStyle w:val="Odstavekseznama"/>
              <w:numPr>
                <w:ilvl w:val="0"/>
                <w:numId w:val="86"/>
              </w:numPr>
            </w:pPr>
            <w:r w:rsidRPr="00B05B65">
              <w:t>ASP.NET Core web API</w:t>
            </w:r>
          </w:p>
          <w:p w14:paraId="15E91648" w14:textId="0980DAC4" w:rsidR="00093D4F" w:rsidRPr="00B05B65" w:rsidRDefault="00093D4F" w:rsidP="00D06632">
            <w:pPr>
              <w:pStyle w:val="Odstavekseznama"/>
              <w:numPr>
                <w:ilvl w:val="0"/>
                <w:numId w:val="86"/>
              </w:numPr>
            </w:pPr>
            <w:r w:rsidRPr="00B05B65">
              <w:t>Xamarin.Forms 5.0</w:t>
            </w:r>
            <w:r w:rsidR="005F2F04">
              <w:t xml:space="preserve"> ali enakovredno</w:t>
            </w:r>
          </w:p>
        </w:tc>
        <w:tc>
          <w:tcPr>
            <w:tcW w:w="880" w:type="dxa"/>
            <w:vAlign w:val="center"/>
          </w:tcPr>
          <w:p w14:paraId="2A087F01" w14:textId="77777777" w:rsidR="00093D4F" w:rsidRPr="00B05B65" w:rsidRDefault="00093D4F" w:rsidP="000B409B">
            <w:pPr>
              <w:jc w:val="center"/>
              <w:rPr>
                <w:szCs w:val="20"/>
              </w:rPr>
            </w:pPr>
            <w:r w:rsidRPr="00B05B65">
              <w:rPr>
                <w:szCs w:val="20"/>
              </w:rPr>
              <w:fldChar w:fldCharType="begin">
                <w:ffData>
                  <w:name w:val="Besedilo245"/>
                  <w:enabled/>
                  <w:calcOnExit w:val="0"/>
                  <w:textInput/>
                </w:ffData>
              </w:fldChar>
            </w:r>
            <w:r w:rsidRPr="00B05B65">
              <w:rPr>
                <w:szCs w:val="20"/>
              </w:rPr>
              <w:instrText xml:space="preserve"> FORMTEXT </w:instrText>
            </w:r>
            <w:r w:rsidRPr="00B05B65">
              <w:rPr>
                <w:szCs w:val="20"/>
              </w:rPr>
            </w:r>
            <w:r w:rsidRPr="00B05B65">
              <w:rPr>
                <w:szCs w:val="20"/>
              </w:rPr>
              <w:fldChar w:fldCharType="separate"/>
            </w:r>
            <w:r w:rsidRPr="00B05B65">
              <w:rPr>
                <w:noProof/>
                <w:szCs w:val="20"/>
              </w:rPr>
              <w:t> </w:t>
            </w:r>
            <w:r w:rsidRPr="00B05B65">
              <w:rPr>
                <w:noProof/>
                <w:szCs w:val="20"/>
              </w:rPr>
              <w:t> </w:t>
            </w:r>
            <w:r w:rsidRPr="00B05B65">
              <w:rPr>
                <w:noProof/>
                <w:szCs w:val="20"/>
              </w:rPr>
              <w:t> </w:t>
            </w:r>
            <w:r w:rsidRPr="00B05B65">
              <w:rPr>
                <w:noProof/>
                <w:szCs w:val="20"/>
              </w:rPr>
              <w:t> </w:t>
            </w:r>
            <w:r w:rsidRPr="00B05B65">
              <w:rPr>
                <w:noProof/>
                <w:szCs w:val="20"/>
              </w:rPr>
              <w:t> </w:t>
            </w:r>
            <w:r w:rsidRPr="00B05B65">
              <w:rPr>
                <w:szCs w:val="20"/>
              </w:rPr>
              <w:fldChar w:fldCharType="end"/>
            </w:r>
          </w:p>
        </w:tc>
      </w:tr>
      <w:tr w:rsidR="00093D4F" w:rsidRPr="004326F8" w14:paraId="559E0419" w14:textId="77777777" w:rsidTr="006721EE">
        <w:trPr>
          <w:trHeight w:val="982"/>
        </w:trPr>
        <w:tc>
          <w:tcPr>
            <w:tcW w:w="550" w:type="dxa"/>
            <w:vAlign w:val="center"/>
          </w:tcPr>
          <w:p w14:paraId="6402D626" w14:textId="77777777" w:rsidR="00093D4F" w:rsidRPr="00B05B65" w:rsidRDefault="00093D4F" w:rsidP="000B409B">
            <w:pPr>
              <w:rPr>
                <w:szCs w:val="20"/>
              </w:rPr>
            </w:pPr>
            <w:r w:rsidRPr="00B05B65">
              <w:rPr>
                <w:szCs w:val="20"/>
              </w:rPr>
              <w:t>R3</w:t>
            </w:r>
          </w:p>
        </w:tc>
        <w:tc>
          <w:tcPr>
            <w:tcW w:w="7920" w:type="dxa"/>
            <w:vAlign w:val="center"/>
          </w:tcPr>
          <w:p w14:paraId="5BDE4EE3" w14:textId="77777777" w:rsidR="00093D4F" w:rsidRPr="00B05B65" w:rsidRDefault="00093D4F" w:rsidP="00B05B65">
            <w:r w:rsidRPr="00B05B65">
              <w:t>Poznavanje standardov namenjenih izgradnji spletnih storitev</w:t>
            </w:r>
          </w:p>
          <w:p w14:paraId="7A85478F" w14:textId="77777777" w:rsidR="00093D4F" w:rsidRPr="00B05B65" w:rsidRDefault="00093D4F" w:rsidP="00D06632">
            <w:pPr>
              <w:pStyle w:val="Odstavekseznama"/>
              <w:numPr>
                <w:ilvl w:val="0"/>
                <w:numId w:val="87"/>
              </w:numPr>
            </w:pPr>
            <w:r w:rsidRPr="00B05B65">
              <w:t>HTTP 1.1,</w:t>
            </w:r>
          </w:p>
          <w:p w14:paraId="661724C5" w14:textId="77777777" w:rsidR="00093D4F" w:rsidRPr="00B05B65" w:rsidRDefault="00093D4F" w:rsidP="00D06632">
            <w:pPr>
              <w:pStyle w:val="Odstavekseznama"/>
              <w:numPr>
                <w:ilvl w:val="0"/>
                <w:numId w:val="87"/>
              </w:numPr>
            </w:pPr>
            <w:r w:rsidRPr="00B05B65">
              <w:t>JSON,</w:t>
            </w:r>
          </w:p>
          <w:p w14:paraId="20EA8218" w14:textId="77777777" w:rsidR="00093D4F" w:rsidRPr="00B05B65" w:rsidRDefault="00093D4F" w:rsidP="00D06632">
            <w:pPr>
              <w:pStyle w:val="Odstavekseznama"/>
              <w:numPr>
                <w:ilvl w:val="0"/>
                <w:numId w:val="87"/>
              </w:numPr>
            </w:pPr>
            <w:r w:rsidRPr="00B05B65">
              <w:t>REST.</w:t>
            </w:r>
          </w:p>
        </w:tc>
        <w:tc>
          <w:tcPr>
            <w:tcW w:w="880" w:type="dxa"/>
            <w:vAlign w:val="center"/>
          </w:tcPr>
          <w:p w14:paraId="5F8D951B" w14:textId="77777777" w:rsidR="00093D4F" w:rsidRPr="00B05B65" w:rsidRDefault="00093D4F" w:rsidP="000B409B">
            <w:pPr>
              <w:jc w:val="center"/>
              <w:rPr>
                <w:szCs w:val="20"/>
              </w:rPr>
            </w:pPr>
            <w:r w:rsidRPr="00B05B65">
              <w:rPr>
                <w:szCs w:val="20"/>
              </w:rPr>
              <w:fldChar w:fldCharType="begin">
                <w:ffData>
                  <w:name w:val="Besedilo246"/>
                  <w:enabled/>
                  <w:calcOnExit w:val="0"/>
                  <w:textInput/>
                </w:ffData>
              </w:fldChar>
            </w:r>
            <w:r w:rsidRPr="00B05B65">
              <w:rPr>
                <w:szCs w:val="20"/>
              </w:rPr>
              <w:instrText xml:space="preserve"> FORMTEXT </w:instrText>
            </w:r>
            <w:r w:rsidRPr="00B05B65">
              <w:rPr>
                <w:szCs w:val="20"/>
              </w:rPr>
            </w:r>
            <w:r w:rsidRPr="00B05B65">
              <w:rPr>
                <w:szCs w:val="20"/>
              </w:rPr>
              <w:fldChar w:fldCharType="separate"/>
            </w:r>
            <w:r w:rsidRPr="00B05B65">
              <w:rPr>
                <w:noProof/>
                <w:szCs w:val="20"/>
              </w:rPr>
              <w:t> </w:t>
            </w:r>
            <w:r w:rsidRPr="00B05B65">
              <w:rPr>
                <w:noProof/>
                <w:szCs w:val="20"/>
              </w:rPr>
              <w:t> </w:t>
            </w:r>
            <w:r w:rsidRPr="00B05B65">
              <w:rPr>
                <w:noProof/>
                <w:szCs w:val="20"/>
              </w:rPr>
              <w:t> </w:t>
            </w:r>
            <w:r w:rsidRPr="00B05B65">
              <w:rPr>
                <w:noProof/>
                <w:szCs w:val="20"/>
              </w:rPr>
              <w:t> </w:t>
            </w:r>
            <w:r w:rsidRPr="00B05B65">
              <w:rPr>
                <w:noProof/>
                <w:szCs w:val="20"/>
              </w:rPr>
              <w:t> </w:t>
            </w:r>
            <w:r w:rsidRPr="00B05B65">
              <w:rPr>
                <w:szCs w:val="20"/>
              </w:rPr>
              <w:fldChar w:fldCharType="end"/>
            </w:r>
          </w:p>
        </w:tc>
      </w:tr>
      <w:tr w:rsidR="00093D4F" w:rsidRPr="004326F8" w14:paraId="51250934" w14:textId="77777777" w:rsidTr="006721EE">
        <w:trPr>
          <w:trHeight w:val="744"/>
        </w:trPr>
        <w:tc>
          <w:tcPr>
            <w:tcW w:w="550" w:type="dxa"/>
            <w:vAlign w:val="center"/>
          </w:tcPr>
          <w:p w14:paraId="2A102460" w14:textId="77777777" w:rsidR="00093D4F" w:rsidRPr="00B05B65" w:rsidRDefault="00093D4F" w:rsidP="000B409B">
            <w:pPr>
              <w:rPr>
                <w:szCs w:val="20"/>
              </w:rPr>
            </w:pPr>
            <w:r w:rsidRPr="00B05B65">
              <w:rPr>
                <w:szCs w:val="20"/>
              </w:rPr>
              <w:t>R4</w:t>
            </w:r>
          </w:p>
        </w:tc>
        <w:tc>
          <w:tcPr>
            <w:tcW w:w="7920" w:type="dxa"/>
            <w:vAlign w:val="center"/>
          </w:tcPr>
          <w:p w14:paraId="485042ED" w14:textId="77777777" w:rsidR="00093D4F" w:rsidRPr="00B05B65" w:rsidRDefault="00093D4F" w:rsidP="00B05B65">
            <w:r w:rsidRPr="00B05B65">
              <w:t>Obvladovanje izdelave naslednjih tipov aplikacij:</w:t>
            </w:r>
          </w:p>
          <w:p w14:paraId="4A2465F3" w14:textId="77777777" w:rsidR="00093D4F" w:rsidRPr="00B05B65" w:rsidRDefault="00093D4F" w:rsidP="00D06632">
            <w:pPr>
              <w:pStyle w:val="Odstavekseznama"/>
              <w:numPr>
                <w:ilvl w:val="0"/>
                <w:numId w:val="88"/>
              </w:numPr>
            </w:pPr>
            <w:r w:rsidRPr="00B05B65">
              <w:t>REST spletne storitve,</w:t>
            </w:r>
          </w:p>
          <w:p w14:paraId="7167EBAC" w14:textId="77777777" w:rsidR="00093D4F" w:rsidRPr="00B05B65" w:rsidRDefault="00093D4F" w:rsidP="00D06632">
            <w:pPr>
              <w:pStyle w:val="Odstavekseznama"/>
              <w:numPr>
                <w:ilvl w:val="0"/>
                <w:numId w:val="88"/>
              </w:numPr>
            </w:pPr>
            <w:r w:rsidRPr="00B05B65">
              <w:t>Android in iOS hibridne mobilne aplikacije.</w:t>
            </w:r>
          </w:p>
        </w:tc>
        <w:tc>
          <w:tcPr>
            <w:tcW w:w="880" w:type="dxa"/>
            <w:vAlign w:val="center"/>
          </w:tcPr>
          <w:p w14:paraId="3AC921DE" w14:textId="77777777" w:rsidR="00093D4F" w:rsidRPr="00B05B65" w:rsidRDefault="00093D4F" w:rsidP="000B409B">
            <w:pPr>
              <w:jc w:val="center"/>
              <w:rPr>
                <w:szCs w:val="20"/>
              </w:rPr>
            </w:pPr>
            <w:r w:rsidRPr="00B05B65">
              <w:rPr>
                <w:szCs w:val="20"/>
              </w:rPr>
              <w:fldChar w:fldCharType="begin">
                <w:ffData>
                  <w:name w:val="Besedilo247"/>
                  <w:enabled/>
                  <w:calcOnExit w:val="0"/>
                  <w:textInput/>
                </w:ffData>
              </w:fldChar>
            </w:r>
            <w:r w:rsidRPr="00B05B65">
              <w:rPr>
                <w:szCs w:val="20"/>
              </w:rPr>
              <w:instrText xml:space="preserve"> FORMTEXT </w:instrText>
            </w:r>
            <w:r w:rsidRPr="00B05B65">
              <w:rPr>
                <w:szCs w:val="20"/>
              </w:rPr>
            </w:r>
            <w:r w:rsidRPr="00B05B65">
              <w:rPr>
                <w:szCs w:val="20"/>
              </w:rPr>
              <w:fldChar w:fldCharType="separate"/>
            </w:r>
            <w:r w:rsidRPr="00B05B65">
              <w:rPr>
                <w:noProof/>
                <w:szCs w:val="20"/>
              </w:rPr>
              <w:t> </w:t>
            </w:r>
            <w:r w:rsidRPr="00B05B65">
              <w:rPr>
                <w:noProof/>
                <w:szCs w:val="20"/>
              </w:rPr>
              <w:t> </w:t>
            </w:r>
            <w:r w:rsidRPr="00B05B65">
              <w:rPr>
                <w:noProof/>
                <w:szCs w:val="20"/>
              </w:rPr>
              <w:t> </w:t>
            </w:r>
            <w:r w:rsidRPr="00B05B65">
              <w:rPr>
                <w:noProof/>
                <w:szCs w:val="20"/>
              </w:rPr>
              <w:t> </w:t>
            </w:r>
            <w:r w:rsidRPr="00B05B65">
              <w:rPr>
                <w:noProof/>
                <w:szCs w:val="20"/>
              </w:rPr>
              <w:t> </w:t>
            </w:r>
            <w:r w:rsidRPr="00B05B65">
              <w:rPr>
                <w:szCs w:val="20"/>
              </w:rPr>
              <w:fldChar w:fldCharType="end"/>
            </w:r>
          </w:p>
        </w:tc>
      </w:tr>
      <w:tr w:rsidR="00093D4F" w:rsidRPr="004326F8" w14:paraId="2E06306D" w14:textId="77777777" w:rsidTr="006721EE">
        <w:tc>
          <w:tcPr>
            <w:tcW w:w="550" w:type="dxa"/>
            <w:vAlign w:val="center"/>
          </w:tcPr>
          <w:p w14:paraId="14DEFBA4" w14:textId="77777777" w:rsidR="00093D4F" w:rsidRPr="00B05B65" w:rsidRDefault="00093D4F" w:rsidP="000B409B">
            <w:pPr>
              <w:rPr>
                <w:szCs w:val="20"/>
              </w:rPr>
            </w:pPr>
            <w:r w:rsidRPr="00B05B65">
              <w:rPr>
                <w:szCs w:val="20"/>
              </w:rPr>
              <w:t>R5</w:t>
            </w:r>
          </w:p>
        </w:tc>
        <w:tc>
          <w:tcPr>
            <w:tcW w:w="7920" w:type="dxa"/>
            <w:vAlign w:val="center"/>
          </w:tcPr>
          <w:p w14:paraId="49687DB2" w14:textId="77777777" w:rsidR="00093D4F" w:rsidRPr="00B05B65" w:rsidRDefault="00093D4F" w:rsidP="00B05B65">
            <w:r w:rsidRPr="00B05B65">
              <w:t>Obvladovanje in poznavanje naslednjih področij:</w:t>
            </w:r>
          </w:p>
          <w:p w14:paraId="48AAFB91" w14:textId="77777777" w:rsidR="00093D4F" w:rsidRPr="00B05B65" w:rsidRDefault="00093D4F" w:rsidP="00D06632">
            <w:pPr>
              <w:pStyle w:val="Odstavekseznama"/>
              <w:numPr>
                <w:ilvl w:val="0"/>
                <w:numId w:val="89"/>
              </w:numPr>
            </w:pPr>
            <w:r w:rsidRPr="00B05B65">
              <w:t>načrtovanje in dokumentiranje rešitev,</w:t>
            </w:r>
          </w:p>
          <w:p w14:paraId="6281C4B6" w14:textId="77777777" w:rsidR="00093D4F" w:rsidRPr="00B05B65" w:rsidRDefault="00093D4F" w:rsidP="00D06632">
            <w:pPr>
              <w:pStyle w:val="Odstavekseznama"/>
              <w:numPr>
                <w:ilvl w:val="0"/>
                <w:numId w:val="89"/>
              </w:numPr>
            </w:pPr>
            <w:r w:rsidRPr="00B05B65">
              <w:t>izvajanje unit testov,</w:t>
            </w:r>
          </w:p>
          <w:p w14:paraId="27646E8F" w14:textId="77777777" w:rsidR="00093D4F" w:rsidRPr="00B05B65" w:rsidRDefault="00093D4F" w:rsidP="00D06632">
            <w:pPr>
              <w:pStyle w:val="Odstavekseznama"/>
              <w:numPr>
                <w:ilvl w:val="0"/>
                <w:numId w:val="89"/>
              </w:numPr>
            </w:pPr>
            <w:r w:rsidRPr="00B05B65">
              <w:t>obvladovati znanje s področja reinženiringa (sposobnost razumevanja delovanja in zgradbe sistema iz programske kode).</w:t>
            </w:r>
          </w:p>
        </w:tc>
        <w:tc>
          <w:tcPr>
            <w:tcW w:w="880" w:type="dxa"/>
            <w:vAlign w:val="center"/>
          </w:tcPr>
          <w:p w14:paraId="52F221C4" w14:textId="77777777" w:rsidR="00093D4F" w:rsidRPr="00B05B65" w:rsidRDefault="00093D4F" w:rsidP="000B409B">
            <w:pPr>
              <w:jc w:val="center"/>
              <w:rPr>
                <w:szCs w:val="20"/>
              </w:rPr>
            </w:pPr>
            <w:r w:rsidRPr="00B05B65">
              <w:rPr>
                <w:szCs w:val="20"/>
              </w:rPr>
              <w:fldChar w:fldCharType="begin">
                <w:ffData>
                  <w:name w:val="Besedilo250"/>
                  <w:enabled/>
                  <w:calcOnExit w:val="0"/>
                  <w:textInput/>
                </w:ffData>
              </w:fldChar>
            </w:r>
            <w:r w:rsidRPr="00B05B65">
              <w:rPr>
                <w:szCs w:val="20"/>
              </w:rPr>
              <w:instrText xml:space="preserve"> FORMTEXT </w:instrText>
            </w:r>
            <w:r w:rsidRPr="00B05B65">
              <w:rPr>
                <w:szCs w:val="20"/>
              </w:rPr>
            </w:r>
            <w:r w:rsidRPr="00B05B65">
              <w:rPr>
                <w:szCs w:val="20"/>
              </w:rPr>
              <w:fldChar w:fldCharType="separate"/>
            </w:r>
            <w:r w:rsidRPr="00B05B65">
              <w:rPr>
                <w:noProof/>
                <w:szCs w:val="20"/>
              </w:rPr>
              <w:t> </w:t>
            </w:r>
            <w:r w:rsidRPr="00B05B65">
              <w:rPr>
                <w:noProof/>
                <w:szCs w:val="20"/>
              </w:rPr>
              <w:t> </w:t>
            </w:r>
            <w:r w:rsidRPr="00B05B65">
              <w:rPr>
                <w:noProof/>
                <w:szCs w:val="20"/>
              </w:rPr>
              <w:t> </w:t>
            </w:r>
            <w:r w:rsidRPr="00B05B65">
              <w:rPr>
                <w:noProof/>
                <w:szCs w:val="20"/>
              </w:rPr>
              <w:t> </w:t>
            </w:r>
            <w:r w:rsidRPr="00B05B65">
              <w:rPr>
                <w:noProof/>
                <w:szCs w:val="20"/>
              </w:rPr>
              <w:t> </w:t>
            </w:r>
            <w:r w:rsidRPr="00B05B65">
              <w:rPr>
                <w:szCs w:val="20"/>
              </w:rPr>
              <w:fldChar w:fldCharType="end"/>
            </w:r>
          </w:p>
        </w:tc>
      </w:tr>
    </w:tbl>
    <w:p w14:paraId="3E7C7F5E" w14:textId="77777777" w:rsidR="00093D4F" w:rsidRDefault="00093D4F" w:rsidP="000B409B">
      <w:pPr>
        <w:tabs>
          <w:tab w:val="center" w:pos="8140"/>
        </w:tabs>
        <w:rPr>
          <w:szCs w:val="20"/>
        </w:rPr>
      </w:pPr>
    </w:p>
    <w:p w14:paraId="492F14B6" w14:textId="77777777" w:rsidR="00093D4F" w:rsidRPr="00FC2E0E" w:rsidRDefault="00093D4F" w:rsidP="000B409B">
      <w:pPr>
        <w:tabs>
          <w:tab w:val="center" w:pos="8140"/>
        </w:tabs>
        <w:rPr>
          <w:szCs w:val="20"/>
        </w:rPr>
      </w:pPr>
      <w:r w:rsidRPr="00FC2E0E">
        <w:rPr>
          <w:szCs w:val="20"/>
        </w:rPr>
        <w:t>Za izpolnjevanje pogoja morajo biti z »DA« izpolnjena vsa polja in priložena zahtevana dokazila.</w:t>
      </w:r>
    </w:p>
    <w:p w14:paraId="2E3A629C" w14:textId="2C47FF88" w:rsidR="00093D4F" w:rsidRDefault="00093D4F" w:rsidP="000B409B">
      <w:pPr>
        <w:tabs>
          <w:tab w:val="center" w:pos="8140"/>
        </w:tabs>
        <w:rPr>
          <w:szCs w:val="20"/>
        </w:rPr>
      </w:pPr>
      <w:r w:rsidRPr="000B77E0">
        <w:rPr>
          <w:szCs w:val="20"/>
        </w:rPr>
        <w:tab/>
      </w:r>
    </w:p>
    <w:p w14:paraId="5FA72455" w14:textId="77777777" w:rsidR="002C0472" w:rsidRPr="00856694" w:rsidRDefault="002C0472" w:rsidP="002C0472">
      <w:pPr>
        <w:jc w:val="both"/>
        <w:rPr>
          <w:rFonts w:cs="Arial"/>
          <w:szCs w:val="20"/>
        </w:rPr>
      </w:pPr>
      <w:r w:rsidRPr="00856694">
        <w:rPr>
          <w:rFonts w:cs="Arial"/>
          <w:szCs w:val="20"/>
        </w:rPr>
        <w:t>S podpisom te listine potrjujemo, da prijavljeni kader izpolnjuje vse zahteve glede znanj in izkušenj, ki so zahtevane v tem obrazcu.</w:t>
      </w:r>
    </w:p>
    <w:p w14:paraId="6122CA9D" w14:textId="77777777" w:rsidR="002C0472" w:rsidRPr="000B77E0" w:rsidRDefault="002C0472" w:rsidP="000B409B">
      <w:pPr>
        <w:tabs>
          <w:tab w:val="center" w:pos="8140"/>
        </w:tabs>
        <w:rPr>
          <w:szCs w:val="20"/>
        </w:rPr>
      </w:pPr>
    </w:p>
    <w:p w14:paraId="10E5C202" w14:textId="77777777" w:rsidR="00093D4F" w:rsidRPr="00265B72" w:rsidRDefault="00093D4F" w:rsidP="000B409B">
      <w:pPr>
        <w:jc w:val="right"/>
        <w:rPr>
          <w:szCs w:val="20"/>
          <w:lang w:val="de-AT"/>
        </w:rPr>
      </w:pPr>
      <w:r w:rsidRPr="000B77E0">
        <w:rPr>
          <w:szCs w:val="20"/>
        </w:rPr>
        <w:tab/>
      </w:r>
      <w:r w:rsidRPr="00265B72">
        <w:rPr>
          <w:szCs w:val="20"/>
          <w:lang w:val="de-AT"/>
        </w:rPr>
        <w:t>Žig in podpis odgovorne osebe ponudnika</w:t>
      </w:r>
    </w:p>
    <w:p w14:paraId="59507734" w14:textId="77777777" w:rsidR="00093D4F" w:rsidRPr="00265B72" w:rsidRDefault="00093D4F" w:rsidP="000B409B">
      <w:pPr>
        <w:spacing w:after="160"/>
        <w:rPr>
          <w:szCs w:val="20"/>
          <w:lang w:val="de-AT"/>
        </w:rPr>
      </w:pPr>
      <w:r w:rsidRPr="00265B72">
        <w:rPr>
          <w:szCs w:val="20"/>
          <w:lang w:val="de-AT"/>
        </w:rPr>
        <w:br w:type="page"/>
      </w:r>
    </w:p>
    <w:p w14:paraId="7EF9F3BB" w14:textId="04E637A1" w:rsidR="00093D4F" w:rsidRPr="00FE4C6A" w:rsidRDefault="00093D4F" w:rsidP="00D06632">
      <w:pPr>
        <w:pStyle w:val="Naslov1"/>
        <w:keepNext w:val="0"/>
        <w:widowControl w:val="0"/>
        <w:numPr>
          <w:ilvl w:val="0"/>
          <w:numId w:val="47"/>
        </w:numPr>
      </w:pPr>
      <w:bookmarkStart w:id="179" w:name="_Toc520807808"/>
      <w:bookmarkStart w:id="180" w:name="_Toc521058038"/>
      <w:bookmarkStart w:id="181" w:name="_Toc86821703"/>
      <w:r w:rsidRPr="008A2CE5">
        <w:lastRenderedPageBreak/>
        <w:t xml:space="preserve">OBRAZEC </w:t>
      </w:r>
      <w:r>
        <w:t xml:space="preserve">KADRI </w:t>
      </w:r>
      <w:r w:rsidRPr="008A2CE5">
        <w:t xml:space="preserve">ZA </w:t>
      </w:r>
      <w:r>
        <w:t xml:space="preserve">MICROSOFT SQL SERVER 2012 </w:t>
      </w:r>
      <w:r w:rsidRPr="00B67D18">
        <w:t>RAZVIJALCA</w:t>
      </w:r>
      <w:bookmarkEnd w:id="179"/>
      <w:bookmarkEnd w:id="180"/>
      <w:bookmarkEnd w:id="181"/>
    </w:p>
    <w:p w14:paraId="56085813" w14:textId="77777777" w:rsidR="00093D4F" w:rsidRPr="00093D4F" w:rsidRDefault="00093D4F" w:rsidP="000B409B">
      <w:pPr>
        <w:rPr>
          <w:sz w:val="16"/>
          <w:szCs w:val="16"/>
          <w:lang w:val="it-IT"/>
        </w:rPr>
      </w:pPr>
    </w:p>
    <w:tbl>
      <w:tblPr>
        <w:tblW w:w="9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684"/>
        <w:gridCol w:w="8030"/>
        <w:gridCol w:w="14"/>
        <w:gridCol w:w="866"/>
        <w:gridCol w:w="14"/>
      </w:tblGrid>
      <w:tr w:rsidR="00093D4F" w:rsidRPr="00B05B65" w14:paraId="7D0B8158" w14:textId="77777777" w:rsidTr="00E3056E">
        <w:trPr>
          <w:gridAfter w:val="1"/>
          <w:wAfter w:w="14" w:type="dxa"/>
          <w:trHeight w:val="340"/>
        </w:trPr>
        <w:tc>
          <w:tcPr>
            <w:tcW w:w="684" w:type="dxa"/>
            <w:shd w:val="clear" w:color="auto" w:fill="E0E0E0"/>
            <w:vAlign w:val="center"/>
          </w:tcPr>
          <w:p w14:paraId="1927B695" w14:textId="77777777" w:rsidR="00093D4F" w:rsidRPr="00B05B65" w:rsidRDefault="00093D4F" w:rsidP="000B409B">
            <w:pPr>
              <w:jc w:val="center"/>
              <w:rPr>
                <w:rFonts w:cs="Arial"/>
                <w:b/>
                <w:szCs w:val="20"/>
                <w:lang w:val="it-IT"/>
              </w:rPr>
            </w:pPr>
          </w:p>
        </w:tc>
        <w:tc>
          <w:tcPr>
            <w:tcW w:w="8030" w:type="dxa"/>
            <w:shd w:val="clear" w:color="auto" w:fill="E0E0E0"/>
            <w:vAlign w:val="center"/>
          </w:tcPr>
          <w:p w14:paraId="23943844" w14:textId="77777777" w:rsidR="00093D4F" w:rsidRPr="00B05B65" w:rsidRDefault="00093D4F" w:rsidP="000B409B">
            <w:pPr>
              <w:jc w:val="center"/>
              <w:rPr>
                <w:rFonts w:cs="Arial"/>
                <w:b/>
                <w:szCs w:val="20"/>
                <w:lang w:val="it-IT"/>
              </w:rPr>
            </w:pPr>
            <w:r w:rsidRPr="00B05B65">
              <w:rPr>
                <w:rFonts w:cs="Arial"/>
                <w:b/>
                <w:szCs w:val="20"/>
                <w:lang w:val="it-IT"/>
              </w:rPr>
              <w:t>Zahteve za Microsoft SQL Server 2012 razvijalca</w:t>
            </w:r>
          </w:p>
        </w:tc>
        <w:tc>
          <w:tcPr>
            <w:tcW w:w="880" w:type="dxa"/>
            <w:gridSpan w:val="2"/>
            <w:shd w:val="clear" w:color="auto" w:fill="E0E0E0"/>
            <w:vAlign w:val="center"/>
          </w:tcPr>
          <w:p w14:paraId="083F3CC8" w14:textId="77777777" w:rsidR="00093D4F" w:rsidRPr="00B05B65" w:rsidRDefault="00093D4F" w:rsidP="000B409B">
            <w:pPr>
              <w:jc w:val="center"/>
              <w:rPr>
                <w:rFonts w:cs="Arial"/>
                <w:b/>
                <w:szCs w:val="20"/>
              </w:rPr>
            </w:pPr>
            <w:r w:rsidRPr="00B05B65">
              <w:rPr>
                <w:rFonts w:cs="Arial"/>
                <w:b/>
                <w:szCs w:val="20"/>
              </w:rPr>
              <w:t>Da/Ne</w:t>
            </w:r>
          </w:p>
        </w:tc>
      </w:tr>
      <w:tr w:rsidR="00093D4F" w:rsidRPr="00B05B65" w14:paraId="36D4F4BC" w14:textId="77777777" w:rsidTr="006721EE">
        <w:trPr>
          <w:gridAfter w:val="1"/>
          <w:wAfter w:w="14" w:type="dxa"/>
        </w:trPr>
        <w:tc>
          <w:tcPr>
            <w:tcW w:w="684" w:type="dxa"/>
            <w:vAlign w:val="center"/>
          </w:tcPr>
          <w:p w14:paraId="3D6E121E" w14:textId="77777777" w:rsidR="00093D4F" w:rsidRPr="00B05B65" w:rsidRDefault="00093D4F" w:rsidP="000B409B">
            <w:pPr>
              <w:rPr>
                <w:rFonts w:cs="Arial"/>
                <w:szCs w:val="20"/>
              </w:rPr>
            </w:pPr>
          </w:p>
        </w:tc>
        <w:tc>
          <w:tcPr>
            <w:tcW w:w="8030" w:type="dxa"/>
            <w:vAlign w:val="center"/>
          </w:tcPr>
          <w:p w14:paraId="42B9DA32" w14:textId="77777777" w:rsidR="00093D4F" w:rsidRPr="00B05B65" w:rsidRDefault="00093D4F" w:rsidP="000B409B">
            <w:pPr>
              <w:rPr>
                <w:rFonts w:cs="Arial"/>
                <w:szCs w:val="20"/>
              </w:rPr>
            </w:pPr>
            <w:r w:rsidRPr="00B05B65">
              <w:rPr>
                <w:rFonts w:cs="Arial"/>
                <w:szCs w:val="20"/>
              </w:rPr>
              <w:t xml:space="preserve">Ime in priimek: </w:t>
            </w:r>
            <w:r w:rsidRPr="00B05B65">
              <w:rPr>
                <w:rFonts w:cs="Arial"/>
                <w:szCs w:val="20"/>
              </w:rPr>
              <w:fldChar w:fldCharType="begin">
                <w:ffData>
                  <w:name w:val="Besedilo251"/>
                  <w:enabled/>
                  <w:calcOnExit w:val="0"/>
                  <w:textInput/>
                </w:ffData>
              </w:fldChar>
            </w:r>
            <w:r w:rsidRPr="00B05B65">
              <w:rPr>
                <w:rFonts w:cs="Arial"/>
                <w:szCs w:val="20"/>
              </w:rPr>
              <w:instrText xml:space="preserve"> FORMTEXT </w:instrText>
            </w:r>
            <w:r w:rsidRPr="00B05B65">
              <w:rPr>
                <w:rFonts w:cs="Arial"/>
                <w:szCs w:val="20"/>
              </w:rPr>
            </w:r>
            <w:r w:rsidRPr="00B05B65">
              <w:rPr>
                <w:rFonts w:cs="Arial"/>
                <w:szCs w:val="20"/>
              </w:rPr>
              <w:fldChar w:fldCharType="separate"/>
            </w:r>
            <w:r w:rsidRPr="00B05B65">
              <w:rPr>
                <w:rFonts w:cs="Arial"/>
                <w:noProof/>
                <w:szCs w:val="20"/>
              </w:rPr>
              <w:t> </w:t>
            </w:r>
            <w:r w:rsidRPr="00B05B65">
              <w:rPr>
                <w:rFonts w:cs="Arial"/>
                <w:noProof/>
                <w:szCs w:val="20"/>
              </w:rPr>
              <w:t> </w:t>
            </w:r>
            <w:r w:rsidRPr="00B05B65">
              <w:rPr>
                <w:rFonts w:cs="Arial"/>
                <w:noProof/>
                <w:szCs w:val="20"/>
              </w:rPr>
              <w:t> </w:t>
            </w:r>
            <w:r w:rsidRPr="00B05B65">
              <w:rPr>
                <w:rFonts w:cs="Arial"/>
                <w:noProof/>
                <w:szCs w:val="20"/>
              </w:rPr>
              <w:t> </w:t>
            </w:r>
            <w:r w:rsidRPr="00B05B65">
              <w:rPr>
                <w:rFonts w:cs="Arial"/>
                <w:noProof/>
                <w:szCs w:val="20"/>
              </w:rPr>
              <w:t> </w:t>
            </w:r>
            <w:r w:rsidRPr="00B05B65">
              <w:rPr>
                <w:rFonts w:cs="Arial"/>
                <w:szCs w:val="20"/>
              </w:rPr>
              <w:fldChar w:fldCharType="end"/>
            </w:r>
          </w:p>
        </w:tc>
        <w:tc>
          <w:tcPr>
            <w:tcW w:w="880" w:type="dxa"/>
            <w:gridSpan w:val="2"/>
            <w:vAlign w:val="center"/>
          </w:tcPr>
          <w:p w14:paraId="6EF48D13" w14:textId="77777777" w:rsidR="00093D4F" w:rsidRPr="00B05B65" w:rsidRDefault="00093D4F" w:rsidP="000B409B">
            <w:pPr>
              <w:jc w:val="center"/>
              <w:rPr>
                <w:rFonts w:cs="Arial"/>
                <w:szCs w:val="20"/>
              </w:rPr>
            </w:pPr>
            <w:r w:rsidRPr="00B05B65">
              <w:rPr>
                <w:rFonts w:cs="Arial"/>
                <w:szCs w:val="20"/>
              </w:rPr>
              <w:t>/</w:t>
            </w:r>
          </w:p>
        </w:tc>
      </w:tr>
      <w:tr w:rsidR="00093D4F" w:rsidRPr="00B05B65" w14:paraId="6D4DF00B" w14:textId="77777777" w:rsidTr="006721EE">
        <w:trPr>
          <w:gridAfter w:val="1"/>
          <w:wAfter w:w="14" w:type="dxa"/>
        </w:trPr>
        <w:tc>
          <w:tcPr>
            <w:tcW w:w="684" w:type="dxa"/>
            <w:vAlign w:val="center"/>
          </w:tcPr>
          <w:p w14:paraId="22BD9A41" w14:textId="77777777" w:rsidR="00093D4F" w:rsidRPr="00B05B65" w:rsidRDefault="00093D4F" w:rsidP="000B409B">
            <w:pPr>
              <w:rPr>
                <w:rFonts w:cs="Arial"/>
                <w:szCs w:val="20"/>
              </w:rPr>
            </w:pPr>
            <w:r w:rsidRPr="00B05B65">
              <w:rPr>
                <w:rFonts w:cs="Arial"/>
                <w:szCs w:val="20"/>
              </w:rPr>
              <w:t>M1</w:t>
            </w:r>
          </w:p>
        </w:tc>
        <w:tc>
          <w:tcPr>
            <w:tcW w:w="8030" w:type="dxa"/>
            <w:vAlign w:val="center"/>
          </w:tcPr>
          <w:p w14:paraId="5ED36DCD" w14:textId="77777777" w:rsidR="00093D4F" w:rsidRPr="00B05B65" w:rsidRDefault="00093D4F" w:rsidP="000B409B">
            <w:pPr>
              <w:rPr>
                <w:rFonts w:cs="Arial"/>
                <w:szCs w:val="20"/>
              </w:rPr>
            </w:pPr>
            <w:r w:rsidRPr="00B05B65">
              <w:rPr>
                <w:rFonts w:cs="Arial"/>
                <w:szCs w:val="20"/>
              </w:rPr>
              <w:t>Najmanj 3 leta delovnih izkušenj s področja upravljanja podatkovnih strežnikov Microsoft SQL Server 2012, programiranja aplikacij baziranih na Microsoftovih tehnologijah in razvojnega orodja Microsoft Visual Studio od ver. 2008 naprej.</w:t>
            </w:r>
          </w:p>
          <w:p w14:paraId="70284888" w14:textId="16658FA0" w:rsidR="00093D4F" w:rsidRPr="00B05B65" w:rsidRDefault="00093D4F" w:rsidP="000B409B">
            <w:pPr>
              <w:rPr>
                <w:rFonts w:cs="Arial"/>
                <w:szCs w:val="20"/>
              </w:rPr>
            </w:pPr>
            <w:r w:rsidRPr="00B05B65">
              <w:rPr>
                <w:rFonts w:cs="Arial"/>
                <w:szCs w:val="20"/>
                <w:u w:val="single"/>
              </w:rPr>
              <w:t>Dokazilo</w:t>
            </w:r>
            <w:r w:rsidRPr="00B05B65">
              <w:rPr>
                <w:rFonts w:cs="Arial"/>
                <w:szCs w:val="20"/>
              </w:rPr>
              <w:t xml:space="preserve">: </w:t>
            </w:r>
            <w:r w:rsidR="007635E5">
              <w:rPr>
                <w:rFonts w:cs="Arial"/>
                <w:szCs w:val="20"/>
              </w:rPr>
              <w:t xml:space="preserve">skeniran </w:t>
            </w:r>
            <w:r w:rsidRPr="00B05B65">
              <w:rPr>
                <w:rFonts w:cs="Arial"/>
                <w:szCs w:val="20"/>
              </w:rPr>
              <w:t>podpisan življenjepis z opisom zahtevanih delovnih izkušenj.</w:t>
            </w:r>
          </w:p>
        </w:tc>
        <w:tc>
          <w:tcPr>
            <w:tcW w:w="880" w:type="dxa"/>
            <w:gridSpan w:val="2"/>
            <w:vAlign w:val="center"/>
          </w:tcPr>
          <w:p w14:paraId="54737B4C" w14:textId="77777777" w:rsidR="00093D4F" w:rsidRPr="00B05B65" w:rsidRDefault="00093D4F" w:rsidP="000B409B">
            <w:pPr>
              <w:jc w:val="center"/>
              <w:rPr>
                <w:rFonts w:cs="Arial"/>
                <w:szCs w:val="20"/>
              </w:rPr>
            </w:pPr>
            <w:r w:rsidRPr="00B05B65">
              <w:rPr>
                <w:rFonts w:cs="Arial"/>
                <w:szCs w:val="20"/>
              </w:rPr>
              <w:fldChar w:fldCharType="begin">
                <w:ffData>
                  <w:name w:val="Besedilo252"/>
                  <w:enabled/>
                  <w:calcOnExit w:val="0"/>
                  <w:textInput/>
                </w:ffData>
              </w:fldChar>
            </w:r>
            <w:r w:rsidRPr="00B05B65">
              <w:rPr>
                <w:rFonts w:cs="Arial"/>
                <w:szCs w:val="20"/>
              </w:rPr>
              <w:instrText xml:space="preserve"> FORMTEXT </w:instrText>
            </w:r>
            <w:r w:rsidRPr="00B05B65">
              <w:rPr>
                <w:rFonts w:cs="Arial"/>
                <w:szCs w:val="20"/>
              </w:rPr>
            </w:r>
            <w:r w:rsidRPr="00B05B65">
              <w:rPr>
                <w:rFonts w:cs="Arial"/>
                <w:szCs w:val="20"/>
              </w:rPr>
              <w:fldChar w:fldCharType="separate"/>
            </w:r>
            <w:r w:rsidRPr="00B05B65">
              <w:rPr>
                <w:rFonts w:cs="Arial"/>
                <w:noProof/>
                <w:szCs w:val="20"/>
              </w:rPr>
              <w:t> </w:t>
            </w:r>
            <w:r w:rsidRPr="00B05B65">
              <w:rPr>
                <w:rFonts w:cs="Arial"/>
                <w:noProof/>
                <w:szCs w:val="20"/>
              </w:rPr>
              <w:t> </w:t>
            </w:r>
            <w:r w:rsidRPr="00B05B65">
              <w:rPr>
                <w:rFonts w:cs="Arial"/>
                <w:noProof/>
                <w:szCs w:val="20"/>
              </w:rPr>
              <w:t> </w:t>
            </w:r>
            <w:r w:rsidRPr="00B05B65">
              <w:rPr>
                <w:rFonts w:cs="Arial"/>
                <w:noProof/>
                <w:szCs w:val="20"/>
              </w:rPr>
              <w:t> </w:t>
            </w:r>
            <w:r w:rsidRPr="00B05B65">
              <w:rPr>
                <w:rFonts w:cs="Arial"/>
                <w:noProof/>
                <w:szCs w:val="20"/>
              </w:rPr>
              <w:t> </w:t>
            </w:r>
            <w:r w:rsidRPr="00B05B65">
              <w:rPr>
                <w:rFonts w:cs="Arial"/>
                <w:szCs w:val="20"/>
              </w:rPr>
              <w:fldChar w:fldCharType="end"/>
            </w:r>
          </w:p>
        </w:tc>
      </w:tr>
      <w:tr w:rsidR="00093D4F" w:rsidRPr="00B05B65" w14:paraId="4B137B62" w14:textId="77777777" w:rsidTr="006721EE">
        <w:trPr>
          <w:gridAfter w:val="1"/>
          <w:wAfter w:w="14" w:type="dxa"/>
        </w:trPr>
        <w:tc>
          <w:tcPr>
            <w:tcW w:w="684" w:type="dxa"/>
            <w:vAlign w:val="center"/>
          </w:tcPr>
          <w:p w14:paraId="61FEC33D" w14:textId="77777777" w:rsidR="00093D4F" w:rsidRPr="00B05B65" w:rsidRDefault="00093D4F" w:rsidP="000B409B">
            <w:pPr>
              <w:rPr>
                <w:rFonts w:cs="Arial"/>
                <w:szCs w:val="20"/>
              </w:rPr>
            </w:pPr>
            <w:r w:rsidRPr="00B05B65">
              <w:rPr>
                <w:rFonts w:cs="Arial"/>
                <w:szCs w:val="20"/>
              </w:rPr>
              <w:t>M2</w:t>
            </w:r>
          </w:p>
        </w:tc>
        <w:tc>
          <w:tcPr>
            <w:tcW w:w="8030" w:type="dxa"/>
            <w:vAlign w:val="center"/>
          </w:tcPr>
          <w:p w14:paraId="0594F513" w14:textId="77777777" w:rsidR="00093D4F" w:rsidRPr="00B05B65" w:rsidRDefault="00093D4F" w:rsidP="000B409B">
            <w:pPr>
              <w:rPr>
                <w:rFonts w:cs="Arial"/>
                <w:szCs w:val="20"/>
              </w:rPr>
            </w:pPr>
            <w:r w:rsidRPr="00B05B65">
              <w:rPr>
                <w:rFonts w:cs="Arial"/>
                <w:szCs w:val="20"/>
              </w:rPr>
              <w:t>Pridobljen certifikat MCTS: SQL Server 2012.</w:t>
            </w:r>
          </w:p>
          <w:p w14:paraId="3E8A7B52" w14:textId="0AA939A1" w:rsidR="00093D4F" w:rsidRPr="00B05B65" w:rsidRDefault="00093D4F" w:rsidP="007635E5">
            <w:pPr>
              <w:rPr>
                <w:rFonts w:cs="Arial"/>
                <w:szCs w:val="20"/>
                <w:u w:val="single"/>
              </w:rPr>
            </w:pPr>
            <w:r w:rsidRPr="00B05B65">
              <w:rPr>
                <w:rFonts w:cs="Arial"/>
                <w:szCs w:val="20"/>
                <w:u w:val="single"/>
              </w:rPr>
              <w:t>Dokazilo</w:t>
            </w:r>
            <w:r w:rsidR="00B93388">
              <w:rPr>
                <w:rFonts w:cs="Arial"/>
                <w:szCs w:val="20"/>
              </w:rPr>
              <w:t xml:space="preserve">: </w:t>
            </w:r>
            <w:r w:rsidR="007635E5">
              <w:rPr>
                <w:rFonts w:cs="Arial"/>
                <w:szCs w:val="20"/>
              </w:rPr>
              <w:t>skeniran</w:t>
            </w:r>
            <w:r w:rsidRPr="00B05B65">
              <w:rPr>
                <w:rFonts w:cs="Arial"/>
                <w:szCs w:val="20"/>
              </w:rPr>
              <w:t xml:space="preserve"> certifikat.</w:t>
            </w:r>
          </w:p>
        </w:tc>
        <w:tc>
          <w:tcPr>
            <w:tcW w:w="880" w:type="dxa"/>
            <w:gridSpan w:val="2"/>
            <w:vAlign w:val="center"/>
          </w:tcPr>
          <w:p w14:paraId="61A9D313" w14:textId="77777777" w:rsidR="00093D4F" w:rsidRPr="00B05B65" w:rsidRDefault="00093D4F" w:rsidP="000B409B">
            <w:pPr>
              <w:jc w:val="center"/>
              <w:rPr>
                <w:rFonts w:cs="Arial"/>
                <w:szCs w:val="20"/>
              </w:rPr>
            </w:pPr>
            <w:r w:rsidRPr="00B05B65">
              <w:rPr>
                <w:rFonts w:cs="Arial"/>
                <w:szCs w:val="20"/>
              </w:rPr>
              <w:fldChar w:fldCharType="begin">
                <w:ffData>
                  <w:name w:val="Besedilo254"/>
                  <w:enabled/>
                  <w:calcOnExit w:val="0"/>
                  <w:textInput/>
                </w:ffData>
              </w:fldChar>
            </w:r>
            <w:r w:rsidRPr="00B05B65">
              <w:rPr>
                <w:rFonts w:cs="Arial"/>
                <w:szCs w:val="20"/>
              </w:rPr>
              <w:instrText xml:space="preserve"> FORMTEXT </w:instrText>
            </w:r>
            <w:r w:rsidRPr="00B05B65">
              <w:rPr>
                <w:rFonts w:cs="Arial"/>
                <w:szCs w:val="20"/>
              </w:rPr>
            </w:r>
            <w:r w:rsidRPr="00B05B65">
              <w:rPr>
                <w:rFonts w:cs="Arial"/>
                <w:szCs w:val="20"/>
              </w:rPr>
              <w:fldChar w:fldCharType="separate"/>
            </w:r>
            <w:r w:rsidRPr="00B05B65">
              <w:rPr>
                <w:rFonts w:cs="Arial"/>
                <w:noProof/>
                <w:szCs w:val="20"/>
              </w:rPr>
              <w:t> </w:t>
            </w:r>
            <w:r w:rsidRPr="00B05B65">
              <w:rPr>
                <w:rFonts w:cs="Arial"/>
                <w:noProof/>
                <w:szCs w:val="20"/>
              </w:rPr>
              <w:t> </w:t>
            </w:r>
            <w:r w:rsidRPr="00B05B65">
              <w:rPr>
                <w:rFonts w:cs="Arial"/>
                <w:noProof/>
                <w:szCs w:val="20"/>
              </w:rPr>
              <w:t> </w:t>
            </w:r>
            <w:r w:rsidRPr="00B05B65">
              <w:rPr>
                <w:rFonts w:cs="Arial"/>
                <w:noProof/>
                <w:szCs w:val="20"/>
              </w:rPr>
              <w:t> </w:t>
            </w:r>
            <w:r w:rsidRPr="00B05B65">
              <w:rPr>
                <w:rFonts w:cs="Arial"/>
                <w:noProof/>
                <w:szCs w:val="20"/>
              </w:rPr>
              <w:t> </w:t>
            </w:r>
            <w:r w:rsidRPr="00B05B65">
              <w:rPr>
                <w:rFonts w:cs="Arial"/>
                <w:szCs w:val="20"/>
              </w:rPr>
              <w:fldChar w:fldCharType="end"/>
            </w:r>
          </w:p>
        </w:tc>
      </w:tr>
      <w:tr w:rsidR="00093D4F" w:rsidRPr="00B05B65" w14:paraId="61A18F86" w14:textId="77777777" w:rsidTr="006721EE">
        <w:trPr>
          <w:gridAfter w:val="1"/>
          <w:wAfter w:w="14" w:type="dxa"/>
        </w:trPr>
        <w:tc>
          <w:tcPr>
            <w:tcW w:w="684" w:type="dxa"/>
            <w:vAlign w:val="center"/>
          </w:tcPr>
          <w:p w14:paraId="457145A1" w14:textId="77777777" w:rsidR="00093D4F" w:rsidRPr="00B05B65" w:rsidRDefault="00093D4F" w:rsidP="000B409B">
            <w:pPr>
              <w:rPr>
                <w:rFonts w:cs="Arial"/>
                <w:szCs w:val="20"/>
              </w:rPr>
            </w:pPr>
            <w:r w:rsidRPr="00B05B65">
              <w:rPr>
                <w:rFonts w:cs="Arial"/>
                <w:szCs w:val="20"/>
              </w:rPr>
              <w:t>M3</w:t>
            </w:r>
          </w:p>
        </w:tc>
        <w:tc>
          <w:tcPr>
            <w:tcW w:w="8030" w:type="dxa"/>
            <w:vAlign w:val="center"/>
          </w:tcPr>
          <w:p w14:paraId="258901F7" w14:textId="77777777" w:rsidR="00093D4F" w:rsidRPr="00B05B65" w:rsidRDefault="00093D4F" w:rsidP="000B409B">
            <w:pPr>
              <w:rPr>
                <w:rFonts w:cs="Arial"/>
                <w:szCs w:val="20"/>
              </w:rPr>
            </w:pPr>
            <w:r w:rsidRPr="00B05B65">
              <w:rPr>
                <w:rFonts w:cs="Arial"/>
                <w:szCs w:val="20"/>
              </w:rPr>
              <w:t>Obvladovanje administracije podatkovnih strežnikov:</w:t>
            </w:r>
          </w:p>
          <w:p w14:paraId="141D175B" w14:textId="77777777" w:rsidR="00093D4F" w:rsidRPr="00B05B65" w:rsidRDefault="00093D4F" w:rsidP="00D06632">
            <w:pPr>
              <w:numPr>
                <w:ilvl w:val="0"/>
                <w:numId w:val="61"/>
              </w:numPr>
              <w:ind w:left="714" w:hanging="357"/>
              <w:rPr>
                <w:rFonts w:cs="Arial"/>
                <w:szCs w:val="20"/>
              </w:rPr>
            </w:pPr>
            <w:r w:rsidRPr="00B05B65">
              <w:rPr>
                <w:rFonts w:cs="Arial"/>
                <w:szCs w:val="20"/>
              </w:rPr>
              <w:t>konfiguriranje programske in strojne opreme,</w:t>
            </w:r>
          </w:p>
          <w:p w14:paraId="3B15C17F" w14:textId="77777777" w:rsidR="00093D4F" w:rsidRPr="00B05B65" w:rsidRDefault="00093D4F" w:rsidP="00D06632">
            <w:pPr>
              <w:numPr>
                <w:ilvl w:val="0"/>
                <w:numId w:val="61"/>
              </w:numPr>
              <w:ind w:left="714" w:hanging="357"/>
              <w:rPr>
                <w:rFonts w:cs="Arial"/>
                <w:szCs w:val="20"/>
              </w:rPr>
            </w:pPr>
            <w:r w:rsidRPr="00B05B65">
              <w:rPr>
                <w:rFonts w:cs="Arial"/>
                <w:szCs w:val="20"/>
              </w:rPr>
              <w:t>analiza podatkov,</w:t>
            </w:r>
          </w:p>
          <w:p w14:paraId="4CACEAE5" w14:textId="77777777" w:rsidR="00093D4F" w:rsidRPr="00B05B65" w:rsidRDefault="00093D4F" w:rsidP="00D06632">
            <w:pPr>
              <w:numPr>
                <w:ilvl w:val="0"/>
                <w:numId w:val="61"/>
              </w:numPr>
              <w:ind w:left="714" w:hanging="357"/>
              <w:rPr>
                <w:rFonts w:cs="Arial"/>
                <w:szCs w:val="20"/>
              </w:rPr>
            </w:pPr>
            <w:r w:rsidRPr="00B05B65">
              <w:rPr>
                <w:rFonts w:cs="Arial"/>
                <w:szCs w:val="20"/>
              </w:rPr>
              <w:t>varnostne nastavitve,</w:t>
            </w:r>
          </w:p>
          <w:p w14:paraId="20BC3127" w14:textId="77777777" w:rsidR="00093D4F" w:rsidRPr="00B05B65" w:rsidRDefault="00093D4F" w:rsidP="00D06632">
            <w:pPr>
              <w:numPr>
                <w:ilvl w:val="0"/>
                <w:numId w:val="61"/>
              </w:numPr>
              <w:ind w:left="714" w:hanging="357"/>
              <w:rPr>
                <w:rFonts w:cs="Arial"/>
                <w:szCs w:val="20"/>
              </w:rPr>
            </w:pPr>
            <w:r w:rsidRPr="00B05B65">
              <w:rPr>
                <w:rFonts w:cs="Arial"/>
                <w:szCs w:val="20"/>
              </w:rPr>
              <w:t>izvajanje nadgradenj,</w:t>
            </w:r>
          </w:p>
          <w:p w14:paraId="6EB67676" w14:textId="77777777" w:rsidR="00093D4F" w:rsidRPr="00B05B65" w:rsidRDefault="00093D4F" w:rsidP="00D06632">
            <w:pPr>
              <w:numPr>
                <w:ilvl w:val="0"/>
                <w:numId w:val="61"/>
              </w:numPr>
              <w:ind w:left="714" w:hanging="357"/>
              <w:rPr>
                <w:rFonts w:cs="Arial"/>
                <w:szCs w:val="20"/>
              </w:rPr>
            </w:pPr>
            <w:r w:rsidRPr="00B05B65">
              <w:rPr>
                <w:rFonts w:cs="Arial"/>
                <w:szCs w:val="20"/>
              </w:rPr>
              <w:t>optimiziranje podatkovnih baz,</w:t>
            </w:r>
          </w:p>
          <w:p w14:paraId="68EB9024" w14:textId="77777777" w:rsidR="00093D4F" w:rsidRPr="00B05B65" w:rsidRDefault="00093D4F" w:rsidP="00D06632">
            <w:pPr>
              <w:numPr>
                <w:ilvl w:val="0"/>
                <w:numId w:val="61"/>
              </w:numPr>
              <w:ind w:left="714" w:hanging="357"/>
              <w:rPr>
                <w:rFonts w:cs="Arial"/>
                <w:szCs w:val="20"/>
              </w:rPr>
            </w:pPr>
            <w:r w:rsidRPr="00B05B65">
              <w:rPr>
                <w:rFonts w:cs="Arial"/>
                <w:szCs w:val="20"/>
              </w:rPr>
              <w:t>nadziranje performanc.</w:t>
            </w:r>
          </w:p>
        </w:tc>
        <w:tc>
          <w:tcPr>
            <w:tcW w:w="880" w:type="dxa"/>
            <w:gridSpan w:val="2"/>
            <w:vAlign w:val="center"/>
          </w:tcPr>
          <w:p w14:paraId="300597E9" w14:textId="77777777" w:rsidR="00093D4F" w:rsidRPr="00B05B65" w:rsidRDefault="00093D4F" w:rsidP="000B409B">
            <w:pPr>
              <w:jc w:val="center"/>
              <w:rPr>
                <w:rFonts w:cs="Arial"/>
                <w:szCs w:val="20"/>
              </w:rPr>
            </w:pPr>
            <w:r w:rsidRPr="00B05B65">
              <w:rPr>
                <w:rFonts w:cs="Arial"/>
                <w:szCs w:val="20"/>
              </w:rPr>
              <w:fldChar w:fldCharType="begin">
                <w:ffData>
                  <w:name w:val="Besedilo255"/>
                  <w:enabled/>
                  <w:calcOnExit w:val="0"/>
                  <w:textInput/>
                </w:ffData>
              </w:fldChar>
            </w:r>
            <w:r w:rsidRPr="00B05B65">
              <w:rPr>
                <w:rFonts w:cs="Arial"/>
                <w:szCs w:val="20"/>
              </w:rPr>
              <w:instrText xml:space="preserve"> FORMTEXT </w:instrText>
            </w:r>
            <w:r w:rsidRPr="00B05B65">
              <w:rPr>
                <w:rFonts w:cs="Arial"/>
                <w:szCs w:val="20"/>
              </w:rPr>
            </w:r>
            <w:r w:rsidRPr="00B05B65">
              <w:rPr>
                <w:rFonts w:cs="Arial"/>
                <w:szCs w:val="20"/>
              </w:rPr>
              <w:fldChar w:fldCharType="separate"/>
            </w:r>
            <w:r w:rsidRPr="00B05B65">
              <w:rPr>
                <w:rFonts w:cs="Arial"/>
                <w:noProof/>
                <w:szCs w:val="20"/>
              </w:rPr>
              <w:t> </w:t>
            </w:r>
            <w:r w:rsidRPr="00B05B65">
              <w:rPr>
                <w:rFonts w:cs="Arial"/>
                <w:noProof/>
                <w:szCs w:val="20"/>
              </w:rPr>
              <w:t> </w:t>
            </w:r>
            <w:r w:rsidRPr="00B05B65">
              <w:rPr>
                <w:rFonts w:cs="Arial"/>
                <w:noProof/>
                <w:szCs w:val="20"/>
              </w:rPr>
              <w:t> </w:t>
            </w:r>
            <w:r w:rsidRPr="00B05B65">
              <w:rPr>
                <w:rFonts w:cs="Arial"/>
                <w:noProof/>
                <w:szCs w:val="20"/>
              </w:rPr>
              <w:t> </w:t>
            </w:r>
            <w:r w:rsidRPr="00B05B65">
              <w:rPr>
                <w:rFonts w:cs="Arial"/>
                <w:noProof/>
                <w:szCs w:val="20"/>
              </w:rPr>
              <w:t> </w:t>
            </w:r>
            <w:r w:rsidRPr="00B05B65">
              <w:rPr>
                <w:rFonts w:cs="Arial"/>
                <w:szCs w:val="20"/>
              </w:rPr>
              <w:fldChar w:fldCharType="end"/>
            </w:r>
          </w:p>
        </w:tc>
      </w:tr>
      <w:tr w:rsidR="00093D4F" w:rsidRPr="00B05B65" w14:paraId="5693F5DE" w14:textId="77777777" w:rsidTr="006721EE">
        <w:trPr>
          <w:gridAfter w:val="1"/>
          <w:wAfter w:w="14" w:type="dxa"/>
        </w:trPr>
        <w:tc>
          <w:tcPr>
            <w:tcW w:w="684" w:type="dxa"/>
            <w:vAlign w:val="center"/>
          </w:tcPr>
          <w:p w14:paraId="0E0BE545" w14:textId="77777777" w:rsidR="00093D4F" w:rsidRPr="00B05B65" w:rsidRDefault="00093D4F" w:rsidP="000B409B">
            <w:pPr>
              <w:rPr>
                <w:rFonts w:cs="Arial"/>
                <w:szCs w:val="20"/>
              </w:rPr>
            </w:pPr>
            <w:r w:rsidRPr="00B05B65">
              <w:rPr>
                <w:rFonts w:cs="Arial"/>
                <w:szCs w:val="20"/>
              </w:rPr>
              <w:t>M4</w:t>
            </w:r>
          </w:p>
        </w:tc>
        <w:tc>
          <w:tcPr>
            <w:tcW w:w="8030" w:type="dxa"/>
            <w:vAlign w:val="center"/>
          </w:tcPr>
          <w:p w14:paraId="79673685" w14:textId="77777777" w:rsidR="00093D4F" w:rsidRPr="00B05B65" w:rsidRDefault="00093D4F" w:rsidP="00B05B65">
            <w:r w:rsidRPr="00B05B65">
              <w:t>Obvladovanje naslednjih tehnologij vgrajenih v produkt Microsoft SQL Server 2012:</w:t>
            </w:r>
          </w:p>
          <w:p w14:paraId="07A37DD6" w14:textId="77777777" w:rsidR="00093D4F" w:rsidRPr="00B05B65" w:rsidRDefault="00093D4F" w:rsidP="00D06632">
            <w:pPr>
              <w:pStyle w:val="Odstavekseznama"/>
              <w:numPr>
                <w:ilvl w:val="0"/>
                <w:numId w:val="90"/>
              </w:numPr>
            </w:pPr>
            <w:r w:rsidRPr="00B05B65">
              <w:t>Analysis Services,</w:t>
            </w:r>
          </w:p>
          <w:p w14:paraId="261F356A" w14:textId="77777777" w:rsidR="00093D4F" w:rsidRPr="00B05B65" w:rsidRDefault="00093D4F" w:rsidP="00D06632">
            <w:pPr>
              <w:pStyle w:val="Odstavekseznama"/>
              <w:numPr>
                <w:ilvl w:val="0"/>
                <w:numId w:val="90"/>
              </w:numPr>
            </w:pPr>
            <w:r w:rsidRPr="00B05B65">
              <w:t>Business Intelligence,</w:t>
            </w:r>
          </w:p>
          <w:p w14:paraId="1650DF9A" w14:textId="77777777" w:rsidR="00093D4F" w:rsidRPr="00B05B65" w:rsidRDefault="00093D4F" w:rsidP="00D06632">
            <w:pPr>
              <w:pStyle w:val="Odstavekseznama"/>
              <w:numPr>
                <w:ilvl w:val="0"/>
                <w:numId w:val="90"/>
              </w:numPr>
            </w:pPr>
            <w:r w:rsidRPr="00B05B65">
              <w:t>Integration Services,</w:t>
            </w:r>
          </w:p>
          <w:p w14:paraId="379EE459" w14:textId="77777777" w:rsidR="00093D4F" w:rsidRPr="00B05B65" w:rsidRDefault="00093D4F" w:rsidP="00D06632">
            <w:pPr>
              <w:pStyle w:val="Odstavekseznama"/>
              <w:numPr>
                <w:ilvl w:val="0"/>
                <w:numId w:val="90"/>
              </w:numPr>
            </w:pPr>
            <w:r w:rsidRPr="00B05B65">
              <w:t>Reporting Services,</w:t>
            </w:r>
          </w:p>
          <w:p w14:paraId="65AAF628" w14:textId="77777777" w:rsidR="00093D4F" w:rsidRPr="00B05B65" w:rsidRDefault="00093D4F" w:rsidP="00D06632">
            <w:pPr>
              <w:pStyle w:val="Odstavekseznama"/>
              <w:numPr>
                <w:ilvl w:val="0"/>
                <w:numId w:val="90"/>
              </w:numPr>
            </w:pPr>
            <w:r w:rsidRPr="00B05B65">
              <w:t>Replikacije.</w:t>
            </w:r>
          </w:p>
        </w:tc>
        <w:tc>
          <w:tcPr>
            <w:tcW w:w="880" w:type="dxa"/>
            <w:gridSpan w:val="2"/>
            <w:vAlign w:val="center"/>
          </w:tcPr>
          <w:p w14:paraId="6AB255D6" w14:textId="77777777" w:rsidR="00093D4F" w:rsidRPr="00B05B65" w:rsidRDefault="00093D4F" w:rsidP="000B409B">
            <w:pPr>
              <w:jc w:val="center"/>
              <w:rPr>
                <w:rFonts w:cs="Arial"/>
                <w:szCs w:val="20"/>
              </w:rPr>
            </w:pPr>
            <w:r w:rsidRPr="00B05B65">
              <w:rPr>
                <w:rFonts w:cs="Arial"/>
                <w:szCs w:val="20"/>
              </w:rPr>
              <w:fldChar w:fldCharType="begin">
                <w:ffData>
                  <w:name w:val="Besedilo256"/>
                  <w:enabled/>
                  <w:calcOnExit w:val="0"/>
                  <w:textInput/>
                </w:ffData>
              </w:fldChar>
            </w:r>
            <w:r w:rsidRPr="00B05B65">
              <w:rPr>
                <w:rFonts w:cs="Arial"/>
                <w:szCs w:val="20"/>
              </w:rPr>
              <w:instrText xml:space="preserve"> FORMTEXT </w:instrText>
            </w:r>
            <w:r w:rsidRPr="00B05B65">
              <w:rPr>
                <w:rFonts w:cs="Arial"/>
                <w:szCs w:val="20"/>
              </w:rPr>
            </w:r>
            <w:r w:rsidRPr="00B05B65">
              <w:rPr>
                <w:rFonts w:cs="Arial"/>
                <w:szCs w:val="20"/>
              </w:rPr>
              <w:fldChar w:fldCharType="separate"/>
            </w:r>
            <w:r w:rsidRPr="00B05B65">
              <w:rPr>
                <w:rFonts w:cs="Arial"/>
                <w:noProof/>
                <w:szCs w:val="20"/>
              </w:rPr>
              <w:t> </w:t>
            </w:r>
            <w:r w:rsidRPr="00B05B65">
              <w:rPr>
                <w:rFonts w:cs="Arial"/>
                <w:noProof/>
                <w:szCs w:val="20"/>
              </w:rPr>
              <w:t> </w:t>
            </w:r>
            <w:r w:rsidRPr="00B05B65">
              <w:rPr>
                <w:rFonts w:cs="Arial"/>
                <w:noProof/>
                <w:szCs w:val="20"/>
              </w:rPr>
              <w:t> </w:t>
            </w:r>
            <w:r w:rsidRPr="00B05B65">
              <w:rPr>
                <w:rFonts w:cs="Arial"/>
                <w:noProof/>
                <w:szCs w:val="20"/>
              </w:rPr>
              <w:t> </w:t>
            </w:r>
            <w:r w:rsidRPr="00B05B65">
              <w:rPr>
                <w:rFonts w:cs="Arial"/>
                <w:noProof/>
                <w:szCs w:val="20"/>
              </w:rPr>
              <w:t> </w:t>
            </w:r>
            <w:r w:rsidRPr="00B05B65">
              <w:rPr>
                <w:rFonts w:cs="Arial"/>
                <w:szCs w:val="20"/>
              </w:rPr>
              <w:fldChar w:fldCharType="end"/>
            </w:r>
          </w:p>
        </w:tc>
      </w:tr>
      <w:tr w:rsidR="00093D4F" w:rsidRPr="00B05B65" w14:paraId="5F9DD3A8" w14:textId="77777777" w:rsidTr="006721EE">
        <w:trPr>
          <w:gridAfter w:val="1"/>
          <w:wAfter w:w="14" w:type="dxa"/>
        </w:trPr>
        <w:tc>
          <w:tcPr>
            <w:tcW w:w="684" w:type="dxa"/>
            <w:vAlign w:val="center"/>
          </w:tcPr>
          <w:p w14:paraId="054C1A8C" w14:textId="77777777" w:rsidR="00093D4F" w:rsidRPr="00B05B65" w:rsidRDefault="00093D4F" w:rsidP="000B409B">
            <w:pPr>
              <w:rPr>
                <w:rFonts w:cs="Arial"/>
                <w:szCs w:val="20"/>
              </w:rPr>
            </w:pPr>
            <w:r w:rsidRPr="00B05B65">
              <w:rPr>
                <w:rFonts w:cs="Arial"/>
                <w:szCs w:val="20"/>
              </w:rPr>
              <w:t>M5</w:t>
            </w:r>
          </w:p>
        </w:tc>
        <w:tc>
          <w:tcPr>
            <w:tcW w:w="8030" w:type="dxa"/>
            <w:vAlign w:val="center"/>
          </w:tcPr>
          <w:p w14:paraId="53A3189E" w14:textId="77777777" w:rsidR="00093D4F" w:rsidRPr="00B05B65" w:rsidRDefault="00093D4F" w:rsidP="000B409B">
            <w:pPr>
              <w:rPr>
                <w:rFonts w:cs="Arial"/>
                <w:szCs w:val="20"/>
              </w:rPr>
            </w:pPr>
            <w:r w:rsidRPr="00B05B65">
              <w:rPr>
                <w:rFonts w:cs="Arial"/>
                <w:szCs w:val="20"/>
              </w:rPr>
              <w:t>Obvladovanje načrtovanja, izgradnje, vzdrževanja in optimizacije podatkovnih baz.</w:t>
            </w:r>
          </w:p>
        </w:tc>
        <w:tc>
          <w:tcPr>
            <w:tcW w:w="880" w:type="dxa"/>
            <w:gridSpan w:val="2"/>
            <w:vAlign w:val="center"/>
          </w:tcPr>
          <w:p w14:paraId="32F4423C" w14:textId="77777777" w:rsidR="00093D4F" w:rsidRPr="00B05B65" w:rsidRDefault="00093D4F" w:rsidP="000B409B">
            <w:pPr>
              <w:jc w:val="center"/>
              <w:rPr>
                <w:rFonts w:cs="Arial"/>
                <w:szCs w:val="20"/>
              </w:rPr>
            </w:pPr>
            <w:r w:rsidRPr="00B05B65">
              <w:rPr>
                <w:rFonts w:cs="Arial"/>
                <w:szCs w:val="20"/>
              </w:rPr>
              <w:fldChar w:fldCharType="begin">
                <w:ffData>
                  <w:name w:val="Besedilo257"/>
                  <w:enabled/>
                  <w:calcOnExit w:val="0"/>
                  <w:textInput/>
                </w:ffData>
              </w:fldChar>
            </w:r>
            <w:r w:rsidRPr="00B05B65">
              <w:rPr>
                <w:rFonts w:cs="Arial"/>
                <w:szCs w:val="20"/>
              </w:rPr>
              <w:instrText xml:space="preserve"> FORMTEXT </w:instrText>
            </w:r>
            <w:r w:rsidRPr="00B05B65">
              <w:rPr>
                <w:rFonts w:cs="Arial"/>
                <w:szCs w:val="20"/>
              </w:rPr>
            </w:r>
            <w:r w:rsidRPr="00B05B65">
              <w:rPr>
                <w:rFonts w:cs="Arial"/>
                <w:szCs w:val="20"/>
              </w:rPr>
              <w:fldChar w:fldCharType="separate"/>
            </w:r>
            <w:r w:rsidRPr="00B05B65">
              <w:rPr>
                <w:rFonts w:cs="Arial"/>
                <w:noProof/>
                <w:szCs w:val="20"/>
              </w:rPr>
              <w:t> </w:t>
            </w:r>
            <w:r w:rsidRPr="00B05B65">
              <w:rPr>
                <w:rFonts w:cs="Arial"/>
                <w:noProof/>
                <w:szCs w:val="20"/>
              </w:rPr>
              <w:t> </w:t>
            </w:r>
            <w:r w:rsidRPr="00B05B65">
              <w:rPr>
                <w:rFonts w:cs="Arial"/>
                <w:noProof/>
                <w:szCs w:val="20"/>
              </w:rPr>
              <w:t> </w:t>
            </w:r>
            <w:r w:rsidRPr="00B05B65">
              <w:rPr>
                <w:rFonts w:cs="Arial"/>
                <w:noProof/>
                <w:szCs w:val="20"/>
              </w:rPr>
              <w:t> </w:t>
            </w:r>
            <w:r w:rsidRPr="00B05B65">
              <w:rPr>
                <w:rFonts w:cs="Arial"/>
                <w:noProof/>
                <w:szCs w:val="20"/>
              </w:rPr>
              <w:t> </w:t>
            </w:r>
            <w:r w:rsidRPr="00B05B65">
              <w:rPr>
                <w:rFonts w:cs="Arial"/>
                <w:szCs w:val="20"/>
              </w:rPr>
              <w:fldChar w:fldCharType="end"/>
            </w:r>
          </w:p>
        </w:tc>
      </w:tr>
      <w:tr w:rsidR="00093D4F" w:rsidRPr="00B05B65" w14:paraId="2B735C7A" w14:textId="77777777" w:rsidTr="006721EE">
        <w:trPr>
          <w:gridAfter w:val="1"/>
          <w:wAfter w:w="14" w:type="dxa"/>
        </w:trPr>
        <w:tc>
          <w:tcPr>
            <w:tcW w:w="684" w:type="dxa"/>
            <w:vAlign w:val="center"/>
          </w:tcPr>
          <w:p w14:paraId="44CDC865" w14:textId="77777777" w:rsidR="00093D4F" w:rsidRPr="00B05B65" w:rsidRDefault="00093D4F" w:rsidP="000B409B">
            <w:pPr>
              <w:rPr>
                <w:rFonts w:cs="Arial"/>
                <w:szCs w:val="20"/>
              </w:rPr>
            </w:pPr>
            <w:r w:rsidRPr="00B05B65">
              <w:rPr>
                <w:rFonts w:cs="Arial"/>
                <w:szCs w:val="20"/>
              </w:rPr>
              <w:t>M6</w:t>
            </w:r>
          </w:p>
        </w:tc>
        <w:tc>
          <w:tcPr>
            <w:tcW w:w="8030" w:type="dxa"/>
            <w:vAlign w:val="center"/>
          </w:tcPr>
          <w:p w14:paraId="258DA7E7" w14:textId="77777777" w:rsidR="00093D4F" w:rsidRPr="00B05B65" w:rsidRDefault="00093D4F" w:rsidP="00B05B65">
            <w:r w:rsidRPr="00B05B65">
              <w:t>Obvladovanje razvoja aplikacij na podatkovnem strežniku Microsoft SQL Server 2012, kar obsega:</w:t>
            </w:r>
          </w:p>
          <w:p w14:paraId="466F2142" w14:textId="77777777" w:rsidR="00093D4F" w:rsidRPr="00B05B65" w:rsidRDefault="00093D4F" w:rsidP="00D06632">
            <w:pPr>
              <w:pStyle w:val="Odstavekseznama"/>
              <w:numPr>
                <w:ilvl w:val="0"/>
                <w:numId w:val="91"/>
              </w:numPr>
            </w:pPr>
            <w:r w:rsidRPr="00B05B65">
              <w:t>obvladovanje Transact-SQL jezika</w:t>
            </w:r>
          </w:p>
          <w:p w14:paraId="305BC0BC" w14:textId="77777777" w:rsidR="00093D4F" w:rsidRPr="00B05B65" w:rsidRDefault="00093D4F" w:rsidP="00D06632">
            <w:pPr>
              <w:pStyle w:val="Odstavekseznama"/>
              <w:numPr>
                <w:ilvl w:val="0"/>
                <w:numId w:val="91"/>
              </w:numPr>
              <w:rPr>
                <w:lang w:val="it-IT"/>
              </w:rPr>
            </w:pPr>
            <w:r w:rsidRPr="00B05B65">
              <w:rPr>
                <w:lang w:val="it-IT"/>
              </w:rPr>
              <w:t>razvoj SQL procedur in funkcij,</w:t>
            </w:r>
          </w:p>
          <w:p w14:paraId="4AFDCB61" w14:textId="77777777" w:rsidR="00093D4F" w:rsidRPr="00B05B65" w:rsidRDefault="00093D4F" w:rsidP="00D06632">
            <w:pPr>
              <w:pStyle w:val="Odstavekseznama"/>
              <w:numPr>
                <w:ilvl w:val="0"/>
                <w:numId w:val="91"/>
              </w:numPr>
            </w:pPr>
            <w:r w:rsidRPr="00B05B65">
              <w:t>kreiranje vpogledov (views) in tabel,</w:t>
            </w:r>
          </w:p>
          <w:p w14:paraId="05703556" w14:textId="77777777" w:rsidR="00093D4F" w:rsidRPr="00B05B65" w:rsidRDefault="00093D4F" w:rsidP="00D06632">
            <w:pPr>
              <w:pStyle w:val="Odstavekseznama"/>
              <w:numPr>
                <w:ilvl w:val="0"/>
                <w:numId w:val="91"/>
              </w:numPr>
            </w:pPr>
            <w:r w:rsidRPr="00B05B65">
              <w:t>vzpostavljanje in vzdrževanje replikacij,</w:t>
            </w:r>
          </w:p>
          <w:p w14:paraId="3CBAE9B4" w14:textId="77777777" w:rsidR="00093D4F" w:rsidRPr="00B05B65" w:rsidRDefault="00093D4F" w:rsidP="00D06632">
            <w:pPr>
              <w:pStyle w:val="Odstavekseznama"/>
              <w:numPr>
                <w:ilvl w:val="0"/>
                <w:numId w:val="91"/>
              </w:numPr>
            </w:pPr>
            <w:r w:rsidRPr="00B05B65">
              <w:t>kreiranje SQL poslov (SQL Server Agent jobs),</w:t>
            </w:r>
          </w:p>
          <w:p w14:paraId="69A4607A" w14:textId="77777777" w:rsidR="00093D4F" w:rsidRPr="00B05B65" w:rsidRDefault="00093D4F" w:rsidP="00D06632">
            <w:pPr>
              <w:pStyle w:val="Odstavekseznama"/>
              <w:numPr>
                <w:ilvl w:val="0"/>
                <w:numId w:val="91"/>
              </w:numPr>
            </w:pPr>
            <w:r w:rsidRPr="00B05B65">
              <w:t>obvladovanje integracijskih servisov za SQL Server 2012,</w:t>
            </w:r>
          </w:p>
          <w:p w14:paraId="62160A1A" w14:textId="77777777" w:rsidR="00093D4F" w:rsidRPr="00B05B65" w:rsidRDefault="00093D4F" w:rsidP="00D06632">
            <w:pPr>
              <w:pStyle w:val="Odstavekseznama"/>
              <w:numPr>
                <w:ilvl w:val="0"/>
                <w:numId w:val="91"/>
              </w:numPr>
            </w:pPr>
            <w:r w:rsidRPr="00B05B65">
              <w:t>obvladovanje SQL Reporting Services.</w:t>
            </w:r>
          </w:p>
        </w:tc>
        <w:tc>
          <w:tcPr>
            <w:tcW w:w="880" w:type="dxa"/>
            <w:gridSpan w:val="2"/>
            <w:vAlign w:val="center"/>
          </w:tcPr>
          <w:p w14:paraId="028E62DD" w14:textId="77777777" w:rsidR="00093D4F" w:rsidRPr="00B05B65" w:rsidRDefault="00093D4F" w:rsidP="000B409B">
            <w:pPr>
              <w:jc w:val="center"/>
              <w:rPr>
                <w:rFonts w:cs="Arial"/>
                <w:szCs w:val="20"/>
              </w:rPr>
            </w:pPr>
            <w:r w:rsidRPr="00B05B65">
              <w:rPr>
                <w:rFonts w:cs="Arial"/>
                <w:szCs w:val="20"/>
              </w:rPr>
              <w:fldChar w:fldCharType="begin">
                <w:ffData>
                  <w:name w:val="Besedilo258"/>
                  <w:enabled/>
                  <w:calcOnExit w:val="0"/>
                  <w:textInput/>
                </w:ffData>
              </w:fldChar>
            </w:r>
            <w:r w:rsidRPr="00B05B65">
              <w:rPr>
                <w:rFonts w:cs="Arial"/>
                <w:szCs w:val="20"/>
              </w:rPr>
              <w:instrText xml:space="preserve"> FORMTEXT </w:instrText>
            </w:r>
            <w:r w:rsidRPr="00B05B65">
              <w:rPr>
                <w:rFonts w:cs="Arial"/>
                <w:szCs w:val="20"/>
              </w:rPr>
            </w:r>
            <w:r w:rsidRPr="00B05B65">
              <w:rPr>
                <w:rFonts w:cs="Arial"/>
                <w:szCs w:val="20"/>
              </w:rPr>
              <w:fldChar w:fldCharType="separate"/>
            </w:r>
            <w:r w:rsidRPr="00B05B65">
              <w:rPr>
                <w:rFonts w:cs="Arial"/>
                <w:noProof/>
                <w:szCs w:val="20"/>
              </w:rPr>
              <w:t> </w:t>
            </w:r>
            <w:r w:rsidRPr="00B05B65">
              <w:rPr>
                <w:rFonts w:cs="Arial"/>
                <w:noProof/>
                <w:szCs w:val="20"/>
              </w:rPr>
              <w:t> </w:t>
            </w:r>
            <w:r w:rsidRPr="00B05B65">
              <w:rPr>
                <w:rFonts w:cs="Arial"/>
                <w:noProof/>
                <w:szCs w:val="20"/>
              </w:rPr>
              <w:t> </w:t>
            </w:r>
            <w:r w:rsidRPr="00B05B65">
              <w:rPr>
                <w:rFonts w:cs="Arial"/>
                <w:noProof/>
                <w:szCs w:val="20"/>
              </w:rPr>
              <w:t> </w:t>
            </w:r>
            <w:r w:rsidRPr="00B05B65">
              <w:rPr>
                <w:rFonts w:cs="Arial"/>
                <w:noProof/>
                <w:szCs w:val="20"/>
              </w:rPr>
              <w:t> </w:t>
            </w:r>
            <w:r w:rsidRPr="00B05B65">
              <w:rPr>
                <w:rFonts w:cs="Arial"/>
                <w:szCs w:val="20"/>
              </w:rPr>
              <w:fldChar w:fldCharType="end"/>
            </w:r>
          </w:p>
        </w:tc>
      </w:tr>
      <w:tr w:rsidR="00093D4F" w:rsidRPr="004326F8" w14:paraId="0C1E856E" w14:textId="77777777" w:rsidTr="006721EE">
        <w:tc>
          <w:tcPr>
            <w:tcW w:w="684" w:type="dxa"/>
            <w:vAlign w:val="center"/>
          </w:tcPr>
          <w:p w14:paraId="03AF83E7" w14:textId="77777777" w:rsidR="00093D4F" w:rsidRPr="00B05B65" w:rsidDel="003D1C3C" w:rsidRDefault="00093D4F" w:rsidP="000B409B">
            <w:pPr>
              <w:rPr>
                <w:rFonts w:cs="Arial"/>
                <w:szCs w:val="20"/>
              </w:rPr>
            </w:pPr>
            <w:r w:rsidRPr="00B05B65">
              <w:rPr>
                <w:rFonts w:cs="Arial"/>
                <w:szCs w:val="20"/>
              </w:rPr>
              <w:t>M7</w:t>
            </w:r>
          </w:p>
        </w:tc>
        <w:tc>
          <w:tcPr>
            <w:tcW w:w="8044" w:type="dxa"/>
            <w:gridSpan w:val="2"/>
            <w:vAlign w:val="center"/>
          </w:tcPr>
          <w:p w14:paraId="7F63D549" w14:textId="77777777" w:rsidR="00093D4F" w:rsidRPr="00B05B65" w:rsidRDefault="00093D4F" w:rsidP="00B05B65">
            <w:r w:rsidRPr="00B05B65">
              <w:t>Zahtevano tehnološko znanje:</w:t>
            </w:r>
          </w:p>
          <w:p w14:paraId="33FA3D58" w14:textId="77777777" w:rsidR="00093D4F" w:rsidRPr="00B05B65" w:rsidRDefault="00093D4F" w:rsidP="00D06632">
            <w:pPr>
              <w:pStyle w:val="Odstavekseznama"/>
              <w:numPr>
                <w:ilvl w:val="0"/>
                <w:numId w:val="92"/>
              </w:numPr>
            </w:pPr>
            <w:r w:rsidRPr="00B05B65">
              <w:t>.NET Framework platforma od ver. 4.0 naprej,</w:t>
            </w:r>
          </w:p>
          <w:p w14:paraId="22101B22" w14:textId="77777777" w:rsidR="00093D4F" w:rsidRPr="00B05B65" w:rsidRDefault="00093D4F" w:rsidP="00D06632">
            <w:pPr>
              <w:pStyle w:val="Odstavekseznama"/>
              <w:numPr>
                <w:ilvl w:val="0"/>
                <w:numId w:val="92"/>
              </w:numPr>
            </w:pPr>
            <w:r w:rsidRPr="00B05B65">
              <w:t>ASP.NET,</w:t>
            </w:r>
          </w:p>
          <w:p w14:paraId="5EEDA9BD" w14:textId="77777777" w:rsidR="00093D4F" w:rsidRPr="00B05B65" w:rsidRDefault="00093D4F" w:rsidP="00D06632">
            <w:pPr>
              <w:pStyle w:val="Odstavekseznama"/>
              <w:numPr>
                <w:ilvl w:val="0"/>
                <w:numId w:val="92"/>
              </w:numPr>
            </w:pPr>
            <w:r w:rsidRPr="00B05B65">
              <w:t xml:space="preserve">.NET Remoting, </w:t>
            </w:r>
          </w:p>
          <w:p w14:paraId="5E958EF3" w14:textId="77777777" w:rsidR="00093D4F" w:rsidRPr="00B05B65" w:rsidRDefault="00093D4F" w:rsidP="00D06632">
            <w:pPr>
              <w:pStyle w:val="Odstavekseznama"/>
              <w:numPr>
                <w:ilvl w:val="0"/>
                <w:numId w:val="92"/>
              </w:numPr>
            </w:pPr>
            <w:r w:rsidRPr="00B05B65">
              <w:t>ADO.NET,</w:t>
            </w:r>
          </w:p>
          <w:p w14:paraId="2A99F192" w14:textId="77777777" w:rsidR="00093D4F" w:rsidRPr="00B05B65" w:rsidRDefault="00093D4F" w:rsidP="00D06632">
            <w:pPr>
              <w:pStyle w:val="Odstavekseznama"/>
              <w:numPr>
                <w:ilvl w:val="0"/>
                <w:numId w:val="92"/>
              </w:numPr>
            </w:pPr>
            <w:r w:rsidRPr="00B05B65">
              <w:t>Internet Information Services (IIS) od ver. 8.5 naprej,</w:t>
            </w:r>
          </w:p>
          <w:p w14:paraId="6ED53A17" w14:textId="77777777" w:rsidR="00093D4F" w:rsidRPr="00B05B65" w:rsidRDefault="00093D4F" w:rsidP="00D06632">
            <w:pPr>
              <w:pStyle w:val="Odstavekseznama"/>
              <w:numPr>
                <w:ilvl w:val="0"/>
                <w:numId w:val="92"/>
              </w:numPr>
            </w:pPr>
            <w:r w:rsidRPr="00B05B65">
              <w:t>Firefox od ver. 90 naprej,</w:t>
            </w:r>
          </w:p>
          <w:p w14:paraId="05226C36" w14:textId="77777777" w:rsidR="00093D4F" w:rsidRPr="00B05B65" w:rsidRDefault="00093D4F" w:rsidP="00D06632">
            <w:pPr>
              <w:pStyle w:val="Odstavekseznama"/>
              <w:numPr>
                <w:ilvl w:val="0"/>
                <w:numId w:val="92"/>
              </w:numPr>
            </w:pPr>
            <w:r w:rsidRPr="00B05B65">
              <w:t>Chrome od ver. 92 naprej.</w:t>
            </w:r>
          </w:p>
        </w:tc>
        <w:tc>
          <w:tcPr>
            <w:tcW w:w="880" w:type="dxa"/>
            <w:gridSpan w:val="2"/>
            <w:vAlign w:val="center"/>
          </w:tcPr>
          <w:p w14:paraId="149DFDCE" w14:textId="77777777" w:rsidR="00093D4F" w:rsidRPr="00B05B65" w:rsidRDefault="00093D4F" w:rsidP="000B409B">
            <w:pPr>
              <w:jc w:val="center"/>
              <w:rPr>
                <w:rFonts w:cs="Arial"/>
                <w:szCs w:val="20"/>
              </w:rPr>
            </w:pPr>
            <w:r w:rsidRPr="00B05B65">
              <w:rPr>
                <w:rFonts w:cs="Arial"/>
                <w:szCs w:val="20"/>
              </w:rPr>
              <w:fldChar w:fldCharType="begin">
                <w:ffData>
                  <w:name w:val="Besedilo261"/>
                  <w:enabled/>
                  <w:calcOnExit w:val="0"/>
                  <w:textInput/>
                </w:ffData>
              </w:fldChar>
            </w:r>
            <w:r w:rsidRPr="00B05B65">
              <w:rPr>
                <w:rFonts w:cs="Arial"/>
                <w:szCs w:val="20"/>
              </w:rPr>
              <w:instrText xml:space="preserve"> FORMTEXT </w:instrText>
            </w:r>
            <w:r w:rsidRPr="00B05B65">
              <w:rPr>
                <w:rFonts w:cs="Arial"/>
                <w:szCs w:val="20"/>
              </w:rPr>
            </w:r>
            <w:r w:rsidRPr="00B05B65">
              <w:rPr>
                <w:rFonts w:cs="Arial"/>
                <w:szCs w:val="20"/>
              </w:rPr>
              <w:fldChar w:fldCharType="separate"/>
            </w:r>
            <w:r w:rsidRPr="00B05B65">
              <w:rPr>
                <w:rFonts w:cs="Arial"/>
                <w:noProof/>
                <w:szCs w:val="20"/>
              </w:rPr>
              <w:t> </w:t>
            </w:r>
            <w:r w:rsidRPr="00B05B65">
              <w:rPr>
                <w:rFonts w:cs="Arial"/>
                <w:noProof/>
                <w:szCs w:val="20"/>
              </w:rPr>
              <w:t> </w:t>
            </w:r>
            <w:r w:rsidRPr="00B05B65">
              <w:rPr>
                <w:rFonts w:cs="Arial"/>
                <w:noProof/>
                <w:szCs w:val="20"/>
              </w:rPr>
              <w:t> </w:t>
            </w:r>
            <w:r w:rsidRPr="00B05B65">
              <w:rPr>
                <w:rFonts w:cs="Arial"/>
                <w:noProof/>
                <w:szCs w:val="20"/>
              </w:rPr>
              <w:t> </w:t>
            </w:r>
            <w:r w:rsidRPr="00B05B65">
              <w:rPr>
                <w:rFonts w:cs="Arial"/>
                <w:noProof/>
                <w:szCs w:val="20"/>
              </w:rPr>
              <w:t> </w:t>
            </w:r>
            <w:r w:rsidRPr="00B05B65">
              <w:rPr>
                <w:rFonts w:cs="Arial"/>
                <w:szCs w:val="20"/>
              </w:rPr>
              <w:fldChar w:fldCharType="end"/>
            </w:r>
          </w:p>
        </w:tc>
      </w:tr>
      <w:tr w:rsidR="00093D4F" w:rsidRPr="004326F8" w14:paraId="6B7FFCE0" w14:textId="77777777" w:rsidTr="006721EE">
        <w:tc>
          <w:tcPr>
            <w:tcW w:w="684" w:type="dxa"/>
            <w:vAlign w:val="center"/>
          </w:tcPr>
          <w:p w14:paraId="09F18C47" w14:textId="77777777" w:rsidR="00093D4F" w:rsidRPr="00B05B65" w:rsidDel="003D1C3C" w:rsidRDefault="00093D4F" w:rsidP="000B409B">
            <w:pPr>
              <w:rPr>
                <w:rFonts w:cs="Arial"/>
                <w:szCs w:val="20"/>
              </w:rPr>
            </w:pPr>
            <w:r w:rsidRPr="00B05B65">
              <w:rPr>
                <w:rFonts w:cs="Arial"/>
                <w:szCs w:val="20"/>
              </w:rPr>
              <w:t>M8</w:t>
            </w:r>
          </w:p>
        </w:tc>
        <w:tc>
          <w:tcPr>
            <w:tcW w:w="8044" w:type="dxa"/>
            <w:gridSpan w:val="2"/>
            <w:vAlign w:val="center"/>
          </w:tcPr>
          <w:p w14:paraId="129F45EE" w14:textId="77777777" w:rsidR="00093D4F" w:rsidRPr="00B05B65" w:rsidRDefault="00093D4F" w:rsidP="00B05B65">
            <w:r w:rsidRPr="00B05B65">
              <w:t>Obvladovanje izdelave naslednjih tipov aplikacij:</w:t>
            </w:r>
          </w:p>
          <w:p w14:paraId="034A6F8A" w14:textId="77777777" w:rsidR="00093D4F" w:rsidRPr="00B05B65" w:rsidRDefault="00093D4F" w:rsidP="00D06632">
            <w:pPr>
              <w:pStyle w:val="Odstavekseznama"/>
              <w:numPr>
                <w:ilvl w:val="0"/>
                <w:numId w:val="93"/>
              </w:numPr>
            </w:pPr>
            <w:r w:rsidRPr="00B05B65">
              <w:t>ASP.NET spletna aplikacija,</w:t>
            </w:r>
          </w:p>
          <w:p w14:paraId="59A5BDD3" w14:textId="77777777" w:rsidR="00093D4F" w:rsidRPr="00B05B65" w:rsidRDefault="00093D4F" w:rsidP="00D06632">
            <w:pPr>
              <w:pStyle w:val="Odstavekseznama"/>
              <w:numPr>
                <w:ilvl w:val="0"/>
                <w:numId w:val="93"/>
              </w:numPr>
            </w:pPr>
            <w:r w:rsidRPr="00B05B65">
              <w:t>XML spletne storitve (XML Web Services)/ WCF aplikacije,</w:t>
            </w:r>
          </w:p>
          <w:p w14:paraId="46702670" w14:textId="77777777" w:rsidR="00093D4F" w:rsidRPr="00B05B65" w:rsidRDefault="00093D4F" w:rsidP="00D06632">
            <w:pPr>
              <w:pStyle w:val="Odstavekseznama"/>
              <w:numPr>
                <w:ilvl w:val="0"/>
                <w:numId w:val="93"/>
              </w:numPr>
            </w:pPr>
            <w:r w:rsidRPr="00B05B65">
              <w:t>Windows desktop aplikacije,</w:t>
            </w:r>
          </w:p>
          <w:p w14:paraId="577F7EE9" w14:textId="77777777" w:rsidR="00093D4F" w:rsidRPr="00B05B65" w:rsidRDefault="00093D4F" w:rsidP="00D06632">
            <w:pPr>
              <w:pStyle w:val="Odstavekseznama"/>
              <w:numPr>
                <w:ilvl w:val="0"/>
                <w:numId w:val="93"/>
              </w:numPr>
            </w:pPr>
            <w:r w:rsidRPr="00B05B65">
              <w:lastRenderedPageBreak/>
              <w:t>Windows services.</w:t>
            </w:r>
          </w:p>
        </w:tc>
        <w:tc>
          <w:tcPr>
            <w:tcW w:w="880" w:type="dxa"/>
            <w:gridSpan w:val="2"/>
            <w:vAlign w:val="center"/>
          </w:tcPr>
          <w:p w14:paraId="5134A3E2" w14:textId="77777777" w:rsidR="00093D4F" w:rsidRPr="00B05B65" w:rsidRDefault="00093D4F" w:rsidP="000B409B">
            <w:pPr>
              <w:jc w:val="center"/>
              <w:rPr>
                <w:rFonts w:cs="Arial"/>
                <w:szCs w:val="20"/>
              </w:rPr>
            </w:pPr>
            <w:r w:rsidRPr="00B05B65">
              <w:rPr>
                <w:rFonts w:cs="Arial"/>
                <w:szCs w:val="20"/>
              </w:rPr>
              <w:lastRenderedPageBreak/>
              <w:fldChar w:fldCharType="begin">
                <w:ffData>
                  <w:name w:val="Besedilo262"/>
                  <w:enabled/>
                  <w:calcOnExit w:val="0"/>
                  <w:textInput/>
                </w:ffData>
              </w:fldChar>
            </w:r>
            <w:r w:rsidRPr="00B05B65">
              <w:rPr>
                <w:rFonts w:cs="Arial"/>
                <w:szCs w:val="20"/>
              </w:rPr>
              <w:instrText xml:space="preserve"> FORMTEXT </w:instrText>
            </w:r>
            <w:r w:rsidRPr="00B05B65">
              <w:rPr>
                <w:rFonts w:cs="Arial"/>
                <w:szCs w:val="20"/>
              </w:rPr>
            </w:r>
            <w:r w:rsidRPr="00B05B65">
              <w:rPr>
                <w:rFonts w:cs="Arial"/>
                <w:szCs w:val="20"/>
              </w:rPr>
              <w:fldChar w:fldCharType="separate"/>
            </w:r>
            <w:r w:rsidRPr="00B05B65">
              <w:rPr>
                <w:rFonts w:cs="Arial"/>
                <w:noProof/>
                <w:szCs w:val="20"/>
              </w:rPr>
              <w:t> </w:t>
            </w:r>
            <w:r w:rsidRPr="00B05B65">
              <w:rPr>
                <w:rFonts w:cs="Arial"/>
                <w:noProof/>
                <w:szCs w:val="20"/>
              </w:rPr>
              <w:t> </w:t>
            </w:r>
            <w:r w:rsidRPr="00B05B65">
              <w:rPr>
                <w:rFonts w:cs="Arial"/>
                <w:noProof/>
                <w:szCs w:val="20"/>
              </w:rPr>
              <w:t> </w:t>
            </w:r>
            <w:r w:rsidRPr="00B05B65">
              <w:rPr>
                <w:rFonts w:cs="Arial"/>
                <w:noProof/>
                <w:szCs w:val="20"/>
              </w:rPr>
              <w:t> </w:t>
            </w:r>
            <w:r w:rsidRPr="00B05B65">
              <w:rPr>
                <w:rFonts w:cs="Arial"/>
                <w:noProof/>
                <w:szCs w:val="20"/>
              </w:rPr>
              <w:t> </w:t>
            </w:r>
            <w:r w:rsidRPr="00B05B65">
              <w:rPr>
                <w:rFonts w:cs="Arial"/>
                <w:szCs w:val="20"/>
              </w:rPr>
              <w:fldChar w:fldCharType="end"/>
            </w:r>
          </w:p>
        </w:tc>
      </w:tr>
      <w:tr w:rsidR="00093D4F" w:rsidRPr="004326F8" w14:paraId="410EC9DF" w14:textId="77777777" w:rsidTr="006721EE">
        <w:tc>
          <w:tcPr>
            <w:tcW w:w="684" w:type="dxa"/>
            <w:vAlign w:val="center"/>
          </w:tcPr>
          <w:p w14:paraId="28150D2B" w14:textId="77777777" w:rsidR="00093D4F" w:rsidRPr="00B05B65" w:rsidDel="003D1C3C" w:rsidRDefault="00093D4F" w:rsidP="000B409B">
            <w:pPr>
              <w:rPr>
                <w:rFonts w:cs="Arial"/>
                <w:szCs w:val="20"/>
              </w:rPr>
            </w:pPr>
            <w:r w:rsidRPr="00B05B65">
              <w:rPr>
                <w:rFonts w:cs="Arial"/>
                <w:szCs w:val="20"/>
              </w:rPr>
              <w:lastRenderedPageBreak/>
              <w:t>M9</w:t>
            </w:r>
          </w:p>
        </w:tc>
        <w:tc>
          <w:tcPr>
            <w:tcW w:w="8044" w:type="dxa"/>
            <w:gridSpan w:val="2"/>
            <w:vAlign w:val="center"/>
          </w:tcPr>
          <w:p w14:paraId="4AA704C2" w14:textId="77777777" w:rsidR="00093D4F" w:rsidRPr="00B05B65" w:rsidRDefault="00093D4F" w:rsidP="00B05B65">
            <w:r w:rsidRPr="00B05B65">
              <w:t>Obvladovanje in poznavanje naslednjih področij:</w:t>
            </w:r>
          </w:p>
          <w:p w14:paraId="046E7407" w14:textId="77777777" w:rsidR="00093D4F" w:rsidRPr="00B05B65" w:rsidRDefault="00093D4F" w:rsidP="00D06632">
            <w:pPr>
              <w:pStyle w:val="Odstavekseznama"/>
              <w:numPr>
                <w:ilvl w:val="0"/>
                <w:numId w:val="94"/>
              </w:numPr>
            </w:pPr>
            <w:r w:rsidRPr="00B05B65">
              <w:t>načrtovanje in dokumentiranje rešitev,</w:t>
            </w:r>
          </w:p>
          <w:p w14:paraId="1C65D316" w14:textId="77777777" w:rsidR="00093D4F" w:rsidRPr="00B05B65" w:rsidRDefault="00093D4F" w:rsidP="00D06632">
            <w:pPr>
              <w:pStyle w:val="Odstavekseznama"/>
              <w:numPr>
                <w:ilvl w:val="0"/>
                <w:numId w:val="94"/>
              </w:numPr>
            </w:pPr>
            <w:r w:rsidRPr="00B05B65">
              <w:t>izvajanje unit testov,</w:t>
            </w:r>
          </w:p>
          <w:p w14:paraId="095FC2B8" w14:textId="77777777" w:rsidR="00093D4F" w:rsidRPr="00B05B65" w:rsidRDefault="00093D4F" w:rsidP="00D06632">
            <w:pPr>
              <w:pStyle w:val="Odstavekseznama"/>
              <w:numPr>
                <w:ilvl w:val="0"/>
                <w:numId w:val="94"/>
              </w:numPr>
            </w:pPr>
            <w:r w:rsidRPr="00B05B65">
              <w:t>obvladovati znanje s področja reinženiringa (sposobnost razumevanja delovanja in zgradbe sistema iz programske kode).</w:t>
            </w:r>
          </w:p>
        </w:tc>
        <w:tc>
          <w:tcPr>
            <w:tcW w:w="880" w:type="dxa"/>
            <w:gridSpan w:val="2"/>
            <w:vAlign w:val="center"/>
          </w:tcPr>
          <w:p w14:paraId="39BDCA83" w14:textId="77777777" w:rsidR="00093D4F" w:rsidRPr="00B05B65" w:rsidRDefault="00093D4F" w:rsidP="000B409B">
            <w:pPr>
              <w:jc w:val="center"/>
              <w:rPr>
                <w:rFonts w:cs="Arial"/>
                <w:szCs w:val="20"/>
              </w:rPr>
            </w:pPr>
            <w:r w:rsidRPr="00B05B65">
              <w:rPr>
                <w:rFonts w:cs="Arial"/>
                <w:szCs w:val="20"/>
              </w:rPr>
              <w:fldChar w:fldCharType="begin">
                <w:ffData>
                  <w:name w:val="Besedilo263"/>
                  <w:enabled/>
                  <w:calcOnExit w:val="0"/>
                  <w:textInput/>
                </w:ffData>
              </w:fldChar>
            </w:r>
            <w:r w:rsidRPr="00B05B65">
              <w:rPr>
                <w:rFonts w:cs="Arial"/>
                <w:szCs w:val="20"/>
              </w:rPr>
              <w:instrText xml:space="preserve"> FORMTEXT </w:instrText>
            </w:r>
            <w:r w:rsidRPr="00B05B65">
              <w:rPr>
                <w:rFonts w:cs="Arial"/>
                <w:szCs w:val="20"/>
              </w:rPr>
            </w:r>
            <w:r w:rsidRPr="00B05B65">
              <w:rPr>
                <w:rFonts w:cs="Arial"/>
                <w:szCs w:val="20"/>
              </w:rPr>
              <w:fldChar w:fldCharType="separate"/>
            </w:r>
            <w:r w:rsidRPr="00B05B65">
              <w:rPr>
                <w:rFonts w:cs="Arial"/>
                <w:noProof/>
                <w:szCs w:val="20"/>
              </w:rPr>
              <w:t> </w:t>
            </w:r>
            <w:r w:rsidRPr="00B05B65">
              <w:rPr>
                <w:rFonts w:cs="Arial"/>
                <w:noProof/>
                <w:szCs w:val="20"/>
              </w:rPr>
              <w:t> </w:t>
            </w:r>
            <w:r w:rsidRPr="00B05B65">
              <w:rPr>
                <w:rFonts w:cs="Arial"/>
                <w:noProof/>
                <w:szCs w:val="20"/>
              </w:rPr>
              <w:t> </w:t>
            </w:r>
            <w:r w:rsidRPr="00B05B65">
              <w:rPr>
                <w:rFonts w:cs="Arial"/>
                <w:noProof/>
                <w:szCs w:val="20"/>
              </w:rPr>
              <w:t> </w:t>
            </w:r>
            <w:r w:rsidRPr="00B05B65">
              <w:rPr>
                <w:rFonts w:cs="Arial"/>
                <w:noProof/>
                <w:szCs w:val="20"/>
              </w:rPr>
              <w:t> </w:t>
            </w:r>
            <w:r w:rsidRPr="00B05B65">
              <w:rPr>
                <w:rFonts w:cs="Arial"/>
                <w:szCs w:val="20"/>
              </w:rPr>
              <w:fldChar w:fldCharType="end"/>
            </w:r>
          </w:p>
        </w:tc>
      </w:tr>
    </w:tbl>
    <w:p w14:paraId="6F635862" w14:textId="77777777" w:rsidR="00093D4F" w:rsidRDefault="00093D4F" w:rsidP="000B409B">
      <w:pPr>
        <w:tabs>
          <w:tab w:val="center" w:pos="7371"/>
        </w:tabs>
        <w:spacing w:before="60"/>
        <w:rPr>
          <w:sz w:val="16"/>
          <w:szCs w:val="16"/>
        </w:rPr>
      </w:pPr>
    </w:p>
    <w:p w14:paraId="5142A8C7" w14:textId="77777777" w:rsidR="00093D4F" w:rsidRPr="00D84342" w:rsidRDefault="00093D4F" w:rsidP="000B409B">
      <w:pPr>
        <w:tabs>
          <w:tab w:val="center" w:pos="7371"/>
        </w:tabs>
        <w:spacing w:before="60"/>
        <w:rPr>
          <w:szCs w:val="20"/>
        </w:rPr>
      </w:pPr>
      <w:r w:rsidRPr="00D84342">
        <w:rPr>
          <w:szCs w:val="20"/>
        </w:rPr>
        <w:t xml:space="preserve">Za izpolnjevanje pogoja morajo biti z »DA« izpolnjena vsa polja in priložena </w:t>
      </w:r>
      <w:r>
        <w:rPr>
          <w:szCs w:val="20"/>
        </w:rPr>
        <w:t xml:space="preserve">zahtevana </w:t>
      </w:r>
      <w:r w:rsidRPr="00D84342">
        <w:rPr>
          <w:szCs w:val="20"/>
        </w:rPr>
        <w:t>dokazila</w:t>
      </w:r>
      <w:r>
        <w:rPr>
          <w:szCs w:val="20"/>
        </w:rPr>
        <w:t>.</w:t>
      </w:r>
    </w:p>
    <w:p w14:paraId="02FB1C5D" w14:textId="77777777" w:rsidR="002C0472" w:rsidRDefault="002C0472" w:rsidP="002C0472">
      <w:pPr>
        <w:jc w:val="both"/>
        <w:rPr>
          <w:rFonts w:cs="Arial"/>
          <w:szCs w:val="20"/>
        </w:rPr>
      </w:pPr>
    </w:p>
    <w:p w14:paraId="2F25EC2A" w14:textId="5776C89D" w:rsidR="002C0472" w:rsidRPr="00856694" w:rsidRDefault="002C0472" w:rsidP="002C0472">
      <w:pPr>
        <w:jc w:val="both"/>
        <w:rPr>
          <w:rFonts w:cs="Arial"/>
          <w:szCs w:val="20"/>
        </w:rPr>
      </w:pPr>
      <w:r w:rsidRPr="00856694">
        <w:rPr>
          <w:rFonts w:cs="Arial"/>
          <w:szCs w:val="20"/>
        </w:rPr>
        <w:t>S podpisom te listine potrjujemo, da prijavljeni kader izpolnjuje vse zahteve glede znanj in izkušenj, ki so zahtevane v tem obrazcu.</w:t>
      </w:r>
    </w:p>
    <w:p w14:paraId="0551B9D5" w14:textId="77777777" w:rsidR="00093D4F" w:rsidRPr="00D84342" w:rsidRDefault="00093D4F" w:rsidP="000B409B">
      <w:pPr>
        <w:tabs>
          <w:tab w:val="center" w:pos="7371"/>
        </w:tabs>
        <w:spacing w:before="60"/>
        <w:rPr>
          <w:szCs w:val="20"/>
        </w:rPr>
      </w:pPr>
    </w:p>
    <w:p w14:paraId="04D7B965" w14:textId="77777777" w:rsidR="00962823" w:rsidRDefault="00093D4F" w:rsidP="000B409B">
      <w:pPr>
        <w:jc w:val="right"/>
        <w:rPr>
          <w:szCs w:val="20"/>
          <w:lang w:val="de-AT"/>
        </w:rPr>
      </w:pPr>
      <w:r w:rsidRPr="00D84342">
        <w:rPr>
          <w:szCs w:val="20"/>
        </w:rPr>
        <w:tab/>
      </w:r>
      <w:r w:rsidRPr="00265B72">
        <w:rPr>
          <w:szCs w:val="20"/>
          <w:lang w:val="de-AT"/>
        </w:rPr>
        <w:t>Žig in podpis odgovorne osebe ponudnika</w:t>
      </w:r>
    </w:p>
    <w:p w14:paraId="4C035C23" w14:textId="77777777" w:rsidR="00962823" w:rsidRDefault="00962823" w:rsidP="000B409B">
      <w:pPr>
        <w:jc w:val="right"/>
        <w:rPr>
          <w:szCs w:val="20"/>
          <w:lang w:val="de-AT"/>
        </w:rPr>
      </w:pPr>
    </w:p>
    <w:p w14:paraId="2B648659" w14:textId="77777777" w:rsidR="00962823" w:rsidRDefault="00962823" w:rsidP="000B409B">
      <w:pPr>
        <w:jc w:val="right"/>
        <w:rPr>
          <w:szCs w:val="20"/>
          <w:lang w:val="de-AT"/>
        </w:rPr>
      </w:pPr>
    </w:p>
    <w:p w14:paraId="2B52C432" w14:textId="302439A8" w:rsidR="00093D4F" w:rsidRDefault="00093D4F" w:rsidP="000B409B">
      <w:pPr>
        <w:jc w:val="right"/>
        <w:rPr>
          <w:szCs w:val="20"/>
          <w:lang w:val="de-AT"/>
        </w:rPr>
      </w:pPr>
    </w:p>
    <w:p w14:paraId="78C4BB91" w14:textId="50714B6B" w:rsidR="00962823" w:rsidRDefault="00962823" w:rsidP="000B409B">
      <w:pPr>
        <w:jc w:val="right"/>
        <w:rPr>
          <w:szCs w:val="20"/>
          <w:lang w:val="de-AT"/>
        </w:rPr>
      </w:pPr>
    </w:p>
    <w:p w14:paraId="25672F33" w14:textId="581F0DAD" w:rsidR="00962823" w:rsidRDefault="00962823" w:rsidP="000B409B">
      <w:pPr>
        <w:jc w:val="right"/>
        <w:rPr>
          <w:szCs w:val="20"/>
          <w:lang w:val="de-AT"/>
        </w:rPr>
      </w:pPr>
    </w:p>
    <w:p w14:paraId="3A5C8203" w14:textId="6115E630" w:rsidR="00962823" w:rsidRDefault="00962823" w:rsidP="000B409B">
      <w:pPr>
        <w:jc w:val="right"/>
        <w:rPr>
          <w:szCs w:val="20"/>
          <w:lang w:val="de-AT"/>
        </w:rPr>
      </w:pPr>
    </w:p>
    <w:p w14:paraId="202C96E2" w14:textId="62D183F0" w:rsidR="00962823" w:rsidRDefault="00962823" w:rsidP="000B409B">
      <w:pPr>
        <w:jc w:val="right"/>
        <w:rPr>
          <w:szCs w:val="20"/>
          <w:lang w:val="de-AT"/>
        </w:rPr>
      </w:pPr>
    </w:p>
    <w:p w14:paraId="1ABF7A16" w14:textId="6C0BDBE6" w:rsidR="00962823" w:rsidRDefault="00962823" w:rsidP="000B409B">
      <w:pPr>
        <w:jc w:val="right"/>
        <w:rPr>
          <w:szCs w:val="20"/>
          <w:lang w:val="de-AT"/>
        </w:rPr>
      </w:pPr>
    </w:p>
    <w:p w14:paraId="1E0007E2" w14:textId="7D4039D1" w:rsidR="00962823" w:rsidRDefault="00962823" w:rsidP="000B409B">
      <w:pPr>
        <w:jc w:val="right"/>
        <w:rPr>
          <w:szCs w:val="20"/>
          <w:lang w:val="de-AT"/>
        </w:rPr>
      </w:pPr>
    </w:p>
    <w:p w14:paraId="23F6F380" w14:textId="1C00D146" w:rsidR="00962823" w:rsidRDefault="00962823" w:rsidP="000B409B">
      <w:pPr>
        <w:jc w:val="right"/>
        <w:rPr>
          <w:szCs w:val="20"/>
          <w:lang w:val="de-AT"/>
        </w:rPr>
      </w:pPr>
    </w:p>
    <w:p w14:paraId="66693D00" w14:textId="174F6081" w:rsidR="00962823" w:rsidRDefault="00962823" w:rsidP="000B409B">
      <w:pPr>
        <w:jc w:val="right"/>
        <w:rPr>
          <w:szCs w:val="20"/>
          <w:lang w:val="de-AT"/>
        </w:rPr>
      </w:pPr>
    </w:p>
    <w:p w14:paraId="5B35F5E6" w14:textId="6F668FD7" w:rsidR="00962823" w:rsidRDefault="00962823" w:rsidP="000B409B">
      <w:pPr>
        <w:jc w:val="right"/>
        <w:rPr>
          <w:szCs w:val="20"/>
          <w:lang w:val="de-AT"/>
        </w:rPr>
      </w:pPr>
    </w:p>
    <w:p w14:paraId="4CA9143B" w14:textId="3971E5B3" w:rsidR="00962823" w:rsidRDefault="00962823" w:rsidP="000B409B">
      <w:pPr>
        <w:jc w:val="right"/>
        <w:rPr>
          <w:szCs w:val="20"/>
          <w:lang w:val="de-AT"/>
        </w:rPr>
      </w:pPr>
    </w:p>
    <w:p w14:paraId="6185DD7D" w14:textId="1F15F732" w:rsidR="00962823" w:rsidRDefault="00962823" w:rsidP="000B409B">
      <w:pPr>
        <w:jc w:val="right"/>
        <w:rPr>
          <w:szCs w:val="20"/>
          <w:lang w:val="de-AT"/>
        </w:rPr>
      </w:pPr>
    </w:p>
    <w:p w14:paraId="28B905F8" w14:textId="7354E2BB" w:rsidR="00962823" w:rsidRDefault="00962823" w:rsidP="000B409B">
      <w:pPr>
        <w:jc w:val="right"/>
        <w:rPr>
          <w:szCs w:val="20"/>
          <w:lang w:val="de-AT"/>
        </w:rPr>
      </w:pPr>
    </w:p>
    <w:p w14:paraId="1A8B0FE1" w14:textId="011825B2" w:rsidR="00962823" w:rsidRDefault="00962823" w:rsidP="000B409B">
      <w:pPr>
        <w:jc w:val="right"/>
        <w:rPr>
          <w:szCs w:val="20"/>
          <w:lang w:val="de-AT"/>
        </w:rPr>
      </w:pPr>
    </w:p>
    <w:p w14:paraId="166AD869" w14:textId="3AD72A9A" w:rsidR="00962823" w:rsidRDefault="00962823" w:rsidP="000B409B">
      <w:pPr>
        <w:jc w:val="right"/>
        <w:rPr>
          <w:szCs w:val="20"/>
          <w:lang w:val="de-AT"/>
        </w:rPr>
      </w:pPr>
    </w:p>
    <w:p w14:paraId="6B8A33D4" w14:textId="4F93F28A" w:rsidR="00962823" w:rsidRDefault="00962823" w:rsidP="000B409B">
      <w:pPr>
        <w:jc w:val="right"/>
        <w:rPr>
          <w:szCs w:val="20"/>
          <w:lang w:val="de-AT"/>
        </w:rPr>
      </w:pPr>
    </w:p>
    <w:p w14:paraId="79CC6CE0" w14:textId="75DCE4C0" w:rsidR="00962823" w:rsidRDefault="00962823" w:rsidP="000B409B">
      <w:pPr>
        <w:jc w:val="right"/>
        <w:rPr>
          <w:szCs w:val="20"/>
          <w:lang w:val="de-AT"/>
        </w:rPr>
      </w:pPr>
    </w:p>
    <w:p w14:paraId="36409109" w14:textId="5CBE78D8" w:rsidR="00962823" w:rsidRDefault="00962823" w:rsidP="000B409B">
      <w:pPr>
        <w:jc w:val="right"/>
        <w:rPr>
          <w:szCs w:val="20"/>
          <w:lang w:val="de-AT"/>
        </w:rPr>
      </w:pPr>
    </w:p>
    <w:p w14:paraId="122EE24B" w14:textId="74B029BF" w:rsidR="00962823" w:rsidRDefault="00962823" w:rsidP="000B409B">
      <w:pPr>
        <w:jc w:val="right"/>
        <w:rPr>
          <w:szCs w:val="20"/>
          <w:lang w:val="de-AT"/>
        </w:rPr>
      </w:pPr>
    </w:p>
    <w:p w14:paraId="253E8B7C" w14:textId="15851842" w:rsidR="00962823" w:rsidRDefault="00962823" w:rsidP="000B409B">
      <w:pPr>
        <w:jc w:val="right"/>
        <w:rPr>
          <w:szCs w:val="20"/>
          <w:lang w:val="de-AT"/>
        </w:rPr>
      </w:pPr>
    </w:p>
    <w:p w14:paraId="2E0051ED" w14:textId="33233B1C" w:rsidR="00962823" w:rsidRDefault="00962823" w:rsidP="000B409B">
      <w:pPr>
        <w:jc w:val="right"/>
        <w:rPr>
          <w:szCs w:val="20"/>
          <w:lang w:val="de-AT"/>
        </w:rPr>
      </w:pPr>
    </w:p>
    <w:p w14:paraId="699F7F6E" w14:textId="1F88FDDA" w:rsidR="00962823" w:rsidRDefault="00962823" w:rsidP="000B409B">
      <w:pPr>
        <w:jc w:val="right"/>
        <w:rPr>
          <w:szCs w:val="20"/>
          <w:lang w:val="de-AT"/>
        </w:rPr>
      </w:pPr>
    </w:p>
    <w:p w14:paraId="657F6963" w14:textId="546B364F" w:rsidR="00962823" w:rsidRDefault="00962823" w:rsidP="000B409B">
      <w:pPr>
        <w:jc w:val="right"/>
        <w:rPr>
          <w:szCs w:val="20"/>
          <w:lang w:val="de-AT"/>
        </w:rPr>
      </w:pPr>
    </w:p>
    <w:p w14:paraId="300F44CD" w14:textId="359352FF" w:rsidR="00962823" w:rsidRDefault="00962823" w:rsidP="000B409B">
      <w:pPr>
        <w:jc w:val="right"/>
        <w:rPr>
          <w:szCs w:val="20"/>
          <w:lang w:val="de-AT"/>
        </w:rPr>
      </w:pPr>
    </w:p>
    <w:p w14:paraId="6FE3DF45" w14:textId="5BFE6669" w:rsidR="00962823" w:rsidRDefault="00962823" w:rsidP="000B409B">
      <w:pPr>
        <w:jc w:val="right"/>
        <w:rPr>
          <w:szCs w:val="20"/>
          <w:lang w:val="de-AT"/>
        </w:rPr>
      </w:pPr>
    </w:p>
    <w:p w14:paraId="49ABB571" w14:textId="2F09F98D" w:rsidR="00962823" w:rsidRDefault="00962823" w:rsidP="000B409B">
      <w:pPr>
        <w:jc w:val="right"/>
        <w:rPr>
          <w:szCs w:val="20"/>
          <w:lang w:val="de-AT"/>
        </w:rPr>
      </w:pPr>
    </w:p>
    <w:p w14:paraId="2CB76FD7" w14:textId="20FAF88D" w:rsidR="00962823" w:rsidRDefault="00962823" w:rsidP="000B409B">
      <w:pPr>
        <w:jc w:val="right"/>
        <w:rPr>
          <w:szCs w:val="20"/>
          <w:lang w:val="de-AT"/>
        </w:rPr>
      </w:pPr>
    </w:p>
    <w:p w14:paraId="571E0F2A" w14:textId="13284F35" w:rsidR="00962823" w:rsidRDefault="00962823" w:rsidP="000B409B">
      <w:pPr>
        <w:jc w:val="right"/>
        <w:rPr>
          <w:szCs w:val="20"/>
          <w:lang w:val="de-AT"/>
        </w:rPr>
      </w:pPr>
    </w:p>
    <w:p w14:paraId="0C736479" w14:textId="67AC2EE9" w:rsidR="00962823" w:rsidRDefault="00962823" w:rsidP="000B409B">
      <w:pPr>
        <w:jc w:val="right"/>
        <w:rPr>
          <w:szCs w:val="20"/>
          <w:lang w:val="de-AT"/>
        </w:rPr>
      </w:pPr>
    </w:p>
    <w:p w14:paraId="53908B44" w14:textId="5720881F" w:rsidR="00962823" w:rsidRDefault="00962823" w:rsidP="000B409B">
      <w:pPr>
        <w:jc w:val="right"/>
        <w:rPr>
          <w:szCs w:val="20"/>
          <w:lang w:val="de-AT"/>
        </w:rPr>
      </w:pPr>
    </w:p>
    <w:p w14:paraId="335DD71D" w14:textId="26EAA309" w:rsidR="00962823" w:rsidRDefault="00962823" w:rsidP="000B409B">
      <w:pPr>
        <w:jc w:val="right"/>
        <w:rPr>
          <w:szCs w:val="20"/>
          <w:lang w:val="de-AT"/>
        </w:rPr>
      </w:pPr>
    </w:p>
    <w:p w14:paraId="127D629E" w14:textId="77777777" w:rsidR="007635E5" w:rsidRDefault="007635E5" w:rsidP="000B409B">
      <w:pPr>
        <w:jc w:val="right"/>
        <w:rPr>
          <w:szCs w:val="20"/>
          <w:lang w:val="de-AT"/>
        </w:rPr>
      </w:pPr>
    </w:p>
    <w:p w14:paraId="08FD7CAF" w14:textId="39CB45F9" w:rsidR="00962823" w:rsidRDefault="00962823" w:rsidP="00962823">
      <w:pPr>
        <w:jc w:val="right"/>
        <w:rPr>
          <w:szCs w:val="20"/>
          <w:lang w:val="de-AT"/>
        </w:rPr>
      </w:pPr>
    </w:p>
    <w:p w14:paraId="46483C58" w14:textId="050E87D3" w:rsidR="00962823" w:rsidRDefault="00962823" w:rsidP="00962823">
      <w:pPr>
        <w:jc w:val="right"/>
        <w:rPr>
          <w:szCs w:val="20"/>
          <w:lang w:val="de-AT"/>
        </w:rPr>
      </w:pPr>
    </w:p>
    <w:p w14:paraId="197D56D6" w14:textId="10C94D0D" w:rsidR="00962823" w:rsidRDefault="00962823" w:rsidP="00962823">
      <w:pPr>
        <w:jc w:val="right"/>
        <w:rPr>
          <w:szCs w:val="20"/>
          <w:lang w:val="de-AT"/>
        </w:rPr>
      </w:pPr>
    </w:p>
    <w:p w14:paraId="159D983C" w14:textId="77777777" w:rsidR="00962823" w:rsidRPr="00265B72" w:rsidRDefault="00962823" w:rsidP="00962823">
      <w:pPr>
        <w:jc w:val="right"/>
        <w:rPr>
          <w:szCs w:val="20"/>
          <w:lang w:val="de-AT"/>
        </w:rPr>
      </w:pPr>
    </w:p>
    <w:p w14:paraId="213D8543" w14:textId="0F8BC382" w:rsidR="00093D4F" w:rsidRPr="00FE4C6A" w:rsidRDefault="00093D4F" w:rsidP="00D06632">
      <w:pPr>
        <w:pStyle w:val="Naslov1"/>
        <w:keepNext w:val="0"/>
        <w:widowControl w:val="0"/>
        <w:numPr>
          <w:ilvl w:val="0"/>
          <w:numId w:val="47"/>
        </w:numPr>
      </w:pPr>
      <w:bookmarkStart w:id="182" w:name="_Toc520807809"/>
      <w:bookmarkStart w:id="183" w:name="_Toc521058039"/>
      <w:bookmarkStart w:id="184" w:name="_Toc86821704"/>
      <w:r w:rsidRPr="008A2CE5">
        <w:lastRenderedPageBreak/>
        <w:t xml:space="preserve">OBRAZEC </w:t>
      </w:r>
      <w:r>
        <w:t xml:space="preserve">KADRI </w:t>
      </w:r>
      <w:r w:rsidRPr="008A2CE5">
        <w:t xml:space="preserve">ZA </w:t>
      </w:r>
      <w:r w:rsidRPr="00BA42EC">
        <w:t>SISTEMSKEGA INŽENIRJA</w:t>
      </w:r>
      <w:bookmarkEnd w:id="182"/>
      <w:bookmarkEnd w:id="183"/>
      <w:bookmarkEnd w:id="184"/>
    </w:p>
    <w:p w14:paraId="502E1FAC" w14:textId="77777777" w:rsidR="00093D4F" w:rsidRPr="00962823" w:rsidRDefault="00093D4F" w:rsidP="000B409B">
      <w:pPr>
        <w:rPr>
          <w:sz w:val="16"/>
          <w:szCs w:val="16"/>
          <w:lang w:val="it-IT"/>
        </w:rPr>
      </w:pP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675"/>
        <w:gridCol w:w="7903"/>
        <w:gridCol w:w="880"/>
      </w:tblGrid>
      <w:tr w:rsidR="00093D4F" w:rsidRPr="004326F8" w14:paraId="4BE1C85A" w14:textId="77777777" w:rsidTr="00E3056E">
        <w:trPr>
          <w:trHeight w:val="340"/>
        </w:trPr>
        <w:tc>
          <w:tcPr>
            <w:tcW w:w="675" w:type="dxa"/>
            <w:shd w:val="clear" w:color="auto" w:fill="E0E0E0"/>
            <w:vAlign w:val="center"/>
          </w:tcPr>
          <w:p w14:paraId="1481FC81" w14:textId="77777777" w:rsidR="00093D4F" w:rsidRPr="00962823" w:rsidRDefault="00093D4F" w:rsidP="000B409B">
            <w:pPr>
              <w:jc w:val="center"/>
              <w:rPr>
                <w:b/>
                <w:szCs w:val="20"/>
                <w:lang w:val="it-IT"/>
              </w:rPr>
            </w:pPr>
          </w:p>
        </w:tc>
        <w:tc>
          <w:tcPr>
            <w:tcW w:w="7903" w:type="dxa"/>
            <w:shd w:val="clear" w:color="auto" w:fill="E0E0E0"/>
            <w:vAlign w:val="center"/>
          </w:tcPr>
          <w:p w14:paraId="59C08D5F" w14:textId="77777777" w:rsidR="00093D4F" w:rsidRPr="00B05B65" w:rsidRDefault="00093D4F" w:rsidP="000B409B">
            <w:pPr>
              <w:jc w:val="center"/>
              <w:rPr>
                <w:b/>
                <w:szCs w:val="20"/>
              </w:rPr>
            </w:pPr>
            <w:r w:rsidRPr="00B05B65">
              <w:rPr>
                <w:b/>
                <w:szCs w:val="20"/>
              </w:rPr>
              <w:t>Zahteve za sistemskega inženirja</w:t>
            </w:r>
          </w:p>
        </w:tc>
        <w:tc>
          <w:tcPr>
            <w:tcW w:w="880" w:type="dxa"/>
            <w:shd w:val="clear" w:color="auto" w:fill="E0E0E0"/>
            <w:vAlign w:val="center"/>
          </w:tcPr>
          <w:p w14:paraId="4AFC4B4E" w14:textId="77777777" w:rsidR="00093D4F" w:rsidRPr="00B05B65" w:rsidRDefault="00093D4F" w:rsidP="000B409B">
            <w:pPr>
              <w:jc w:val="center"/>
              <w:rPr>
                <w:b/>
                <w:szCs w:val="20"/>
              </w:rPr>
            </w:pPr>
            <w:r w:rsidRPr="00B05B65">
              <w:rPr>
                <w:b/>
                <w:szCs w:val="20"/>
              </w:rPr>
              <w:t>Da/Ne</w:t>
            </w:r>
          </w:p>
        </w:tc>
      </w:tr>
      <w:tr w:rsidR="00093D4F" w:rsidRPr="004326F8" w14:paraId="16D16661" w14:textId="77777777" w:rsidTr="006721EE">
        <w:tc>
          <w:tcPr>
            <w:tcW w:w="675" w:type="dxa"/>
            <w:vAlign w:val="center"/>
          </w:tcPr>
          <w:p w14:paraId="2FCFF672" w14:textId="77777777" w:rsidR="00093D4F" w:rsidRPr="00B05B65" w:rsidRDefault="00093D4F" w:rsidP="000B409B">
            <w:pPr>
              <w:rPr>
                <w:szCs w:val="20"/>
              </w:rPr>
            </w:pPr>
          </w:p>
        </w:tc>
        <w:tc>
          <w:tcPr>
            <w:tcW w:w="7903" w:type="dxa"/>
            <w:vAlign w:val="center"/>
          </w:tcPr>
          <w:p w14:paraId="582E2D68" w14:textId="77777777" w:rsidR="00093D4F" w:rsidRPr="00B05B65" w:rsidRDefault="00093D4F" w:rsidP="000B409B">
            <w:pPr>
              <w:rPr>
                <w:szCs w:val="20"/>
              </w:rPr>
            </w:pPr>
            <w:r w:rsidRPr="00B05B65">
              <w:rPr>
                <w:szCs w:val="20"/>
              </w:rPr>
              <w:t xml:space="preserve">Ime in priimek: </w:t>
            </w:r>
            <w:r w:rsidRPr="00B05B65">
              <w:rPr>
                <w:szCs w:val="20"/>
              </w:rPr>
              <w:fldChar w:fldCharType="begin">
                <w:ffData>
                  <w:name w:val="Besedilo264"/>
                  <w:enabled/>
                  <w:calcOnExit w:val="0"/>
                  <w:textInput/>
                </w:ffData>
              </w:fldChar>
            </w:r>
            <w:r w:rsidRPr="00B05B65">
              <w:rPr>
                <w:szCs w:val="20"/>
              </w:rPr>
              <w:instrText xml:space="preserve"> FORMTEXT </w:instrText>
            </w:r>
            <w:r w:rsidRPr="00B05B65">
              <w:rPr>
                <w:szCs w:val="20"/>
              </w:rPr>
            </w:r>
            <w:r w:rsidRPr="00B05B65">
              <w:rPr>
                <w:szCs w:val="20"/>
              </w:rPr>
              <w:fldChar w:fldCharType="separate"/>
            </w:r>
            <w:r w:rsidRPr="00B05B65">
              <w:rPr>
                <w:noProof/>
                <w:szCs w:val="20"/>
              </w:rPr>
              <w:t> </w:t>
            </w:r>
            <w:r w:rsidRPr="00B05B65">
              <w:rPr>
                <w:noProof/>
                <w:szCs w:val="20"/>
              </w:rPr>
              <w:t> </w:t>
            </w:r>
            <w:r w:rsidRPr="00B05B65">
              <w:rPr>
                <w:noProof/>
                <w:szCs w:val="20"/>
              </w:rPr>
              <w:t> </w:t>
            </w:r>
            <w:r w:rsidRPr="00B05B65">
              <w:rPr>
                <w:noProof/>
                <w:szCs w:val="20"/>
              </w:rPr>
              <w:t> </w:t>
            </w:r>
            <w:r w:rsidRPr="00B05B65">
              <w:rPr>
                <w:noProof/>
                <w:szCs w:val="20"/>
              </w:rPr>
              <w:t> </w:t>
            </w:r>
            <w:r w:rsidRPr="00B05B65">
              <w:rPr>
                <w:szCs w:val="20"/>
              </w:rPr>
              <w:fldChar w:fldCharType="end"/>
            </w:r>
          </w:p>
        </w:tc>
        <w:tc>
          <w:tcPr>
            <w:tcW w:w="880" w:type="dxa"/>
            <w:vAlign w:val="center"/>
          </w:tcPr>
          <w:p w14:paraId="7E90DF3F" w14:textId="77777777" w:rsidR="00093D4F" w:rsidRPr="00B05B65" w:rsidRDefault="00093D4F" w:rsidP="000B409B">
            <w:pPr>
              <w:jc w:val="center"/>
              <w:rPr>
                <w:szCs w:val="20"/>
              </w:rPr>
            </w:pPr>
            <w:r w:rsidRPr="00B05B65">
              <w:rPr>
                <w:szCs w:val="20"/>
              </w:rPr>
              <w:t>/</w:t>
            </w:r>
          </w:p>
        </w:tc>
      </w:tr>
      <w:tr w:rsidR="00093D4F" w:rsidRPr="00C75CF8" w14:paraId="289A5234" w14:textId="77777777" w:rsidTr="006721EE">
        <w:tc>
          <w:tcPr>
            <w:tcW w:w="675" w:type="dxa"/>
            <w:vAlign w:val="center"/>
          </w:tcPr>
          <w:p w14:paraId="7A515FB1" w14:textId="77777777" w:rsidR="00093D4F" w:rsidRPr="00B05B65" w:rsidRDefault="00093D4F" w:rsidP="000B409B">
            <w:pPr>
              <w:rPr>
                <w:szCs w:val="20"/>
              </w:rPr>
            </w:pPr>
            <w:r w:rsidRPr="00B05B65">
              <w:rPr>
                <w:szCs w:val="20"/>
              </w:rPr>
              <w:t>S1</w:t>
            </w:r>
          </w:p>
        </w:tc>
        <w:tc>
          <w:tcPr>
            <w:tcW w:w="7903" w:type="dxa"/>
            <w:vAlign w:val="center"/>
          </w:tcPr>
          <w:p w14:paraId="1ED0FBF2" w14:textId="77777777" w:rsidR="00093D4F" w:rsidRPr="00B05B65" w:rsidRDefault="00093D4F" w:rsidP="000B409B">
            <w:pPr>
              <w:rPr>
                <w:szCs w:val="20"/>
              </w:rPr>
            </w:pPr>
            <w:r w:rsidRPr="00B05B65">
              <w:rPr>
                <w:szCs w:val="20"/>
              </w:rPr>
              <w:t>Najmanj 3 leta delovnih izkušenj s področja sistemskega upravljanja in vzdrževanja okolja Microsoft Windows Server 2012 ali novejši.</w:t>
            </w:r>
          </w:p>
          <w:p w14:paraId="525E2318" w14:textId="6455BBDE" w:rsidR="00093D4F" w:rsidRPr="00B05B65" w:rsidRDefault="00093D4F" w:rsidP="000B409B">
            <w:pPr>
              <w:rPr>
                <w:szCs w:val="20"/>
              </w:rPr>
            </w:pPr>
            <w:r w:rsidRPr="00B05B65">
              <w:rPr>
                <w:szCs w:val="20"/>
                <w:u w:val="single"/>
              </w:rPr>
              <w:t>Dokazilo</w:t>
            </w:r>
            <w:r w:rsidRPr="00B05B65">
              <w:rPr>
                <w:szCs w:val="20"/>
              </w:rPr>
              <w:t xml:space="preserve">: </w:t>
            </w:r>
            <w:r w:rsidR="007635E5">
              <w:rPr>
                <w:szCs w:val="20"/>
              </w:rPr>
              <w:t xml:space="preserve">skeniran </w:t>
            </w:r>
            <w:r w:rsidRPr="00B05B65">
              <w:rPr>
                <w:szCs w:val="20"/>
              </w:rPr>
              <w:t>podpisan življenjepis z opisom zahtevanih delovnih izkušenj.</w:t>
            </w:r>
          </w:p>
        </w:tc>
        <w:tc>
          <w:tcPr>
            <w:tcW w:w="880" w:type="dxa"/>
            <w:vAlign w:val="center"/>
          </w:tcPr>
          <w:p w14:paraId="007521B2" w14:textId="77777777" w:rsidR="00093D4F" w:rsidRPr="00B05B65" w:rsidRDefault="00093D4F" w:rsidP="000B409B">
            <w:pPr>
              <w:jc w:val="center"/>
              <w:rPr>
                <w:szCs w:val="20"/>
              </w:rPr>
            </w:pPr>
            <w:r w:rsidRPr="00B05B65">
              <w:rPr>
                <w:szCs w:val="20"/>
              </w:rPr>
              <w:fldChar w:fldCharType="begin">
                <w:ffData>
                  <w:name w:val="Besedilo265"/>
                  <w:enabled/>
                  <w:calcOnExit w:val="0"/>
                  <w:textInput/>
                </w:ffData>
              </w:fldChar>
            </w:r>
            <w:r w:rsidRPr="00B05B65">
              <w:rPr>
                <w:szCs w:val="20"/>
              </w:rPr>
              <w:instrText xml:space="preserve"> FORMTEXT </w:instrText>
            </w:r>
            <w:r w:rsidRPr="00B05B65">
              <w:rPr>
                <w:szCs w:val="20"/>
              </w:rPr>
            </w:r>
            <w:r w:rsidRPr="00B05B65">
              <w:rPr>
                <w:szCs w:val="20"/>
              </w:rPr>
              <w:fldChar w:fldCharType="separate"/>
            </w:r>
            <w:r w:rsidRPr="00B05B65">
              <w:rPr>
                <w:noProof/>
                <w:szCs w:val="20"/>
              </w:rPr>
              <w:t> </w:t>
            </w:r>
            <w:r w:rsidRPr="00B05B65">
              <w:rPr>
                <w:noProof/>
                <w:szCs w:val="20"/>
              </w:rPr>
              <w:t> </w:t>
            </w:r>
            <w:r w:rsidRPr="00B05B65">
              <w:rPr>
                <w:noProof/>
                <w:szCs w:val="20"/>
              </w:rPr>
              <w:t> </w:t>
            </w:r>
            <w:r w:rsidRPr="00B05B65">
              <w:rPr>
                <w:noProof/>
                <w:szCs w:val="20"/>
              </w:rPr>
              <w:t> </w:t>
            </w:r>
            <w:r w:rsidRPr="00B05B65">
              <w:rPr>
                <w:noProof/>
                <w:szCs w:val="20"/>
              </w:rPr>
              <w:t> </w:t>
            </w:r>
            <w:r w:rsidRPr="00B05B65">
              <w:rPr>
                <w:szCs w:val="20"/>
              </w:rPr>
              <w:fldChar w:fldCharType="end"/>
            </w:r>
          </w:p>
        </w:tc>
      </w:tr>
      <w:tr w:rsidR="00093D4F" w:rsidRPr="00C75CF8" w14:paraId="6A3B82CD" w14:textId="77777777" w:rsidTr="006721EE">
        <w:tc>
          <w:tcPr>
            <w:tcW w:w="675" w:type="dxa"/>
            <w:vAlign w:val="center"/>
          </w:tcPr>
          <w:p w14:paraId="435052A2" w14:textId="77777777" w:rsidR="00093D4F" w:rsidRPr="00B05B65" w:rsidRDefault="00093D4F" w:rsidP="000B409B">
            <w:pPr>
              <w:rPr>
                <w:szCs w:val="20"/>
              </w:rPr>
            </w:pPr>
            <w:r w:rsidRPr="00B05B65">
              <w:rPr>
                <w:szCs w:val="20"/>
              </w:rPr>
              <w:t>S2</w:t>
            </w:r>
          </w:p>
        </w:tc>
        <w:tc>
          <w:tcPr>
            <w:tcW w:w="7903" w:type="dxa"/>
            <w:vAlign w:val="center"/>
          </w:tcPr>
          <w:p w14:paraId="505E16E4" w14:textId="77777777" w:rsidR="00962823" w:rsidRPr="00B05B65" w:rsidRDefault="00962823" w:rsidP="00962823">
            <w:pPr>
              <w:rPr>
                <w:szCs w:val="20"/>
              </w:rPr>
            </w:pPr>
            <w:r>
              <w:rPr>
                <w:szCs w:val="20"/>
              </w:rPr>
              <w:t>Pridobljen certifikat Microsoft CertifiedSolutions Expert za področje Server Infrastructure</w:t>
            </w:r>
          </w:p>
          <w:p w14:paraId="4ED4ABE2" w14:textId="1E6EC5B2" w:rsidR="00093D4F" w:rsidRPr="00B05B65" w:rsidRDefault="00093D4F" w:rsidP="007635E5">
            <w:pPr>
              <w:rPr>
                <w:szCs w:val="20"/>
              </w:rPr>
            </w:pPr>
            <w:r w:rsidRPr="00B05B65">
              <w:rPr>
                <w:szCs w:val="20"/>
                <w:u w:val="single"/>
              </w:rPr>
              <w:t>Dokazilo</w:t>
            </w:r>
            <w:r w:rsidRPr="00B05B65">
              <w:rPr>
                <w:szCs w:val="20"/>
              </w:rPr>
              <w:t xml:space="preserve">: </w:t>
            </w:r>
            <w:r w:rsidR="007635E5">
              <w:rPr>
                <w:szCs w:val="20"/>
              </w:rPr>
              <w:t>skeniran</w:t>
            </w:r>
            <w:r w:rsidR="00962823">
              <w:rPr>
                <w:szCs w:val="20"/>
              </w:rPr>
              <w:t xml:space="preserve"> certifikat</w:t>
            </w:r>
            <w:r w:rsidRPr="00B05B65">
              <w:rPr>
                <w:szCs w:val="20"/>
              </w:rPr>
              <w:t>.</w:t>
            </w:r>
          </w:p>
        </w:tc>
        <w:tc>
          <w:tcPr>
            <w:tcW w:w="880" w:type="dxa"/>
            <w:vAlign w:val="center"/>
          </w:tcPr>
          <w:p w14:paraId="4FD2EF84" w14:textId="77777777" w:rsidR="00093D4F" w:rsidRPr="00B05B65" w:rsidRDefault="00093D4F" w:rsidP="000B409B">
            <w:pPr>
              <w:jc w:val="center"/>
              <w:rPr>
                <w:szCs w:val="20"/>
              </w:rPr>
            </w:pPr>
            <w:r w:rsidRPr="00B05B65">
              <w:rPr>
                <w:szCs w:val="20"/>
              </w:rPr>
              <w:fldChar w:fldCharType="begin">
                <w:ffData>
                  <w:name w:val="Besedilo266"/>
                  <w:enabled/>
                  <w:calcOnExit w:val="0"/>
                  <w:textInput/>
                </w:ffData>
              </w:fldChar>
            </w:r>
            <w:r w:rsidRPr="00B05B65">
              <w:rPr>
                <w:szCs w:val="20"/>
              </w:rPr>
              <w:instrText xml:space="preserve"> FORMTEXT </w:instrText>
            </w:r>
            <w:r w:rsidRPr="00B05B65">
              <w:rPr>
                <w:szCs w:val="20"/>
              </w:rPr>
            </w:r>
            <w:r w:rsidRPr="00B05B65">
              <w:rPr>
                <w:szCs w:val="20"/>
              </w:rPr>
              <w:fldChar w:fldCharType="separate"/>
            </w:r>
            <w:r w:rsidRPr="00B05B65">
              <w:rPr>
                <w:noProof/>
                <w:szCs w:val="20"/>
              </w:rPr>
              <w:t> </w:t>
            </w:r>
            <w:r w:rsidRPr="00B05B65">
              <w:rPr>
                <w:noProof/>
                <w:szCs w:val="20"/>
              </w:rPr>
              <w:t> </w:t>
            </w:r>
            <w:r w:rsidRPr="00B05B65">
              <w:rPr>
                <w:noProof/>
                <w:szCs w:val="20"/>
              </w:rPr>
              <w:t> </w:t>
            </w:r>
            <w:r w:rsidRPr="00B05B65">
              <w:rPr>
                <w:noProof/>
                <w:szCs w:val="20"/>
              </w:rPr>
              <w:t> </w:t>
            </w:r>
            <w:r w:rsidRPr="00B05B65">
              <w:rPr>
                <w:noProof/>
                <w:szCs w:val="20"/>
              </w:rPr>
              <w:t> </w:t>
            </w:r>
            <w:r w:rsidRPr="00B05B65">
              <w:rPr>
                <w:szCs w:val="20"/>
              </w:rPr>
              <w:fldChar w:fldCharType="end"/>
            </w:r>
          </w:p>
        </w:tc>
      </w:tr>
      <w:tr w:rsidR="00093D4F" w:rsidRPr="004326F8" w14:paraId="26CEB7AE" w14:textId="77777777" w:rsidTr="006721EE">
        <w:tc>
          <w:tcPr>
            <w:tcW w:w="675" w:type="dxa"/>
            <w:vAlign w:val="center"/>
          </w:tcPr>
          <w:p w14:paraId="0815E93D" w14:textId="77777777" w:rsidR="00093D4F" w:rsidRPr="00B05B65" w:rsidRDefault="00093D4F" w:rsidP="000B409B">
            <w:pPr>
              <w:rPr>
                <w:szCs w:val="20"/>
              </w:rPr>
            </w:pPr>
            <w:r w:rsidRPr="00B05B65">
              <w:rPr>
                <w:szCs w:val="20"/>
              </w:rPr>
              <w:t>S3</w:t>
            </w:r>
          </w:p>
        </w:tc>
        <w:tc>
          <w:tcPr>
            <w:tcW w:w="7903" w:type="dxa"/>
            <w:vAlign w:val="center"/>
          </w:tcPr>
          <w:p w14:paraId="4BA178D0" w14:textId="77777777" w:rsidR="00093D4F" w:rsidRPr="00B05B65" w:rsidRDefault="00093D4F" w:rsidP="00B05B65">
            <w:r w:rsidRPr="00B05B65">
              <w:t>Navedeni sistemski inženir mora imeti znanja iz spodaj navedenih področjih oz. obvladati naslednje tehnologije:</w:t>
            </w:r>
          </w:p>
          <w:p w14:paraId="0CA4B17C" w14:textId="77777777" w:rsidR="00093D4F" w:rsidRPr="00B05B65" w:rsidRDefault="00093D4F" w:rsidP="00D06632">
            <w:pPr>
              <w:pStyle w:val="Odstavekseznama"/>
              <w:numPr>
                <w:ilvl w:val="0"/>
                <w:numId w:val="95"/>
              </w:numPr>
            </w:pPr>
            <w:r w:rsidRPr="00B05B65">
              <w:t>stikanja/preklapljanja,</w:t>
            </w:r>
          </w:p>
          <w:p w14:paraId="2539A76F" w14:textId="77777777" w:rsidR="00093D4F" w:rsidRPr="00B05B65" w:rsidRDefault="00093D4F" w:rsidP="00D06632">
            <w:pPr>
              <w:pStyle w:val="Odstavekseznama"/>
              <w:numPr>
                <w:ilvl w:val="0"/>
                <w:numId w:val="95"/>
              </w:numPr>
            </w:pPr>
            <w:r w:rsidRPr="00B05B65">
              <w:t>usmerjanja prometa,</w:t>
            </w:r>
          </w:p>
          <w:p w14:paraId="2FD90872" w14:textId="77777777" w:rsidR="00093D4F" w:rsidRPr="00B05B65" w:rsidRDefault="00093D4F" w:rsidP="00D06632">
            <w:pPr>
              <w:pStyle w:val="Odstavekseznama"/>
              <w:numPr>
                <w:ilvl w:val="0"/>
                <w:numId w:val="95"/>
              </w:numPr>
            </w:pPr>
            <w:r w:rsidRPr="00B05B65">
              <w:t>TCP/IP protokolov.</w:t>
            </w:r>
          </w:p>
        </w:tc>
        <w:tc>
          <w:tcPr>
            <w:tcW w:w="880" w:type="dxa"/>
            <w:vAlign w:val="center"/>
          </w:tcPr>
          <w:p w14:paraId="3425BCF4" w14:textId="77777777" w:rsidR="00093D4F" w:rsidRPr="00B05B65" w:rsidRDefault="00093D4F" w:rsidP="000B409B">
            <w:pPr>
              <w:jc w:val="center"/>
              <w:rPr>
                <w:szCs w:val="20"/>
              </w:rPr>
            </w:pPr>
            <w:r w:rsidRPr="00B05B65">
              <w:rPr>
                <w:szCs w:val="20"/>
              </w:rPr>
              <w:fldChar w:fldCharType="begin">
                <w:ffData>
                  <w:name w:val="Besedilo267"/>
                  <w:enabled/>
                  <w:calcOnExit w:val="0"/>
                  <w:textInput/>
                </w:ffData>
              </w:fldChar>
            </w:r>
            <w:r w:rsidRPr="00B05B65">
              <w:rPr>
                <w:szCs w:val="20"/>
              </w:rPr>
              <w:instrText xml:space="preserve"> FORMTEXT </w:instrText>
            </w:r>
            <w:r w:rsidRPr="00B05B65">
              <w:rPr>
                <w:szCs w:val="20"/>
              </w:rPr>
            </w:r>
            <w:r w:rsidRPr="00B05B65">
              <w:rPr>
                <w:szCs w:val="20"/>
              </w:rPr>
              <w:fldChar w:fldCharType="separate"/>
            </w:r>
            <w:r w:rsidRPr="00B05B65">
              <w:rPr>
                <w:noProof/>
                <w:szCs w:val="20"/>
              </w:rPr>
              <w:t> </w:t>
            </w:r>
            <w:r w:rsidRPr="00B05B65">
              <w:rPr>
                <w:noProof/>
                <w:szCs w:val="20"/>
              </w:rPr>
              <w:t> </w:t>
            </w:r>
            <w:r w:rsidRPr="00B05B65">
              <w:rPr>
                <w:noProof/>
                <w:szCs w:val="20"/>
              </w:rPr>
              <w:t> </w:t>
            </w:r>
            <w:r w:rsidRPr="00B05B65">
              <w:rPr>
                <w:noProof/>
                <w:szCs w:val="20"/>
              </w:rPr>
              <w:t> </w:t>
            </w:r>
            <w:r w:rsidRPr="00B05B65">
              <w:rPr>
                <w:noProof/>
                <w:szCs w:val="20"/>
              </w:rPr>
              <w:t> </w:t>
            </w:r>
            <w:r w:rsidRPr="00B05B65">
              <w:rPr>
                <w:szCs w:val="20"/>
              </w:rPr>
              <w:fldChar w:fldCharType="end"/>
            </w:r>
          </w:p>
        </w:tc>
      </w:tr>
      <w:tr w:rsidR="00093D4F" w:rsidRPr="004326F8" w14:paraId="79703C04" w14:textId="77777777" w:rsidTr="006721EE">
        <w:tc>
          <w:tcPr>
            <w:tcW w:w="675" w:type="dxa"/>
            <w:vAlign w:val="center"/>
          </w:tcPr>
          <w:p w14:paraId="63695C49" w14:textId="77777777" w:rsidR="00093D4F" w:rsidRPr="00B05B65" w:rsidRDefault="00093D4F" w:rsidP="000B409B">
            <w:pPr>
              <w:rPr>
                <w:szCs w:val="20"/>
              </w:rPr>
            </w:pPr>
            <w:r w:rsidRPr="00B05B65">
              <w:rPr>
                <w:szCs w:val="20"/>
              </w:rPr>
              <w:t>S4</w:t>
            </w:r>
          </w:p>
        </w:tc>
        <w:tc>
          <w:tcPr>
            <w:tcW w:w="7903" w:type="dxa"/>
            <w:vAlign w:val="center"/>
          </w:tcPr>
          <w:p w14:paraId="5C0640B3" w14:textId="77777777" w:rsidR="00093D4F" w:rsidRPr="00B05B65" w:rsidRDefault="00093D4F" w:rsidP="000B409B">
            <w:pPr>
              <w:rPr>
                <w:szCs w:val="20"/>
              </w:rPr>
            </w:pPr>
            <w:r w:rsidRPr="00B05B65">
              <w:rPr>
                <w:szCs w:val="20"/>
              </w:rPr>
              <w:t>Najmanj 3 leta delovnih izkušenj s področja aplikativne varnosti ter varovanja podatkov.</w:t>
            </w:r>
          </w:p>
        </w:tc>
        <w:tc>
          <w:tcPr>
            <w:tcW w:w="880" w:type="dxa"/>
            <w:vAlign w:val="center"/>
          </w:tcPr>
          <w:p w14:paraId="76ECE73E" w14:textId="77777777" w:rsidR="00093D4F" w:rsidRPr="00B05B65" w:rsidRDefault="00093D4F" w:rsidP="000B409B">
            <w:pPr>
              <w:jc w:val="center"/>
              <w:rPr>
                <w:szCs w:val="20"/>
              </w:rPr>
            </w:pPr>
            <w:r w:rsidRPr="00B05B65">
              <w:rPr>
                <w:szCs w:val="20"/>
              </w:rPr>
              <w:fldChar w:fldCharType="begin">
                <w:ffData>
                  <w:name w:val="Besedilo268"/>
                  <w:enabled/>
                  <w:calcOnExit w:val="0"/>
                  <w:textInput/>
                </w:ffData>
              </w:fldChar>
            </w:r>
            <w:r w:rsidRPr="00B05B65">
              <w:rPr>
                <w:szCs w:val="20"/>
              </w:rPr>
              <w:instrText xml:space="preserve"> FORMTEXT </w:instrText>
            </w:r>
            <w:r w:rsidRPr="00B05B65">
              <w:rPr>
                <w:szCs w:val="20"/>
              </w:rPr>
            </w:r>
            <w:r w:rsidRPr="00B05B65">
              <w:rPr>
                <w:szCs w:val="20"/>
              </w:rPr>
              <w:fldChar w:fldCharType="separate"/>
            </w:r>
            <w:r w:rsidRPr="00B05B65">
              <w:rPr>
                <w:noProof/>
                <w:szCs w:val="20"/>
              </w:rPr>
              <w:t> </w:t>
            </w:r>
            <w:r w:rsidRPr="00B05B65">
              <w:rPr>
                <w:noProof/>
                <w:szCs w:val="20"/>
              </w:rPr>
              <w:t> </w:t>
            </w:r>
            <w:r w:rsidRPr="00B05B65">
              <w:rPr>
                <w:noProof/>
                <w:szCs w:val="20"/>
              </w:rPr>
              <w:t> </w:t>
            </w:r>
            <w:r w:rsidRPr="00B05B65">
              <w:rPr>
                <w:noProof/>
                <w:szCs w:val="20"/>
              </w:rPr>
              <w:t> </w:t>
            </w:r>
            <w:r w:rsidRPr="00B05B65">
              <w:rPr>
                <w:noProof/>
                <w:szCs w:val="20"/>
              </w:rPr>
              <w:t> </w:t>
            </w:r>
            <w:r w:rsidRPr="00B05B65">
              <w:rPr>
                <w:szCs w:val="20"/>
              </w:rPr>
              <w:fldChar w:fldCharType="end"/>
            </w:r>
          </w:p>
        </w:tc>
      </w:tr>
    </w:tbl>
    <w:p w14:paraId="61BB6774" w14:textId="77777777" w:rsidR="00093D4F" w:rsidRDefault="00093D4F" w:rsidP="000B409B">
      <w:pPr>
        <w:tabs>
          <w:tab w:val="center" w:pos="7371"/>
        </w:tabs>
        <w:spacing w:before="60"/>
        <w:rPr>
          <w:sz w:val="16"/>
          <w:szCs w:val="16"/>
        </w:rPr>
      </w:pPr>
    </w:p>
    <w:p w14:paraId="6D7CACAC" w14:textId="44DE2EED" w:rsidR="00093D4F" w:rsidRPr="00D84342" w:rsidRDefault="00093D4F" w:rsidP="000B409B">
      <w:pPr>
        <w:tabs>
          <w:tab w:val="center" w:pos="7371"/>
        </w:tabs>
        <w:spacing w:before="60"/>
        <w:rPr>
          <w:szCs w:val="20"/>
        </w:rPr>
      </w:pPr>
      <w:r w:rsidRPr="00D84342">
        <w:rPr>
          <w:szCs w:val="20"/>
        </w:rPr>
        <w:t>Za izpolnjevanje pogoja morajo biti z »DA« izpolnjena vsa polja</w:t>
      </w:r>
      <w:r w:rsidR="009D7710">
        <w:rPr>
          <w:szCs w:val="20"/>
        </w:rPr>
        <w:t xml:space="preserve"> in priložena zahtevana dokazila</w:t>
      </w:r>
      <w:r w:rsidR="009D7710" w:rsidRPr="005A1366">
        <w:rPr>
          <w:szCs w:val="20"/>
        </w:rPr>
        <w:t>.</w:t>
      </w:r>
      <w:r w:rsidR="009D7710">
        <w:rPr>
          <w:szCs w:val="20"/>
        </w:rPr>
        <w:t xml:space="preserve"> </w:t>
      </w:r>
    </w:p>
    <w:p w14:paraId="62F93306" w14:textId="390FB4F3" w:rsidR="00093D4F" w:rsidRDefault="00093D4F" w:rsidP="000B409B">
      <w:pPr>
        <w:tabs>
          <w:tab w:val="center" w:pos="7371"/>
        </w:tabs>
        <w:spacing w:before="60"/>
        <w:rPr>
          <w:szCs w:val="20"/>
        </w:rPr>
      </w:pPr>
    </w:p>
    <w:p w14:paraId="158391EC" w14:textId="77777777" w:rsidR="002C0472" w:rsidRPr="00856694" w:rsidRDefault="002C0472" w:rsidP="002C0472">
      <w:pPr>
        <w:jc w:val="both"/>
        <w:rPr>
          <w:rFonts w:cs="Arial"/>
          <w:szCs w:val="20"/>
        </w:rPr>
      </w:pPr>
      <w:r w:rsidRPr="00856694">
        <w:rPr>
          <w:rFonts w:cs="Arial"/>
          <w:szCs w:val="20"/>
        </w:rPr>
        <w:t>S podpisom te listine potrjujemo, da prijavljeni kader izpolnjuje vse zahteve glede znanj in izkušenj, ki so zahtevane v tem obrazcu.</w:t>
      </w:r>
    </w:p>
    <w:p w14:paraId="2A9DA57F" w14:textId="77777777" w:rsidR="002C0472" w:rsidRPr="00D84342" w:rsidRDefault="002C0472" w:rsidP="000B409B">
      <w:pPr>
        <w:tabs>
          <w:tab w:val="center" w:pos="7371"/>
        </w:tabs>
        <w:spacing w:before="60"/>
        <w:rPr>
          <w:szCs w:val="20"/>
        </w:rPr>
      </w:pPr>
    </w:p>
    <w:p w14:paraId="35C182EB" w14:textId="77777777" w:rsidR="00FD1CAA" w:rsidRDefault="00093D4F" w:rsidP="000B409B">
      <w:pPr>
        <w:tabs>
          <w:tab w:val="center" w:pos="7371"/>
        </w:tabs>
        <w:spacing w:before="60"/>
        <w:rPr>
          <w:szCs w:val="20"/>
          <w:lang w:val="de-AT"/>
        </w:rPr>
      </w:pPr>
      <w:r w:rsidRPr="00D84342">
        <w:rPr>
          <w:szCs w:val="20"/>
        </w:rPr>
        <w:tab/>
      </w:r>
      <w:r w:rsidRPr="00265B72">
        <w:rPr>
          <w:szCs w:val="20"/>
          <w:lang w:val="de-AT"/>
        </w:rPr>
        <w:t>Žig in podpis odgovorne osebe ponudnika</w:t>
      </w:r>
    </w:p>
    <w:p w14:paraId="20FCF58E" w14:textId="77777777" w:rsidR="00FD1CAA" w:rsidRDefault="00FD1CAA" w:rsidP="000B409B">
      <w:pPr>
        <w:tabs>
          <w:tab w:val="center" w:pos="7371"/>
        </w:tabs>
        <w:spacing w:before="60"/>
        <w:rPr>
          <w:szCs w:val="20"/>
          <w:lang w:val="de-AT"/>
        </w:rPr>
      </w:pPr>
    </w:p>
    <w:p w14:paraId="5B22D27D" w14:textId="77777777" w:rsidR="00FD1CAA" w:rsidRDefault="00FD1CAA" w:rsidP="000B409B">
      <w:pPr>
        <w:tabs>
          <w:tab w:val="center" w:pos="7371"/>
        </w:tabs>
        <w:spacing w:before="60"/>
        <w:rPr>
          <w:szCs w:val="20"/>
          <w:lang w:val="de-AT"/>
        </w:rPr>
      </w:pPr>
    </w:p>
    <w:p w14:paraId="57A55DC1" w14:textId="77777777" w:rsidR="00FD1CAA" w:rsidRDefault="00FD1CAA" w:rsidP="000B409B">
      <w:pPr>
        <w:tabs>
          <w:tab w:val="center" w:pos="7371"/>
        </w:tabs>
        <w:spacing w:before="60"/>
        <w:rPr>
          <w:szCs w:val="20"/>
          <w:lang w:val="de-AT"/>
        </w:rPr>
      </w:pPr>
    </w:p>
    <w:p w14:paraId="719DA712" w14:textId="77777777" w:rsidR="00FD1CAA" w:rsidRDefault="00FD1CAA" w:rsidP="000B409B">
      <w:pPr>
        <w:tabs>
          <w:tab w:val="center" w:pos="7371"/>
        </w:tabs>
        <w:spacing w:before="60"/>
        <w:rPr>
          <w:szCs w:val="20"/>
          <w:lang w:val="de-AT"/>
        </w:rPr>
      </w:pPr>
    </w:p>
    <w:p w14:paraId="048CAFA2" w14:textId="77777777" w:rsidR="00FD1CAA" w:rsidRDefault="00FD1CAA" w:rsidP="000B409B">
      <w:pPr>
        <w:tabs>
          <w:tab w:val="center" w:pos="7371"/>
        </w:tabs>
        <w:spacing w:before="60"/>
        <w:rPr>
          <w:szCs w:val="20"/>
          <w:lang w:val="de-AT"/>
        </w:rPr>
      </w:pPr>
    </w:p>
    <w:p w14:paraId="694CD8DF" w14:textId="77777777" w:rsidR="00FD1CAA" w:rsidRDefault="00FD1CAA" w:rsidP="000B409B">
      <w:pPr>
        <w:tabs>
          <w:tab w:val="center" w:pos="7371"/>
        </w:tabs>
        <w:spacing w:before="60"/>
        <w:rPr>
          <w:szCs w:val="20"/>
          <w:lang w:val="de-AT"/>
        </w:rPr>
      </w:pPr>
    </w:p>
    <w:p w14:paraId="1B5BDD29" w14:textId="77777777" w:rsidR="00FD1CAA" w:rsidRDefault="00FD1CAA" w:rsidP="000B409B">
      <w:pPr>
        <w:tabs>
          <w:tab w:val="center" w:pos="7371"/>
        </w:tabs>
        <w:spacing w:before="60"/>
        <w:rPr>
          <w:szCs w:val="20"/>
          <w:lang w:val="de-AT"/>
        </w:rPr>
      </w:pPr>
    </w:p>
    <w:p w14:paraId="647BCEDE" w14:textId="77777777" w:rsidR="00FD1CAA" w:rsidRDefault="00FD1CAA" w:rsidP="000B409B">
      <w:pPr>
        <w:tabs>
          <w:tab w:val="center" w:pos="7371"/>
        </w:tabs>
        <w:spacing w:before="60"/>
        <w:rPr>
          <w:szCs w:val="20"/>
          <w:lang w:val="de-AT"/>
        </w:rPr>
      </w:pPr>
    </w:p>
    <w:p w14:paraId="1D6E987D" w14:textId="77777777" w:rsidR="00FD1CAA" w:rsidRDefault="00FD1CAA" w:rsidP="000B409B">
      <w:pPr>
        <w:tabs>
          <w:tab w:val="center" w:pos="7371"/>
        </w:tabs>
        <w:spacing w:before="60"/>
        <w:rPr>
          <w:szCs w:val="20"/>
          <w:lang w:val="de-AT"/>
        </w:rPr>
      </w:pPr>
    </w:p>
    <w:p w14:paraId="7A2DB6CA" w14:textId="77777777" w:rsidR="00FD1CAA" w:rsidRDefault="00FD1CAA" w:rsidP="000B409B">
      <w:pPr>
        <w:tabs>
          <w:tab w:val="center" w:pos="7371"/>
        </w:tabs>
        <w:spacing w:before="60"/>
        <w:rPr>
          <w:szCs w:val="20"/>
          <w:lang w:val="de-AT"/>
        </w:rPr>
      </w:pPr>
    </w:p>
    <w:p w14:paraId="10022673" w14:textId="77777777" w:rsidR="00FD1CAA" w:rsidRDefault="00FD1CAA" w:rsidP="000B409B">
      <w:pPr>
        <w:tabs>
          <w:tab w:val="center" w:pos="7371"/>
        </w:tabs>
        <w:spacing w:before="60"/>
        <w:rPr>
          <w:szCs w:val="20"/>
          <w:lang w:val="de-AT"/>
        </w:rPr>
      </w:pPr>
    </w:p>
    <w:p w14:paraId="5868DFBF" w14:textId="77777777" w:rsidR="00FD1CAA" w:rsidRDefault="00FD1CAA" w:rsidP="000B409B">
      <w:pPr>
        <w:tabs>
          <w:tab w:val="center" w:pos="7371"/>
        </w:tabs>
        <w:spacing w:before="60"/>
        <w:rPr>
          <w:szCs w:val="20"/>
          <w:lang w:val="de-AT"/>
        </w:rPr>
      </w:pPr>
    </w:p>
    <w:p w14:paraId="5006EDA9" w14:textId="77777777" w:rsidR="00FD1CAA" w:rsidRDefault="00FD1CAA" w:rsidP="000B409B">
      <w:pPr>
        <w:tabs>
          <w:tab w:val="center" w:pos="7371"/>
        </w:tabs>
        <w:spacing w:before="60"/>
        <w:rPr>
          <w:szCs w:val="20"/>
          <w:lang w:val="de-AT"/>
        </w:rPr>
      </w:pPr>
    </w:p>
    <w:p w14:paraId="7542B27A" w14:textId="77777777" w:rsidR="00FD1CAA" w:rsidRDefault="00FD1CAA" w:rsidP="000B409B">
      <w:pPr>
        <w:tabs>
          <w:tab w:val="center" w:pos="7371"/>
        </w:tabs>
        <w:spacing w:before="60"/>
        <w:rPr>
          <w:szCs w:val="20"/>
          <w:lang w:val="de-AT"/>
        </w:rPr>
      </w:pPr>
    </w:p>
    <w:p w14:paraId="44B4C302" w14:textId="77777777" w:rsidR="00FD1CAA" w:rsidRDefault="00FD1CAA" w:rsidP="000B409B">
      <w:pPr>
        <w:tabs>
          <w:tab w:val="center" w:pos="7371"/>
        </w:tabs>
        <w:spacing w:before="60"/>
        <w:rPr>
          <w:szCs w:val="20"/>
          <w:lang w:val="de-AT"/>
        </w:rPr>
      </w:pPr>
    </w:p>
    <w:p w14:paraId="132D7A84" w14:textId="77777777" w:rsidR="00FD1CAA" w:rsidRDefault="00FD1CAA" w:rsidP="000B409B">
      <w:pPr>
        <w:tabs>
          <w:tab w:val="center" w:pos="7371"/>
        </w:tabs>
        <w:spacing w:before="60"/>
        <w:rPr>
          <w:szCs w:val="20"/>
          <w:lang w:val="de-AT"/>
        </w:rPr>
      </w:pPr>
    </w:p>
    <w:p w14:paraId="2F9A9C4A" w14:textId="77777777" w:rsidR="00FD1CAA" w:rsidRDefault="00FD1CAA" w:rsidP="000B409B">
      <w:pPr>
        <w:tabs>
          <w:tab w:val="center" w:pos="7371"/>
        </w:tabs>
        <w:spacing w:before="60"/>
        <w:rPr>
          <w:szCs w:val="20"/>
          <w:lang w:val="de-AT"/>
        </w:rPr>
      </w:pPr>
    </w:p>
    <w:p w14:paraId="7B51232A" w14:textId="77777777" w:rsidR="00FD1CAA" w:rsidRDefault="00FD1CAA" w:rsidP="000B409B">
      <w:pPr>
        <w:tabs>
          <w:tab w:val="center" w:pos="7371"/>
        </w:tabs>
        <w:spacing w:before="60"/>
        <w:rPr>
          <w:szCs w:val="20"/>
          <w:lang w:val="de-AT"/>
        </w:rPr>
      </w:pPr>
    </w:p>
    <w:p w14:paraId="70A9CBE2" w14:textId="0BF89738" w:rsidR="00FD1CAA" w:rsidRDefault="00FD1CAA" w:rsidP="000B409B">
      <w:pPr>
        <w:tabs>
          <w:tab w:val="center" w:pos="7371"/>
        </w:tabs>
        <w:spacing w:before="60"/>
        <w:rPr>
          <w:szCs w:val="20"/>
          <w:lang w:val="de-AT"/>
        </w:rPr>
      </w:pPr>
    </w:p>
    <w:p w14:paraId="58E3A20A" w14:textId="6FF86728" w:rsidR="007635E5" w:rsidRDefault="007635E5" w:rsidP="007635E5">
      <w:pPr>
        <w:pStyle w:val="Naslov1"/>
        <w:keepNext w:val="0"/>
        <w:widowControl w:val="0"/>
        <w:numPr>
          <w:ilvl w:val="0"/>
          <w:numId w:val="47"/>
        </w:numPr>
        <w:ind w:left="360"/>
      </w:pPr>
      <w:bookmarkStart w:id="185" w:name="_Toc520807810"/>
      <w:bookmarkStart w:id="186" w:name="_Toc521058040"/>
      <w:bookmarkStart w:id="187" w:name="_Toc80962483"/>
      <w:bookmarkStart w:id="188" w:name="_Toc86821705"/>
      <w:r w:rsidRPr="00660DEC">
        <w:lastRenderedPageBreak/>
        <w:t>OBRAZEC</w:t>
      </w:r>
      <w:r w:rsidRPr="008A2CE5">
        <w:t xml:space="preserve"> </w:t>
      </w:r>
      <w:r>
        <w:t xml:space="preserve">KADRI </w:t>
      </w:r>
      <w:r w:rsidRPr="008A2CE5">
        <w:t>ZA</w:t>
      </w:r>
      <w:r w:rsidRPr="00A81F57">
        <w:t xml:space="preserve"> TESTNEGA</w:t>
      </w:r>
      <w:r w:rsidRPr="00BA42EC">
        <w:t xml:space="preserve"> INŽENIRJA</w:t>
      </w:r>
      <w:bookmarkEnd w:id="185"/>
      <w:bookmarkEnd w:id="186"/>
      <w:bookmarkEnd w:id="187"/>
      <w:bookmarkEnd w:id="188"/>
    </w:p>
    <w:p w14:paraId="2FCC2D8E" w14:textId="77777777" w:rsidR="007635E5" w:rsidRPr="00B05B65" w:rsidRDefault="007635E5" w:rsidP="007635E5">
      <w:pPr>
        <w:rPr>
          <w:lang w:val="sl-SI" w:eastAsia="sl-SI"/>
        </w:rPr>
      </w:pPr>
    </w:p>
    <w:tbl>
      <w:tblPr>
        <w:tblW w:w="9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550"/>
        <w:gridCol w:w="7920"/>
        <w:gridCol w:w="880"/>
      </w:tblGrid>
      <w:tr w:rsidR="007635E5" w:rsidRPr="004326F8" w14:paraId="46BD8D55" w14:textId="77777777" w:rsidTr="002D2D9F">
        <w:trPr>
          <w:trHeight w:val="340"/>
        </w:trPr>
        <w:tc>
          <w:tcPr>
            <w:tcW w:w="550" w:type="dxa"/>
            <w:shd w:val="clear" w:color="auto" w:fill="E0E0E0"/>
            <w:vAlign w:val="center"/>
          </w:tcPr>
          <w:p w14:paraId="46FC64D8" w14:textId="77777777" w:rsidR="007635E5" w:rsidRPr="00A53DF2" w:rsidRDefault="007635E5" w:rsidP="002D2D9F">
            <w:pPr>
              <w:jc w:val="center"/>
              <w:rPr>
                <w:b/>
                <w:szCs w:val="20"/>
                <w:lang w:val="it-IT"/>
              </w:rPr>
            </w:pPr>
          </w:p>
        </w:tc>
        <w:tc>
          <w:tcPr>
            <w:tcW w:w="7920" w:type="dxa"/>
            <w:shd w:val="clear" w:color="auto" w:fill="E0E0E0"/>
            <w:vAlign w:val="center"/>
          </w:tcPr>
          <w:p w14:paraId="5BB59E84" w14:textId="7DC14EF4" w:rsidR="007635E5" w:rsidRPr="00A53DF2" w:rsidRDefault="007635E5" w:rsidP="000F092B">
            <w:pPr>
              <w:jc w:val="center"/>
              <w:rPr>
                <w:b/>
                <w:szCs w:val="20"/>
                <w:lang w:val="it-IT"/>
              </w:rPr>
            </w:pPr>
            <w:r w:rsidRPr="00A53DF2">
              <w:rPr>
                <w:b/>
                <w:szCs w:val="20"/>
                <w:lang w:val="it-IT"/>
              </w:rPr>
              <w:t>Zahteve za testnega inženirja</w:t>
            </w:r>
          </w:p>
        </w:tc>
        <w:tc>
          <w:tcPr>
            <w:tcW w:w="880" w:type="dxa"/>
            <w:shd w:val="clear" w:color="auto" w:fill="E0E0E0"/>
            <w:vAlign w:val="center"/>
          </w:tcPr>
          <w:p w14:paraId="618F04F1" w14:textId="77777777" w:rsidR="007635E5" w:rsidRPr="00A53DF2" w:rsidRDefault="007635E5" w:rsidP="002D2D9F">
            <w:pPr>
              <w:jc w:val="center"/>
              <w:rPr>
                <w:b/>
                <w:szCs w:val="20"/>
              </w:rPr>
            </w:pPr>
            <w:r w:rsidRPr="00A53DF2">
              <w:rPr>
                <w:b/>
                <w:szCs w:val="20"/>
              </w:rPr>
              <w:t>Da/Ne</w:t>
            </w:r>
          </w:p>
        </w:tc>
      </w:tr>
      <w:tr w:rsidR="007635E5" w:rsidRPr="004326F8" w14:paraId="5051114F" w14:textId="77777777" w:rsidTr="002D2D9F">
        <w:tc>
          <w:tcPr>
            <w:tcW w:w="550" w:type="dxa"/>
            <w:vAlign w:val="center"/>
          </w:tcPr>
          <w:p w14:paraId="70E3D26A" w14:textId="77777777" w:rsidR="007635E5" w:rsidRPr="00A53DF2" w:rsidRDefault="007635E5" w:rsidP="002D2D9F">
            <w:pPr>
              <w:rPr>
                <w:szCs w:val="20"/>
              </w:rPr>
            </w:pPr>
          </w:p>
        </w:tc>
        <w:tc>
          <w:tcPr>
            <w:tcW w:w="7920" w:type="dxa"/>
            <w:vAlign w:val="center"/>
          </w:tcPr>
          <w:p w14:paraId="6F0C12DB" w14:textId="77777777" w:rsidR="007635E5" w:rsidRPr="00A53DF2" w:rsidRDefault="007635E5" w:rsidP="002D2D9F">
            <w:pPr>
              <w:rPr>
                <w:szCs w:val="20"/>
              </w:rPr>
            </w:pPr>
            <w:r w:rsidRPr="00A53DF2">
              <w:rPr>
                <w:szCs w:val="20"/>
              </w:rPr>
              <w:t xml:space="preserve">Ime in priimek: </w:t>
            </w:r>
            <w:r w:rsidRPr="00A53DF2">
              <w:rPr>
                <w:szCs w:val="20"/>
              </w:rPr>
              <w:fldChar w:fldCharType="begin">
                <w:ffData>
                  <w:name w:val="Besedilo270"/>
                  <w:enabled/>
                  <w:calcOnExit w:val="0"/>
                  <w:textInput/>
                </w:ffData>
              </w:fldChar>
            </w:r>
            <w:r w:rsidRPr="00A53DF2">
              <w:rPr>
                <w:szCs w:val="20"/>
              </w:rPr>
              <w:instrText xml:space="preserve"> FORMTEXT </w:instrText>
            </w:r>
            <w:r w:rsidRPr="00A53DF2">
              <w:rPr>
                <w:szCs w:val="20"/>
              </w:rPr>
            </w:r>
            <w:r w:rsidRPr="00A53DF2">
              <w:rPr>
                <w:szCs w:val="20"/>
              </w:rPr>
              <w:fldChar w:fldCharType="separate"/>
            </w:r>
            <w:r w:rsidRPr="00A53DF2">
              <w:rPr>
                <w:noProof/>
                <w:szCs w:val="20"/>
              </w:rPr>
              <w:t> </w:t>
            </w:r>
            <w:r w:rsidRPr="00A53DF2">
              <w:rPr>
                <w:noProof/>
                <w:szCs w:val="20"/>
              </w:rPr>
              <w:t> </w:t>
            </w:r>
            <w:r w:rsidRPr="00A53DF2">
              <w:rPr>
                <w:noProof/>
                <w:szCs w:val="20"/>
              </w:rPr>
              <w:t> </w:t>
            </w:r>
            <w:r w:rsidRPr="00A53DF2">
              <w:rPr>
                <w:noProof/>
                <w:szCs w:val="20"/>
              </w:rPr>
              <w:t> </w:t>
            </w:r>
            <w:r w:rsidRPr="00A53DF2">
              <w:rPr>
                <w:noProof/>
                <w:szCs w:val="20"/>
              </w:rPr>
              <w:t> </w:t>
            </w:r>
            <w:r w:rsidRPr="00A53DF2">
              <w:rPr>
                <w:szCs w:val="20"/>
              </w:rPr>
              <w:fldChar w:fldCharType="end"/>
            </w:r>
          </w:p>
        </w:tc>
        <w:tc>
          <w:tcPr>
            <w:tcW w:w="880" w:type="dxa"/>
            <w:vAlign w:val="center"/>
          </w:tcPr>
          <w:p w14:paraId="3D3C608F" w14:textId="77777777" w:rsidR="007635E5" w:rsidRPr="00A53DF2" w:rsidRDefault="007635E5" w:rsidP="002D2D9F">
            <w:pPr>
              <w:jc w:val="center"/>
              <w:rPr>
                <w:szCs w:val="20"/>
              </w:rPr>
            </w:pPr>
            <w:r w:rsidRPr="00A53DF2">
              <w:rPr>
                <w:szCs w:val="20"/>
              </w:rPr>
              <w:t>/</w:t>
            </w:r>
          </w:p>
        </w:tc>
      </w:tr>
      <w:tr w:rsidR="007635E5" w:rsidRPr="004326F8" w14:paraId="4F2BBB14" w14:textId="77777777" w:rsidTr="002D2D9F">
        <w:tc>
          <w:tcPr>
            <w:tcW w:w="550" w:type="dxa"/>
            <w:vAlign w:val="center"/>
          </w:tcPr>
          <w:p w14:paraId="5111E8DA" w14:textId="77777777" w:rsidR="007635E5" w:rsidRPr="00A53DF2" w:rsidRDefault="007635E5" w:rsidP="002D2D9F">
            <w:pPr>
              <w:rPr>
                <w:szCs w:val="20"/>
              </w:rPr>
            </w:pPr>
            <w:r w:rsidRPr="00A53DF2">
              <w:rPr>
                <w:szCs w:val="20"/>
              </w:rPr>
              <w:t>T1</w:t>
            </w:r>
          </w:p>
        </w:tc>
        <w:tc>
          <w:tcPr>
            <w:tcW w:w="7920" w:type="dxa"/>
            <w:vAlign w:val="center"/>
          </w:tcPr>
          <w:p w14:paraId="371ED547" w14:textId="77777777" w:rsidR="007635E5" w:rsidRPr="00A53DF2" w:rsidRDefault="007635E5" w:rsidP="002D2D9F">
            <w:pPr>
              <w:rPr>
                <w:szCs w:val="20"/>
              </w:rPr>
            </w:pPr>
            <w:r w:rsidRPr="00A53DF2">
              <w:rPr>
                <w:szCs w:val="20"/>
              </w:rPr>
              <w:t>Najmanj 3 leta delovnih izkušenj s področja testiranja programske opreme.</w:t>
            </w:r>
          </w:p>
          <w:p w14:paraId="34E8D5B7" w14:textId="02035C4D" w:rsidR="007635E5" w:rsidRPr="00A53DF2" w:rsidRDefault="007635E5" w:rsidP="002D2D9F">
            <w:pPr>
              <w:rPr>
                <w:szCs w:val="20"/>
              </w:rPr>
            </w:pPr>
            <w:r w:rsidRPr="00A53DF2">
              <w:rPr>
                <w:szCs w:val="20"/>
                <w:u w:val="single"/>
              </w:rPr>
              <w:t>Dokazilo</w:t>
            </w:r>
            <w:r w:rsidRPr="00A53DF2">
              <w:rPr>
                <w:szCs w:val="20"/>
              </w:rPr>
              <w:t xml:space="preserve">: </w:t>
            </w:r>
            <w:r w:rsidR="00255E31">
              <w:rPr>
                <w:szCs w:val="20"/>
              </w:rPr>
              <w:t xml:space="preserve">skeniran </w:t>
            </w:r>
            <w:r w:rsidRPr="00A53DF2">
              <w:rPr>
                <w:szCs w:val="20"/>
              </w:rPr>
              <w:t>podpisan življenjepis z opisom zahtevanih delovnih izkušenj.</w:t>
            </w:r>
          </w:p>
        </w:tc>
        <w:tc>
          <w:tcPr>
            <w:tcW w:w="880" w:type="dxa"/>
            <w:vAlign w:val="center"/>
          </w:tcPr>
          <w:p w14:paraId="635BADE9" w14:textId="77777777" w:rsidR="007635E5" w:rsidRPr="00A53DF2" w:rsidRDefault="007635E5" w:rsidP="002D2D9F">
            <w:pPr>
              <w:jc w:val="center"/>
              <w:rPr>
                <w:szCs w:val="20"/>
              </w:rPr>
            </w:pPr>
            <w:r w:rsidRPr="00A53DF2">
              <w:rPr>
                <w:szCs w:val="20"/>
              </w:rPr>
              <w:fldChar w:fldCharType="begin">
                <w:ffData>
                  <w:name w:val="Besedilo271"/>
                  <w:enabled/>
                  <w:calcOnExit w:val="0"/>
                  <w:textInput/>
                </w:ffData>
              </w:fldChar>
            </w:r>
            <w:r w:rsidRPr="00A53DF2">
              <w:rPr>
                <w:szCs w:val="20"/>
              </w:rPr>
              <w:instrText xml:space="preserve"> FORMTEXT </w:instrText>
            </w:r>
            <w:r w:rsidRPr="00A53DF2">
              <w:rPr>
                <w:szCs w:val="20"/>
              </w:rPr>
            </w:r>
            <w:r w:rsidRPr="00A53DF2">
              <w:rPr>
                <w:szCs w:val="20"/>
              </w:rPr>
              <w:fldChar w:fldCharType="separate"/>
            </w:r>
            <w:r w:rsidRPr="00A53DF2">
              <w:rPr>
                <w:noProof/>
                <w:szCs w:val="20"/>
              </w:rPr>
              <w:t> </w:t>
            </w:r>
            <w:r w:rsidRPr="00A53DF2">
              <w:rPr>
                <w:noProof/>
                <w:szCs w:val="20"/>
              </w:rPr>
              <w:t> </w:t>
            </w:r>
            <w:r w:rsidRPr="00A53DF2">
              <w:rPr>
                <w:noProof/>
                <w:szCs w:val="20"/>
              </w:rPr>
              <w:t> </w:t>
            </w:r>
            <w:r w:rsidRPr="00A53DF2">
              <w:rPr>
                <w:noProof/>
                <w:szCs w:val="20"/>
              </w:rPr>
              <w:t> </w:t>
            </w:r>
            <w:r w:rsidRPr="00A53DF2">
              <w:rPr>
                <w:noProof/>
                <w:szCs w:val="20"/>
              </w:rPr>
              <w:t> </w:t>
            </w:r>
            <w:r w:rsidRPr="00A53DF2">
              <w:rPr>
                <w:szCs w:val="20"/>
              </w:rPr>
              <w:fldChar w:fldCharType="end"/>
            </w:r>
          </w:p>
        </w:tc>
      </w:tr>
      <w:tr w:rsidR="007635E5" w:rsidRPr="004326F8" w14:paraId="5DDDEC1F" w14:textId="77777777" w:rsidTr="002D2D9F">
        <w:trPr>
          <w:trHeight w:val="836"/>
        </w:trPr>
        <w:tc>
          <w:tcPr>
            <w:tcW w:w="550" w:type="dxa"/>
            <w:vAlign w:val="center"/>
          </w:tcPr>
          <w:p w14:paraId="5BB4DCA2" w14:textId="77777777" w:rsidR="007635E5" w:rsidRPr="00A53DF2" w:rsidRDefault="007635E5" w:rsidP="002D2D9F">
            <w:pPr>
              <w:rPr>
                <w:szCs w:val="20"/>
              </w:rPr>
            </w:pPr>
            <w:r w:rsidRPr="00A53DF2">
              <w:rPr>
                <w:szCs w:val="20"/>
              </w:rPr>
              <w:t>T2</w:t>
            </w:r>
          </w:p>
        </w:tc>
        <w:tc>
          <w:tcPr>
            <w:tcW w:w="7920" w:type="dxa"/>
            <w:vAlign w:val="center"/>
          </w:tcPr>
          <w:p w14:paraId="4481220C" w14:textId="77777777" w:rsidR="007635E5" w:rsidRPr="00A53DF2" w:rsidRDefault="007635E5" w:rsidP="002D2D9F">
            <w:r w:rsidRPr="00A53DF2">
              <w:t>Zahtevane sposobnosti:</w:t>
            </w:r>
          </w:p>
          <w:p w14:paraId="2903EF1E" w14:textId="77777777" w:rsidR="007635E5" w:rsidRPr="00A53DF2" w:rsidRDefault="007635E5" w:rsidP="007635E5">
            <w:pPr>
              <w:pStyle w:val="Odstavekseznama"/>
              <w:numPr>
                <w:ilvl w:val="0"/>
                <w:numId w:val="96"/>
              </w:numPr>
              <w:rPr>
                <w:lang w:val="it-IT"/>
              </w:rPr>
            </w:pPr>
            <w:r w:rsidRPr="00A53DF2">
              <w:rPr>
                <w:lang w:val="it-IT"/>
              </w:rPr>
              <w:t>priprava testnega načrta na osnovi specifikacij,</w:t>
            </w:r>
          </w:p>
          <w:p w14:paraId="16F913B0" w14:textId="77777777" w:rsidR="007635E5" w:rsidRPr="00A53DF2" w:rsidRDefault="007635E5" w:rsidP="007635E5">
            <w:pPr>
              <w:pStyle w:val="Odstavekseznama"/>
              <w:numPr>
                <w:ilvl w:val="0"/>
                <w:numId w:val="96"/>
              </w:numPr>
              <w:rPr>
                <w:lang w:val="it-IT"/>
              </w:rPr>
            </w:pPr>
            <w:r w:rsidRPr="00A53DF2">
              <w:rPr>
                <w:lang w:val="it-IT"/>
              </w:rPr>
              <w:t>priprava testnih scenarijev in testnih primerov,</w:t>
            </w:r>
          </w:p>
          <w:p w14:paraId="6C750CD8" w14:textId="77777777" w:rsidR="007635E5" w:rsidRPr="00A53DF2" w:rsidRDefault="007635E5" w:rsidP="007635E5">
            <w:pPr>
              <w:pStyle w:val="Odstavekseznama"/>
              <w:numPr>
                <w:ilvl w:val="0"/>
                <w:numId w:val="96"/>
              </w:numPr>
              <w:rPr>
                <w:lang w:val="it-IT"/>
              </w:rPr>
            </w:pPr>
            <w:r w:rsidRPr="00A53DF2">
              <w:rPr>
                <w:lang w:val="it-IT"/>
              </w:rPr>
              <w:t>izvedba testiranja po testnem načrtu,</w:t>
            </w:r>
          </w:p>
          <w:p w14:paraId="617AA65D" w14:textId="77777777" w:rsidR="007635E5" w:rsidRPr="00A53DF2" w:rsidRDefault="007635E5" w:rsidP="007635E5">
            <w:pPr>
              <w:pStyle w:val="Odstavekseznama"/>
              <w:numPr>
                <w:ilvl w:val="0"/>
                <w:numId w:val="96"/>
              </w:numPr>
            </w:pPr>
            <w:r w:rsidRPr="00A53DF2">
              <w:t>sposobnost določanja prioritet testnih scenarijev,</w:t>
            </w:r>
          </w:p>
          <w:p w14:paraId="394D2D34" w14:textId="77777777" w:rsidR="007635E5" w:rsidRPr="00A53DF2" w:rsidRDefault="007635E5" w:rsidP="007635E5">
            <w:pPr>
              <w:pStyle w:val="Odstavekseznama"/>
              <w:numPr>
                <w:ilvl w:val="0"/>
                <w:numId w:val="96"/>
              </w:numPr>
            </w:pPr>
            <w:r w:rsidRPr="00A53DF2">
              <w:t>dokumentiranje rezultatov testiranja,</w:t>
            </w:r>
          </w:p>
          <w:p w14:paraId="60CC018D" w14:textId="77777777" w:rsidR="007635E5" w:rsidRPr="00A53DF2" w:rsidRDefault="007635E5" w:rsidP="007635E5">
            <w:pPr>
              <w:pStyle w:val="Odstavekseznama"/>
              <w:numPr>
                <w:ilvl w:val="0"/>
                <w:numId w:val="96"/>
              </w:numPr>
            </w:pPr>
            <w:r w:rsidRPr="00A53DF2">
              <w:t>analiza rezultatov testiranja.</w:t>
            </w:r>
          </w:p>
        </w:tc>
        <w:tc>
          <w:tcPr>
            <w:tcW w:w="880" w:type="dxa"/>
            <w:vAlign w:val="center"/>
          </w:tcPr>
          <w:p w14:paraId="0D645A03" w14:textId="77777777" w:rsidR="007635E5" w:rsidRPr="00A53DF2" w:rsidRDefault="007635E5" w:rsidP="002D2D9F">
            <w:pPr>
              <w:jc w:val="center"/>
              <w:rPr>
                <w:szCs w:val="20"/>
              </w:rPr>
            </w:pPr>
            <w:r w:rsidRPr="00A53DF2">
              <w:rPr>
                <w:szCs w:val="20"/>
              </w:rPr>
              <w:fldChar w:fldCharType="begin">
                <w:ffData>
                  <w:name w:val="Besedilo272"/>
                  <w:enabled/>
                  <w:calcOnExit w:val="0"/>
                  <w:textInput/>
                </w:ffData>
              </w:fldChar>
            </w:r>
            <w:r w:rsidRPr="00A53DF2">
              <w:rPr>
                <w:szCs w:val="20"/>
              </w:rPr>
              <w:instrText xml:space="preserve"> FORMTEXT </w:instrText>
            </w:r>
            <w:r w:rsidRPr="00A53DF2">
              <w:rPr>
                <w:szCs w:val="20"/>
              </w:rPr>
            </w:r>
            <w:r w:rsidRPr="00A53DF2">
              <w:rPr>
                <w:szCs w:val="20"/>
              </w:rPr>
              <w:fldChar w:fldCharType="separate"/>
            </w:r>
            <w:r w:rsidRPr="00A53DF2">
              <w:rPr>
                <w:noProof/>
                <w:szCs w:val="20"/>
              </w:rPr>
              <w:t> </w:t>
            </w:r>
            <w:r w:rsidRPr="00A53DF2">
              <w:rPr>
                <w:noProof/>
                <w:szCs w:val="20"/>
              </w:rPr>
              <w:t> </w:t>
            </w:r>
            <w:r w:rsidRPr="00A53DF2">
              <w:rPr>
                <w:noProof/>
                <w:szCs w:val="20"/>
              </w:rPr>
              <w:t> </w:t>
            </w:r>
            <w:r w:rsidRPr="00A53DF2">
              <w:rPr>
                <w:noProof/>
                <w:szCs w:val="20"/>
              </w:rPr>
              <w:t> </w:t>
            </w:r>
            <w:r w:rsidRPr="00A53DF2">
              <w:rPr>
                <w:noProof/>
                <w:szCs w:val="20"/>
              </w:rPr>
              <w:t> </w:t>
            </w:r>
            <w:r w:rsidRPr="00A53DF2">
              <w:rPr>
                <w:szCs w:val="20"/>
              </w:rPr>
              <w:fldChar w:fldCharType="end"/>
            </w:r>
          </w:p>
        </w:tc>
      </w:tr>
      <w:tr w:rsidR="007635E5" w:rsidRPr="004326F8" w14:paraId="39300763" w14:textId="77777777" w:rsidTr="002D2D9F">
        <w:tc>
          <w:tcPr>
            <w:tcW w:w="550" w:type="dxa"/>
            <w:vAlign w:val="center"/>
          </w:tcPr>
          <w:p w14:paraId="25B84298" w14:textId="77777777" w:rsidR="007635E5" w:rsidRPr="00A53DF2" w:rsidRDefault="007635E5" w:rsidP="002D2D9F">
            <w:pPr>
              <w:rPr>
                <w:szCs w:val="20"/>
              </w:rPr>
            </w:pPr>
            <w:r w:rsidRPr="00A53DF2">
              <w:rPr>
                <w:szCs w:val="20"/>
              </w:rPr>
              <w:t>T3</w:t>
            </w:r>
          </w:p>
        </w:tc>
        <w:tc>
          <w:tcPr>
            <w:tcW w:w="7920" w:type="dxa"/>
            <w:vAlign w:val="center"/>
          </w:tcPr>
          <w:p w14:paraId="28DF9930" w14:textId="77777777" w:rsidR="007635E5" w:rsidRPr="00A53DF2" w:rsidRDefault="007635E5" w:rsidP="002D2D9F">
            <w:pPr>
              <w:rPr>
                <w:szCs w:val="20"/>
              </w:rPr>
            </w:pPr>
            <w:r w:rsidRPr="00A53DF2">
              <w:rPr>
                <w:szCs w:val="20"/>
              </w:rPr>
              <w:t>Vodenje in organizacija dela testne ekipe v vlogi vodilnega testerja (angl. test lead).</w:t>
            </w:r>
          </w:p>
        </w:tc>
        <w:tc>
          <w:tcPr>
            <w:tcW w:w="880" w:type="dxa"/>
            <w:vAlign w:val="center"/>
          </w:tcPr>
          <w:p w14:paraId="2504835B" w14:textId="77777777" w:rsidR="007635E5" w:rsidRPr="00A53DF2" w:rsidRDefault="007635E5" w:rsidP="002D2D9F">
            <w:pPr>
              <w:jc w:val="center"/>
              <w:rPr>
                <w:szCs w:val="20"/>
              </w:rPr>
            </w:pPr>
            <w:r w:rsidRPr="00A53DF2">
              <w:rPr>
                <w:szCs w:val="20"/>
              </w:rPr>
              <w:fldChar w:fldCharType="begin">
                <w:ffData>
                  <w:name w:val="Besedilo273"/>
                  <w:enabled/>
                  <w:calcOnExit w:val="0"/>
                  <w:textInput/>
                </w:ffData>
              </w:fldChar>
            </w:r>
            <w:r w:rsidRPr="00A53DF2">
              <w:rPr>
                <w:szCs w:val="20"/>
              </w:rPr>
              <w:instrText xml:space="preserve"> FORMTEXT </w:instrText>
            </w:r>
            <w:r w:rsidRPr="00A53DF2">
              <w:rPr>
                <w:szCs w:val="20"/>
              </w:rPr>
            </w:r>
            <w:r w:rsidRPr="00A53DF2">
              <w:rPr>
                <w:szCs w:val="20"/>
              </w:rPr>
              <w:fldChar w:fldCharType="separate"/>
            </w:r>
            <w:r w:rsidRPr="00A53DF2">
              <w:rPr>
                <w:noProof/>
                <w:szCs w:val="20"/>
              </w:rPr>
              <w:t> </w:t>
            </w:r>
            <w:r w:rsidRPr="00A53DF2">
              <w:rPr>
                <w:noProof/>
                <w:szCs w:val="20"/>
              </w:rPr>
              <w:t> </w:t>
            </w:r>
            <w:r w:rsidRPr="00A53DF2">
              <w:rPr>
                <w:noProof/>
                <w:szCs w:val="20"/>
              </w:rPr>
              <w:t> </w:t>
            </w:r>
            <w:r w:rsidRPr="00A53DF2">
              <w:rPr>
                <w:noProof/>
                <w:szCs w:val="20"/>
              </w:rPr>
              <w:t> </w:t>
            </w:r>
            <w:r w:rsidRPr="00A53DF2">
              <w:rPr>
                <w:noProof/>
                <w:szCs w:val="20"/>
              </w:rPr>
              <w:t> </w:t>
            </w:r>
            <w:r w:rsidRPr="00A53DF2">
              <w:rPr>
                <w:szCs w:val="20"/>
              </w:rPr>
              <w:fldChar w:fldCharType="end"/>
            </w:r>
          </w:p>
        </w:tc>
      </w:tr>
      <w:tr w:rsidR="007635E5" w:rsidRPr="004326F8" w14:paraId="120A74DE" w14:textId="77777777" w:rsidTr="002D2D9F">
        <w:tc>
          <w:tcPr>
            <w:tcW w:w="550" w:type="dxa"/>
            <w:vAlign w:val="center"/>
          </w:tcPr>
          <w:p w14:paraId="029825D4" w14:textId="77777777" w:rsidR="007635E5" w:rsidRPr="00A53DF2" w:rsidRDefault="007635E5" w:rsidP="002D2D9F">
            <w:pPr>
              <w:rPr>
                <w:szCs w:val="20"/>
              </w:rPr>
            </w:pPr>
            <w:r w:rsidRPr="00A53DF2">
              <w:rPr>
                <w:szCs w:val="20"/>
              </w:rPr>
              <w:t>T4</w:t>
            </w:r>
          </w:p>
        </w:tc>
        <w:tc>
          <w:tcPr>
            <w:tcW w:w="7920" w:type="dxa"/>
            <w:vAlign w:val="center"/>
          </w:tcPr>
          <w:p w14:paraId="21EFE6B9" w14:textId="77777777" w:rsidR="007635E5" w:rsidRPr="00A53DF2" w:rsidRDefault="007635E5" w:rsidP="002D2D9F">
            <w:r w:rsidRPr="00A53DF2">
              <w:t>Sposobnost izdelave specifikacije, organizacije in izvedbe nefunkcionalnih testov kot so:</w:t>
            </w:r>
          </w:p>
          <w:p w14:paraId="0B72FD3C" w14:textId="77777777" w:rsidR="007635E5" w:rsidRPr="00A53DF2" w:rsidRDefault="007635E5" w:rsidP="007635E5">
            <w:pPr>
              <w:pStyle w:val="Odstavekseznama"/>
              <w:numPr>
                <w:ilvl w:val="0"/>
                <w:numId w:val="97"/>
              </w:numPr>
            </w:pPr>
            <w:r w:rsidRPr="00A53DF2">
              <w:t>performančni testi,</w:t>
            </w:r>
          </w:p>
          <w:p w14:paraId="5569AFDA" w14:textId="77777777" w:rsidR="007635E5" w:rsidRPr="00A53DF2" w:rsidRDefault="007635E5" w:rsidP="007635E5">
            <w:pPr>
              <w:pStyle w:val="Odstavekseznama"/>
              <w:numPr>
                <w:ilvl w:val="0"/>
                <w:numId w:val="97"/>
              </w:numPr>
            </w:pPr>
            <w:r w:rsidRPr="00A53DF2">
              <w:t>integracijski testi,</w:t>
            </w:r>
          </w:p>
          <w:p w14:paraId="528C1BDB" w14:textId="77777777" w:rsidR="007635E5" w:rsidRPr="00A53DF2" w:rsidRDefault="007635E5" w:rsidP="007635E5">
            <w:pPr>
              <w:pStyle w:val="Odstavekseznama"/>
              <w:numPr>
                <w:ilvl w:val="0"/>
                <w:numId w:val="97"/>
              </w:numPr>
            </w:pPr>
            <w:r w:rsidRPr="00A53DF2">
              <w:t>uporabnostni testi,</w:t>
            </w:r>
          </w:p>
          <w:p w14:paraId="64157C58" w14:textId="77777777" w:rsidR="007635E5" w:rsidRPr="00A53DF2" w:rsidRDefault="007635E5" w:rsidP="007635E5">
            <w:pPr>
              <w:pStyle w:val="Odstavekseznama"/>
              <w:numPr>
                <w:ilvl w:val="0"/>
                <w:numId w:val="97"/>
              </w:numPr>
            </w:pPr>
            <w:r w:rsidRPr="00A53DF2">
              <w:t>varnostni testi,</w:t>
            </w:r>
          </w:p>
          <w:p w14:paraId="2750295E" w14:textId="77777777" w:rsidR="007635E5" w:rsidRPr="00A53DF2" w:rsidRDefault="007635E5" w:rsidP="007635E5">
            <w:pPr>
              <w:pStyle w:val="Odstavekseznama"/>
              <w:numPr>
                <w:ilvl w:val="0"/>
                <w:numId w:val="97"/>
              </w:numPr>
            </w:pPr>
            <w:r w:rsidRPr="00A53DF2">
              <w:t>testi stabilnosti.</w:t>
            </w:r>
          </w:p>
        </w:tc>
        <w:tc>
          <w:tcPr>
            <w:tcW w:w="880" w:type="dxa"/>
            <w:vAlign w:val="center"/>
          </w:tcPr>
          <w:p w14:paraId="494FB61E" w14:textId="77777777" w:rsidR="007635E5" w:rsidRPr="00A53DF2" w:rsidRDefault="007635E5" w:rsidP="002D2D9F">
            <w:pPr>
              <w:jc w:val="center"/>
              <w:rPr>
                <w:szCs w:val="20"/>
              </w:rPr>
            </w:pPr>
            <w:r w:rsidRPr="00A53DF2">
              <w:rPr>
                <w:szCs w:val="20"/>
              </w:rPr>
              <w:fldChar w:fldCharType="begin">
                <w:ffData>
                  <w:name w:val="Besedilo274"/>
                  <w:enabled/>
                  <w:calcOnExit w:val="0"/>
                  <w:textInput/>
                </w:ffData>
              </w:fldChar>
            </w:r>
            <w:r w:rsidRPr="00A53DF2">
              <w:rPr>
                <w:szCs w:val="20"/>
              </w:rPr>
              <w:instrText xml:space="preserve"> FORMTEXT </w:instrText>
            </w:r>
            <w:r w:rsidRPr="00A53DF2">
              <w:rPr>
                <w:szCs w:val="20"/>
              </w:rPr>
            </w:r>
            <w:r w:rsidRPr="00A53DF2">
              <w:rPr>
                <w:szCs w:val="20"/>
              </w:rPr>
              <w:fldChar w:fldCharType="separate"/>
            </w:r>
            <w:r w:rsidRPr="00A53DF2">
              <w:rPr>
                <w:noProof/>
                <w:szCs w:val="20"/>
              </w:rPr>
              <w:t> </w:t>
            </w:r>
            <w:r w:rsidRPr="00A53DF2">
              <w:rPr>
                <w:noProof/>
                <w:szCs w:val="20"/>
              </w:rPr>
              <w:t> </w:t>
            </w:r>
            <w:r w:rsidRPr="00A53DF2">
              <w:rPr>
                <w:noProof/>
                <w:szCs w:val="20"/>
              </w:rPr>
              <w:t> </w:t>
            </w:r>
            <w:r w:rsidRPr="00A53DF2">
              <w:rPr>
                <w:noProof/>
                <w:szCs w:val="20"/>
              </w:rPr>
              <w:t> </w:t>
            </w:r>
            <w:r w:rsidRPr="00A53DF2">
              <w:rPr>
                <w:noProof/>
                <w:szCs w:val="20"/>
              </w:rPr>
              <w:t> </w:t>
            </w:r>
            <w:r w:rsidRPr="00A53DF2">
              <w:rPr>
                <w:szCs w:val="20"/>
              </w:rPr>
              <w:fldChar w:fldCharType="end"/>
            </w:r>
          </w:p>
        </w:tc>
      </w:tr>
      <w:tr w:rsidR="007635E5" w:rsidRPr="004326F8" w14:paraId="6E5ACA06" w14:textId="77777777" w:rsidTr="002D2D9F">
        <w:tc>
          <w:tcPr>
            <w:tcW w:w="550" w:type="dxa"/>
            <w:vAlign w:val="center"/>
          </w:tcPr>
          <w:p w14:paraId="36322591" w14:textId="77777777" w:rsidR="007635E5" w:rsidRPr="00A53DF2" w:rsidRDefault="007635E5" w:rsidP="002D2D9F">
            <w:pPr>
              <w:rPr>
                <w:szCs w:val="20"/>
              </w:rPr>
            </w:pPr>
            <w:r w:rsidRPr="00A53DF2">
              <w:rPr>
                <w:szCs w:val="20"/>
              </w:rPr>
              <w:t>T5</w:t>
            </w:r>
          </w:p>
        </w:tc>
        <w:tc>
          <w:tcPr>
            <w:tcW w:w="7920" w:type="dxa"/>
            <w:vAlign w:val="center"/>
          </w:tcPr>
          <w:p w14:paraId="3CD7F901" w14:textId="77777777" w:rsidR="007635E5" w:rsidRPr="00A53DF2" w:rsidRDefault="007635E5" w:rsidP="002D2D9F">
            <w:r w:rsidRPr="00A53DF2">
              <w:t>Zahtevana znanja:</w:t>
            </w:r>
          </w:p>
          <w:p w14:paraId="44786039" w14:textId="77777777" w:rsidR="007635E5" w:rsidRPr="00A53DF2" w:rsidRDefault="007635E5" w:rsidP="007635E5">
            <w:pPr>
              <w:pStyle w:val="Odstavekseznama"/>
              <w:numPr>
                <w:ilvl w:val="0"/>
                <w:numId w:val="98"/>
              </w:numPr>
            </w:pPr>
            <w:r w:rsidRPr="00A53DF2">
              <w:t>dobro poznavanje osnovnih pojmov iz področja relacijskih podatkovnih baz,</w:t>
            </w:r>
          </w:p>
          <w:p w14:paraId="591041C6" w14:textId="77777777" w:rsidR="007635E5" w:rsidRPr="00A53DF2" w:rsidRDefault="007635E5" w:rsidP="007635E5">
            <w:pPr>
              <w:pStyle w:val="Odstavekseznama"/>
              <w:numPr>
                <w:ilvl w:val="0"/>
                <w:numId w:val="98"/>
              </w:numPr>
            </w:pPr>
            <w:r w:rsidRPr="00A53DF2">
              <w:t>poznavanje spletnih aplikacij:</w:t>
            </w:r>
          </w:p>
          <w:p w14:paraId="5FB82551" w14:textId="77777777" w:rsidR="007635E5" w:rsidRPr="00A53DF2" w:rsidRDefault="007635E5" w:rsidP="007635E5">
            <w:pPr>
              <w:pStyle w:val="Odstavekseznama"/>
              <w:numPr>
                <w:ilvl w:val="0"/>
                <w:numId w:val="98"/>
              </w:numPr>
            </w:pPr>
            <w:r w:rsidRPr="00A53DF2">
              <w:t>možnosti oz. omejitve spletnega uporabniškega vmesnika,</w:t>
            </w:r>
          </w:p>
          <w:p w14:paraId="367C6CD8" w14:textId="77777777" w:rsidR="007635E5" w:rsidRPr="00A53DF2" w:rsidRDefault="007635E5" w:rsidP="007635E5">
            <w:pPr>
              <w:pStyle w:val="Odstavekseznama"/>
              <w:numPr>
                <w:ilvl w:val="0"/>
                <w:numId w:val="98"/>
              </w:numPr>
            </w:pPr>
            <w:r w:rsidRPr="00A53DF2">
              <w:t>omejitve, ki izvirajo iz omejene propustnosti omrežja,</w:t>
            </w:r>
          </w:p>
          <w:p w14:paraId="5E685AD5" w14:textId="77777777" w:rsidR="007635E5" w:rsidRPr="00A53DF2" w:rsidRDefault="007635E5" w:rsidP="007635E5">
            <w:pPr>
              <w:pStyle w:val="Odstavekseznama"/>
              <w:numPr>
                <w:ilvl w:val="0"/>
                <w:numId w:val="98"/>
              </w:numPr>
            </w:pPr>
            <w:r w:rsidRPr="00A53DF2">
              <w:t>zmožnosti oz. omejitve OS delovnih postaj, ki jih je mogoče ali potrebno uporabiti oz. upoštevati pri testiranju,</w:t>
            </w:r>
          </w:p>
          <w:p w14:paraId="64717857" w14:textId="77777777" w:rsidR="007635E5" w:rsidRPr="00A53DF2" w:rsidRDefault="007635E5" w:rsidP="007635E5">
            <w:pPr>
              <w:pStyle w:val="Odstavekseznama"/>
              <w:numPr>
                <w:ilvl w:val="0"/>
                <w:numId w:val="98"/>
              </w:numPr>
            </w:pPr>
            <w:r w:rsidRPr="00A53DF2">
              <w:t>osnovno poznavanje njihove arhitekture,</w:t>
            </w:r>
          </w:p>
          <w:p w14:paraId="70228F13" w14:textId="77777777" w:rsidR="007635E5" w:rsidRPr="00A53DF2" w:rsidRDefault="007635E5" w:rsidP="007635E5">
            <w:pPr>
              <w:pStyle w:val="Odstavekseznama"/>
              <w:numPr>
                <w:ilvl w:val="0"/>
                <w:numId w:val="98"/>
              </w:numPr>
            </w:pPr>
            <w:r w:rsidRPr="00A53DF2">
              <w:t>poznavanje namiznih aplikacij.</w:t>
            </w:r>
          </w:p>
          <w:p w14:paraId="78D7B433" w14:textId="77777777" w:rsidR="007635E5" w:rsidRPr="00A53DF2" w:rsidRDefault="007635E5" w:rsidP="007635E5">
            <w:pPr>
              <w:pStyle w:val="Odstavekseznama"/>
              <w:numPr>
                <w:ilvl w:val="0"/>
                <w:numId w:val="98"/>
              </w:numPr>
            </w:pPr>
            <w:r w:rsidRPr="00A53DF2">
              <w:t>poznavanje mobilnih aplikacij.</w:t>
            </w:r>
          </w:p>
        </w:tc>
        <w:tc>
          <w:tcPr>
            <w:tcW w:w="880" w:type="dxa"/>
            <w:vAlign w:val="center"/>
          </w:tcPr>
          <w:p w14:paraId="062902BD" w14:textId="77777777" w:rsidR="007635E5" w:rsidRPr="00A53DF2" w:rsidRDefault="007635E5" w:rsidP="002D2D9F">
            <w:pPr>
              <w:jc w:val="center"/>
              <w:rPr>
                <w:szCs w:val="20"/>
              </w:rPr>
            </w:pPr>
            <w:r w:rsidRPr="00A53DF2">
              <w:rPr>
                <w:szCs w:val="20"/>
              </w:rPr>
              <w:fldChar w:fldCharType="begin">
                <w:ffData>
                  <w:name w:val="Besedilo275"/>
                  <w:enabled/>
                  <w:calcOnExit w:val="0"/>
                  <w:textInput/>
                </w:ffData>
              </w:fldChar>
            </w:r>
            <w:r w:rsidRPr="00A53DF2">
              <w:rPr>
                <w:szCs w:val="20"/>
              </w:rPr>
              <w:instrText xml:space="preserve"> FORMTEXT </w:instrText>
            </w:r>
            <w:r w:rsidRPr="00A53DF2">
              <w:rPr>
                <w:szCs w:val="20"/>
              </w:rPr>
            </w:r>
            <w:r w:rsidRPr="00A53DF2">
              <w:rPr>
                <w:szCs w:val="20"/>
              </w:rPr>
              <w:fldChar w:fldCharType="separate"/>
            </w:r>
            <w:r w:rsidRPr="00A53DF2">
              <w:rPr>
                <w:noProof/>
                <w:szCs w:val="20"/>
              </w:rPr>
              <w:t> </w:t>
            </w:r>
            <w:r w:rsidRPr="00A53DF2">
              <w:rPr>
                <w:noProof/>
                <w:szCs w:val="20"/>
              </w:rPr>
              <w:t> </w:t>
            </w:r>
            <w:r w:rsidRPr="00A53DF2">
              <w:rPr>
                <w:noProof/>
                <w:szCs w:val="20"/>
              </w:rPr>
              <w:t> </w:t>
            </w:r>
            <w:r w:rsidRPr="00A53DF2">
              <w:rPr>
                <w:noProof/>
                <w:szCs w:val="20"/>
              </w:rPr>
              <w:t> </w:t>
            </w:r>
            <w:r w:rsidRPr="00A53DF2">
              <w:rPr>
                <w:noProof/>
                <w:szCs w:val="20"/>
              </w:rPr>
              <w:t> </w:t>
            </w:r>
            <w:r w:rsidRPr="00A53DF2">
              <w:rPr>
                <w:szCs w:val="20"/>
              </w:rPr>
              <w:fldChar w:fldCharType="end"/>
            </w:r>
          </w:p>
        </w:tc>
      </w:tr>
    </w:tbl>
    <w:p w14:paraId="2C053F51" w14:textId="77777777" w:rsidR="007635E5" w:rsidRPr="004326F8" w:rsidRDefault="007635E5" w:rsidP="007635E5">
      <w:pPr>
        <w:tabs>
          <w:tab w:val="center" w:pos="8140"/>
        </w:tabs>
        <w:rPr>
          <w:sz w:val="16"/>
          <w:szCs w:val="16"/>
        </w:rPr>
      </w:pPr>
    </w:p>
    <w:p w14:paraId="605AD912" w14:textId="77777777" w:rsidR="007635E5" w:rsidRPr="00D84342" w:rsidRDefault="007635E5" w:rsidP="007635E5">
      <w:pPr>
        <w:tabs>
          <w:tab w:val="center" w:pos="7371"/>
        </w:tabs>
        <w:spacing w:before="60"/>
        <w:rPr>
          <w:szCs w:val="20"/>
        </w:rPr>
      </w:pPr>
      <w:r w:rsidRPr="00D84342">
        <w:rPr>
          <w:szCs w:val="20"/>
        </w:rPr>
        <w:t>Za izpolnjevanje pogoja morajo biti z »DA« izpolnjena vsa polja</w:t>
      </w:r>
      <w:r>
        <w:rPr>
          <w:szCs w:val="20"/>
        </w:rPr>
        <w:t>.</w:t>
      </w:r>
    </w:p>
    <w:p w14:paraId="18466ECB" w14:textId="77777777" w:rsidR="007635E5" w:rsidRPr="00D84342" w:rsidRDefault="007635E5" w:rsidP="007635E5">
      <w:pPr>
        <w:tabs>
          <w:tab w:val="center" w:pos="7371"/>
        </w:tabs>
        <w:spacing w:before="60"/>
        <w:rPr>
          <w:szCs w:val="20"/>
        </w:rPr>
      </w:pPr>
    </w:p>
    <w:p w14:paraId="3B56D901" w14:textId="702F3221" w:rsidR="007635E5" w:rsidRDefault="007635E5" w:rsidP="007635E5">
      <w:pPr>
        <w:jc w:val="both"/>
        <w:rPr>
          <w:rFonts w:cs="Arial"/>
          <w:szCs w:val="20"/>
        </w:rPr>
      </w:pPr>
      <w:r w:rsidRPr="00856694">
        <w:rPr>
          <w:rFonts w:cs="Arial"/>
          <w:szCs w:val="20"/>
        </w:rPr>
        <w:t>S podpisom te listine potrjujemo, da prijavljeni kader izpolnjuje vse zahteve glede znanj in izkušenj, ki so zahtevane v tem obrazcu.</w:t>
      </w:r>
    </w:p>
    <w:p w14:paraId="5DA31226" w14:textId="77777777" w:rsidR="007635E5" w:rsidRPr="00856694" w:rsidRDefault="007635E5" w:rsidP="007635E5">
      <w:pPr>
        <w:jc w:val="both"/>
        <w:rPr>
          <w:rFonts w:cs="Arial"/>
          <w:szCs w:val="20"/>
        </w:rPr>
      </w:pPr>
    </w:p>
    <w:p w14:paraId="5ACDF465" w14:textId="58FF7765" w:rsidR="007635E5" w:rsidRDefault="007635E5" w:rsidP="007635E5">
      <w:pPr>
        <w:tabs>
          <w:tab w:val="center" w:pos="7371"/>
        </w:tabs>
        <w:spacing w:before="60"/>
        <w:rPr>
          <w:szCs w:val="20"/>
        </w:rPr>
      </w:pPr>
      <w:r w:rsidRPr="00D84342">
        <w:rPr>
          <w:szCs w:val="20"/>
        </w:rPr>
        <w:tab/>
        <w:t>Žig in podpis odgovorne osebe ponudnika</w:t>
      </w:r>
    </w:p>
    <w:p w14:paraId="5B9450A1" w14:textId="545812F8" w:rsidR="007635E5" w:rsidRDefault="007635E5" w:rsidP="007635E5">
      <w:pPr>
        <w:tabs>
          <w:tab w:val="center" w:pos="7371"/>
        </w:tabs>
        <w:spacing w:before="60"/>
        <w:rPr>
          <w:szCs w:val="20"/>
        </w:rPr>
      </w:pPr>
    </w:p>
    <w:p w14:paraId="51DC8EAE" w14:textId="64248410" w:rsidR="007635E5" w:rsidRDefault="007635E5" w:rsidP="007635E5">
      <w:pPr>
        <w:tabs>
          <w:tab w:val="center" w:pos="7371"/>
        </w:tabs>
        <w:spacing w:before="60"/>
        <w:rPr>
          <w:szCs w:val="20"/>
        </w:rPr>
      </w:pPr>
    </w:p>
    <w:p w14:paraId="67EB591D" w14:textId="35D07099" w:rsidR="007635E5" w:rsidRDefault="007635E5" w:rsidP="007635E5">
      <w:pPr>
        <w:tabs>
          <w:tab w:val="center" w:pos="7371"/>
        </w:tabs>
        <w:spacing w:before="60"/>
        <w:rPr>
          <w:szCs w:val="20"/>
        </w:rPr>
      </w:pPr>
    </w:p>
    <w:p w14:paraId="187C6D89" w14:textId="58661C3E" w:rsidR="007635E5" w:rsidRDefault="007635E5" w:rsidP="007635E5">
      <w:pPr>
        <w:tabs>
          <w:tab w:val="center" w:pos="7371"/>
        </w:tabs>
        <w:spacing w:before="60"/>
        <w:rPr>
          <w:szCs w:val="20"/>
        </w:rPr>
      </w:pPr>
    </w:p>
    <w:p w14:paraId="60566CE9" w14:textId="4648D1E4" w:rsidR="007635E5" w:rsidRDefault="007635E5" w:rsidP="007635E5">
      <w:pPr>
        <w:tabs>
          <w:tab w:val="center" w:pos="7371"/>
        </w:tabs>
        <w:spacing w:before="60"/>
        <w:rPr>
          <w:szCs w:val="20"/>
        </w:rPr>
      </w:pPr>
    </w:p>
    <w:p w14:paraId="72A8E454" w14:textId="567C6F50" w:rsidR="007635E5" w:rsidRDefault="007635E5" w:rsidP="007635E5">
      <w:pPr>
        <w:tabs>
          <w:tab w:val="center" w:pos="7371"/>
        </w:tabs>
        <w:spacing w:before="60"/>
        <w:rPr>
          <w:szCs w:val="20"/>
        </w:rPr>
      </w:pPr>
    </w:p>
    <w:p w14:paraId="7EC7239B" w14:textId="77777777" w:rsidR="007635E5" w:rsidRDefault="007635E5" w:rsidP="007635E5">
      <w:pPr>
        <w:tabs>
          <w:tab w:val="center" w:pos="7371"/>
        </w:tabs>
        <w:spacing w:before="60"/>
        <w:rPr>
          <w:szCs w:val="20"/>
          <w:lang w:val="de-AT"/>
        </w:rPr>
      </w:pPr>
    </w:p>
    <w:p w14:paraId="73935290" w14:textId="77777777" w:rsidR="00FD1CAA" w:rsidRDefault="00FD1CAA" w:rsidP="00FD1CAA">
      <w:pPr>
        <w:pStyle w:val="Naslov1"/>
        <w:keepNext w:val="0"/>
        <w:widowControl w:val="0"/>
        <w:numPr>
          <w:ilvl w:val="0"/>
          <w:numId w:val="47"/>
        </w:numPr>
      </w:pPr>
      <w:bookmarkStart w:id="189" w:name="_Toc86055149"/>
      <w:bookmarkStart w:id="190" w:name="_Toc86821706"/>
      <w:r w:rsidRPr="008A2CE5">
        <w:lastRenderedPageBreak/>
        <w:t xml:space="preserve">OBRAZEC </w:t>
      </w:r>
      <w:r>
        <w:t xml:space="preserve">KADRI </w:t>
      </w:r>
      <w:r w:rsidRPr="008A2CE5">
        <w:t xml:space="preserve">ZA </w:t>
      </w:r>
      <w:r w:rsidRPr="00BA42EC">
        <w:t>INŽENIRJA</w:t>
      </w:r>
      <w:r>
        <w:t xml:space="preserve"> INFORMACIJSKE VARNOSTI</w:t>
      </w:r>
      <w:bookmarkEnd w:id="189"/>
      <w:bookmarkEnd w:id="190"/>
    </w:p>
    <w:p w14:paraId="75D35F56" w14:textId="77777777" w:rsidR="00FD1CAA" w:rsidRPr="00E6143B" w:rsidRDefault="00FD1CAA" w:rsidP="00FD1CAA">
      <w:pPr>
        <w:rPr>
          <w:sz w:val="16"/>
          <w:szCs w:val="16"/>
          <w:lang w:val="it-IT"/>
        </w:rPr>
      </w:pP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675"/>
        <w:gridCol w:w="7903"/>
        <w:gridCol w:w="880"/>
      </w:tblGrid>
      <w:tr w:rsidR="00FD1CAA" w:rsidRPr="004326F8" w14:paraId="0D33DFD2" w14:textId="77777777" w:rsidTr="001A2352">
        <w:trPr>
          <w:trHeight w:val="340"/>
        </w:trPr>
        <w:tc>
          <w:tcPr>
            <w:tcW w:w="675" w:type="dxa"/>
            <w:shd w:val="clear" w:color="auto" w:fill="E0E0E0"/>
            <w:vAlign w:val="center"/>
          </w:tcPr>
          <w:p w14:paraId="48FD5E5A" w14:textId="77777777" w:rsidR="00FD1CAA" w:rsidRPr="00E6143B" w:rsidRDefault="00FD1CAA" w:rsidP="001A2352">
            <w:pPr>
              <w:jc w:val="center"/>
              <w:rPr>
                <w:b/>
                <w:szCs w:val="20"/>
                <w:lang w:val="it-IT"/>
              </w:rPr>
            </w:pPr>
          </w:p>
        </w:tc>
        <w:tc>
          <w:tcPr>
            <w:tcW w:w="7903" w:type="dxa"/>
            <w:shd w:val="clear" w:color="auto" w:fill="E0E0E0"/>
            <w:vAlign w:val="center"/>
          </w:tcPr>
          <w:p w14:paraId="3B198321" w14:textId="77777777" w:rsidR="00FD1CAA" w:rsidRPr="00E6143B" w:rsidRDefault="00FD1CAA" w:rsidP="001A2352">
            <w:pPr>
              <w:jc w:val="center"/>
              <w:rPr>
                <w:b/>
                <w:szCs w:val="20"/>
                <w:lang w:val="it-IT"/>
              </w:rPr>
            </w:pPr>
            <w:r w:rsidRPr="00E6143B">
              <w:rPr>
                <w:b/>
                <w:szCs w:val="20"/>
                <w:lang w:val="it-IT"/>
              </w:rPr>
              <w:t>Zahteve za inženirja informacijske varnosti</w:t>
            </w:r>
          </w:p>
        </w:tc>
        <w:tc>
          <w:tcPr>
            <w:tcW w:w="880" w:type="dxa"/>
            <w:shd w:val="clear" w:color="auto" w:fill="E0E0E0"/>
            <w:vAlign w:val="center"/>
          </w:tcPr>
          <w:p w14:paraId="5CC85A0F" w14:textId="77777777" w:rsidR="00FD1CAA" w:rsidRPr="00B05B65" w:rsidRDefault="00FD1CAA" w:rsidP="001A2352">
            <w:pPr>
              <w:jc w:val="center"/>
              <w:rPr>
                <w:b/>
                <w:szCs w:val="20"/>
              </w:rPr>
            </w:pPr>
            <w:r w:rsidRPr="00B05B65">
              <w:rPr>
                <w:b/>
                <w:szCs w:val="20"/>
              </w:rPr>
              <w:t>Da/Ne</w:t>
            </w:r>
          </w:p>
        </w:tc>
      </w:tr>
      <w:tr w:rsidR="00FD1CAA" w:rsidRPr="004326F8" w14:paraId="54CE8F37" w14:textId="77777777" w:rsidTr="001A2352">
        <w:tc>
          <w:tcPr>
            <w:tcW w:w="675" w:type="dxa"/>
            <w:vAlign w:val="center"/>
          </w:tcPr>
          <w:p w14:paraId="1A1E441F" w14:textId="77777777" w:rsidR="00FD1CAA" w:rsidRPr="00B05B65" w:rsidRDefault="00FD1CAA" w:rsidP="001A2352">
            <w:pPr>
              <w:rPr>
                <w:szCs w:val="20"/>
              </w:rPr>
            </w:pPr>
          </w:p>
        </w:tc>
        <w:tc>
          <w:tcPr>
            <w:tcW w:w="7903" w:type="dxa"/>
            <w:vAlign w:val="center"/>
          </w:tcPr>
          <w:p w14:paraId="16282205" w14:textId="77777777" w:rsidR="00FD1CAA" w:rsidRPr="00B05B65" w:rsidRDefault="00FD1CAA" w:rsidP="001A2352">
            <w:pPr>
              <w:rPr>
                <w:szCs w:val="20"/>
              </w:rPr>
            </w:pPr>
            <w:r w:rsidRPr="00B05B65">
              <w:rPr>
                <w:szCs w:val="20"/>
              </w:rPr>
              <w:t xml:space="preserve">Ime in priimek: </w:t>
            </w:r>
            <w:r w:rsidRPr="00B05B65">
              <w:rPr>
                <w:szCs w:val="20"/>
              </w:rPr>
              <w:fldChar w:fldCharType="begin">
                <w:ffData>
                  <w:name w:val="Besedilo264"/>
                  <w:enabled/>
                  <w:calcOnExit w:val="0"/>
                  <w:textInput/>
                </w:ffData>
              </w:fldChar>
            </w:r>
            <w:r w:rsidRPr="00B05B65">
              <w:rPr>
                <w:szCs w:val="20"/>
              </w:rPr>
              <w:instrText xml:space="preserve"> FORMTEXT </w:instrText>
            </w:r>
            <w:r w:rsidRPr="00B05B65">
              <w:rPr>
                <w:szCs w:val="20"/>
              </w:rPr>
            </w:r>
            <w:r w:rsidRPr="00B05B65">
              <w:rPr>
                <w:szCs w:val="20"/>
              </w:rPr>
              <w:fldChar w:fldCharType="separate"/>
            </w:r>
            <w:r w:rsidRPr="00B05B65">
              <w:rPr>
                <w:noProof/>
                <w:szCs w:val="20"/>
              </w:rPr>
              <w:t> </w:t>
            </w:r>
            <w:r w:rsidRPr="00B05B65">
              <w:rPr>
                <w:noProof/>
                <w:szCs w:val="20"/>
              </w:rPr>
              <w:t> </w:t>
            </w:r>
            <w:r w:rsidRPr="00B05B65">
              <w:rPr>
                <w:noProof/>
                <w:szCs w:val="20"/>
              </w:rPr>
              <w:t> </w:t>
            </w:r>
            <w:r w:rsidRPr="00B05B65">
              <w:rPr>
                <w:noProof/>
                <w:szCs w:val="20"/>
              </w:rPr>
              <w:t> </w:t>
            </w:r>
            <w:r w:rsidRPr="00B05B65">
              <w:rPr>
                <w:noProof/>
                <w:szCs w:val="20"/>
              </w:rPr>
              <w:t> </w:t>
            </w:r>
            <w:r w:rsidRPr="00B05B65">
              <w:rPr>
                <w:szCs w:val="20"/>
              </w:rPr>
              <w:fldChar w:fldCharType="end"/>
            </w:r>
          </w:p>
        </w:tc>
        <w:tc>
          <w:tcPr>
            <w:tcW w:w="880" w:type="dxa"/>
            <w:vAlign w:val="center"/>
          </w:tcPr>
          <w:p w14:paraId="1CADDB9B" w14:textId="77777777" w:rsidR="00FD1CAA" w:rsidRPr="00B05B65" w:rsidRDefault="00FD1CAA" w:rsidP="001A2352">
            <w:pPr>
              <w:jc w:val="center"/>
              <w:rPr>
                <w:szCs w:val="20"/>
              </w:rPr>
            </w:pPr>
            <w:r w:rsidRPr="00B05B65">
              <w:rPr>
                <w:szCs w:val="20"/>
              </w:rPr>
              <w:t>/</w:t>
            </w:r>
          </w:p>
        </w:tc>
      </w:tr>
      <w:tr w:rsidR="00FD1CAA" w:rsidRPr="00C75CF8" w14:paraId="7FBE2DDE" w14:textId="77777777" w:rsidTr="001A2352">
        <w:tc>
          <w:tcPr>
            <w:tcW w:w="675" w:type="dxa"/>
            <w:vAlign w:val="center"/>
          </w:tcPr>
          <w:p w14:paraId="13591CE1" w14:textId="77777777" w:rsidR="00FD1CAA" w:rsidRPr="00B05B65" w:rsidRDefault="00FD1CAA" w:rsidP="001A2352">
            <w:pPr>
              <w:rPr>
                <w:szCs w:val="20"/>
              </w:rPr>
            </w:pPr>
            <w:r>
              <w:rPr>
                <w:szCs w:val="20"/>
              </w:rPr>
              <w:t>T</w:t>
            </w:r>
            <w:r w:rsidRPr="00B05B65">
              <w:rPr>
                <w:szCs w:val="20"/>
              </w:rPr>
              <w:t>1</w:t>
            </w:r>
          </w:p>
        </w:tc>
        <w:tc>
          <w:tcPr>
            <w:tcW w:w="7903" w:type="dxa"/>
            <w:vAlign w:val="center"/>
          </w:tcPr>
          <w:p w14:paraId="5CB5ACCB" w14:textId="77777777" w:rsidR="00FD1CAA" w:rsidRDefault="00FD1CAA" w:rsidP="001A2352">
            <w:pPr>
              <w:rPr>
                <w:szCs w:val="20"/>
              </w:rPr>
            </w:pPr>
            <w:r w:rsidRPr="00B05B65">
              <w:rPr>
                <w:szCs w:val="20"/>
              </w:rPr>
              <w:t xml:space="preserve">Najmanj 3 leta delovnih izkušenj s področja </w:t>
            </w:r>
            <w:r>
              <w:rPr>
                <w:szCs w:val="20"/>
              </w:rPr>
              <w:t>informacijske varnosti</w:t>
            </w:r>
            <w:r w:rsidRPr="00B05B65">
              <w:rPr>
                <w:szCs w:val="20"/>
              </w:rPr>
              <w:t>.</w:t>
            </w:r>
          </w:p>
          <w:p w14:paraId="254C0292" w14:textId="1D7722AE" w:rsidR="00FD1CAA" w:rsidRPr="00B05B65" w:rsidRDefault="00FD1CAA" w:rsidP="001A2352">
            <w:pPr>
              <w:rPr>
                <w:szCs w:val="20"/>
              </w:rPr>
            </w:pPr>
            <w:r w:rsidRPr="00B05B65">
              <w:rPr>
                <w:szCs w:val="20"/>
                <w:u w:val="single"/>
              </w:rPr>
              <w:t>Dokazilo</w:t>
            </w:r>
            <w:r w:rsidRPr="00B05B65">
              <w:rPr>
                <w:szCs w:val="20"/>
              </w:rPr>
              <w:t xml:space="preserve">: </w:t>
            </w:r>
            <w:r w:rsidR="003C04A1">
              <w:rPr>
                <w:szCs w:val="20"/>
              </w:rPr>
              <w:t xml:space="preserve">skeniran </w:t>
            </w:r>
            <w:r w:rsidRPr="00B05B65">
              <w:rPr>
                <w:szCs w:val="20"/>
              </w:rPr>
              <w:t>podpisan življenjepis z opisom zahtevanih delovnih izkušenj.</w:t>
            </w:r>
          </w:p>
        </w:tc>
        <w:tc>
          <w:tcPr>
            <w:tcW w:w="880" w:type="dxa"/>
            <w:vAlign w:val="center"/>
          </w:tcPr>
          <w:p w14:paraId="700B6212" w14:textId="77777777" w:rsidR="00FD1CAA" w:rsidRPr="00B05B65" w:rsidRDefault="00FD1CAA" w:rsidP="001A2352">
            <w:pPr>
              <w:jc w:val="center"/>
              <w:rPr>
                <w:szCs w:val="20"/>
              </w:rPr>
            </w:pPr>
            <w:r w:rsidRPr="00B05B65">
              <w:rPr>
                <w:szCs w:val="20"/>
              </w:rPr>
              <w:fldChar w:fldCharType="begin">
                <w:ffData>
                  <w:name w:val="Besedilo265"/>
                  <w:enabled/>
                  <w:calcOnExit w:val="0"/>
                  <w:textInput/>
                </w:ffData>
              </w:fldChar>
            </w:r>
            <w:r w:rsidRPr="00B05B65">
              <w:rPr>
                <w:szCs w:val="20"/>
              </w:rPr>
              <w:instrText xml:space="preserve"> FORMTEXT </w:instrText>
            </w:r>
            <w:r w:rsidRPr="00B05B65">
              <w:rPr>
                <w:szCs w:val="20"/>
              </w:rPr>
            </w:r>
            <w:r w:rsidRPr="00B05B65">
              <w:rPr>
                <w:szCs w:val="20"/>
              </w:rPr>
              <w:fldChar w:fldCharType="separate"/>
            </w:r>
            <w:r w:rsidRPr="00B05B65">
              <w:rPr>
                <w:noProof/>
                <w:szCs w:val="20"/>
              </w:rPr>
              <w:t> </w:t>
            </w:r>
            <w:r w:rsidRPr="00B05B65">
              <w:rPr>
                <w:noProof/>
                <w:szCs w:val="20"/>
              </w:rPr>
              <w:t> </w:t>
            </w:r>
            <w:r w:rsidRPr="00B05B65">
              <w:rPr>
                <w:noProof/>
                <w:szCs w:val="20"/>
              </w:rPr>
              <w:t> </w:t>
            </w:r>
            <w:r w:rsidRPr="00B05B65">
              <w:rPr>
                <w:noProof/>
                <w:szCs w:val="20"/>
              </w:rPr>
              <w:t> </w:t>
            </w:r>
            <w:r w:rsidRPr="00B05B65">
              <w:rPr>
                <w:noProof/>
                <w:szCs w:val="20"/>
              </w:rPr>
              <w:t> </w:t>
            </w:r>
            <w:r w:rsidRPr="00B05B65">
              <w:rPr>
                <w:szCs w:val="20"/>
              </w:rPr>
              <w:fldChar w:fldCharType="end"/>
            </w:r>
          </w:p>
        </w:tc>
      </w:tr>
      <w:tr w:rsidR="00FD1CAA" w:rsidRPr="00C75CF8" w14:paraId="517BD1BC" w14:textId="77777777" w:rsidTr="001A2352">
        <w:tc>
          <w:tcPr>
            <w:tcW w:w="675" w:type="dxa"/>
            <w:vAlign w:val="center"/>
          </w:tcPr>
          <w:p w14:paraId="3DF29C0E" w14:textId="77777777" w:rsidR="00FD1CAA" w:rsidRPr="00B05B65" w:rsidRDefault="00FD1CAA" w:rsidP="001A2352">
            <w:pPr>
              <w:rPr>
                <w:szCs w:val="20"/>
              </w:rPr>
            </w:pPr>
            <w:bookmarkStart w:id="191" w:name="_Hlk85977456"/>
            <w:r>
              <w:rPr>
                <w:szCs w:val="20"/>
              </w:rPr>
              <w:t>T</w:t>
            </w:r>
            <w:r w:rsidRPr="00B05B65">
              <w:rPr>
                <w:szCs w:val="20"/>
              </w:rPr>
              <w:t>2</w:t>
            </w:r>
          </w:p>
        </w:tc>
        <w:tc>
          <w:tcPr>
            <w:tcW w:w="7903" w:type="dxa"/>
            <w:vAlign w:val="center"/>
          </w:tcPr>
          <w:p w14:paraId="1F59890C" w14:textId="4EB626A6" w:rsidR="00FD1CAA" w:rsidRDefault="00FD1CAA" w:rsidP="001A2352">
            <w:pPr>
              <w:rPr>
                <w:rFonts w:cs="Arial"/>
                <w:szCs w:val="20"/>
              </w:rPr>
            </w:pPr>
            <w:r w:rsidRPr="00B05B65">
              <w:rPr>
                <w:rFonts w:cs="Arial"/>
                <w:szCs w:val="20"/>
              </w:rPr>
              <w:t xml:space="preserve">Pridobljen certifikat </w:t>
            </w:r>
            <w:r>
              <w:rPr>
                <w:rFonts w:cs="Arial"/>
                <w:szCs w:val="20"/>
              </w:rPr>
              <w:t>Certified Information System Security Professional</w:t>
            </w:r>
            <w:r w:rsidR="00D545FE">
              <w:rPr>
                <w:rFonts w:cs="Arial"/>
                <w:szCs w:val="20"/>
              </w:rPr>
              <w:t xml:space="preserve"> ali enakovreden</w:t>
            </w:r>
          </w:p>
          <w:p w14:paraId="4D620305" w14:textId="18D226C8" w:rsidR="00FD1CAA" w:rsidRPr="00B05B65" w:rsidRDefault="00FD1CAA" w:rsidP="003C04A1">
            <w:pPr>
              <w:rPr>
                <w:szCs w:val="20"/>
              </w:rPr>
            </w:pPr>
            <w:r w:rsidRPr="00B05B65">
              <w:rPr>
                <w:rFonts w:cs="Arial"/>
                <w:szCs w:val="20"/>
                <w:u w:val="single"/>
              </w:rPr>
              <w:t>Dokazilo</w:t>
            </w:r>
            <w:r w:rsidR="003C04A1">
              <w:rPr>
                <w:rFonts w:cs="Arial"/>
                <w:szCs w:val="20"/>
              </w:rPr>
              <w:t>: skeniran</w:t>
            </w:r>
            <w:r w:rsidRPr="00B05B65">
              <w:rPr>
                <w:rFonts w:cs="Arial"/>
                <w:szCs w:val="20"/>
              </w:rPr>
              <w:t xml:space="preserve"> certifikat.</w:t>
            </w:r>
          </w:p>
        </w:tc>
        <w:tc>
          <w:tcPr>
            <w:tcW w:w="880" w:type="dxa"/>
            <w:vAlign w:val="center"/>
          </w:tcPr>
          <w:p w14:paraId="441AC170" w14:textId="77777777" w:rsidR="00FD1CAA" w:rsidRPr="00B05B65" w:rsidRDefault="00FD1CAA" w:rsidP="001A2352">
            <w:pPr>
              <w:jc w:val="center"/>
              <w:rPr>
                <w:szCs w:val="20"/>
              </w:rPr>
            </w:pPr>
            <w:r w:rsidRPr="00B05B65">
              <w:rPr>
                <w:szCs w:val="20"/>
              </w:rPr>
              <w:fldChar w:fldCharType="begin">
                <w:ffData>
                  <w:name w:val="Besedilo266"/>
                  <w:enabled/>
                  <w:calcOnExit w:val="0"/>
                  <w:textInput/>
                </w:ffData>
              </w:fldChar>
            </w:r>
            <w:r w:rsidRPr="00B05B65">
              <w:rPr>
                <w:szCs w:val="20"/>
              </w:rPr>
              <w:instrText xml:space="preserve"> FORMTEXT </w:instrText>
            </w:r>
            <w:r w:rsidRPr="00B05B65">
              <w:rPr>
                <w:szCs w:val="20"/>
              </w:rPr>
            </w:r>
            <w:r w:rsidRPr="00B05B65">
              <w:rPr>
                <w:szCs w:val="20"/>
              </w:rPr>
              <w:fldChar w:fldCharType="separate"/>
            </w:r>
            <w:r w:rsidRPr="00B05B65">
              <w:rPr>
                <w:noProof/>
                <w:szCs w:val="20"/>
              </w:rPr>
              <w:t> </w:t>
            </w:r>
            <w:r w:rsidRPr="00B05B65">
              <w:rPr>
                <w:noProof/>
                <w:szCs w:val="20"/>
              </w:rPr>
              <w:t> </w:t>
            </w:r>
            <w:r w:rsidRPr="00B05B65">
              <w:rPr>
                <w:noProof/>
                <w:szCs w:val="20"/>
              </w:rPr>
              <w:t> </w:t>
            </w:r>
            <w:r w:rsidRPr="00B05B65">
              <w:rPr>
                <w:noProof/>
                <w:szCs w:val="20"/>
              </w:rPr>
              <w:t> </w:t>
            </w:r>
            <w:r w:rsidRPr="00B05B65">
              <w:rPr>
                <w:noProof/>
                <w:szCs w:val="20"/>
              </w:rPr>
              <w:t> </w:t>
            </w:r>
            <w:r w:rsidRPr="00B05B65">
              <w:rPr>
                <w:szCs w:val="20"/>
              </w:rPr>
              <w:fldChar w:fldCharType="end"/>
            </w:r>
          </w:p>
        </w:tc>
      </w:tr>
      <w:bookmarkEnd w:id="191"/>
      <w:tr w:rsidR="00FD1CAA" w:rsidRPr="004326F8" w14:paraId="166191B5" w14:textId="77777777" w:rsidTr="001A2352">
        <w:tc>
          <w:tcPr>
            <w:tcW w:w="675" w:type="dxa"/>
            <w:vAlign w:val="center"/>
          </w:tcPr>
          <w:p w14:paraId="1629F04B" w14:textId="77777777" w:rsidR="00FD1CAA" w:rsidRPr="00B05B65" w:rsidRDefault="00FD1CAA" w:rsidP="001A2352">
            <w:pPr>
              <w:rPr>
                <w:szCs w:val="20"/>
              </w:rPr>
            </w:pPr>
            <w:r>
              <w:rPr>
                <w:szCs w:val="20"/>
              </w:rPr>
              <w:t>T</w:t>
            </w:r>
            <w:r w:rsidRPr="00B05B65">
              <w:rPr>
                <w:szCs w:val="20"/>
              </w:rPr>
              <w:t>3</w:t>
            </w:r>
          </w:p>
        </w:tc>
        <w:tc>
          <w:tcPr>
            <w:tcW w:w="7903" w:type="dxa"/>
            <w:vAlign w:val="center"/>
          </w:tcPr>
          <w:p w14:paraId="61F41C4D" w14:textId="77777777" w:rsidR="00FD1CAA" w:rsidRPr="00B05B65" w:rsidRDefault="00FD1CAA" w:rsidP="001A2352">
            <w:r w:rsidRPr="00B05B65">
              <w:t>Navedeni sistemski inženir mora imeti znanja iz spodaj navedenih področjih oz. obvladati naslednje tehnologije:</w:t>
            </w:r>
          </w:p>
          <w:p w14:paraId="6CEE9282" w14:textId="77777777" w:rsidR="00FD1CAA" w:rsidRPr="00B05B65" w:rsidRDefault="00FD1CAA" w:rsidP="001A2352">
            <w:pPr>
              <w:pStyle w:val="Odstavekseznama"/>
              <w:numPr>
                <w:ilvl w:val="0"/>
                <w:numId w:val="95"/>
              </w:numPr>
            </w:pPr>
            <w:r>
              <w:t>Požarnih zidov</w:t>
            </w:r>
            <w:r w:rsidRPr="00B05B65">
              <w:t>,</w:t>
            </w:r>
          </w:p>
          <w:p w14:paraId="17776B95" w14:textId="77777777" w:rsidR="00FD1CAA" w:rsidRPr="00B05B65" w:rsidRDefault="00FD1CAA" w:rsidP="001A2352">
            <w:pPr>
              <w:pStyle w:val="Odstavekseznama"/>
              <w:numPr>
                <w:ilvl w:val="0"/>
                <w:numId w:val="95"/>
              </w:numPr>
            </w:pPr>
            <w:r w:rsidRPr="00B05B65">
              <w:t>TCP/IP protokolov.</w:t>
            </w:r>
          </w:p>
        </w:tc>
        <w:tc>
          <w:tcPr>
            <w:tcW w:w="880" w:type="dxa"/>
            <w:vAlign w:val="center"/>
          </w:tcPr>
          <w:p w14:paraId="5B66EB66" w14:textId="77777777" w:rsidR="00FD1CAA" w:rsidRPr="00B05B65" w:rsidRDefault="00FD1CAA" w:rsidP="001A2352">
            <w:pPr>
              <w:jc w:val="center"/>
              <w:rPr>
                <w:szCs w:val="20"/>
              </w:rPr>
            </w:pPr>
            <w:r w:rsidRPr="00B05B65">
              <w:rPr>
                <w:szCs w:val="20"/>
              </w:rPr>
              <w:fldChar w:fldCharType="begin">
                <w:ffData>
                  <w:name w:val="Besedilo267"/>
                  <w:enabled/>
                  <w:calcOnExit w:val="0"/>
                  <w:textInput/>
                </w:ffData>
              </w:fldChar>
            </w:r>
            <w:r w:rsidRPr="00B05B65">
              <w:rPr>
                <w:szCs w:val="20"/>
              </w:rPr>
              <w:instrText xml:space="preserve"> FORMTEXT </w:instrText>
            </w:r>
            <w:r w:rsidRPr="00B05B65">
              <w:rPr>
                <w:szCs w:val="20"/>
              </w:rPr>
            </w:r>
            <w:r w:rsidRPr="00B05B65">
              <w:rPr>
                <w:szCs w:val="20"/>
              </w:rPr>
              <w:fldChar w:fldCharType="separate"/>
            </w:r>
            <w:r w:rsidRPr="00B05B65">
              <w:rPr>
                <w:noProof/>
                <w:szCs w:val="20"/>
              </w:rPr>
              <w:t> </w:t>
            </w:r>
            <w:r w:rsidRPr="00B05B65">
              <w:rPr>
                <w:noProof/>
                <w:szCs w:val="20"/>
              </w:rPr>
              <w:t> </w:t>
            </w:r>
            <w:r w:rsidRPr="00B05B65">
              <w:rPr>
                <w:noProof/>
                <w:szCs w:val="20"/>
              </w:rPr>
              <w:t> </w:t>
            </w:r>
            <w:r w:rsidRPr="00B05B65">
              <w:rPr>
                <w:noProof/>
                <w:szCs w:val="20"/>
              </w:rPr>
              <w:t> </w:t>
            </w:r>
            <w:r w:rsidRPr="00B05B65">
              <w:rPr>
                <w:noProof/>
                <w:szCs w:val="20"/>
              </w:rPr>
              <w:t> </w:t>
            </w:r>
            <w:r w:rsidRPr="00B05B65">
              <w:rPr>
                <w:szCs w:val="20"/>
              </w:rPr>
              <w:fldChar w:fldCharType="end"/>
            </w:r>
          </w:p>
        </w:tc>
      </w:tr>
      <w:tr w:rsidR="00FD1CAA" w:rsidRPr="004326F8" w14:paraId="3EE40083" w14:textId="77777777" w:rsidTr="001A2352">
        <w:tc>
          <w:tcPr>
            <w:tcW w:w="675" w:type="dxa"/>
            <w:vAlign w:val="center"/>
          </w:tcPr>
          <w:p w14:paraId="381F8494" w14:textId="77777777" w:rsidR="00FD1CAA" w:rsidRPr="00B05B65" w:rsidRDefault="00FD1CAA" w:rsidP="001A2352">
            <w:pPr>
              <w:rPr>
                <w:szCs w:val="20"/>
              </w:rPr>
            </w:pPr>
            <w:r>
              <w:rPr>
                <w:szCs w:val="20"/>
              </w:rPr>
              <w:t>T</w:t>
            </w:r>
            <w:r w:rsidRPr="00B05B65">
              <w:rPr>
                <w:szCs w:val="20"/>
              </w:rPr>
              <w:t>4</w:t>
            </w:r>
          </w:p>
        </w:tc>
        <w:tc>
          <w:tcPr>
            <w:tcW w:w="7903" w:type="dxa"/>
            <w:vAlign w:val="center"/>
          </w:tcPr>
          <w:p w14:paraId="2C2DE19B" w14:textId="77777777" w:rsidR="00FD1CAA" w:rsidRPr="00B05B65" w:rsidRDefault="00FD1CAA" w:rsidP="001A2352">
            <w:pPr>
              <w:rPr>
                <w:szCs w:val="20"/>
              </w:rPr>
            </w:pPr>
            <w:r w:rsidRPr="00B05B65">
              <w:rPr>
                <w:szCs w:val="20"/>
              </w:rPr>
              <w:t xml:space="preserve">Najmanj 3 leta delovnih izkušenj s področja </w:t>
            </w:r>
            <w:r>
              <w:rPr>
                <w:szCs w:val="20"/>
              </w:rPr>
              <w:t>informacijske</w:t>
            </w:r>
            <w:r w:rsidRPr="00B05B65">
              <w:rPr>
                <w:szCs w:val="20"/>
              </w:rPr>
              <w:t xml:space="preserve"> varnosti ter varovanja podatkov.</w:t>
            </w:r>
          </w:p>
        </w:tc>
        <w:tc>
          <w:tcPr>
            <w:tcW w:w="880" w:type="dxa"/>
            <w:vAlign w:val="center"/>
          </w:tcPr>
          <w:p w14:paraId="7734C7DA" w14:textId="77777777" w:rsidR="00FD1CAA" w:rsidRPr="00B05B65" w:rsidRDefault="00FD1CAA" w:rsidP="001A2352">
            <w:pPr>
              <w:jc w:val="center"/>
              <w:rPr>
                <w:szCs w:val="20"/>
              </w:rPr>
            </w:pPr>
            <w:r w:rsidRPr="00B05B65">
              <w:rPr>
                <w:szCs w:val="20"/>
              </w:rPr>
              <w:fldChar w:fldCharType="begin">
                <w:ffData>
                  <w:name w:val="Besedilo268"/>
                  <w:enabled/>
                  <w:calcOnExit w:val="0"/>
                  <w:textInput/>
                </w:ffData>
              </w:fldChar>
            </w:r>
            <w:r w:rsidRPr="00B05B65">
              <w:rPr>
                <w:szCs w:val="20"/>
              </w:rPr>
              <w:instrText xml:space="preserve"> FORMTEXT </w:instrText>
            </w:r>
            <w:r w:rsidRPr="00B05B65">
              <w:rPr>
                <w:szCs w:val="20"/>
              </w:rPr>
            </w:r>
            <w:r w:rsidRPr="00B05B65">
              <w:rPr>
                <w:szCs w:val="20"/>
              </w:rPr>
              <w:fldChar w:fldCharType="separate"/>
            </w:r>
            <w:r w:rsidRPr="00B05B65">
              <w:rPr>
                <w:noProof/>
                <w:szCs w:val="20"/>
              </w:rPr>
              <w:t> </w:t>
            </w:r>
            <w:r w:rsidRPr="00B05B65">
              <w:rPr>
                <w:noProof/>
                <w:szCs w:val="20"/>
              </w:rPr>
              <w:t> </w:t>
            </w:r>
            <w:r w:rsidRPr="00B05B65">
              <w:rPr>
                <w:noProof/>
                <w:szCs w:val="20"/>
              </w:rPr>
              <w:t> </w:t>
            </w:r>
            <w:r w:rsidRPr="00B05B65">
              <w:rPr>
                <w:noProof/>
                <w:szCs w:val="20"/>
              </w:rPr>
              <w:t> </w:t>
            </w:r>
            <w:r w:rsidRPr="00B05B65">
              <w:rPr>
                <w:noProof/>
                <w:szCs w:val="20"/>
              </w:rPr>
              <w:t> </w:t>
            </w:r>
            <w:r w:rsidRPr="00B05B65">
              <w:rPr>
                <w:szCs w:val="20"/>
              </w:rPr>
              <w:fldChar w:fldCharType="end"/>
            </w:r>
          </w:p>
        </w:tc>
      </w:tr>
    </w:tbl>
    <w:p w14:paraId="4BF4876B" w14:textId="77777777" w:rsidR="00FD1CAA" w:rsidRDefault="00FD1CAA" w:rsidP="00FD1CAA">
      <w:pPr>
        <w:tabs>
          <w:tab w:val="center" w:pos="7371"/>
        </w:tabs>
        <w:spacing w:before="60"/>
        <w:rPr>
          <w:sz w:val="16"/>
          <w:szCs w:val="16"/>
        </w:rPr>
      </w:pPr>
    </w:p>
    <w:p w14:paraId="7EFBE7F0" w14:textId="77777777" w:rsidR="00FD1CAA" w:rsidRPr="00D84342" w:rsidRDefault="00FD1CAA" w:rsidP="00FD1CAA">
      <w:pPr>
        <w:tabs>
          <w:tab w:val="center" w:pos="7371"/>
        </w:tabs>
        <w:spacing w:before="60"/>
        <w:rPr>
          <w:szCs w:val="20"/>
        </w:rPr>
      </w:pPr>
      <w:r w:rsidRPr="00D84342">
        <w:rPr>
          <w:szCs w:val="20"/>
        </w:rPr>
        <w:t>Za izpolnjevanje pogoja morajo biti z »DA« izpolnjena vsa polja</w:t>
      </w:r>
      <w:r>
        <w:rPr>
          <w:szCs w:val="20"/>
        </w:rPr>
        <w:t>.</w:t>
      </w:r>
    </w:p>
    <w:p w14:paraId="20FDDAC0" w14:textId="149843FF" w:rsidR="00FD1CAA" w:rsidRDefault="00FD1CAA" w:rsidP="00FD1CAA">
      <w:pPr>
        <w:tabs>
          <w:tab w:val="center" w:pos="7371"/>
        </w:tabs>
        <w:spacing w:before="60"/>
        <w:rPr>
          <w:szCs w:val="20"/>
        </w:rPr>
      </w:pPr>
    </w:p>
    <w:p w14:paraId="4C794AEC" w14:textId="77777777" w:rsidR="005E5EB2" w:rsidRPr="00856694" w:rsidRDefault="005E5EB2" w:rsidP="005E5EB2">
      <w:pPr>
        <w:jc w:val="both"/>
        <w:rPr>
          <w:rFonts w:cs="Arial"/>
          <w:szCs w:val="20"/>
        </w:rPr>
      </w:pPr>
      <w:r w:rsidRPr="00856694">
        <w:rPr>
          <w:rFonts w:cs="Arial"/>
          <w:szCs w:val="20"/>
        </w:rPr>
        <w:t>S podpisom te listine potrjujemo, da prijavljeni kader izpolnjuje vse zahteve glede znanj in izkušenj, ki so zahtevane v tem obrazcu.</w:t>
      </w:r>
    </w:p>
    <w:p w14:paraId="307539FF" w14:textId="77777777" w:rsidR="005E5EB2" w:rsidRPr="00D84342" w:rsidRDefault="005E5EB2" w:rsidP="00FD1CAA">
      <w:pPr>
        <w:tabs>
          <w:tab w:val="center" w:pos="7371"/>
        </w:tabs>
        <w:spacing w:before="60"/>
        <w:rPr>
          <w:szCs w:val="20"/>
        </w:rPr>
      </w:pPr>
    </w:p>
    <w:p w14:paraId="45BDB544" w14:textId="77777777" w:rsidR="00FD1CAA" w:rsidRDefault="00FD1CAA" w:rsidP="00FD1CAA">
      <w:pPr>
        <w:tabs>
          <w:tab w:val="center" w:pos="7371"/>
        </w:tabs>
        <w:spacing w:before="60"/>
        <w:rPr>
          <w:szCs w:val="20"/>
          <w:lang w:val="de-AT"/>
        </w:rPr>
      </w:pPr>
      <w:r w:rsidRPr="00D84342">
        <w:rPr>
          <w:szCs w:val="20"/>
        </w:rPr>
        <w:tab/>
      </w:r>
      <w:r w:rsidRPr="00265B72">
        <w:rPr>
          <w:szCs w:val="20"/>
          <w:lang w:val="de-AT"/>
        </w:rPr>
        <w:t>Žig in podpis odgovorne osebe ponudnika</w:t>
      </w:r>
    </w:p>
    <w:p w14:paraId="73564250" w14:textId="77777777" w:rsidR="00FD1CAA" w:rsidRDefault="00FD1CAA" w:rsidP="000B409B">
      <w:pPr>
        <w:tabs>
          <w:tab w:val="center" w:pos="7371"/>
        </w:tabs>
        <w:spacing w:before="60"/>
        <w:rPr>
          <w:szCs w:val="20"/>
          <w:lang w:val="de-AT"/>
        </w:rPr>
      </w:pPr>
    </w:p>
    <w:p w14:paraId="32316336" w14:textId="77777777" w:rsidR="00FD1CAA" w:rsidRDefault="00FD1CAA" w:rsidP="000B409B">
      <w:pPr>
        <w:tabs>
          <w:tab w:val="center" w:pos="7371"/>
        </w:tabs>
        <w:spacing w:before="60"/>
        <w:rPr>
          <w:szCs w:val="20"/>
          <w:lang w:val="de-AT"/>
        </w:rPr>
      </w:pPr>
    </w:p>
    <w:p w14:paraId="07812699" w14:textId="77777777" w:rsidR="00FD1CAA" w:rsidRDefault="00FD1CAA" w:rsidP="000B409B">
      <w:pPr>
        <w:tabs>
          <w:tab w:val="center" w:pos="7371"/>
        </w:tabs>
        <w:spacing w:before="60"/>
        <w:rPr>
          <w:szCs w:val="20"/>
          <w:lang w:val="de-AT"/>
        </w:rPr>
      </w:pPr>
    </w:p>
    <w:p w14:paraId="5E7B03A5" w14:textId="77777777" w:rsidR="00FD1CAA" w:rsidRDefault="00FD1CAA" w:rsidP="000B409B">
      <w:pPr>
        <w:tabs>
          <w:tab w:val="center" w:pos="7371"/>
        </w:tabs>
        <w:spacing w:before="60"/>
        <w:rPr>
          <w:szCs w:val="20"/>
          <w:lang w:val="de-AT"/>
        </w:rPr>
      </w:pPr>
    </w:p>
    <w:p w14:paraId="6DE9DE95" w14:textId="77777777" w:rsidR="00FD1CAA" w:rsidRDefault="00FD1CAA" w:rsidP="000B409B">
      <w:pPr>
        <w:tabs>
          <w:tab w:val="center" w:pos="7371"/>
        </w:tabs>
        <w:spacing w:before="60"/>
        <w:rPr>
          <w:szCs w:val="20"/>
          <w:lang w:val="de-AT"/>
        </w:rPr>
      </w:pPr>
    </w:p>
    <w:p w14:paraId="7BBAFB7C" w14:textId="77777777" w:rsidR="00FD1CAA" w:rsidRDefault="00FD1CAA" w:rsidP="000B409B">
      <w:pPr>
        <w:tabs>
          <w:tab w:val="center" w:pos="7371"/>
        </w:tabs>
        <w:spacing w:before="60"/>
        <w:rPr>
          <w:szCs w:val="20"/>
          <w:lang w:val="de-AT"/>
        </w:rPr>
      </w:pPr>
    </w:p>
    <w:p w14:paraId="72D14630" w14:textId="77777777" w:rsidR="00FD1CAA" w:rsidRDefault="00FD1CAA" w:rsidP="000B409B">
      <w:pPr>
        <w:tabs>
          <w:tab w:val="center" w:pos="7371"/>
        </w:tabs>
        <w:spacing w:before="60"/>
        <w:rPr>
          <w:szCs w:val="20"/>
          <w:lang w:val="de-AT"/>
        </w:rPr>
      </w:pPr>
    </w:p>
    <w:p w14:paraId="37DBF65E" w14:textId="77777777" w:rsidR="00FD1CAA" w:rsidRDefault="00FD1CAA" w:rsidP="000B409B">
      <w:pPr>
        <w:tabs>
          <w:tab w:val="center" w:pos="7371"/>
        </w:tabs>
        <w:spacing w:before="60"/>
        <w:rPr>
          <w:szCs w:val="20"/>
          <w:lang w:val="de-AT"/>
        </w:rPr>
      </w:pPr>
    </w:p>
    <w:p w14:paraId="61A50DF7" w14:textId="77777777" w:rsidR="00FD1CAA" w:rsidRDefault="00FD1CAA" w:rsidP="000B409B">
      <w:pPr>
        <w:tabs>
          <w:tab w:val="center" w:pos="7371"/>
        </w:tabs>
        <w:spacing w:before="60"/>
        <w:rPr>
          <w:szCs w:val="20"/>
          <w:lang w:val="de-AT"/>
        </w:rPr>
      </w:pPr>
    </w:p>
    <w:p w14:paraId="7EEEB7B1" w14:textId="77777777" w:rsidR="00FD1CAA" w:rsidRDefault="00FD1CAA" w:rsidP="000B409B">
      <w:pPr>
        <w:tabs>
          <w:tab w:val="center" w:pos="7371"/>
        </w:tabs>
        <w:spacing w:before="60"/>
        <w:rPr>
          <w:szCs w:val="20"/>
          <w:lang w:val="de-AT"/>
        </w:rPr>
      </w:pPr>
    </w:p>
    <w:p w14:paraId="5F2D6DD4" w14:textId="77777777" w:rsidR="00FD1CAA" w:rsidRDefault="00FD1CAA" w:rsidP="000B409B">
      <w:pPr>
        <w:tabs>
          <w:tab w:val="center" w:pos="7371"/>
        </w:tabs>
        <w:spacing w:before="60"/>
        <w:rPr>
          <w:szCs w:val="20"/>
          <w:lang w:val="de-AT"/>
        </w:rPr>
      </w:pPr>
    </w:p>
    <w:p w14:paraId="7BCC2E6A" w14:textId="77777777" w:rsidR="00FD1CAA" w:rsidRDefault="00FD1CAA" w:rsidP="000B409B">
      <w:pPr>
        <w:tabs>
          <w:tab w:val="center" w:pos="7371"/>
        </w:tabs>
        <w:spacing w:before="60"/>
        <w:rPr>
          <w:szCs w:val="20"/>
          <w:lang w:val="de-AT"/>
        </w:rPr>
      </w:pPr>
    </w:p>
    <w:p w14:paraId="734D0314" w14:textId="6ED13D7A" w:rsidR="00FD1CAA" w:rsidRDefault="00FD1CAA" w:rsidP="000B409B">
      <w:pPr>
        <w:tabs>
          <w:tab w:val="center" w:pos="7371"/>
        </w:tabs>
        <w:spacing w:before="60"/>
        <w:rPr>
          <w:szCs w:val="20"/>
          <w:lang w:val="de-AT"/>
        </w:rPr>
      </w:pPr>
    </w:p>
    <w:p w14:paraId="6C306CC3" w14:textId="2DCB70F9" w:rsidR="00D6613A" w:rsidRDefault="00D6613A" w:rsidP="000B409B">
      <w:pPr>
        <w:tabs>
          <w:tab w:val="center" w:pos="7371"/>
        </w:tabs>
        <w:spacing w:before="60"/>
        <w:rPr>
          <w:szCs w:val="20"/>
          <w:lang w:val="de-AT"/>
        </w:rPr>
      </w:pPr>
    </w:p>
    <w:p w14:paraId="70B9DC17" w14:textId="60077F73" w:rsidR="00D6613A" w:rsidRDefault="00D6613A" w:rsidP="000B409B">
      <w:pPr>
        <w:tabs>
          <w:tab w:val="center" w:pos="7371"/>
        </w:tabs>
        <w:spacing w:before="60"/>
        <w:rPr>
          <w:szCs w:val="20"/>
          <w:lang w:val="de-AT"/>
        </w:rPr>
      </w:pPr>
    </w:p>
    <w:p w14:paraId="1AB14DD3" w14:textId="77777777" w:rsidR="00D6613A" w:rsidRDefault="00D6613A" w:rsidP="000B409B">
      <w:pPr>
        <w:tabs>
          <w:tab w:val="center" w:pos="7371"/>
        </w:tabs>
        <w:spacing w:before="60"/>
        <w:rPr>
          <w:szCs w:val="20"/>
          <w:lang w:val="de-AT"/>
        </w:rPr>
      </w:pPr>
    </w:p>
    <w:p w14:paraId="2260724C" w14:textId="77777777" w:rsidR="00FD1CAA" w:rsidRDefault="00FD1CAA" w:rsidP="000B409B">
      <w:pPr>
        <w:tabs>
          <w:tab w:val="center" w:pos="7371"/>
        </w:tabs>
        <w:spacing w:before="60"/>
        <w:rPr>
          <w:szCs w:val="20"/>
          <w:lang w:val="de-AT"/>
        </w:rPr>
      </w:pPr>
    </w:p>
    <w:p w14:paraId="26C3C502" w14:textId="77777777" w:rsidR="00FD1CAA" w:rsidRDefault="00FD1CAA" w:rsidP="000B409B">
      <w:pPr>
        <w:tabs>
          <w:tab w:val="center" w:pos="7371"/>
        </w:tabs>
        <w:spacing w:before="60"/>
        <w:rPr>
          <w:szCs w:val="20"/>
          <w:lang w:val="de-AT"/>
        </w:rPr>
      </w:pPr>
    </w:p>
    <w:p w14:paraId="6FBD46A6" w14:textId="77777777" w:rsidR="00FD1CAA" w:rsidRDefault="00FD1CAA" w:rsidP="000B409B">
      <w:pPr>
        <w:tabs>
          <w:tab w:val="center" w:pos="7371"/>
        </w:tabs>
        <w:spacing w:before="60"/>
        <w:rPr>
          <w:szCs w:val="20"/>
          <w:lang w:val="de-AT"/>
        </w:rPr>
      </w:pPr>
    </w:p>
    <w:p w14:paraId="6549967A" w14:textId="534B38C0" w:rsidR="00FD1CAA" w:rsidRDefault="00FD1CAA" w:rsidP="00FD1CAA">
      <w:pPr>
        <w:tabs>
          <w:tab w:val="center" w:pos="7371"/>
        </w:tabs>
        <w:spacing w:before="60"/>
        <w:rPr>
          <w:szCs w:val="20"/>
          <w:lang w:val="de-AT"/>
        </w:rPr>
      </w:pPr>
    </w:p>
    <w:p w14:paraId="07CCFA5D" w14:textId="3FFA8B88" w:rsidR="006D421B" w:rsidRDefault="006D421B" w:rsidP="00FD1CAA">
      <w:pPr>
        <w:tabs>
          <w:tab w:val="center" w:pos="7371"/>
        </w:tabs>
        <w:spacing w:before="60"/>
        <w:rPr>
          <w:szCs w:val="20"/>
          <w:lang w:val="de-AT"/>
        </w:rPr>
      </w:pPr>
    </w:p>
    <w:p w14:paraId="0E20445B" w14:textId="6BA4FDED" w:rsidR="00093D4F" w:rsidRPr="00FA473E" w:rsidRDefault="00093D4F" w:rsidP="00D06632">
      <w:pPr>
        <w:pStyle w:val="Naslov1"/>
        <w:keepNext w:val="0"/>
        <w:widowControl w:val="0"/>
        <w:numPr>
          <w:ilvl w:val="0"/>
          <w:numId w:val="47"/>
        </w:numPr>
      </w:pPr>
      <w:bookmarkStart w:id="192" w:name="_Toc520807811"/>
      <w:bookmarkStart w:id="193" w:name="_Toc521058041"/>
      <w:bookmarkStart w:id="194" w:name="_Toc86821707"/>
      <w:r w:rsidRPr="00FA473E">
        <w:lastRenderedPageBreak/>
        <w:t>Obrazec: IZKUŠNJE KADRA</w:t>
      </w:r>
      <w:bookmarkEnd w:id="192"/>
      <w:bookmarkEnd w:id="193"/>
      <w:bookmarkEnd w:id="194"/>
    </w:p>
    <w:p w14:paraId="06EB0DD6" w14:textId="77777777" w:rsidR="00093D4F" w:rsidRPr="00C93C93" w:rsidRDefault="00093D4F" w:rsidP="000B409B"/>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410"/>
        <w:gridCol w:w="4536"/>
        <w:gridCol w:w="1417"/>
      </w:tblGrid>
      <w:tr w:rsidR="00093D4F" w:rsidRPr="009E381E" w14:paraId="68BA22C8" w14:textId="77777777" w:rsidTr="006721EE">
        <w:trPr>
          <w:trHeight w:val="555"/>
        </w:trPr>
        <w:tc>
          <w:tcPr>
            <w:tcW w:w="3261" w:type="dxa"/>
            <w:gridSpan w:val="2"/>
            <w:shd w:val="clear" w:color="auto" w:fill="auto"/>
          </w:tcPr>
          <w:p w14:paraId="027E75C1" w14:textId="77777777" w:rsidR="00093D4F" w:rsidRDefault="00093D4F" w:rsidP="000B409B">
            <w:pPr>
              <w:rPr>
                <w:szCs w:val="20"/>
              </w:rPr>
            </w:pPr>
            <w:r>
              <w:rPr>
                <w:szCs w:val="20"/>
              </w:rPr>
              <w:t xml:space="preserve">Naziv in naslov </w:t>
            </w:r>
          </w:p>
          <w:p w14:paraId="48782AA1" w14:textId="73545C96" w:rsidR="00093D4F" w:rsidRPr="009E381E" w:rsidRDefault="002C0472" w:rsidP="002008A8">
            <w:pPr>
              <w:rPr>
                <w:szCs w:val="20"/>
              </w:rPr>
            </w:pPr>
            <w:r>
              <w:rPr>
                <w:szCs w:val="20"/>
              </w:rPr>
              <w:t>naročnika storitev</w:t>
            </w:r>
            <w:r w:rsidR="002008A8">
              <w:rPr>
                <w:szCs w:val="20"/>
              </w:rPr>
              <w:t>:</w:t>
            </w:r>
          </w:p>
        </w:tc>
        <w:tc>
          <w:tcPr>
            <w:tcW w:w="5953" w:type="dxa"/>
            <w:gridSpan w:val="2"/>
            <w:shd w:val="clear" w:color="auto" w:fill="auto"/>
            <w:vAlign w:val="center"/>
          </w:tcPr>
          <w:p w14:paraId="45084133" w14:textId="77777777" w:rsidR="00093D4F" w:rsidRPr="009E381E" w:rsidRDefault="00093D4F" w:rsidP="000B409B">
            <w:pPr>
              <w:rPr>
                <w:szCs w:val="20"/>
              </w:rPr>
            </w:pPr>
            <w:r w:rsidRPr="009E381E">
              <w:rPr>
                <w:szCs w:val="20"/>
              </w:rPr>
              <w:fldChar w:fldCharType="begin">
                <w:ffData>
                  <w:name w:val="Besedilo360"/>
                  <w:enabled/>
                  <w:calcOnExit w:val="0"/>
                  <w:textInput/>
                </w:ffData>
              </w:fldChar>
            </w:r>
            <w:r w:rsidRPr="009E381E">
              <w:rPr>
                <w:szCs w:val="20"/>
              </w:rPr>
              <w:instrText xml:space="preserve"> FORMTEXT </w:instrText>
            </w:r>
            <w:r w:rsidRPr="009E381E">
              <w:rPr>
                <w:szCs w:val="20"/>
              </w:rPr>
            </w:r>
            <w:r w:rsidRPr="009E381E">
              <w:rPr>
                <w:szCs w:val="20"/>
              </w:rPr>
              <w:fldChar w:fldCharType="separate"/>
            </w:r>
            <w:r w:rsidRPr="009E381E">
              <w:rPr>
                <w:noProof/>
                <w:szCs w:val="20"/>
              </w:rPr>
              <w:t> </w:t>
            </w:r>
            <w:r w:rsidRPr="009E381E">
              <w:rPr>
                <w:noProof/>
                <w:szCs w:val="20"/>
              </w:rPr>
              <w:t> </w:t>
            </w:r>
            <w:r w:rsidRPr="009E381E">
              <w:rPr>
                <w:noProof/>
                <w:szCs w:val="20"/>
              </w:rPr>
              <w:t> </w:t>
            </w:r>
            <w:r w:rsidRPr="009E381E">
              <w:rPr>
                <w:noProof/>
                <w:szCs w:val="20"/>
              </w:rPr>
              <w:t> </w:t>
            </w:r>
            <w:r w:rsidRPr="009E381E">
              <w:rPr>
                <w:noProof/>
                <w:szCs w:val="20"/>
              </w:rPr>
              <w:t> </w:t>
            </w:r>
            <w:r w:rsidRPr="009E381E">
              <w:rPr>
                <w:szCs w:val="20"/>
              </w:rPr>
              <w:fldChar w:fldCharType="end"/>
            </w:r>
          </w:p>
        </w:tc>
      </w:tr>
      <w:tr w:rsidR="00093D4F" w:rsidRPr="009E381E" w14:paraId="042E3884" w14:textId="77777777" w:rsidTr="006721EE">
        <w:trPr>
          <w:trHeight w:val="525"/>
        </w:trPr>
        <w:tc>
          <w:tcPr>
            <w:tcW w:w="3261" w:type="dxa"/>
            <w:gridSpan w:val="2"/>
            <w:shd w:val="clear" w:color="auto" w:fill="auto"/>
          </w:tcPr>
          <w:p w14:paraId="47D54A04" w14:textId="77777777" w:rsidR="00093D4F" w:rsidRPr="00093D4F" w:rsidRDefault="00093D4F" w:rsidP="000B409B">
            <w:pPr>
              <w:rPr>
                <w:szCs w:val="20"/>
                <w:lang w:val="it-IT"/>
              </w:rPr>
            </w:pPr>
            <w:r w:rsidRPr="00093D4F">
              <w:rPr>
                <w:szCs w:val="20"/>
                <w:lang w:val="it-IT"/>
              </w:rPr>
              <w:t>Podatki o kontaktni osebi naročnika projekta: ime in priimek, tel. številka, e-poštni naslov:</w:t>
            </w:r>
          </w:p>
        </w:tc>
        <w:tc>
          <w:tcPr>
            <w:tcW w:w="5953" w:type="dxa"/>
            <w:gridSpan w:val="2"/>
            <w:shd w:val="clear" w:color="auto" w:fill="auto"/>
            <w:vAlign w:val="center"/>
          </w:tcPr>
          <w:p w14:paraId="5C8562DA" w14:textId="77777777" w:rsidR="00093D4F" w:rsidRPr="009E381E" w:rsidRDefault="00093D4F" w:rsidP="000B409B">
            <w:pPr>
              <w:rPr>
                <w:szCs w:val="20"/>
              </w:rPr>
            </w:pPr>
            <w:r w:rsidRPr="009E381E">
              <w:rPr>
                <w:szCs w:val="20"/>
              </w:rPr>
              <w:fldChar w:fldCharType="begin">
                <w:ffData>
                  <w:name w:val="Besedilo361"/>
                  <w:enabled/>
                  <w:calcOnExit w:val="0"/>
                  <w:textInput/>
                </w:ffData>
              </w:fldChar>
            </w:r>
            <w:r w:rsidRPr="009E381E">
              <w:rPr>
                <w:szCs w:val="20"/>
              </w:rPr>
              <w:instrText xml:space="preserve"> FORMTEXT </w:instrText>
            </w:r>
            <w:r w:rsidRPr="009E381E">
              <w:rPr>
                <w:szCs w:val="20"/>
              </w:rPr>
            </w:r>
            <w:r w:rsidRPr="009E381E">
              <w:rPr>
                <w:szCs w:val="20"/>
              </w:rPr>
              <w:fldChar w:fldCharType="separate"/>
            </w:r>
            <w:r w:rsidRPr="009E381E">
              <w:rPr>
                <w:noProof/>
                <w:szCs w:val="20"/>
              </w:rPr>
              <w:t> </w:t>
            </w:r>
            <w:r w:rsidRPr="009E381E">
              <w:rPr>
                <w:noProof/>
                <w:szCs w:val="20"/>
              </w:rPr>
              <w:t> </w:t>
            </w:r>
            <w:r w:rsidRPr="009E381E">
              <w:rPr>
                <w:noProof/>
                <w:szCs w:val="20"/>
              </w:rPr>
              <w:t> </w:t>
            </w:r>
            <w:r w:rsidRPr="009E381E">
              <w:rPr>
                <w:noProof/>
                <w:szCs w:val="20"/>
              </w:rPr>
              <w:t> </w:t>
            </w:r>
            <w:r w:rsidRPr="009E381E">
              <w:rPr>
                <w:noProof/>
                <w:szCs w:val="20"/>
              </w:rPr>
              <w:t> </w:t>
            </w:r>
            <w:r w:rsidRPr="009E381E">
              <w:rPr>
                <w:szCs w:val="20"/>
              </w:rPr>
              <w:fldChar w:fldCharType="end"/>
            </w:r>
          </w:p>
        </w:tc>
      </w:tr>
      <w:tr w:rsidR="00093D4F" w:rsidRPr="009E381E" w14:paraId="551863CA" w14:textId="77777777" w:rsidTr="006721EE">
        <w:trPr>
          <w:trHeight w:val="525"/>
        </w:trPr>
        <w:tc>
          <w:tcPr>
            <w:tcW w:w="3261" w:type="dxa"/>
            <w:gridSpan w:val="2"/>
            <w:shd w:val="clear" w:color="auto" w:fill="auto"/>
          </w:tcPr>
          <w:p w14:paraId="7C3AC1F8" w14:textId="77777777" w:rsidR="00093D4F" w:rsidRPr="00093D4F" w:rsidRDefault="00093D4F" w:rsidP="000B409B">
            <w:pPr>
              <w:rPr>
                <w:szCs w:val="20"/>
                <w:lang w:val="it-IT"/>
              </w:rPr>
            </w:pPr>
            <w:r w:rsidRPr="00093D4F">
              <w:rPr>
                <w:szCs w:val="20"/>
                <w:lang w:val="it-IT"/>
              </w:rPr>
              <w:t>Naziv in naslov izvajalca storitev:</w:t>
            </w:r>
          </w:p>
        </w:tc>
        <w:tc>
          <w:tcPr>
            <w:tcW w:w="5953" w:type="dxa"/>
            <w:gridSpan w:val="2"/>
            <w:shd w:val="clear" w:color="auto" w:fill="auto"/>
            <w:vAlign w:val="center"/>
          </w:tcPr>
          <w:p w14:paraId="753032C3" w14:textId="77777777" w:rsidR="00093D4F" w:rsidRPr="009E381E" w:rsidRDefault="00093D4F" w:rsidP="000B409B">
            <w:pPr>
              <w:rPr>
                <w:szCs w:val="20"/>
              </w:rPr>
            </w:pPr>
            <w:r w:rsidRPr="009E381E">
              <w:rPr>
                <w:szCs w:val="20"/>
              </w:rPr>
              <w:fldChar w:fldCharType="begin">
                <w:ffData>
                  <w:name w:val="Besedilo361"/>
                  <w:enabled/>
                  <w:calcOnExit w:val="0"/>
                  <w:textInput/>
                </w:ffData>
              </w:fldChar>
            </w:r>
            <w:r w:rsidRPr="009E381E">
              <w:rPr>
                <w:szCs w:val="20"/>
              </w:rPr>
              <w:instrText xml:space="preserve"> FORMTEXT </w:instrText>
            </w:r>
            <w:r w:rsidRPr="009E381E">
              <w:rPr>
                <w:szCs w:val="20"/>
              </w:rPr>
            </w:r>
            <w:r w:rsidRPr="009E381E">
              <w:rPr>
                <w:szCs w:val="20"/>
              </w:rPr>
              <w:fldChar w:fldCharType="separate"/>
            </w:r>
            <w:r w:rsidRPr="009E381E">
              <w:rPr>
                <w:noProof/>
                <w:szCs w:val="20"/>
              </w:rPr>
              <w:t> </w:t>
            </w:r>
            <w:r w:rsidRPr="009E381E">
              <w:rPr>
                <w:noProof/>
                <w:szCs w:val="20"/>
              </w:rPr>
              <w:t> </w:t>
            </w:r>
            <w:r w:rsidRPr="009E381E">
              <w:rPr>
                <w:noProof/>
                <w:szCs w:val="20"/>
              </w:rPr>
              <w:t> </w:t>
            </w:r>
            <w:r w:rsidRPr="009E381E">
              <w:rPr>
                <w:noProof/>
                <w:szCs w:val="20"/>
              </w:rPr>
              <w:t> </w:t>
            </w:r>
            <w:r w:rsidRPr="009E381E">
              <w:rPr>
                <w:noProof/>
                <w:szCs w:val="20"/>
              </w:rPr>
              <w:t> </w:t>
            </w:r>
            <w:r w:rsidRPr="009E381E">
              <w:rPr>
                <w:szCs w:val="20"/>
              </w:rPr>
              <w:fldChar w:fldCharType="end"/>
            </w:r>
          </w:p>
        </w:tc>
      </w:tr>
      <w:tr w:rsidR="00093D4F" w:rsidRPr="009E381E" w14:paraId="425A4EBC" w14:textId="77777777" w:rsidTr="006721EE">
        <w:trPr>
          <w:trHeight w:val="547"/>
        </w:trPr>
        <w:tc>
          <w:tcPr>
            <w:tcW w:w="3261" w:type="dxa"/>
            <w:gridSpan w:val="2"/>
            <w:shd w:val="clear" w:color="auto" w:fill="auto"/>
            <w:vAlign w:val="center"/>
          </w:tcPr>
          <w:p w14:paraId="23B92D74" w14:textId="77777777" w:rsidR="00093D4F" w:rsidRPr="009E381E" w:rsidRDefault="00093D4F" w:rsidP="000B409B">
            <w:pPr>
              <w:rPr>
                <w:szCs w:val="20"/>
              </w:rPr>
            </w:pPr>
            <w:r w:rsidRPr="009E381E">
              <w:rPr>
                <w:szCs w:val="20"/>
              </w:rPr>
              <w:t xml:space="preserve">Ime in priimek </w:t>
            </w:r>
            <w:r>
              <w:rPr>
                <w:szCs w:val="20"/>
              </w:rPr>
              <w:t>prijavljenega kadra, ki je pri</w:t>
            </w:r>
            <w:r w:rsidRPr="009E381E">
              <w:rPr>
                <w:szCs w:val="20"/>
              </w:rPr>
              <w:t xml:space="preserve"> </w:t>
            </w:r>
            <w:r>
              <w:rPr>
                <w:szCs w:val="20"/>
              </w:rPr>
              <w:t xml:space="preserve">izvedbi </w:t>
            </w:r>
            <w:r w:rsidRPr="009E381E">
              <w:rPr>
                <w:szCs w:val="20"/>
              </w:rPr>
              <w:t>referenčn</w:t>
            </w:r>
            <w:r>
              <w:rPr>
                <w:szCs w:val="20"/>
              </w:rPr>
              <w:t>ih storitev sodeloval:</w:t>
            </w:r>
          </w:p>
        </w:tc>
        <w:tc>
          <w:tcPr>
            <w:tcW w:w="5953" w:type="dxa"/>
            <w:gridSpan w:val="2"/>
            <w:shd w:val="clear" w:color="auto" w:fill="auto"/>
            <w:vAlign w:val="center"/>
          </w:tcPr>
          <w:p w14:paraId="1211724A" w14:textId="77777777" w:rsidR="00093D4F" w:rsidRPr="009E381E" w:rsidRDefault="00093D4F" w:rsidP="000B409B">
            <w:pPr>
              <w:rPr>
                <w:szCs w:val="20"/>
              </w:rPr>
            </w:pPr>
            <w:r w:rsidRPr="009E381E">
              <w:rPr>
                <w:szCs w:val="20"/>
              </w:rPr>
              <w:fldChar w:fldCharType="begin">
                <w:ffData>
                  <w:name w:val="Besedilo362"/>
                  <w:enabled/>
                  <w:calcOnExit w:val="0"/>
                  <w:textInput/>
                </w:ffData>
              </w:fldChar>
            </w:r>
            <w:r w:rsidRPr="009E381E">
              <w:rPr>
                <w:szCs w:val="20"/>
              </w:rPr>
              <w:instrText xml:space="preserve"> FORMTEXT </w:instrText>
            </w:r>
            <w:r w:rsidRPr="009E381E">
              <w:rPr>
                <w:szCs w:val="20"/>
              </w:rPr>
            </w:r>
            <w:r w:rsidRPr="009E381E">
              <w:rPr>
                <w:szCs w:val="20"/>
              </w:rPr>
              <w:fldChar w:fldCharType="separate"/>
            </w:r>
            <w:r w:rsidRPr="009E381E">
              <w:rPr>
                <w:noProof/>
                <w:szCs w:val="20"/>
              </w:rPr>
              <w:t> </w:t>
            </w:r>
            <w:r w:rsidRPr="009E381E">
              <w:rPr>
                <w:noProof/>
                <w:szCs w:val="20"/>
              </w:rPr>
              <w:t> </w:t>
            </w:r>
            <w:r w:rsidRPr="009E381E">
              <w:rPr>
                <w:noProof/>
                <w:szCs w:val="20"/>
              </w:rPr>
              <w:t> </w:t>
            </w:r>
            <w:r w:rsidRPr="009E381E">
              <w:rPr>
                <w:noProof/>
                <w:szCs w:val="20"/>
              </w:rPr>
              <w:t> </w:t>
            </w:r>
            <w:r w:rsidRPr="009E381E">
              <w:rPr>
                <w:noProof/>
                <w:szCs w:val="20"/>
              </w:rPr>
              <w:t> </w:t>
            </w:r>
            <w:r w:rsidRPr="009E381E">
              <w:rPr>
                <w:szCs w:val="20"/>
              </w:rPr>
              <w:fldChar w:fldCharType="end"/>
            </w:r>
          </w:p>
        </w:tc>
      </w:tr>
      <w:tr w:rsidR="00093D4F" w:rsidRPr="009E381E" w14:paraId="0DB233B2" w14:textId="77777777" w:rsidTr="006721EE">
        <w:trPr>
          <w:trHeight w:val="283"/>
        </w:trPr>
        <w:tc>
          <w:tcPr>
            <w:tcW w:w="3261" w:type="dxa"/>
            <w:gridSpan w:val="2"/>
            <w:shd w:val="clear" w:color="auto" w:fill="auto"/>
          </w:tcPr>
          <w:p w14:paraId="1D8B5193" w14:textId="77777777" w:rsidR="00093D4F" w:rsidRPr="009E381E" w:rsidRDefault="00093D4F" w:rsidP="000B409B">
            <w:pPr>
              <w:rPr>
                <w:szCs w:val="20"/>
              </w:rPr>
            </w:pPr>
            <w:r w:rsidRPr="009E381E">
              <w:rPr>
                <w:szCs w:val="20"/>
              </w:rPr>
              <w:t>Naziv projekta</w:t>
            </w:r>
            <w:r>
              <w:rPr>
                <w:szCs w:val="20"/>
              </w:rPr>
              <w:t>/storitev</w:t>
            </w:r>
            <w:r w:rsidRPr="009E381E">
              <w:rPr>
                <w:szCs w:val="20"/>
              </w:rPr>
              <w:t xml:space="preserve">:  </w:t>
            </w:r>
          </w:p>
        </w:tc>
        <w:tc>
          <w:tcPr>
            <w:tcW w:w="5953" w:type="dxa"/>
            <w:gridSpan w:val="2"/>
            <w:shd w:val="clear" w:color="auto" w:fill="auto"/>
            <w:vAlign w:val="center"/>
          </w:tcPr>
          <w:p w14:paraId="04C52EA0" w14:textId="77777777" w:rsidR="00093D4F" w:rsidRPr="009E381E" w:rsidRDefault="00093D4F" w:rsidP="000B409B">
            <w:pPr>
              <w:rPr>
                <w:szCs w:val="20"/>
              </w:rPr>
            </w:pPr>
            <w:r w:rsidRPr="009E381E">
              <w:rPr>
                <w:szCs w:val="20"/>
              </w:rPr>
              <w:fldChar w:fldCharType="begin">
                <w:ffData>
                  <w:name w:val="Besedilo432"/>
                  <w:enabled/>
                  <w:calcOnExit w:val="0"/>
                  <w:textInput/>
                </w:ffData>
              </w:fldChar>
            </w:r>
            <w:r w:rsidRPr="009E381E">
              <w:rPr>
                <w:szCs w:val="20"/>
              </w:rPr>
              <w:instrText xml:space="preserve"> FORMTEXT </w:instrText>
            </w:r>
            <w:r w:rsidRPr="009E381E">
              <w:rPr>
                <w:szCs w:val="20"/>
              </w:rPr>
            </w:r>
            <w:r w:rsidRPr="009E381E">
              <w:rPr>
                <w:szCs w:val="20"/>
              </w:rPr>
              <w:fldChar w:fldCharType="separate"/>
            </w:r>
            <w:r w:rsidRPr="009E381E">
              <w:rPr>
                <w:noProof/>
                <w:szCs w:val="20"/>
              </w:rPr>
              <w:t> </w:t>
            </w:r>
            <w:r w:rsidRPr="009E381E">
              <w:rPr>
                <w:noProof/>
                <w:szCs w:val="20"/>
              </w:rPr>
              <w:t> </w:t>
            </w:r>
            <w:r w:rsidRPr="009E381E">
              <w:rPr>
                <w:noProof/>
                <w:szCs w:val="20"/>
              </w:rPr>
              <w:t> </w:t>
            </w:r>
            <w:r w:rsidRPr="009E381E">
              <w:rPr>
                <w:noProof/>
                <w:szCs w:val="20"/>
              </w:rPr>
              <w:t> </w:t>
            </w:r>
            <w:r w:rsidRPr="009E381E">
              <w:rPr>
                <w:noProof/>
                <w:szCs w:val="20"/>
              </w:rPr>
              <w:t> </w:t>
            </w:r>
            <w:r w:rsidRPr="009E381E">
              <w:rPr>
                <w:szCs w:val="20"/>
              </w:rPr>
              <w:fldChar w:fldCharType="end"/>
            </w:r>
          </w:p>
          <w:p w14:paraId="1B9A68C6" w14:textId="77777777" w:rsidR="00093D4F" w:rsidRPr="009E381E" w:rsidRDefault="00093D4F" w:rsidP="000B409B">
            <w:pPr>
              <w:rPr>
                <w:szCs w:val="20"/>
              </w:rPr>
            </w:pPr>
          </w:p>
        </w:tc>
      </w:tr>
      <w:tr w:rsidR="00093D4F" w:rsidRPr="009E381E" w14:paraId="410CA1E3" w14:textId="77777777" w:rsidTr="006721EE">
        <w:trPr>
          <w:trHeight w:val="547"/>
        </w:trPr>
        <w:tc>
          <w:tcPr>
            <w:tcW w:w="3261" w:type="dxa"/>
            <w:gridSpan w:val="2"/>
            <w:shd w:val="clear" w:color="auto" w:fill="auto"/>
          </w:tcPr>
          <w:p w14:paraId="0875FD3F" w14:textId="2D9EDE08" w:rsidR="00093D4F" w:rsidRPr="00093D4F" w:rsidRDefault="00093D4F" w:rsidP="000B409B">
            <w:pPr>
              <w:rPr>
                <w:szCs w:val="20"/>
                <w:lang w:val="it-IT"/>
              </w:rPr>
            </w:pPr>
            <w:r w:rsidRPr="00093D4F">
              <w:rPr>
                <w:szCs w:val="20"/>
                <w:lang w:val="it-IT"/>
              </w:rPr>
              <w:t>Vsebina projekta/storitev:</w:t>
            </w:r>
          </w:p>
        </w:tc>
        <w:tc>
          <w:tcPr>
            <w:tcW w:w="5953" w:type="dxa"/>
            <w:gridSpan w:val="2"/>
            <w:shd w:val="clear" w:color="auto" w:fill="auto"/>
            <w:vAlign w:val="center"/>
          </w:tcPr>
          <w:p w14:paraId="31811B9A" w14:textId="77777777" w:rsidR="00093D4F" w:rsidRPr="009E381E" w:rsidRDefault="00093D4F" w:rsidP="000B409B">
            <w:pPr>
              <w:rPr>
                <w:szCs w:val="20"/>
              </w:rPr>
            </w:pPr>
            <w:r w:rsidRPr="009E381E">
              <w:rPr>
                <w:szCs w:val="20"/>
              </w:rPr>
              <w:fldChar w:fldCharType="begin">
                <w:ffData>
                  <w:name w:val="Besedilo361"/>
                  <w:enabled/>
                  <w:calcOnExit w:val="0"/>
                  <w:textInput/>
                </w:ffData>
              </w:fldChar>
            </w:r>
            <w:r w:rsidRPr="009E381E">
              <w:rPr>
                <w:szCs w:val="20"/>
              </w:rPr>
              <w:instrText xml:space="preserve"> FORMTEXT </w:instrText>
            </w:r>
            <w:r w:rsidRPr="009E381E">
              <w:rPr>
                <w:szCs w:val="20"/>
              </w:rPr>
            </w:r>
            <w:r w:rsidRPr="009E381E">
              <w:rPr>
                <w:szCs w:val="20"/>
              </w:rPr>
              <w:fldChar w:fldCharType="separate"/>
            </w:r>
            <w:r w:rsidRPr="009E381E">
              <w:rPr>
                <w:noProof/>
                <w:szCs w:val="20"/>
              </w:rPr>
              <w:t> </w:t>
            </w:r>
            <w:r w:rsidRPr="009E381E">
              <w:rPr>
                <w:noProof/>
                <w:szCs w:val="20"/>
              </w:rPr>
              <w:t> </w:t>
            </w:r>
            <w:r w:rsidRPr="009E381E">
              <w:rPr>
                <w:noProof/>
                <w:szCs w:val="20"/>
              </w:rPr>
              <w:t> </w:t>
            </w:r>
            <w:r w:rsidRPr="009E381E">
              <w:rPr>
                <w:noProof/>
                <w:szCs w:val="20"/>
              </w:rPr>
              <w:t> </w:t>
            </w:r>
            <w:r w:rsidRPr="009E381E">
              <w:rPr>
                <w:noProof/>
                <w:szCs w:val="20"/>
              </w:rPr>
              <w:t> </w:t>
            </w:r>
            <w:r w:rsidRPr="009E381E">
              <w:rPr>
                <w:szCs w:val="20"/>
              </w:rPr>
              <w:fldChar w:fldCharType="end"/>
            </w:r>
          </w:p>
        </w:tc>
      </w:tr>
      <w:tr w:rsidR="00093D4F" w:rsidRPr="009E381E" w14:paraId="74907ABB" w14:textId="77777777" w:rsidTr="006721EE">
        <w:trPr>
          <w:trHeight w:val="547"/>
        </w:trPr>
        <w:tc>
          <w:tcPr>
            <w:tcW w:w="3261" w:type="dxa"/>
            <w:gridSpan w:val="2"/>
            <w:shd w:val="clear" w:color="auto" w:fill="auto"/>
          </w:tcPr>
          <w:p w14:paraId="1CAB4B1F" w14:textId="77777777" w:rsidR="00093D4F" w:rsidRPr="00265B72" w:rsidRDefault="00093D4F" w:rsidP="000B409B">
            <w:pPr>
              <w:rPr>
                <w:szCs w:val="20"/>
                <w:lang w:val="de-AT"/>
              </w:rPr>
            </w:pPr>
            <w:r w:rsidRPr="00265B72">
              <w:rPr>
                <w:szCs w:val="20"/>
                <w:lang w:val="de-AT"/>
              </w:rPr>
              <w:t xml:space="preserve">Datum začetka projekta oz. izvajanja storitev:    </w:t>
            </w:r>
          </w:p>
        </w:tc>
        <w:tc>
          <w:tcPr>
            <w:tcW w:w="5953" w:type="dxa"/>
            <w:gridSpan w:val="2"/>
            <w:shd w:val="clear" w:color="auto" w:fill="auto"/>
            <w:vAlign w:val="center"/>
          </w:tcPr>
          <w:p w14:paraId="726DACF0" w14:textId="77777777" w:rsidR="00093D4F" w:rsidRPr="009E381E" w:rsidRDefault="00093D4F" w:rsidP="000B409B">
            <w:pPr>
              <w:rPr>
                <w:szCs w:val="20"/>
              </w:rPr>
            </w:pPr>
            <w:r w:rsidRPr="009E381E">
              <w:rPr>
                <w:szCs w:val="20"/>
              </w:rPr>
              <w:fldChar w:fldCharType="begin">
                <w:ffData>
                  <w:name w:val="Besedilo435"/>
                  <w:enabled/>
                  <w:calcOnExit w:val="0"/>
                  <w:textInput/>
                </w:ffData>
              </w:fldChar>
            </w:r>
            <w:r w:rsidRPr="009E381E">
              <w:rPr>
                <w:szCs w:val="20"/>
              </w:rPr>
              <w:instrText xml:space="preserve"> FORMTEXT </w:instrText>
            </w:r>
            <w:r w:rsidRPr="009E381E">
              <w:rPr>
                <w:szCs w:val="20"/>
              </w:rPr>
            </w:r>
            <w:r w:rsidRPr="009E381E">
              <w:rPr>
                <w:szCs w:val="20"/>
              </w:rPr>
              <w:fldChar w:fldCharType="separate"/>
            </w:r>
            <w:r w:rsidRPr="009E381E">
              <w:rPr>
                <w:noProof/>
                <w:szCs w:val="20"/>
              </w:rPr>
              <w:t> </w:t>
            </w:r>
            <w:r w:rsidRPr="009E381E">
              <w:rPr>
                <w:noProof/>
                <w:szCs w:val="20"/>
              </w:rPr>
              <w:t> </w:t>
            </w:r>
            <w:r w:rsidRPr="009E381E">
              <w:rPr>
                <w:noProof/>
                <w:szCs w:val="20"/>
              </w:rPr>
              <w:t> </w:t>
            </w:r>
            <w:r w:rsidRPr="009E381E">
              <w:rPr>
                <w:noProof/>
                <w:szCs w:val="20"/>
              </w:rPr>
              <w:t> </w:t>
            </w:r>
            <w:r w:rsidRPr="009E381E">
              <w:rPr>
                <w:noProof/>
                <w:szCs w:val="20"/>
              </w:rPr>
              <w:t> </w:t>
            </w:r>
            <w:r w:rsidRPr="009E381E">
              <w:rPr>
                <w:szCs w:val="20"/>
              </w:rPr>
              <w:fldChar w:fldCharType="end"/>
            </w:r>
          </w:p>
        </w:tc>
      </w:tr>
      <w:tr w:rsidR="00093D4F" w:rsidRPr="009E381E" w14:paraId="74119A2F" w14:textId="77777777" w:rsidTr="006721EE">
        <w:trPr>
          <w:trHeight w:val="547"/>
        </w:trPr>
        <w:tc>
          <w:tcPr>
            <w:tcW w:w="3261" w:type="dxa"/>
            <w:gridSpan w:val="2"/>
            <w:shd w:val="clear" w:color="auto" w:fill="auto"/>
          </w:tcPr>
          <w:p w14:paraId="65C14866" w14:textId="77777777" w:rsidR="00093D4F" w:rsidRPr="00265B72" w:rsidRDefault="00093D4F" w:rsidP="000B409B">
            <w:pPr>
              <w:rPr>
                <w:szCs w:val="20"/>
                <w:lang w:val="de-AT"/>
              </w:rPr>
            </w:pPr>
            <w:r w:rsidRPr="00265B72">
              <w:rPr>
                <w:szCs w:val="20"/>
                <w:lang w:val="de-AT"/>
              </w:rPr>
              <w:t xml:space="preserve">Datum zaključka projekta oz. izvajanja storitev:    </w:t>
            </w:r>
          </w:p>
        </w:tc>
        <w:tc>
          <w:tcPr>
            <w:tcW w:w="5953" w:type="dxa"/>
            <w:gridSpan w:val="2"/>
            <w:shd w:val="clear" w:color="auto" w:fill="auto"/>
            <w:vAlign w:val="center"/>
          </w:tcPr>
          <w:p w14:paraId="4303639F" w14:textId="77777777" w:rsidR="00093D4F" w:rsidRPr="009E381E" w:rsidRDefault="00093D4F" w:rsidP="000B409B">
            <w:pPr>
              <w:rPr>
                <w:szCs w:val="20"/>
              </w:rPr>
            </w:pPr>
            <w:r w:rsidRPr="009E381E">
              <w:rPr>
                <w:szCs w:val="20"/>
              </w:rPr>
              <w:fldChar w:fldCharType="begin">
                <w:ffData>
                  <w:name w:val="Besedilo436"/>
                  <w:enabled/>
                  <w:calcOnExit w:val="0"/>
                  <w:textInput/>
                </w:ffData>
              </w:fldChar>
            </w:r>
            <w:r w:rsidRPr="009E381E">
              <w:rPr>
                <w:szCs w:val="20"/>
              </w:rPr>
              <w:instrText xml:space="preserve"> FORMTEXT </w:instrText>
            </w:r>
            <w:r w:rsidRPr="009E381E">
              <w:rPr>
                <w:szCs w:val="20"/>
              </w:rPr>
            </w:r>
            <w:r w:rsidRPr="009E381E">
              <w:rPr>
                <w:szCs w:val="20"/>
              </w:rPr>
              <w:fldChar w:fldCharType="separate"/>
            </w:r>
            <w:r w:rsidRPr="009E381E">
              <w:rPr>
                <w:noProof/>
                <w:szCs w:val="20"/>
              </w:rPr>
              <w:t> </w:t>
            </w:r>
            <w:r w:rsidRPr="009E381E">
              <w:rPr>
                <w:noProof/>
                <w:szCs w:val="20"/>
              </w:rPr>
              <w:t> </w:t>
            </w:r>
            <w:r w:rsidRPr="009E381E">
              <w:rPr>
                <w:noProof/>
                <w:szCs w:val="20"/>
              </w:rPr>
              <w:t> </w:t>
            </w:r>
            <w:r w:rsidRPr="009E381E">
              <w:rPr>
                <w:noProof/>
                <w:szCs w:val="20"/>
              </w:rPr>
              <w:t> </w:t>
            </w:r>
            <w:r w:rsidRPr="009E381E">
              <w:rPr>
                <w:noProof/>
                <w:szCs w:val="20"/>
              </w:rPr>
              <w:t> </w:t>
            </w:r>
            <w:r w:rsidRPr="009E381E">
              <w:rPr>
                <w:szCs w:val="20"/>
              </w:rPr>
              <w:fldChar w:fldCharType="end"/>
            </w:r>
          </w:p>
        </w:tc>
      </w:tr>
      <w:tr w:rsidR="00093D4F" w:rsidRPr="009E381E" w14:paraId="750A2B99" w14:textId="77777777" w:rsidTr="006721EE">
        <w:tc>
          <w:tcPr>
            <w:tcW w:w="851" w:type="dxa"/>
            <w:shd w:val="clear" w:color="auto" w:fill="E6E6E6"/>
          </w:tcPr>
          <w:p w14:paraId="6254EB97" w14:textId="77777777" w:rsidR="00093D4F" w:rsidRPr="00C93C93" w:rsidRDefault="00093D4F" w:rsidP="000B409B">
            <w:pPr>
              <w:rPr>
                <w:b/>
                <w:szCs w:val="20"/>
              </w:rPr>
            </w:pPr>
            <w:r w:rsidRPr="00C93C93">
              <w:rPr>
                <w:b/>
                <w:szCs w:val="20"/>
              </w:rPr>
              <w:t>Poz.</w:t>
            </w:r>
          </w:p>
        </w:tc>
        <w:tc>
          <w:tcPr>
            <w:tcW w:w="6946" w:type="dxa"/>
            <w:gridSpan w:val="2"/>
            <w:shd w:val="clear" w:color="auto" w:fill="E6E6E6"/>
          </w:tcPr>
          <w:p w14:paraId="6EDEFD0F" w14:textId="77777777" w:rsidR="00093D4F" w:rsidRPr="00C93C93" w:rsidRDefault="00093D4F" w:rsidP="000B409B">
            <w:pPr>
              <w:rPr>
                <w:b/>
                <w:szCs w:val="20"/>
              </w:rPr>
            </w:pPr>
            <w:r w:rsidRPr="00C93C93">
              <w:rPr>
                <w:b/>
                <w:szCs w:val="20"/>
              </w:rPr>
              <w:t>Lastnosti</w:t>
            </w:r>
          </w:p>
        </w:tc>
        <w:tc>
          <w:tcPr>
            <w:tcW w:w="1417" w:type="dxa"/>
            <w:shd w:val="clear" w:color="auto" w:fill="E6E6E6"/>
          </w:tcPr>
          <w:p w14:paraId="7B9F164A" w14:textId="77777777" w:rsidR="00093D4F" w:rsidRPr="00C93C93" w:rsidRDefault="00093D4F" w:rsidP="000B409B">
            <w:pPr>
              <w:jc w:val="center"/>
              <w:rPr>
                <w:b/>
                <w:szCs w:val="20"/>
              </w:rPr>
            </w:pPr>
            <w:r w:rsidRPr="00C93C93">
              <w:rPr>
                <w:b/>
                <w:szCs w:val="20"/>
              </w:rPr>
              <w:t>Izpolnjuje</w:t>
            </w:r>
          </w:p>
          <w:p w14:paraId="2127202D" w14:textId="77777777" w:rsidR="00093D4F" w:rsidRPr="00C93C93" w:rsidRDefault="00093D4F" w:rsidP="000B409B">
            <w:pPr>
              <w:jc w:val="center"/>
              <w:rPr>
                <w:b/>
                <w:szCs w:val="20"/>
              </w:rPr>
            </w:pPr>
            <w:r w:rsidRPr="00C93C93">
              <w:rPr>
                <w:b/>
                <w:szCs w:val="20"/>
              </w:rPr>
              <w:t>DA/NE</w:t>
            </w:r>
          </w:p>
        </w:tc>
      </w:tr>
      <w:tr w:rsidR="00093D4F" w:rsidRPr="009E381E" w14:paraId="511F000C" w14:textId="77777777" w:rsidTr="006721EE">
        <w:tc>
          <w:tcPr>
            <w:tcW w:w="851" w:type="dxa"/>
          </w:tcPr>
          <w:p w14:paraId="1D31F192" w14:textId="0E72F945" w:rsidR="00093D4F" w:rsidRPr="009E381E" w:rsidRDefault="00F23445" w:rsidP="000B409B">
            <w:pPr>
              <w:rPr>
                <w:szCs w:val="20"/>
              </w:rPr>
            </w:pPr>
            <w:r>
              <w:rPr>
                <w:szCs w:val="20"/>
              </w:rPr>
              <w:t>1.</w:t>
            </w:r>
          </w:p>
        </w:tc>
        <w:tc>
          <w:tcPr>
            <w:tcW w:w="6946" w:type="dxa"/>
            <w:gridSpan w:val="2"/>
          </w:tcPr>
          <w:p w14:paraId="200D2543" w14:textId="0938404D" w:rsidR="00093D4F" w:rsidRPr="005F2F04" w:rsidRDefault="00093D4F" w:rsidP="00FA473E">
            <w:pPr>
              <w:rPr>
                <w:szCs w:val="20"/>
              </w:rPr>
            </w:pPr>
            <w:r>
              <w:rPr>
                <w:szCs w:val="20"/>
              </w:rPr>
              <w:t>Prijavljen kader je za nas razv</w:t>
            </w:r>
            <w:r w:rsidR="00CF3321">
              <w:rPr>
                <w:szCs w:val="20"/>
              </w:rPr>
              <w:t>il ali vzdrževal in/ali nadgrajeval</w:t>
            </w:r>
            <w:r>
              <w:rPr>
                <w:szCs w:val="20"/>
              </w:rPr>
              <w:t xml:space="preserve"> informacijske sisteme</w:t>
            </w:r>
            <w:r w:rsidR="005F2F04">
              <w:rPr>
                <w:szCs w:val="20"/>
              </w:rPr>
              <w:t xml:space="preserve"> </w:t>
            </w:r>
            <w:r w:rsidR="005F2F04" w:rsidRPr="00265B72">
              <w:rPr>
                <w:szCs w:val="20"/>
              </w:rPr>
              <w:t xml:space="preserve">s področja </w:t>
            </w:r>
            <w:r w:rsidR="00FA473E">
              <w:rPr>
                <w:szCs w:val="20"/>
              </w:rPr>
              <w:t xml:space="preserve">davčnega ali </w:t>
            </w:r>
            <w:r w:rsidR="005F2F04" w:rsidRPr="00265B72">
              <w:rPr>
                <w:szCs w:val="20"/>
              </w:rPr>
              <w:t>finančnega poslovanja.</w:t>
            </w:r>
          </w:p>
        </w:tc>
        <w:tc>
          <w:tcPr>
            <w:tcW w:w="1417" w:type="dxa"/>
            <w:vAlign w:val="center"/>
          </w:tcPr>
          <w:p w14:paraId="335B5029" w14:textId="77777777" w:rsidR="00093D4F" w:rsidRPr="009E381E" w:rsidRDefault="00093D4F" w:rsidP="000B409B">
            <w:pPr>
              <w:jc w:val="center"/>
              <w:rPr>
                <w:szCs w:val="20"/>
              </w:rPr>
            </w:pPr>
            <w:r w:rsidRPr="009E381E">
              <w:rPr>
                <w:szCs w:val="20"/>
              </w:rPr>
              <w:fldChar w:fldCharType="begin">
                <w:ffData>
                  <w:name w:val="Besedilo365"/>
                  <w:enabled/>
                  <w:calcOnExit w:val="0"/>
                  <w:textInput/>
                </w:ffData>
              </w:fldChar>
            </w:r>
            <w:r w:rsidRPr="009E381E">
              <w:rPr>
                <w:szCs w:val="20"/>
              </w:rPr>
              <w:instrText xml:space="preserve"> FORMTEXT </w:instrText>
            </w:r>
            <w:r w:rsidRPr="009E381E">
              <w:rPr>
                <w:szCs w:val="20"/>
              </w:rPr>
            </w:r>
            <w:r w:rsidRPr="009E381E">
              <w:rPr>
                <w:szCs w:val="20"/>
              </w:rPr>
              <w:fldChar w:fldCharType="separate"/>
            </w:r>
            <w:r w:rsidRPr="009E381E">
              <w:rPr>
                <w:noProof/>
                <w:szCs w:val="20"/>
              </w:rPr>
              <w:t> </w:t>
            </w:r>
            <w:r w:rsidRPr="009E381E">
              <w:rPr>
                <w:noProof/>
                <w:szCs w:val="20"/>
              </w:rPr>
              <w:t> </w:t>
            </w:r>
            <w:r w:rsidRPr="009E381E">
              <w:rPr>
                <w:noProof/>
                <w:szCs w:val="20"/>
              </w:rPr>
              <w:t> </w:t>
            </w:r>
            <w:r w:rsidRPr="009E381E">
              <w:rPr>
                <w:noProof/>
                <w:szCs w:val="20"/>
              </w:rPr>
              <w:t> </w:t>
            </w:r>
            <w:r w:rsidRPr="009E381E">
              <w:rPr>
                <w:noProof/>
                <w:szCs w:val="20"/>
              </w:rPr>
              <w:t> </w:t>
            </w:r>
            <w:r w:rsidRPr="009E381E">
              <w:rPr>
                <w:szCs w:val="20"/>
              </w:rPr>
              <w:fldChar w:fldCharType="end"/>
            </w:r>
          </w:p>
        </w:tc>
      </w:tr>
      <w:tr w:rsidR="00093D4F" w:rsidRPr="009E381E" w14:paraId="1BF815DD" w14:textId="77777777" w:rsidTr="006721EE">
        <w:tc>
          <w:tcPr>
            <w:tcW w:w="851" w:type="dxa"/>
          </w:tcPr>
          <w:p w14:paraId="2D51AD51" w14:textId="60763465" w:rsidR="00093D4F" w:rsidRPr="009E381E" w:rsidRDefault="00F23445" w:rsidP="000B409B">
            <w:pPr>
              <w:rPr>
                <w:szCs w:val="20"/>
              </w:rPr>
            </w:pPr>
            <w:r>
              <w:rPr>
                <w:szCs w:val="20"/>
              </w:rPr>
              <w:t>2.</w:t>
            </w:r>
          </w:p>
        </w:tc>
        <w:tc>
          <w:tcPr>
            <w:tcW w:w="6946" w:type="dxa"/>
            <w:gridSpan w:val="2"/>
          </w:tcPr>
          <w:p w14:paraId="3172D7EA" w14:textId="281E7202" w:rsidR="00093D4F" w:rsidRPr="009E381E" w:rsidRDefault="00093D4F" w:rsidP="000B409B">
            <w:pPr>
              <w:rPr>
                <w:szCs w:val="20"/>
              </w:rPr>
            </w:pPr>
            <w:r>
              <w:rPr>
                <w:szCs w:val="20"/>
              </w:rPr>
              <w:t>Sodelovanje prijavljenega kadra je skupaj trajalo najmanj 2 leti</w:t>
            </w:r>
            <w:r w:rsidR="00070527">
              <w:rPr>
                <w:szCs w:val="20"/>
              </w:rPr>
              <w:t>.</w:t>
            </w:r>
          </w:p>
        </w:tc>
        <w:tc>
          <w:tcPr>
            <w:tcW w:w="1417" w:type="dxa"/>
            <w:vAlign w:val="center"/>
          </w:tcPr>
          <w:p w14:paraId="1DD1FD88" w14:textId="77777777" w:rsidR="00093D4F" w:rsidRPr="009E381E" w:rsidRDefault="00093D4F" w:rsidP="000B409B">
            <w:pPr>
              <w:jc w:val="center"/>
              <w:rPr>
                <w:szCs w:val="20"/>
              </w:rPr>
            </w:pPr>
            <w:r w:rsidRPr="009E381E">
              <w:rPr>
                <w:szCs w:val="20"/>
              </w:rPr>
              <w:fldChar w:fldCharType="begin">
                <w:ffData>
                  <w:name w:val="Besedilo366"/>
                  <w:enabled/>
                  <w:calcOnExit w:val="0"/>
                  <w:textInput/>
                </w:ffData>
              </w:fldChar>
            </w:r>
            <w:r w:rsidRPr="009E381E">
              <w:rPr>
                <w:szCs w:val="20"/>
              </w:rPr>
              <w:instrText xml:space="preserve"> FORMTEXT </w:instrText>
            </w:r>
            <w:r w:rsidRPr="009E381E">
              <w:rPr>
                <w:szCs w:val="20"/>
              </w:rPr>
            </w:r>
            <w:r w:rsidRPr="009E381E">
              <w:rPr>
                <w:szCs w:val="20"/>
              </w:rPr>
              <w:fldChar w:fldCharType="separate"/>
            </w:r>
            <w:r w:rsidRPr="009E381E">
              <w:rPr>
                <w:noProof/>
                <w:szCs w:val="20"/>
              </w:rPr>
              <w:t> </w:t>
            </w:r>
            <w:r w:rsidRPr="009E381E">
              <w:rPr>
                <w:noProof/>
                <w:szCs w:val="20"/>
              </w:rPr>
              <w:t> </w:t>
            </w:r>
            <w:r w:rsidRPr="009E381E">
              <w:rPr>
                <w:noProof/>
                <w:szCs w:val="20"/>
              </w:rPr>
              <w:t> </w:t>
            </w:r>
            <w:r w:rsidRPr="009E381E">
              <w:rPr>
                <w:noProof/>
                <w:szCs w:val="20"/>
              </w:rPr>
              <w:t> </w:t>
            </w:r>
            <w:r w:rsidRPr="009E381E">
              <w:rPr>
                <w:noProof/>
                <w:szCs w:val="20"/>
              </w:rPr>
              <w:t> </w:t>
            </w:r>
            <w:r w:rsidRPr="009E381E">
              <w:rPr>
                <w:szCs w:val="20"/>
              </w:rPr>
              <w:fldChar w:fldCharType="end"/>
            </w:r>
          </w:p>
        </w:tc>
      </w:tr>
    </w:tbl>
    <w:p w14:paraId="51D3994B" w14:textId="5526998E" w:rsidR="00093D4F" w:rsidRDefault="00093D4F" w:rsidP="000B409B">
      <w:pPr>
        <w:rPr>
          <w:szCs w:val="20"/>
        </w:rPr>
      </w:pPr>
    </w:p>
    <w:p w14:paraId="44DDD140" w14:textId="5A275891" w:rsidR="00EF6C46" w:rsidRDefault="00EF6C46" w:rsidP="002A571A">
      <w:pPr>
        <w:jc w:val="both"/>
        <w:rPr>
          <w:szCs w:val="20"/>
        </w:rPr>
      </w:pPr>
      <w:r>
        <w:rPr>
          <w:szCs w:val="20"/>
        </w:rPr>
        <w:t xml:space="preserve">Navodilo ponudniku: Za priznanje točk pri merilih mora ponudnik predložiti en podpisan obrazec za vsak prijavljen kader. Na obrazcu morajo biti z </w:t>
      </w:r>
      <w:r w:rsidR="006B5DD8" w:rsidRPr="00D84342">
        <w:rPr>
          <w:szCs w:val="20"/>
        </w:rPr>
        <w:t xml:space="preserve">»DA« </w:t>
      </w:r>
      <w:r>
        <w:rPr>
          <w:szCs w:val="20"/>
        </w:rPr>
        <w:t>izpolnjena vsa polja.</w:t>
      </w:r>
    </w:p>
    <w:p w14:paraId="47AFF656" w14:textId="77777777" w:rsidR="00EF6C46" w:rsidRDefault="00EF6C46" w:rsidP="002A571A">
      <w:pPr>
        <w:jc w:val="both"/>
        <w:rPr>
          <w:szCs w:val="20"/>
        </w:rPr>
      </w:pPr>
    </w:p>
    <w:p w14:paraId="66268535" w14:textId="74AAC1D7" w:rsidR="00EF6C46" w:rsidRDefault="00EF6C46" w:rsidP="002A571A">
      <w:pPr>
        <w:jc w:val="both"/>
        <w:rPr>
          <w:szCs w:val="20"/>
        </w:rPr>
      </w:pPr>
      <w:r w:rsidRPr="0085709C">
        <w:rPr>
          <w:szCs w:val="20"/>
        </w:rPr>
        <w:t xml:space="preserve">Naročnik </w:t>
      </w:r>
      <w:r>
        <w:rPr>
          <w:szCs w:val="20"/>
        </w:rPr>
        <w:t xml:space="preserve">prizna po dve točki pri merilih </w:t>
      </w:r>
      <w:r w:rsidR="005F2F04">
        <w:rPr>
          <w:szCs w:val="20"/>
        </w:rPr>
        <w:t>največ</w:t>
      </w:r>
      <w:r w:rsidR="005F2F04" w:rsidRPr="0085709C">
        <w:rPr>
          <w:szCs w:val="20"/>
        </w:rPr>
        <w:t xml:space="preserve"> </w:t>
      </w:r>
      <w:r w:rsidR="000B3A14">
        <w:rPr>
          <w:szCs w:val="20"/>
        </w:rPr>
        <w:t>10</w:t>
      </w:r>
      <w:r w:rsidR="005F2F04">
        <w:rPr>
          <w:szCs w:val="20"/>
        </w:rPr>
        <w:t xml:space="preserve"> </w:t>
      </w:r>
      <w:r w:rsidRPr="0085709C">
        <w:rPr>
          <w:szCs w:val="20"/>
        </w:rPr>
        <w:t xml:space="preserve">različnim kadrom (skupaj največ </w:t>
      </w:r>
      <w:r w:rsidR="000B3A14">
        <w:rPr>
          <w:szCs w:val="20"/>
        </w:rPr>
        <w:t>2</w:t>
      </w:r>
      <w:r w:rsidR="005F2F04">
        <w:rPr>
          <w:szCs w:val="20"/>
        </w:rPr>
        <w:t>0</w:t>
      </w:r>
      <w:r w:rsidR="005F2F04" w:rsidRPr="0085709C">
        <w:rPr>
          <w:szCs w:val="20"/>
        </w:rPr>
        <w:t xml:space="preserve"> </w:t>
      </w:r>
      <w:r w:rsidRPr="0085709C">
        <w:rPr>
          <w:szCs w:val="20"/>
        </w:rPr>
        <w:t>točk). Posamezen prijavljen kader lahko prejme največ 2 točki</w:t>
      </w:r>
      <w:r>
        <w:rPr>
          <w:szCs w:val="20"/>
        </w:rPr>
        <w:t>.</w:t>
      </w:r>
    </w:p>
    <w:p w14:paraId="65D9D467" w14:textId="77777777" w:rsidR="00EF6C46" w:rsidRDefault="00EF6C46" w:rsidP="002A571A">
      <w:pPr>
        <w:jc w:val="both"/>
        <w:rPr>
          <w:szCs w:val="20"/>
        </w:rPr>
      </w:pPr>
    </w:p>
    <w:p w14:paraId="4C1024F9" w14:textId="40F4C5A7" w:rsidR="00D1731C" w:rsidRPr="00D1731C" w:rsidRDefault="00D1731C" w:rsidP="002A571A">
      <w:pPr>
        <w:jc w:val="both"/>
        <w:rPr>
          <w:rFonts w:cs="Arial"/>
          <w:szCs w:val="20"/>
        </w:rPr>
      </w:pPr>
      <w:r>
        <w:rPr>
          <w:rFonts w:cs="Arial"/>
          <w:szCs w:val="20"/>
        </w:rPr>
        <w:t xml:space="preserve">Projekt/storitev se nanaša na </w:t>
      </w:r>
      <w:r w:rsidR="00E8003C">
        <w:rPr>
          <w:rFonts w:cs="Arial"/>
          <w:szCs w:val="20"/>
        </w:rPr>
        <w:t xml:space="preserve">opravljene </w:t>
      </w:r>
      <w:r w:rsidRPr="00D1731C">
        <w:rPr>
          <w:rFonts w:cs="Arial"/>
          <w:szCs w:val="20"/>
        </w:rPr>
        <w:t>storitve</w:t>
      </w:r>
      <w:r w:rsidR="00E218F8">
        <w:rPr>
          <w:rFonts w:cs="Arial"/>
          <w:szCs w:val="20"/>
        </w:rPr>
        <w:t>, ki so se končale</w:t>
      </w:r>
      <w:r w:rsidRPr="00D1731C">
        <w:rPr>
          <w:rFonts w:cs="Arial"/>
          <w:szCs w:val="20"/>
        </w:rPr>
        <w:t xml:space="preserve"> v obdobju </w:t>
      </w:r>
      <w:r w:rsidR="00D3060F">
        <w:rPr>
          <w:rFonts w:cs="Arial"/>
          <w:szCs w:val="20"/>
        </w:rPr>
        <w:t>v zadnjih</w:t>
      </w:r>
      <w:r w:rsidR="008143C6">
        <w:rPr>
          <w:rFonts w:cs="Arial"/>
          <w:szCs w:val="20"/>
        </w:rPr>
        <w:t xml:space="preserve"> štirih</w:t>
      </w:r>
      <w:r w:rsidR="00E02EA6">
        <w:rPr>
          <w:rFonts w:cs="Arial"/>
          <w:szCs w:val="20"/>
        </w:rPr>
        <w:t xml:space="preserve"> </w:t>
      </w:r>
      <w:r w:rsidRPr="00D1731C">
        <w:rPr>
          <w:rFonts w:cs="Arial"/>
          <w:szCs w:val="20"/>
        </w:rPr>
        <w:t>let</w:t>
      </w:r>
      <w:r w:rsidR="00D3060F">
        <w:rPr>
          <w:rFonts w:cs="Arial"/>
          <w:szCs w:val="20"/>
        </w:rPr>
        <w:t>ih</w:t>
      </w:r>
      <w:r w:rsidRPr="00D1731C">
        <w:rPr>
          <w:rFonts w:cs="Arial"/>
          <w:szCs w:val="20"/>
        </w:rPr>
        <w:t xml:space="preserve"> od</w:t>
      </w:r>
      <w:r w:rsidR="00617A6B">
        <w:rPr>
          <w:rFonts w:cs="Arial"/>
          <w:szCs w:val="20"/>
        </w:rPr>
        <w:t xml:space="preserve"> roka za oddajo</w:t>
      </w:r>
      <w:r w:rsidRPr="00D1731C">
        <w:rPr>
          <w:rFonts w:cs="Arial"/>
          <w:szCs w:val="20"/>
        </w:rPr>
        <w:t xml:space="preserve"> </w:t>
      </w:r>
      <w:r w:rsidR="009F74EC">
        <w:rPr>
          <w:rFonts w:cs="Arial"/>
          <w:szCs w:val="20"/>
        </w:rPr>
        <w:t xml:space="preserve">ponudbe </w:t>
      </w:r>
      <w:r w:rsidRPr="00D1731C">
        <w:rPr>
          <w:rFonts w:cs="Arial"/>
          <w:szCs w:val="20"/>
        </w:rPr>
        <w:t xml:space="preserve">tega javnega naročila. </w:t>
      </w:r>
    </w:p>
    <w:p w14:paraId="22674B09" w14:textId="77777777" w:rsidR="00D1731C" w:rsidRPr="00D1731C" w:rsidRDefault="00D1731C" w:rsidP="002A571A">
      <w:pPr>
        <w:jc w:val="both"/>
        <w:rPr>
          <w:rFonts w:cs="Arial"/>
          <w:szCs w:val="20"/>
        </w:rPr>
      </w:pPr>
    </w:p>
    <w:p w14:paraId="3700A358" w14:textId="6E2205D8" w:rsidR="00D1731C" w:rsidRPr="00D1731C" w:rsidRDefault="00D1731C" w:rsidP="002A571A">
      <w:pPr>
        <w:jc w:val="both"/>
        <w:rPr>
          <w:rFonts w:cs="Arial"/>
          <w:szCs w:val="20"/>
        </w:rPr>
      </w:pPr>
      <w:r w:rsidRPr="00D1731C">
        <w:rPr>
          <w:rFonts w:cs="Arial"/>
          <w:szCs w:val="20"/>
        </w:rPr>
        <w:t xml:space="preserve">Za opravljene storitve se štejejo tiste, za katere je izvajalec dobil potrdilo s strani naročnika, da so izvedene, zaključene ali prevzete in je zanje izstavil račun, naročnik pa mu je ta račun tudi plačal.  </w:t>
      </w:r>
    </w:p>
    <w:p w14:paraId="3DACA4BE" w14:textId="77777777" w:rsidR="00093D4F" w:rsidRPr="00D1731C" w:rsidRDefault="00093D4F" w:rsidP="000B409B">
      <w:pPr>
        <w:rPr>
          <w:szCs w:val="20"/>
        </w:rPr>
      </w:pPr>
    </w:p>
    <w:p w14:paraId="2338E657" w14:textId="77777777" w:rsidR="00093D4F" w:rsidRPr="000F3969" w:rsidRDefault="00093D4F" w:rsidP="000B409B">
      <w:pPr>
        <w:rPr>
          <w:szCs w:val="20"/>
          <w:lang w:val="it-IT"/>
        </w:rPr>
      </w:pPr>
      <w:r w:rsidRPr="000F3969">
        <w:rPr>
          <w:szCs w:val="20"/>
          <w:lang w:val="it-IT"/>
        </w:rPr>
        <w:t xml:space="preserve">Datum: </w:t>
      </w:r>
      <w:r w:rsidRPr="009E381E">
        <w:rPr>
          <w:szCs w:val="20"/>
        </w:rPr>
        <w:fldChar w:fldCharType="begin">
          <w:ffData>
            <w:name w:val="Besedilo348"/>
            <w:enabled/>
            <w:calcOnExit w:val="0"/>
            <w:textInput/>
          </w:ffData>
        </w:fldChar>
      </w:r>
      <w:r w:rsidRPr="00265B72">
        <w:rPr>
          <w:szCs w:val="20"/>
          <w:lang w:val="it-IT"/>
        </w:rPr>
        <w:instrText xml:space="preserve"> FORMTEXT </w:instrText>
      </w:r>
      <w:r w:rsidRPr="009E381E">
        <w:rPr>
          <w:szCs w:val="20"/>
        </w:rPr>
      </w:r>
      <w:r w:rsidRPr="009E381E">
        <w:rPr>
          <w:szCs w:val="20"/>
        </w:rPr>
        <w:fldChar w:fldCharType="separate"/>
      </w:r>
      <w:r w:rsidRPr="009E381E">
        <w:rPr>
          <w:noProof/>
          <w:szCs w:val="20"/>
        </w:rPr>
        <w:t> </w:t>
      </w:r>
      <w:r w:rsidRPr="009E381E">
        <w:rPr>
          <w:noProof/>
          <w:szCs w:val="20"/>
        </w:rPr>
        <w:t> </w:t>
      </w:r>
      <w:r w:rsidRPr="009E381E">
        <w:rPr>
          <w:noProof/>
          <w:szCs w:val="20"/>
        </w:rPr>
        <w:t> </w:t>
      </w:r>
      <w:r w:rsidRPr="009E381E">
        <w:rPr>
          <w:noProof/>
          <w:szCs w:val="20"/>
        </w:rPr>
        <w:t> </w:t>
      </w:r>
      <w:r w:rsidRPr="009E381E">
        <w:rPr>
          <w:noProof/>
          <w:szCs w:val="20"/>
        </w:rPr>
        <w:t> </w:t>
      </w:r>
      <w:r w:rsidRPr="009E381E">
        <w:rPr>
          <w:szCs w:val="20"/>
        </w:rPr>
        <w:fldChar w:fldCharType="end"/>
      </w:r>
      <w:r w:rsidRPr="000F3969">
        <w:rPr>
          <w:szCs w:val="20"/>
          <w:lang w:val="it-IT"/>
        </w:rPr>
        <w:tab/>
      </w:r>
      <w:r w:rsidRPr="000F3969">
        <w:rPr>
          <w:szCs w:val="20"/>
          <w:lang w:val="it-IT"/>
        </w:rPr>
        <w:tab/>
      </w:r>
      <w:r w:rsidRPr="000F3969">
        <w:rPr>
          <w:szCs w:val="20"/>
          <w:lang w:val="it-IT"/>
        </w:rPr>
        <w:tab/>
      </w:r>
      <w:r w:rsidRPr="000F3969">
        <w:rPr>
          <w:szCs w:val="20"/>
          <w:lang w:val="it-IT"/>
        </w:rPr>
        <w:tab/>
      </w:r>
      <w:r w:rsidRPr="000F3969">
        <w:rPr>
          <w:szCs w:val="20"/>
          <w:lang w:val="it-IT"/>
        </w:rPr>
        <w:tab/>
        <w:t xml:space="preserve">           </w:t>
      </w:r>
    </w:p>
    <w:p w14:paraId="58E95EDC" w14:textId="77777777" w:rsidR="00093D4F" w:rsidRPr="000F3969" w:rsidRDefault="00093D4F" w:rsidP="000B409B">
      <w:pPr>
        <w:rPr>
          <w:szCs w:val="20"/>
          <w:lang w:val="it-IT"/>
        </w:rPr>
      </w:pPr>
    </w:p>
    <w:p w14:paraId="07B73480" w14:textId="6F8D1B87" w:rsidR="00093D4F" w:rsidRPr="000F3969" w:rsidRDefault="00246605" w:rsidP="00246605">
      <w:pPr>
        <w:jc w:val="right"/>
        <w:rPr>
          <w:szCs w:val="20"/>
          <w:lang w:val="it-IT"/>
        </w:rPr>
      </w:pPr>
      <w:r>
        <w:rPr>
          <w:szCs w:val="20"/>
          <w:lang w:val="it-IT"/>
        </w:rPr>
        <w:t>Žig in podpis naročnika</w:t>
      </w:r>
    </w:p>
    <w:p w14:paraId="1A65D08B" w14:textId="77777777" w:rsidR="00093D4F" w:rsidRPr="000F3969" w:rsidRDefault="00093D4F" w:rsidP="000B409B">
      <w:pPr>
        <w:jc w:val="right"/>
        <w:rPr>
          <w:szCs w:val="20"/>
          <w:lang w:val="it-IT"/>
        </w:rPr>
      </w:pPr>
    </w:p>
    <w:p w14:paraId="4EFE2742" w14:textId="77777777" w:rsidR="00093D4F" w:rsidRPr="000F3969" w:rsidRDefault="00093D4F" w:rsidP="000B409B">
      <w:pPr>
        <w:rPr>
          <w:lang w:val="it-IT"/>
        </w:rPr>
      </w:pPr>
    </w:p>
    <w:p w14:paraId="0734E2C0" w14:textId="77777777" w:rsidR="00093D4F" w:rsidRPr="000F3969" w:rsidRDefault="00093D4F" w:rsidP="000B409B">
      <w:pPr>
        <w:rPr>
          <w:lang w:val="it-IT"/>
        </w:rPr>
      </w:pPr>
    </w:p>
    <w:p w14:paraId="12EB9613" w14:textId="77777777" w:rsidR="00093D4F" w:rsidRPr="000F3969" w:rsidRDefault="00093D4F" w:rsidP="000B409B">
      <w:pPr>
        <w:rPr>
          <w:lang w:val="it-IT"/>
        </w:rPr>
      </w:pPr>
    </w:p>
    <w:p w14:paraId="72E924D3" w14:textId="77777777" w:rsidR="00093D4F" w:rsidRPr="000F3969" w:rsidRDefault="00093D4F" w:rsidP="000B409B">
      <w:pPr>
        <w:rPr>
          <w:lang w:val="it-IT"/>
        </w:rPr>
      </w:pPr>
    </w:p>
    <w:p w14:paraId="7536AF41" w14:textId="445462AE" w:rsidR="00093D4F" w:rsidRDefault="00093D4F" w:rsidP="000B409B">
      <w:pPr>
        <w:rPr>
          <w:lang w:val="it-IT"/>
        </w:rPr>
      </w:pPr>
    </w:p>
    <w:p w14:paraId="745A8DDE" w14:textId="77777777" w:rsidR="00F20C43" w:rsidRPr="000F3969" w:rsidRDefault="00F20C43" w:rsidP="000B409B">
      <w:pPr>
        <w:rPr>
          <w:lang w:val="it-IT"/>
        </w:rPr>
      </w:pPr>
    </w:p>
    <w:p w14:paraId="7796D32A" w14:textId="702FE293" w:rsidR="00D94CCB" w:rsidRDefault="00D94CCB" w:rsidP="000B409B">
      <w:pPr>
        <w:rPr>
          <w:szCs w:val="20"/>
          <w:lang w:val="sl-SI"/>
        </w:rPr>
      </w:pPr>
    </w:p>
    <w:p w14:paraId="78140607" w14:textId="333838A6" w:rsidR="00D94CCB" w:rsidRDefault="00D94CCB" w:rsidP="000B409B">
      <w:pPr>
        <w:rPr>
          <w:szCs w:val="20"/>
          <w:lang w:val="sl-SI"/>
        </w:rPr>
      </w:pPr>
    </w:p>
    <w:p w14:paraId="7B9ACA58" w14:textId="77777777" w:rsidR="00FA6DD5" w:rsidRPr="00FA6DD5" w:rsidRDefault="00FA6DD5" w:rsidP="000B409B">
      <w:pPr>
        <w:pStyle w:val="Odstavekseznama"/>
        <w:keepNext/>
        <w:numPr>
          <w:ilvl w:val="0"/>
          <w:numId w:val="1"/>
        </w:numPr>
        <w:contextualSpacing w:val="0"/>
        <w:jc w:val="both"/>
        <w:outlineLvl w:val="0"/>
        <w:rPr>
          <w:b/>
          <w:vanish/>
          <w:color w:val="0070C0"/>
          <w:kern w:val="32"/>
          <w:szCs w:val="20"/>
          <w:lang w:val="sl-SI" w:eastAsia="sl-SI"/>
        </w:rPr>
      </w:pPr>
      <w:bookmarkStart w:id="195" w:name="_Toc80866014"/>
      <w:bookmarkStart w:id="196" w:name="_Toc45098817"/>
      <w:bookmarkStart w:id="197" w:name="_Toc46079027"/>
      <w:bookmarkEnd w:id="195"/>
    </w:p>
    <w:p w14:paraId="5F9DFC86" w14:textId="77777777" w:rsidR="00FA6DD5" w:rsidRPr="00FA6DD5" w:rsidRDefault="00FA6DD5" w:rsidP="000B409B">
      <w:pPr>
        <w:pStyle w:val="Odstavekseznama"/>
        <w:keepNext/>
        <w:numPr>
          <w:ilvl w:val="0"/>
          <w:numId w:val="1"/>
        </w:numPr>
        <w:contextualSpacing w:val="0"/>
        <w:jc w:val="both"/>
        <w:outlineLvl w:val="0"/>
        <w:rPr>
          <w:b/>
          <w:vanish/>
          <w:color w:val="0070C0"/>
          <w:kern w:val="32"/>
          <w:szCs w:val="20"/>
          <w:lang w:val="sl-SI" w:eastAsia="sl-SI"/>
        </w:rPr>
      </w:pPr>
    </w:p>
    <w:p w14:paraId="163F7270" w14:textId="77777777" w:rsidR="00FA6DD5" w:rsidRPr="00FA6DD5" w:rsidRDefault="00FA6DD5" w:rsidP="000B409B">
      <w:pPr>
        <w:pStyle w:val="Odstavekseznama"/>
        <w:keepNext/>
        <w:numPr>
          <w:ilvl w:val="0"/>
          <w:numId w:val="1"/>
        </w:numPr>
        <w:contextualSpacing w:val="0"/>
        <w:jc w:val="both"/>
        <w:outlineLvl w:val="0"/>
        <w:rPr>
          <w:b/>
          <w:vanish/>
          <w:color w:val="0070C0"/>
          <w:kern w:val="32"/>
          <w:szCs w:val="20"/>
          <w:lang w:val="sl-SI" w:eastAsia="sl-SI"/>
        </w:rPr>
      </w:pPr>
    </w:p>
    <w:p w14:paraId="30E3F9AD" w14:textId="77777777" w:rsidR="00FA6DD5" w:rsidRPr="00FA6DD5" w:rsidRDefault="00FA6DD5" w:rsidP="000B409B">
      <w:pPr>
        <w:pStyle w:val="Odstavekseznama"/>
        <w:keepNext/>
        <w:numPr>
          <w:ilvl w:val="0"/>
          <w:numId w:val="1"/>
        </w:numPr>
        <w:contextualSpacing w:val="0"/>
        <w:jc w:val="both"/>
        <w:outlineLvl w:val="0"/>
        <w:rPr>
          <w:b/>
          <w:vanish/>
          <w:color w:val="0070C0"/>
          <w:kern w:val="32"/>
          <w:szCs w:val="20"/>
          <w:lang w:val="sl-SI" w:eastAsia="sl-SI"/>
        </w:rPr>
      </w:pPr>
    </w:p>
    <w:p w14:paraId="2E0DD34E" w14:textId="77777777" w:rsidR="00FA6DD5" w:rsidRPr="00FA6DD5" w:rsidRDefault="00FA6DD5" w:rsidP="000B409B">
      <w:pPr>
        <w:pStyle w:val="Odstavekseznama"/>
        <w:keepNext/>
        <w:numPr>
          <w:ilvl w:val="0"/>
          <w:numId w:val="1"/>
        </w:numPr>
        <w:contextualSpacing w:val="0"/>
        <w:jc w:val="both"/>
        <w:outlineLvl w:val="0"/>
        <w:rPr>
          <w:b/>
          <w:vanish/>
          <w:color w:val="0070C0"/>
          <w:kern w:val="32"/>
          <w:szCs w:val="20"/>
          <w:lang w:val="sl-SI" w:eastAsia="sl-SI"/>
        </w:rPr>
      </w:pPr>
    </w:p>
    <w:p w14:paraId="62AB168D" w14:textId="77777777" w:rsidR="00FA6DD5" w:rsidRPr="00FA6DD5" w:rsidRDefault="00FA6DD5" w:rsidP="000B409B">
      <w:pPr>
        <w:pStyle w:val="Odstavekseznama"/>
        <w:keepNext/>
        <w:numPr>
          <w:ilvl w:val="0"/>
          <w:numId w:val="1"/>
        </w:numPr>
        <w:contextualSpacing w:val="0"/>
        <w:jc w:val="both"/>
        <w:outlineLvl w:val="0"/>
        <w:rPr>
          <w:b/>
          <w:vanish/>
          <w:color w:val="0070C0"/>
          <w:kern w:val="32"/>
          <w:szCs w:val="20"/>
          <w:lang w:val="sl-SI" w:eastAsia="sl-SI"/>
        </w:rPr>
      </w:pPr>
    </w:p>
    <w:p w14:paraId="36C8039E" w14:textId="77777777" w:rsidR="00FA6DD5" w:rsidRPr="00FA6DD5" w:rsidRDefault="00FA6DD5" w:rsidP="000B409B">
      <w:pPr>
        <w:pStyle w:val="Odstavekseznama"/>
        <w:keepNext/>
        <w:numPr>
          <w:ilvl w:val="0"/>
          <w:numId w:val="1"/>
        </w:numPr>
        <w:contextualSpacing w:val="0"/>
        <w:jc w:val="both"/>
        <w:outlineLvl w:val="0"/>
        <w:rPr>
          <w:b/>
          <w:vanish/>
          <w:color w:val="0070C0"/>
          <w:kern w:val="32"/>
          <w:szCs w:val="20"/>
          <w:lang w:val="sl-SI" w:eastAsia="sl-SI"/>
        </w:rPr>
      </w:pPr>
    </w:p>
    <w:p w14:paraId="4DE598FC" w14:textId="77777777" w:rsidR="00FA6DD5" w:rsidRPr="00FA6DD5" w:rsidRDefault="00FA6DD5" w:rsidP="000B409B">
      <w:pPr>
        <w:pStyle w:val="Odstavekseznama"/>
        <w:keepNext/>
        <w:numPr>
          <w:ilvl w:val="0"/>
          <w:numId w:val="1"/>
        </w:numPr>
        <w:contextualSpacing w:val="0"/>
        <w:jc w:val="both"/>
        <w:outlineLvl w:val="0"/>
        <w:rPr>
          <w:b/>
          <w:vanish/>
          <w:color w:val="0070C0"/>
          <w:kern w:val="32"/>
          <w:szCs w:val="20"/>
          <w:lang w:val="sl-SI" w:eastAsia="sl-SI"/>
        </w:rPr>
      </w:pPr>
    </w:p>
    <w:p w14:paraId="15E0DF41" w14:textId="77777777" w:rsidR="00FA6DD5" w:rsidRPr="00FA6DD5" w:rsidRDefault="00FA6DD5" w:rsidP="000B409B">
      <w:pPr>
        <w:pStyle w:val="Odstavekseznama"/>
        <w:keepNext/>
        <w:numPr>
          <w:ilvl w:val="0"/>
          <w:numId w:val="1"/>
        </w:numPr>
        <w:contextualSpacing w:val="0"/>
        <w:jc w:val="both"/>
        <w:outlineLvl w:val="0"/>
        <w:rPr>
          <w:b/>
          <w:vanish/>
          <w:color w:val="0070C0"/>
          <w:kern w:val="32"/>
          <w:szCs w:val="20"/>
          <w:lang w:val="sl-SI" w:eastAsia="sl-SI"/>
        </w:rPr>
      </w:pPr>
    </w:p>
    <w:p w14:paraId="5DBBBF29" w14:textId="77777777" w:rsidR="00FA6DD5" w:rsidRPr="00FA6DD5" w:rsidRDefault="00FA6DD5" w:rsidP="000B409B">
      <w:pPr>
        <w:pStyle w:val="Odstavekseznama"/>
        <w:keepNext/>
        <w:numPr>
          <w:ilvl w:val="0"/>
          <w:numId w:val="1"/>
        </w:numPr>
        <w:contextualSpacing w:val="0"/>
        <w:jc w:val="both"/>
        <w:outlineLvl w:val="0"/>
        <w:rPr>
          <w:b/>
          <w:vanish/>
          <w:color w:val="0070C0"/>
          <w:kern w:val="32"/>
          <w:szCs w:val="20"/>
          <w:lang w:val="sl-SI" w:eastAsia="sl-SI"/>
        </w:rPr>
      </w:pPr>
    </w:p>
    <w:p w14:paraId="787437DD" w14:textId="77777777" w:rsidR="00FA6DD5" w:rsidRPr="00FA6DD5" w:rsidRDefault="00FA6DD5" w:rsidP="000B409B">
      <w:pPr>
        <w:pStyle w:val="Odstavekseznama"/>
        <w:keepNext/>
        <w:numPr>
          <w:ilvl w:val="0"/>
          <w:numId w:val="1"/>
        </w:numPr>
        <w:contextualSpacing w:val="0"/>
        <w:jc w:val="both"/>
        <w:outlineLvl w:val="0"/>
        <w:rPr>
          <w:b/>
          <w:vanish/>
          <w:color w:val="0070C0"/>
          <w:kern w:val="32"/>
          <w:szCs w:val="20"/>
          <w:lang w:val="sl-SI" w:eastAsia="sl-SI"/>
        </w:rPr>
      </w:pPr>
    </w:p>
    <w:p w14:paraId="38CA8937" w14:textId="77777777" w:rsidR="00FA6DD5" w:rsidRPr="00FA6DD5" w:rsidRDefault="00FA6DD5" w:rsidP="000B409B">
      <w:pPr>
        <w:pStyle w:val="Odstavekseznama"/>
        <w:keepNext/>
        <w:numPr>
          <w:ilvl w:val="0"/>
          <w:numId w:val="1"/>
        </w:numPr>
        <w:contextualSpacing w:val="0"/>
        <w:jc w:val="both"/>
        <w:outlineLvl w:val="0"/>
        <w:rPr>
          <w:b/>
          <w:vanish/>
          <w:color w:val="0070C0"/>
          <w:kern w:val="32"/>
          <w:szCs w:val="20"/>
          <w:lang w:val="sl-SI" w:eastAsia="sl-SI"/>
        </w:rPr>
      </w:pPr>
    </w:p>
    <w:p w14:paraId="662E2FB2" w14:textId="77777777" w:rsidR="00FA6DD5" w:rsidRPr="00FA6DD5" w:rsidRDefault="00FA6DD5" w:rsidP="000B409B">
      <w:pPr>
        <w:pStyle w:val="Odstavekseznama"/>
        <w:keepNext/>
        <w:numPr>
          <w:ilvl w:val="0"/>
          <w:numId w:val="1"/>
        </w:numPr>
        <w:contextualSpacing w:val="0"/>
        <w:jc w:val="both"/>
        <w:outlineLvl w:val="0"/>
        <w:rPr>
          <w:b/>
          <w:vanish/>
          <w:color w:val="0070C0"/>
          <w:kern w:val="32"/>
          <w:szCs w:val="20"/>
          <w:lang w:val="sl-SI" w:eastAsia="sl-SI"/>
        </w:rPr>
      </w:pPr>
    </w:p>
    <w:p w14:paraId="3C6F435A" w14:textId="77777777" w:rsidR="00FA6DD5" w:rsidRPr="00FA6DD5" w:rsidRDefault="00FA6DD5" w:rsidP="000B409B">
      <w:pPr>
        <w:pStyle w:val="Odstavekseznama"/>
        <w:keepNext/>
        <w:numPr>
          <w:ilvl w:val="0"/>
          <w:numId w:val="1"/>
        </w:numPr>
        <w:contextualSpacing w:val="0"/>
        <w:jc w:val="both"/>
        <w:outlineLvl w:val="0"/>
        <w:rPr>
          <w:b/>
          <w:vanish/>
          <w:color w:val="0070C0"/>
          <w:kern w:val="32"/>
          <w:szCs w:val="20"/>
          <w:lang w:val="sl-SI" w:eastAsia="sl-SI"/>
        </w:rPr>
      </w:pPr>
    </w:p>
    <w:p w14:paraId="27CC5C0C" w14:textId="14E8A785" w:rsidR="005967C4" w:rsidRPr="005967C4" w:rsidRDefault="00A5539E" w:rsidP="000B409B">
      <w:pPr>
        <w:pStyle w:val="Slog1"/>
      </w:pPr>
      <w:bookmarkStart w:id="198" w:name="_Toc86821708"/>
      <w:r>
        <w:t>O</w:t>
      </w:r>
      <w:r w:rsidR="005967C4" w:rsidRPr="005967C4">
        <w:t>SNUTEK POGODBE</w:t>
      </w:r>
      <w:bookmarkEnd w:id="196"/>
      <w:bookmarkEnd w:id="197"/>
      <w:bookmarkEnd w:id="198"/>
    </w:p>
    <w:p w14:paraId="65F3F4D3" w14:textId="77777777" w:rsidR="005967C4" w:rsidRPr="00967985" w:rsidRDefault="005967C4" w:rsidP="000B409B">
      <w:pPr>
        <w:jc w:val="both"/>
        <w:rPr>
          <w:lang w:val="sl-SI"/>
        </w:rPr>
      </w:pPr>
    </w:p>
    <w:p w14:paraId="3206FFCA" w14:textId="77777777" w:rsidR="00967985" w:rsidRPr="00967985" w:rsidRDefault="00967985" w:rsidP="000B409B">
      <w:pPr>
        <w:jc w:val="both"/>
        <w:rPr>
          <w:rFonts w:cs="Arial"/>
          <w:lang w:val="sl-SI"/>
        </w:rPr>
      </w:pPr>
      <w:r w:rsidRPr="00967985">
        <w:rPr>
          <w:rFonts w:cs="Arial"/>
          <w:lang w:val="sl-SI"/>
        </w:rPr>
        <w:t xml:space="preserve">Republika Slovenija, Ministrstvo za finance, Finančna uprava Republike Slovenije, </w:t>
      </w:r>
    </w:p>
    <w:p w14:paraId="518FA766" w14:textId="77777777" w:rsidR="00967985" w:rsidRPr="00967985" w:rsidRDefault="00967985" w:rsidP="000B409B">
      <w:pPr>
        <w:jc w:val="both"/>
        <w:rPr>
          <w:rFonts w:cs="Arial"/>
          <w:lang w:val="sl-SI"/>
        </w:rPr>
      </w:pPr>
      <w:r w:rsidRPr="00967985">
        <w:rPr>
          <w:rFonts w:cs="Arial"/>
          <w:lang w:val="sl-SI"/>
        </w:rPr>
        <w:t xml:space="preserve">Šmartinska cesta 55, 1000 Ljubljana, </w:t>
      </w:r>
    </w:p>
    <w:p w14:paraId="0F15C4AE" w14:textId="39011710" w:rsidR="00967985" w:rsidRPr="00967985" w:rsidRDefault="00967985" w:rsidP="000B409B">
      <w:pPr>
        <w:pStyle w:val="Standard"/>
        <w:spacing w:line="260" w:lineRule="atLeast"/>
        <w:jc w:val="both"/>
        <w:rPr>
          <w:rFonts w:ascii="Arial" w:hAnsi="Arial" w:cs="Arial"/>
          <w:sz w:val="20"/>
          <w:szCs w:val="20"/>
        </w:rPr>
      </w:pPr>
      <w:r w:rsidRPr="00967985">
        <w:rPr>
          <w:rFonts w:ascii="Arial" w:hAnsi="Arial" w:cs="Arial"/>
          <w:sz w:val="20"/>
          <w:szCs w:val="20"/>
        </w:rPr>
        <w:t xml:space="preserve">ki jo zastopa </w:t>
      </w:r>
      <w:r w:rsidR="009B216B">
        <w:rPr>
          <w:rFonts w:ascii="Arial" w:hAnsi="Arial" w:cs="Arial"/>
          <w:sz w:val="20"/>
          <w:szCs w:val="20"/>
        </w:rPr>
        <w:t>mag. Ivan Simič, v. d.</w:t>
      </w:r>
      <w:r w:rsidRPr="00967985">
        <w:rPr>
          <w:rFonts w:ascii="Arial" w:hAnsi="Arial" w:cs="Arial"/>
          <w:sz w:val="20"/>
          <w:szCs w:val="20"/>
        </w:rPr>
        <w:t xml:space="preserve"> generalnega direktorja</w:t>
      </w:r>
    </w:p>
    <w:p w14:paraId="51270BC5" w14:textId="77777777" w:rsidR="00967985" w:rsidRPr="00967985" w:rsidRDefault="00967985" w:rsidP="000B409B">
      <w:pPr>
        <w:jc w:val="both"/>
        <w:rPr>
          <w:rFonts w:cs="Arial"/>
          <w:lang w:val="sl-SI"/>
        </w:rPr>
      </w:pPr>
      <w:r w:rsidRPr="00967985">
        <w:rPr>
          <w:rFonts w:cs="Arial"/>
          <w:lang w:val="sl-SI"/>
        </w:rPr>
        <w:t>matična številka: 2482711000</w:t>
      </w:r>
    </w:p>
    <w:p w14:paraId="61FB661F" w14:textId="77777777" w:rsidR="00967985" w:rsidRPr="00967985" w:rsidRDefault="00967985" w:rsidP="000B409B">
      <w:pPr>
        <w:jc w:val="both"/>
        <w:rPr>
          <w:rFonts w:cs="Arial"/>
          <w:lang w:val="sl-SI"/>
        </w:rPr>
      </w:pPr>
      <w:r w:rsidRPr="00967985">
        <w:rPr>
          <w:rFonts w:cs="Arial"/>
          <w:lang w:val="sl-SI"/>
        </w:rPr>
        <w:t>ID št. za DDV: SI77695771</w:t>
      </w:r>
    </w:p>
    <w:p w14:paraId="0489A023" w14:textId="77777777" w:rsidR="00967985" w:rsidRPr="00967985" w:rsidRDefault="00967985" w:rsidP="000B409B">
      <w:pPr>
        <w:jc w:val="both"/>
        <w:rPr>
          <w:rFonts w:cs="Arial"/>
          <w:lang w:val="sl-SI"/>
        </w:rPr>
      </w:pPr>
      <w:r w:rsidRPr="00967985">
        <w:rPr>
          <w:rFonts w:cs="Arial"/>
          <w:lang w:val="sl-SI"/>
        </w:rPr>
        <w:t xml:space="preserve">IBAN: SI56 0110 0630 0109 972 </w:t>
      </w:r>
    </w:p>
    <w:p w14:paraId="2ED10F45" w14:textId="04E238BB" w:rsidR="00967985" w:rsidRPr="00967985" w:rsidRDefault="00967985" w:rsidP="000B409B">
      <w:pPr>
        <w:jc w:val="both"/>
        <w:rPr>
          <w:rFonts w:cs="Arial"/>
          <w:lang w:val="sl-SI"/>
        </w:rPr>
      </w:pPr>
      <w:r w:rsidRPr="00967985">
        <w:rPr>
          <w:rFonts w:cs="Arial"/>
          <w:lang w:val="sl-SI"/>
        </w:rPr>
        <w:t>(v nadaljevanju: naročnik)</w:t>
      </w:r>
    </w:p>
    <w:p w14:paraId="2E633D9F" w14:textId="77777777" w:rsidR="005967C4" w:rsidRPr="00967985" w:rsidRDefault="005967C4" w:rsidP="000B409B">
      <w:pPr>
        <w:jc w:val="both"/>
        <w:rPr>
          <w:rFonts w:cs="Arial"/>
          <w:szCs w:val="20"/>
          <w:lang w:val="sl-SI"/>
        </w:rPr>
      </w:pPr>
    </w:p>
    <w:p w14:paraId="303FCF1C" w14:textId="77777777" w:rsidR="005967C4" w:rsidRPr="005967C4" w:rsidRDefault="005967C4" w:rsidP="000B409B">
      <w:pPr>
        <w:jc w:val="both"/>
        <w:rPr>
          <w:rFonts w:cs="Arial"/>
          <w:szCs w:val="20"/>
          <w:lang w:val="sl-SI"/>
        </w:rPr>
      </w:pPr>
      <w:r w:rsidRPr="005967C4">
        <w:rPr>
          <w:rFonts w:cs="Arial"/>
          <w:szCs w:val="20"/>
          <w:lang w:val="sl-SI"/>
        </w:rPr>
        <w:t>in</w:t>
      </w:r>
    </w:p>
    <w:p w14:paraId="1AF9308D" w14:textId="77777777" w:rsidR="005967C4" w:rsidRPr="005967C4" w:rsidRDefault="005967C4" w:rsidP="000B409B">
      <w:pPr>
        <w:jc w:val="both"/>
        <w:rPr>
          <w:rFonts w:cs="Arial"/>
          <w:szCs w:val="20"/>
          <w:lang w:val="sl-SI"/>
        </w:rPr>
      </w:pPr>
    </w:p>
    <w:p w14:paraId="64C860B8" w14:textId="2BD2FB0A" w:rsidR="005967C4" w:rsidRPr="005967C4" w:rsidRDefault="005967C4" w:rsidP="000B409B">
      <w:pPr>
        <w:jc w:val="both"/>
        <w:rPr>
          <w:rFonts w:cs="Arial"/>
          <w:szCs w:val="20"/>
          <w:lang w:val="sl-SI"/>
        </w:rPr>
      </w:pPr>
      <w:r w:rsidRPr="005967C4">
        <w:rPr>
          <w:rFonts w:cs="Arial"/>
          <w:szCs w:val="20"/>
          <w:lang w:val="sl-SI"/>
        </w:rPr>
        <w:t xml:space="preserve">naziv in naslov </w:t>
      </w:r>
      <w:r w:rsidR="009A29D8">
        <w:rPr>
          <w:rFonts w:cs="Arial"/>
          <w:szCs w:val="20"/>
          <w:lang w:val="sl-SI"/>
        </w:rPr>
        <w:t>izvajalca</w:t>
      </w:r>
      <w:r w:rsidRPr="005967C4">
        <w:rPr>
          <w:rFonts w:cs="Arial"/>
          <w:szCs w:val="20"/>
          <w:lang w:val="sl-SI"/>
        </w:rPr>
        <w:t xml:space="preserve">: </w:t>
      </w:r>
    </w:p>
    <w:p w14:paraId="76336854" w14:textId="77777777" w:rsidR="005967C4" w:rsidRPr="005967C4" w:rsidRDefault="005967C4" w:rsidP="000B409B">
      <w:pPr>
        <w:jc w:val="both"/>
        <w:rPr>
          <w:rFonts w:cs="Arial"/>
          <w:szCs w:val="20"/>
          <w:lang w:val="sl-SI"/>
        </w:rPr>
      </w:pPr>
      <w:r w:rsidRPr="005967C4">
        <w:rPr>
          <w:rFonts w:cs="Arial"/>
          <w:szCs w:val="20"/>
          <w:lang w:val="sl-SI"/>
        </w:rPr>
        <w:t xml:space="preserve">ki ga/jo zastopa: </w:t>
      </w:r>
    </w:p>
    <w:p w14:paraId="2D365787" w14:textId="77777777" w:rsidR="005967C4" w:rsidRPr="005967C4" w:rsidRDefault="005967C4" w:rsidP="000B409B">
      <w:pPr>
        <w:jc w:val="both"/>
        <w:rPr>
          <w:rFonts w:cs="Arial"/>
          <w:szCs w:val="20"/>
          <w:lang w:val="sl-SI"/>
        </w:rPr>
      </w:pPr>
      <w:r w:rsidRPr="005967C4">
        <w:rPr>
          <w:rFonts w:cs="Arial"/>
          <w:szCs w:val="20"/>
          <w:lang w:val="sl-SI"/>
        </w:rPr>
        <w:t xml:space="preserve">matična številka: </w:t>
      </w:r>
    </w:p>
    <w:p w14:paraId="18C89702" w14:textId="77777777" w:rsidR="005967C4" w:rsidRPr="005967C4" w:rsidRDefault="005967C4" w:rsidP="000B409B">
      <w:pPr>
        <w:jc w:val="both"/>
        <w:rPr>
          <w:rFonts w:cs="Arial"/>
          <w:szCs w:val="20"/>
          <w:lang w:val="sl-SI"/>
        </w:rPr>
      </w:pPr>
      <w:r w:rsidRPr="005967C4">
        <w:rPr>
          <w:rFonts w:cs="Arial"/>
          <w:szCs w:val="20"/>
          <w:lang w:val="sl-SI"/>
        </w:rPr>
        <w:t xml:space="preserve">ID št. za DDV: </w:t>
      </w:r>
    </w:p>
    <w:p w14:paraId="6255EDB5" w14:textId="77777777" w:rsidR="005967C4" w:rsidRPr="005967C4" w:rsidRDefault="005967C4" w:rsidP="000B409B">
      <w:pPr>
        <w:jc w:val="both"/>
        <w:rPr>
          <w:rFonts w:cs="Arial"/>
          <w:szCs w:val="20"/>
          <w:lang w:val="sl-SI"/>
        </w:rPr>
      </w:pPr>
      <w:r w:rsidRPr="005967C4">
        <w:rPr>
          <w:rFonts w:cs="Arial"/>
          <w:szCs w:val="20"/>
          <w:lang w:val="sl-SI"/>
        </w:rPr>
        <w:t xml:space="preserve">IBAN: </w:t>
      </w:r>
    </w:p>
    <w:p w14:paraId="158D2B9F" w14:textId="6B6C1DF3" w:rsidR="005967C4" w:rsidRPr="005967C4" w:rsidRDefault="005967C4" w:rsidP="000B409B">
      <w:pPr>
        <w:jc w:val="both"/>
        <w:rPr>
          <w:rFonts w:cs="Arial"/>
          <w:szCs w:val="20"/>
          <w:lang w:val="sl-SI"/>
        </w:rPr>
      </w:pPr>
      <w:r w:rsidRPr="005967C4">
        <w:rPr>
          <w:rFonts w:cs="Arial"/>
          <w:szCs w:val="20"/>
          <w:lang w:val="sl-SI"/>
        </w:rPr>
        <w:t xml:space="preserve">(v nadaljevanju: </w:t>
      </w:r>
      <w:r w:rsidR="009A29D8">
        <w:rPr>
          <w:rFonts w:cs="Arial"/>
          <w:szCs w:val="20"/>
          <w:lang w:val="sl-SI"/>
        </w:rPr>
        <w:t>izvajalec</w:t>
      </w:r>
      <w:r w:rsidR="004179DA">
        <w:rPr>
          <w:rFonts w:cs="Arial"/>
          <w:szCs w:val="20"/>
          <w:lang w:val="sl-SI"/>
        </w:rPr>
        <w:t xml:space="preserve"> ali obdelovalec</w:t>
      </w:r>
      <w:r w:rsidRPr="005967C4">
        <w:rPr>
          <w:rFonts w:cs="Arial"/>
          <w:szCs w:val="20"/>
          <w:lang w:val="sl-SI"/>
        </w:rPr>
        <w:t>)</w:t>
      </w:r>
    </w:p>
    <w:p w14:paraId="63CF37B2" w14:textId="77777777" w:rsidR="005967C4" w:rsidRPr="005967C4" w:rsidRDefault="005967C4" w:rsidP="000B409B">
      <w:pPr>
        <w:jc w:val="both"/>
        <w:rPr>
          <w:rFonts w:cs="Arial"/>
          <w:szCs w:val="20"/>
          <w:lang w:val="sl-SI"/>
        </w:rPr>
      </w:pPr>
    </w:p>
    <w:p w14:paraId="1F9885B4" w14:textId="77777777" w:rsidR="005967C4" w:rsidRPr="005967C4" w:rsidRDefault="005967C4" w:rsidP="000B409B">
      <w:pPr>
        <w:jc w:val="both"/>
        <w:rPr>
          <w:rFonts w:cs="Arial"/>
          <w:szCs w:val="20"/>
          <w:lang w:val="sl-SI"/>
        </w:rPr>
      </w:pPr>
      <w:r w:rsidRPr="005967C4">
        <w:rPr>
          <w:rFonts w:cs="Arial"/>
          <w:szCs w:val="20"/>
          <w:lang w:val="sl-SI"/>
        </w:rPr>
        <w:t>skleneta</w:t>
      </w:r>
    </w:p>
    <w:p w14:paraId="394DFC4B" w14:textId="77777777" w:rsidR="005967C4" w:rsidRPr="005967C4" w:rsidRDefault="005967C4" w:rsidP="000B409B">
      <w:pPr>
        <w:jc w:val="both"/>
        <w:rPr>
          <w:rFonts w:cs="Arial"/>
          <w:szCs w:val="20"/>
          <w:lang w:val="sl-SI"/>
        </w:rPr>
      </w:pPr>
    </w:p>
    <w:p w14:paraId="7FD4A208" w14:textId="1B45683F" w:rsidR="005967C4" w:rsidRPr="005967C4" w:rsidRDefault="005967C4" w:rsidP="000B409B">
      <w:pPr>
        <w:jc w:val="center"/>
        <w:rPr>
          <w:rFonts w:cs="Arial"/>
          <w:b/>
          <w:smallCaps/>
          <w:noProof/>
          <w:szCs w:val="20"/>
          <w:lang w:val="sl-SI"/>
        </w:rPr>
      </w:pPr>
      <w:r w:rsidRPr="005967C4">
        <w:rPr>
          <w:rFonts w:cs="Arial"/>
          <w:b/>
          <w:smallCaps/>
          <w:noProof/>
          <w:szCs w:val="20"/>
          <w:lang w:val="sl-SI"/>
        </w:rPr>
        <w:t>pogodbo</w:t>
      </w:r>
      <w:r w:rsidR="009A29D8">
        <w:rPr>
          <w:rFonts w:cs="Arial"/>
          <w:b/>
          <w:smallCaps/>
          <w:noProof/>
          <w:szCs w:val="20"/>
          <w:lang w:val="sl-SI"/>
        </w:rPr>
        <w:t xml:space="preserve"> za</w:t>
      </w:r>
      <w:r w:rsidR="009B4BCE">
        <w:rPr>
          <w:rFonts w:cs="Arial"/>
          <w:b/>
          <w:smallCaps/>
          <w:noProof/>
          <w:szCs w:val="20"/>
          <w:lang w:val="sl-SI"/>
        </w:rPr>
        <w:t xml:space="preserve"> storitve nadgradenj</w:t>
      </w:r>
      <w:r w:rsidR="009A29D8">
        <w:rPr>
          <w:rFonts w:cs="Arial"/>
          <w:b/>
          <w:smallCaps/>
          <w:noProof/>
          <w:szCs w:val="20"/>
          <w:lang w:val="sl-SI"/>
        </w:rPr>
        <w:t xml:space="preserve"> in vzdrževanj</w:t>
      </w:r>
      <w:r w:rsidR="009B4BCE">
        <w:rPr>
          <w:rFonts w:cs="Arial"/>
          <w:b/>
          <w:smallCaps/>
          <w:noProof/>
          <w:szCs w:val="20"/>
          <w:lang w:val="sl-SI"/>
        </w:rPr>
        <w:t>a</w:t>
      </w:r>
      <w:r w:rsidR="009A29D8">
        <w:rPr>
          <w:rFonts w:cs="Arial"/>
          <w:b/>
          <w:smallCaps/>
          <w:noProof/>
          <w:szCs w:val="20"/>
          <w:lang w:val="sl-SI"/>
        </w:rPr>
        <w:t xml:space="preserve"> programske opreme ter vzdrževanj</w:t>
      </w:r>
      <w:r w:rsidR="009B4BCE">
        <w:rPr>
          <w:rFonts w:cs="Arial"/>
          <w:b/>
          <w:smallCaps/>
          <w:noProof/>
          <w:szCs w:val="20"/>
          <w:lang w:val="sl-SI"/>
        </w:rPr>
        <w:t>a</w:t>
      </w:r>
      <w:r w:rsidR="009A29D8">
        <w:rPr>
          <w:rFonts w:cs="Arial"/>
          <w:b/>
          <w:smallCaps/>
          <w:noProof/>
          <w:szCs w:val="20"/>
          <w:lang w:val="sl-SI"/>
        </w:rPr>
        <w:t xml:space="preserve"> in razvoj</w:t>
      </w:r>
      <w:r w:rsidR="009B4BCE">
        <w:rPr>
          <w:rFonts w:cs="Arial"/>
          <w:b/>
          <w:smallCaps/>
          <w:noProof/>
          <w:szCs w:val="20"/>
          <w:lang w:val="sl-SI"/>
        </w:rPr>
        <w:t>a</w:t>
      </w:r>
      <w:r w:rsidR="009A29D8">
        <w:rPr>
          <w:rFonts w:cs="Arial"/>
          <w:b/>
          <w:smallCaps/>
          <w:noProof/>
          <w:szCs w:val="20"/>
          <w:lang w:val="sl-SI"/>
        </w:rPr>
        <w:t xml:space="preserve"> novih storitev v informacijskem sistemu edp </w:t>
      </w:r>
      <w:r w:rsidR="00D618F9">
        <w:rPr>
          <w:rFonts w:cs="Arial"/>
          <w:b/>
          <w:smallCaps/>
          <w:noProof/>
          <w:szCs w:val="20"/>
          <w:lang w:val="sl-SI"/>
        </w:rPr>
        <w:t>št. C1620-21-000XXX</w:t>
      </w:r>
    </w:p>
    <w:p w14:paraId="1B59167A" w14:textId="77777777" w:rsidR="005967C4" w:rsidRDefault="005967C4" w:rsidP="000B409B">
      <w:pPr>
        <w:jc w:val="both"/>
        <w:rPr>
          <w:rFonts w:cs="Arial"/>
          <w:noProof/>
          <w:szCs w:val="20"/>
          <w:lang w:val="sl-SI"/>
        </w:rPr>
      </w:pPr>
    </w:p>
    <w:p w14:paraId="43C00CAE" w14:textId="069B5973" w:rsidR="004179DA" w:rsidRPr="00EC65FC" w:rsidRDefault="00EC65FC" w:rsidP="00D06632">
      <w:pPr>
        <w:pStyle w:val="Odstavekseznama"/>
        <w:numPr>
          <w:ilvl w:val="0"/>
          <w:numId w:val="118"/>
        </w:numPr>
        <w:jc w:val="center"/>
        <w:rPr>
          <w:rFonts w:cs="Arial"/>
          <w:noProof/>
          <w:szCs w:val="20"/>
          <w:lang w:val="sl-SI"/>
        </w:rPr>
      </w:pPr>
      <w:r>
        <w:rPr>
          <w:rFonts w:cs="Arial"/>
          <w:noProof/>
          <w:szCs w:val="20"/>
          <w:lang w:val="sl-SI"/>
        </w:rPr>
        <w:t>člen</w:t>
      </w:r>
    </w:p>
    <w:p w14:paraId="39B33831" w14:textId="77777777" w:rsidR="004179DA" w:rsidRDefault="004179DA" w:rsidP="000B409B">
      <w:pPr>
        <w:jc w:val="both"/>
        <w:rPr>
          <w:rFonts w:cs="Arial"/>
          <w:noProof/>
          <w:szCs w:val="20"/>
          <w:lang w:val="sl-SI"/>
        </w:rPr>
      </w:pPr>
    </w:p>
    <w:p w14:paraId="0C208239" w14:textId="38A81106" w:rsidR="009A29D8" w:rsidRDefault="004179DA" w:rsidP="000B409B">
      <w:pPr>
        <w:widowControl w:val="0"/>
        <w:tabs>
          <w:tab w:val="left" w:pos="708"/>
          <w:tab w:val="left" w:pos="900"/>
        </w:tabs>
        <w:jc w:val="both"/>
        <w:rPr>
          <w:rFonts w:cs="Arial"/>
          <w:noProof/>
          <w:szCs w:val="20"/>
          <w:lang w:val="sl-SI" w:eastAsia="sl-SI"/>
        </w:rPr>
      </w:pPr>
      <w:r w:rsidRPr="004179DA">
        <w:rPr>
          <w:rFonts w:cs="Arial"/>
          <w:noProof/>
          <w:szCs w:val="20"/>
          <w:lang w:val="sl-SI" w:eastAsia="sl-SI"/>
        </w:rPr>
        <w:t>Pogodbeni stranki ugotavljata, da je bil izvajalec izbran v postopku oddaje javnega naročila z oznako</w:t>
      </w:r>
      <w:r w:rsidR="00931A9F">
        <w:rPr>
          <w:rFonts w:cs="Arial"/>
          <w:noProof/>
          <w:szCs w:val="20"/>
          <w:lang w:val="sl-SI" w:eastAsia="sl-SI"/>
        </w:rPr>
        <w:t xml:space="preserve"> </w:t>
      </w:r>
      <w:r w:rsidR="009A29D8">
        <w:rPr>
          <w:rFonts w:cs="Arial"/>
          <w:noProof/>
          <w:szCs w:val="20"/>
          <w:lang w:val="sl-SI" w:eastAsia="sl-SI"/>
        </w:rPr>
        <w:t>JN 31</w:t>
      </w:r>
      <w:r w:rsidR="00466EF5">
        <w:rPr>
          <w:rFonts w:cs="Arial"/>
          <w:noProof/>
          <w:szCs w:val="20"/>
          <w:lang w:val="sl-SI" w:eastAsia="sl-SI"/>
        </w:rPr>
        <w:t xml:space="preserve">/2021 </w:t>
      </w:r>
      <w:r w:rsidR="009A29D8">
        <w:rPr>
          <w:rFonts w:cs="Arial"/>
          <w:noProof/>
          <w:szCs w:val="20"/>
          <w:lang w:val="sl-SI" w:eastAsia="sl-SI"/>
        </w:rPr>
        <w:t>EDP</w:t>
      </w:r>
      <w:r w:rsidR="00931A9F">
        <w:rPr>
          <w:rFonts w:cs="Arial"/>
          <w:noProof/>
          <w:szCs w:val="20"/>
          <w:lang w:val="sl-SI" w:eastAsia="sl-SI"/>
        </w:rPr>
        <w:t>.</w:t>
      </w:r>
      <w:bookmarkStart w:id="199" w:name="_Toc127329086"/>
      <w:bookmarkEnd w:id="199"/>
    </w:p>
    <w:p w14:paraId="7A5D08FD" w14:textId="5E2EC9B8" w:rsidR="00FD442B" w:rsidRDefault="00FD442B" w:rsidP="000B409B">
      <w:pPr>
        <w:widowControl w:val="0"/>
        <w:tabs>
          <w:tab w:val="left" w:pos="708"/>
          <w:tab w:val="left" w:pos="900"/>
        </w:tabs>
        <w:jc w:val="both"/>
        <w:rPr>
          <w:rFonts w:cs="Arial"/>
          <w:noProof/>
          <w:szCs w:val="20"/>
          <w:lang w:val="sl-SI" w:eastAsia="sl-SI"/>
        </w:rPr>
      </w:pPr>
    </w:p>
    <w:p w14:paraId="52C32AFB" w14:textId="031B8A76" w:rsidR="00FD442B" w:rsidRPr="00FD442B" w:rsidRDefault="00FD442B" w:rsidP="000B409B">
      <w:pPr>
        <w:jc w:val="both"/>
        <w:rPr>
          <w:szCs w:val="20"/>
          <w:lang w:val="sl-SI"/>
        </w:rPr>
      </w:pPr>
      <w:r w:rsidRPr="00FD442B">
        <w:rPr>
          <w:szCs w:val="20"/>
          <w:lang w:val="sl-SI"/>
        </w:rPr>
        <w:t>Predmet te pogodbe je vzdrževanje in nadgrajevanje</w:t>
      </w:r>
      <w:r w:rsidR="0072252D">
        <w:rPr>
          <w:szCs w:val="20"/>
          <w:lang w:val="sl-SI"/>
        </w:rPr>
        <w:t xml:space="preserve"> programske opreme ter vzdrževanje in razvoj novih storitev v informacijskem sistemu EDP</w:t>
      </w:r>
      <w:r w:rsidRPr="00FD442B">
        <w:rPr>
          <w:szCs w:val="20"/>
          <w:lang w:val="sl-SI"/>
        </w:rPr>
        <w:t xml:space="preserve"> in je podrobneje opredeljen v razpisni dokumentaciji.</w:t>
      </w:r>
    </w:p>
    <w:p w14:paraId="2454C311" w14:textId="77777777" w:rsidR="00FD442B" w:rsidRPr="00FD442B" w:rsidRDefault="00FD442B" w:rsidP="000B409B">
      <w:pPr>
        <w:widowControl w:val="0"/>
        <w:tabs>
          <w:tab w:val="left" w:pos="708"/>
          <w:tab w:val="left" w:pos="900"/>
        </w:tabs>
        <w:jc w:val="both"/>
        <w:rPr>
          <w:szCs w:val="20"/>
          <w:lang w:val="sl-SI"/>
        </w:rPr>
      </w:pPr>
    </w:p>
    <w:p w14:paraId="62CC1B85" w14:textId="15C2CFE9" w:rsidR="00FD442B" w:rsidRPr="00FD442B" w:rsidRDefault="00FD442B" w:rsidP="000B409B">
      <w:pPr>
        <w:widowControl w:val="0"/>
        <w:tabs>
          <w:tab w:val="left" w:pos="708"/>
          <w:tab w:val="left" w:pos="900"/>
        </w:tabs>
        <w:jc w:val="both"/>
        <w:rPr>
          <w:szCs w:val="20"/>
          <w:lang w:val="it-IT" w:eastAsia="sl-SI"/>
        </w:rPr>
      </w:pPr>
      <w:r w:rsidRPr="00FD442B">
        <w:rPr>
          <w:szCs w:val="20"/>
          <w:lang w:val="it-IT"/>
        </w:rPr>
        <w:t xml:space="preserve">Priloga 1 in sestavni del te pogodbe je ponudba z dne </w:t>
      </w:r>
      <w:r w:rsidR="00EC65FC" w:rsidRPr="00396CA9">
        <w:rPr>
          <w:szCs w:val="20"/>
          <w:lang w:val="it-IT"/>
        </w:rPr>
        <w:t>________</w:t>
      </w:r>
      <w:r w:rsidRPr="00FD442B">
        <w:rPr>
          <w:szCs w:val="20"/>
          <w:lang w:val="it-IT" w:eastAsia="sl-SI"/>
        </w:rPr>
        <w:t xml:space="preserve">. </w:t>
      </w:r>
    </w:p>
    <w:p w14:paraId="4B48ADEF" w14:textId="77777777" w:rsidR="00FD442B" w:rsidRPr="00FD442B" w:rsidRDefault="00FD442B" w:rsidP="000B409B">
      <w:pPr>
        <w:widowControl w:val="0"/>
        <w:tabs>
          <w:tab w:val="left" w:pos="708"/>
          <w:tab w:val="left" w:pos="900"/>
        </w:tabs>
        <w:jc w:val="both"/>
        <w:rPr>
          <w:szCs w:val="20"/>
          <w:lang w:val="it-IT" w:eastAsia="sl-SI"/>
        </w:rPr>
      </w:pPr>
    </w:p>
    <w:p w14:paraId="3E4583E3" w14:textId="77777777" w:rsidR="00FD442B" w:rsidRPr="00FD442B" w:rsidRDefault="00FD442B" w:rsidP="000B409B">
      <w:pPr>
        <w:widowControl w:val="0"/>
        <w:tabs>
          <w:tab w:val="left" w:pos="708"/>
          <w:tab w:val="left" w:pos="900"/>
        </w:tabs>
        <w:jc w:val="both"/>
        <w:rPr>
          <w:szCs w:val="20"/>
          <w:lang w:val="it-IT" w:eastAsia="sl-SI"/>
        </w:rPr>
      </w:pPr>
      <w:r w:rsidRPr="00FD442B">
        <w:rPr>
          <w:szCs w:val="20"/>
          <w:lang w:val="it-IT" w:eastAsia="sl-SI"/>
        </w:rPr>
        <w:t>Količina storitev za čas trajanja pogodbe je okvirna. Naročnik se ne zavezuje, da bo takšen obseg nalog tudi dejansko naročil, saj dejanski obseg storitev v času sklepanja pogodbe zaradi objektivnih okoliščin, ki so vezane na spremembe zakonodaje, podzakonskih predpisov in poslovnih procesov naročnika, še ni znan.</w:t>
      </w:r>
    </w:p>
    <w:p w14:paraId="0BE1820C" w14:textId="77777777" w:rsidR="00FD442B" w:rsidRPr="00FD442B" w:rsidRDefault="00FD442B" w:rsidP="000B409B">
      <w:pPr>
        <w:widowControl w:val="0"/>
        <w:tabs>
          <w:tab w:val="left" w:pos="708"/>
          <w:tab w:val="left" w:pos="900"/>
        </w:tabs>
        <w:jc w:val="both"/>
        <w:rPr>
          <w:szCs w:val="20"/>
          <w:lang w:val="it-IT" w:eastAsia="sl-SI"/>
        </w:rPr>
      </w:pPr>
    </w:p>
    <w:p w14:paraId="6546AD05" w14:textId="37070105" w:rsidR="00FD442B" w:rsidRPr="00EC65FC" w:rsidRDefault="00EC65FC" w:rsidP="00D06632">
      <w:pPr>
        <w:pStyle w:val="Odstavekseznama"/>
        <w:numPr>
          <w:ilvl w:val="0"/>
          <w:numId w:val="118"/>
        </w:numPr>
        <w:jc w:val="center"/>
        <w:rPr>
          <w:szCs w:val="20"/>
        </w:rPr>
      </w:pPr>
      <w:r>
        <w:rPr>
          <w:szCs w:val="20"/>
        </w:rPr>
        <w:t>člen</w:t>
      </w:r>
    </w:p>
    <w:p w14:paraId="79A27941" w14:textId="77777777" w:rsidR="00EC65FC" w:rsidRPr="00EC65FC" w:rsidRDefault="00EC65FC" w:rsidP="00EC65FC">
      <w:pPr>
        <w:rPr>
          <w:szCs w:val="20"/>
        </w:rPr>
      </w:pPr>
    </w:p>
    <w:p w14:paraId="63688E87" w14:textId="77777777" w:rsidR="00FD442B" w:rsidRPr="00DD0BF0" w:rsidRDefault="00FD442B" w:rsidP="000B409B">
      <w:pPr>
        <w:widowControl w:val="0"/>
        <w:tabs>
          <w:tab w:val="left" w:pos="708"/>
          <w:tab w:val="left" w:pos="900"/>
        </w:tabs>
        <w:jc w:val="both"/>
        <w:rPr>
          <w:szCs w:val="20"/>
          <w:lang w:eastAsia="sl-SI"/>
        </w:rPr>
      </w:pPr>
      <w:r w:rsidRPr="00DD0BF0">
        <w:rPr>
          <w:szCs w:val="20"/>
          <w:lang w:eastAsia="sl-SI"/>
        </w:rPr>
        <w:t xml:space="preserve">Naročnik se obvezuje, da bo izvajalcu omogočil dostop do celotne razpoložljive dokumentacije, potrebne za izvedbo storitev, obstoječe izvorne in izvršne kode, ter potreben dostop do komunikacijske in druge infrastrukture, ki je potrebna za izvedbo prevzetih storitev in realizacijo nalog. </w:t>
      </w:r>
    </w:p>
    <w:p w14:paraId="3D30B898" w14:textId="77777777" w:rsidR="00FD442B" w:rsidRPr="00DD0BF0" w:rsidRDefault="00FD442B" w:rsidP="000B409B">
      <w:pPr>
        <w:widowControl w:val="0"/>
        <w:tabs>
          <w:tab w:val="left" w:pos="708"/>
          <w:tab w:val="left" w:pos="900"/>
        </w:tabs>
        <w:jc w:val="both"/>
        <w:rPr>
          <w:szCs w:val="20"/>
          <w:lang w:eastAsia="sl-SI"/>
        </w:rPr>
      </w:pPr>
    </w:p>
    <w:p w14:paraId="0C274450" w14:textId="65487A34" w:rsidR="00FD442B" w:rsidRDefault="00FD442B" w:rsidP="0006762A">
      <w:pPr>
        <w:widowControl w:val="0"/>
        <w:tabs>
          <w:tab w:val="left" w:pos="708"/>
          <w:tab w:val="left" w:pos="900"/>
        </w:tabs>
        <w:jc w:val="both"/>
        <w:rPr>
          <w:szCs w:val="20"/>
        </w:rPr>
      </w:pPr>
      <w:r w:rsidRPr="00DD0BF0">
        <w:rPr>
          <w:szCs w:val="20"/>
          <w:lang w:eastAsia="sl-SI"/>
        </w:rPr>
        <w:t>Če naročnik za izvedbo posameznih nalog (npr. poročanje, naročanje storitev, poročila, prijava napak in drugo) v času sklenitve pogodbe ali v času njenega izvajanja predvidi uporabo določenih obrazcev, jih je izvajalec dolžan pri izvajanju nalog uporabljati.</w:t>
      </w:r>
      <w:r w:rsidRPr="00DD0BF0">
        <w:rPr>
          <w:szCs w:val="20"/>
          <w:lang w:eastAsia="sl-SI"/>
        </w:rPr>
        <w:br w:type="page"/>
      </w:r>
      <w:bookmarkStart w:id="200" w:name="_Toc127329088"/>
      <w:bookmarkEnd w:id="200"/>
    </w:p>
    <w:p w14:paraId="6EEC0D0B" w14:textId="0F0B959D" w:rsidR="00EC65FC" w:rsidRDefault="00EC65FC" w:rsidP="00D06632">
      <w:pPr>
        <w:pStyle w:val="Odstavekseznama"/>
        <w:numPr>
          <w:ilvl w:val="0"/>
          <w:numId w:val="118"/>
        </w:numPr>
        <w:jc w:val="center"/>
        <w:rPr>
          <w:szCs w:val="20"/>
        </w:rPr>
      </w:pPr>
      <w:r>
        <w:rPr>
          <w:szCs w:val="20"/>
        </w:rPr>
        <w:lastRenderedPageBreak/>
        <w:t>člen</w:t>
      </w:r>
    </w:p>
    <w:p w14:paraId="4A775704" w14:textId="77777777" w:rsidR="00EC65FC" w:rsidRPr="00EC65FC" w:rsidRDefault="00EC65FC" w:rsidP="00EC65FC">
      <w:pPr>
        <w:pStyle w:val="Odstavekseznama"/>
        <w:jc w:val="both"/>
        <w:rPr>
          <w:szCs w:val="20"/>
        </w:rPr>
      </w:pPr>
    </w:p>
    <w:p w14:paraId="5974771F" w14:textId="77777777" w:rsidR="00FD442B" w:rsidRPr="00FD442B" w:rsidRDefault="00FD442B" w:rsidP="000B409B">
      <w:pPr>
        <w:widowControl w:val="0"/>
        <w:tabs>
          <w:tab w:val="left" w:pos="708"/>
          <w:tab w:val="left" w:pos="900"/>
        </w:tabs>
        <w:jc w:val="both"/>
        <w:rPr>
          <w:szCs w:val="20"/>
          <w:lang w:val="it-IT" w:eastAsia="sl-SI"/>
        </w:rPr>
      </w:pPr>
      <w:r w:rsidRPr="00FD442B">
        <w:rPr>
          <w:szCs w:val="20"/>
          <w:lang w:val="it-IT" w:eastAsia="sl-SI"/>
        </w:rPr>
        <w:t>Izvajalec se obvezuje, da bo:</w:t>
      </w:r>
    </w:p>
    <w:p w14:paraId="640AB3BB" w14:textId="77777777" w:rsidR="00FD442B" w:rsidRPr="00FD442B" w:rsidRDefault="00FD442B" w:rsidP="000B409B">
      <w:pPr>
        <w:numPr>
          <w:ilvl w:val="0"/>
          <w:numId w:val="3"/>
        </w:numPr>
        <w:ind w:left="720" w:hanging="360"/>
        <w:contextualSpacing/>
        <w:jc w:val="both"/>
        <w:rPr>
          <w:rFonts w:eastAsia="Calibri"/>
          <w:szCs w:val="20"/>
          <w:lang w:val="it-IT"/>
        </w:rPr>
      </w:pPr>
      <w:r w:rsidRPr="00FD442B">
        <w:rPr>
          <w:rFonts w:eastAsia="Calibri"/>
          <w:szCs w:val="20"/>
          <w:lang w:val="it-IT"/>
        </w:rPr>
        <w:t>svoje naloge opravil strokovno, kakovostno in s skrbnostjo dobrega strokovnjaka,</w:t>
      </w:r>
    </w:p>
    <w:p w14:paraId="099DF41D" w14:textId="77777777" w:rsidR="00FD442B" w:rsidRPr="00FD442B" w:rsidRDefault="00FD442B" w:rsidP="000B409B">
      <w:pPr>
        <w:numPr>
          <w:ilvl w:val="0"/>
          <w:numId w:val="3"/>
        </w:numPr>
        <w:ind w:left="720" w:hanging="360"/>
        <w:contextualSpacing/>
        <w:jc w:val="both"/>
        <w:rPr>
          <w:rFonts w:eastAsia="Calibri"/>
          <w:szCs w:val="20"/>
          <w:lang w:val="it-IT"/>
        </w:rPr>
      </w:pPr>
      <w:r w:rsidRPr="00FD442B">
        <w:rPr>
          <w:rFonts w:eastAsia="Calibri"/>
          <w:szCs w:val="20"/>
          <w:lang w:val="it-IT"/>
        </w:rPr>
        <w:t>zagotovil razvojno okolje na svoje stroške, brez kakršne koli naročnikove finančne udeležbe,</w:t>
      </w:r>
    </w:p>
    <w:p w14:paraId="0BAAB496" w14:textId="77777777" w:rsidR="00FD442B" w:rsidRPr="00FD442B" w:rsidRDefault="00FD442B" w:rsidP="000B409B">
      <w:pPr>
        <w:numPr>
          <w:ilvl w:val="0"/>
          <w:numId w:val="3"/>
        </w:numPr>
        <w:ind w:left="720" w:hanging="360"/>
        <w:contextualSpacing/>
        <w:jc w:val="both"/>
        <w:rPr>
          <w:rFonts w:eastAsia="Calibri"/>
          <w:szCs w:val="20"/>
          <w:lang w:val="it-IT"/>
        </w:rPr>
      </w:pPr>
      <w:r w:rsidRPr="00FD442B">
        <w:rPr>
          <w:rFonts w:eastAsia="Calibri"/>
          <w:szCs w:val="20"/>
          <w:lang w:val="it-IT"/>
        </w:rPr>
        <w:t>najpozneje v roku dveh tednov od začetka veljavnosti te pogodbe, sposoben opravljati vse delo oziroma storitve po tej pogodbi,</w:t>
      </w:r>
    </w:p>
    <w:p w14:paraId="2EDE8CE0" w14:textId="77777777" w:rsidR="00FD442B" w:rsidRPr="00FD442B" w:rsidRDefault="00FD442B" w:rsidP="000B409B">
      <w:pPr>
        <w:numPr>
          <w:ilvl w:val="0"/>
          <w:numId w:val="3"/>
        </w:numPr>
        <w:ind w:left="720" w:hanging="360"/>
        <w:contextualSpacing/>
        <w:jc w:val="both"/>
        <w:rPr>
          <w:rFonts w:eastAsia="Calibri"/>
          <w:szCs w:val="20"/>
          <w:lang w:val="it-IT"/>
        </w:rPr>
      </w:pPr>
      <w:r w:rsidRPr="00FD442B">
        <w:rPr>
          <w:rFonts w:eastAsia="Calibri"/>
          <w:szCs w:val="20"/>
          <w:lang w:val="it-IT"/>
        </w:rPr>
        <w:t>izvajal svoje pogodbene obveznosti v dogovorjenih rokih,</w:t>
      </w:r>
    </w:p>
    <w:p w14:paraId="2ACF3190" w14:textId="77777777" w:rsidR="00FD442B" w:rsidRPr="00FD442B" w:rsidRDefault="00FD442B" w:rsidP="000B409B">
      <w:pPr>
        <w:numPr>
          <w:ilvl w:val="0"/>
          <w:numId w:val="3"/>
        </w:numPr>
        <w:ind w:left="720" w:hanging="360"/>
        <w:contextualSpacing/>
        <w:jc w:val="both"/>
        <w:rPr>
          <w:rFonts w:eastAsia="Calibri"/>
          <w:szCs w:val="20"/>
          <w:lang w:val="it-IT"/>
        </w:rPr>
      </w:pPr>
      <w:r w:rsidRPr="00FD442B">
        <w:rPr>
          <w:rFonts w:eastAsia="Calibri"/>
          <w:szCs w:val="20"/>
          <w:lang w:val="it-IT"/>
        </w:rPr>
        <w:t>pri izvajanju pogodbenih obveznosti uporabljal najbolj ustrezne informacijske tehnologije in metode glede na opremljenost naročnika,</w:t>
      </w:r>
    </w:p>
    <w:p w14:paraId="69AD2006" w14:textId="77777777" w:rsidR="00FD442B" w:rsidRPr="00FD442B" w:rsidRDefault="00FD442B" w:rsidP="000B409B">
      <w:pPr>
        <w:numPr>
          <w:ilvl w:val="0"/>
          <w:numId w:val="3"/>
        </w:numPr>
        <w:ind w:left="720" w:hanging="360"/>
        <w:contextualSpacing/>
        <w:jc w:val="both"/>
        <w:rPr>
          <w:rFonts w:eastAsia="Calibri"/>
          <w:szCs w:val="20"/>
          <w:lang w:val="it-IT"/>
        </w:rPr>
      </w:pPr>
      <w:r w:rsidRPr="00FD442B">
        <w:rPr>
          <w:rFonts w:eastAsia="Calibri"/>
          <w:szCs w:val="20"/>
          <w:lang w:val="it-IT"/>
        </w:rPr>
        <w:t>na naročnikovo željo sklenil aneks za dodatne storitve enake vrste, kot so razpisane,</w:t>
      </w:r>
    </w:p>
    <w:p w14:paraId="31B287A8" w14:textId="77777777" w:rsidR="00FD442B" w:rsidRPr="00FD442B" w:rsidRDefault="00FD442B" w:rsidP="000B409B">
      <w:pPr>
        <w:numPr>
          <w:ilvl w:val="0"/>
          <w:numId w:val="3"/>
        </w:numPr>
        <w:ind w:left="720" w:hanging="360"/>
        <w:contextualSpacing/>
        <w:jc w:val="both"/>
        <w:rPr>
          <w:rFonts w:eastAsia="Calibri"/>
          <w:szCs w:val="20"/>
          <w:lang w:val="it-IT"/>
        </w:rPr>
      </w:pPr>
      <w:r w:rsidRPr="00FD442B">
        <w:rPr>
          <w:rFonts w:eastAsia="Calibri"/>
          <w:szCs w:val="20"/>
          <w:lang w:val="it-IT"/>
        </w:rPr>
        <w:t>zagotovil razpoložljivost kadrov, kot je navedel v svoji ponudbi in je to zahtevano v razpisni dokumentaciji.</w:t>
      </w:r>
    </w:p>
    <w:p w14:paraId="290B0D14" w14:textId="77777777" w:rsidR="00FD442B" w:rsidRPr="00FD442B" w:rsidRDefault="00FD442B" w:rsidP="000B409B">
      <w:pPr>
        <w:widowControl w:val="0"/>
        <w:tabs>
          <w:tab w:val="left" w:pos="708"/>
          <w:tab w:val="left" w:pos="900"/>
        </w:tabs>
        <w:jc w:val="both"/>
        <w:rPr>
          <w:szCs w:val="20"/>
          <w:lang w:val="it-IT" w:eastAsia="sl-SI"/>
        </w:rPr>
      </w:pPr>
    </w:p>
    <w:p w14:paraId="280171F6" w14:textId="100779B5" w:rsidR="00FD442B" w:rsidRDefault="00FD442B" w:rsidP="000B409B">
      <w:pPr>
        <w:jc w:val="both"/>
        <w:rPr>
          <w:szCs w:val="20"/>
          <w:lang w:val="it-IT"/>
        </w:rPr>
      </w:pPr>
      <w:r w:rsidRPr="00FD442B">
        <w:rPr>
          <w:szCs w:val="20"/>
          <w:lang w:val="it-IT"/>
        </w:rPr>
        <w:t xml:space="preserve">Z namenom pravočasne in kakovostne izpolnitve pogodbenih obveznosti mora izvajalec zagotoviti najmanj toliko kadrov, kot je zahtevanih v razpisni dokumentaciji in navedenih v izvajalčevi ponudbi. </w:t>
      </w:r>
      <w:r w:rsidR="00334112">
        <w:rPr>
          <w:szCs w:val="20"/>
          <w:lang w:val="it-IT"/>
        </w:rPr>
        <w:t xml:space="preserve">Naročnik bo izvajalca seznanil v primeru večjih potreb po storitvah </w:t>
      </w:r>
      <w:r w:rsidR="009D6CEA" w:rsidRPr="00FD442B">
        <w:rPr>
          <w:szCs w:val="20"/>
          <w:lang w:val="sl-SI"/>
        </w:rPr>
        <w:t>vzdrževanj</w:t>
      </w:r>
      <w:r w:rsidR="009D6CEA">
        <w:rPr>
          <w:szCs w:val="20"/>
          <w:lang w:val="sl-SI"/>
        </w:rPr>
        <w:t>a in nadgrajevanj programske opreme ter vzdrževanja in razvoja novih storitev v informacijskem sistemu EDP</w:t>
      </w:r>
      <w:r w:rsidR="00334112">
        <w:rPr>
          <w:szCs w:val="20"/>
          <w:lang w:val="it-IT"/>
        </w:rPr>
        <w:t>, ki jih je treba izvesti v določenem roku. V tem primeru se izvajalec zavezuje, da bo v ustreznem roku zagotovil dodaten kader, ki bo ustrezno usposobljen za izvedbo teh storitev.</w:t>
      </w:r>
    </w:p>
    <w:p w14:paraId="3F2FE872" w14:textId="3AC8CDAC" w:rsidR="00334112" w:rsidRDefault="00334112" w:rsidP="000B409B">
      <w:pPr>
        <w:jc w:val="both"/>
        <w:rPr>
          <w:szCs w:val="20"/>
          <w:lang w:val="it-IT"/>
        </w:rPr>
      </w:pPr>
    </w:p>
    <w:p w14:paraId="4487034B" w14:textId="15664F04" w:rsidR="00334112" w:rsidRPr="00FD442B" w:rsidRDefault="00334112" w:rsidP="000B409B">
      <w:pPr>
        <w:jc w:val="both"/>
        <w:rPr>
          <w:szCs w:val="20"/>
          <w:lang w:val="it-IT"/>
        </w:rPr>
      </w:pPr>
      <w:r>
        <w:rPr>
          <w:szCs w:val="20"/>
          <w:lang w:val="it-IT"/>
        </w:rPr>
        <w:t>Kadri, ki jih naročnik izrecno ni zahteval v razpisni dokumentaciji</w:t>
      </w:r>
      <w:r w:rsidR="009D6CEA">
        <w:rPr>
          <w:szCs w:val="20"/>
          <w:lang w:val="it-IT"/>
        </w:rPr>
        <w:t>, so pa nujni za izvedbo storit</w:t>
      </w:r>
      <w:r>
        <w:rPr>
          <w:szCs w:val="20"/>
          <w:lang w:val="it-IT"/>
        </w:rPr>
        <w:t>ev, lahko izvajajo storitve ob upoštevanju določil pogodbe o obdelovanju osebnih podatkov iz 12. člena te pogodbe.</w:t>
      </w:r>
    </w:p>
    <w:p w14:paraId="5A7DBEF6" w14:textId="77777777" w:rsidR="00FD442B" w:rsidRPr="00FD442B" w:rsidRDefault="00FD442B" w:rsidP="000B409B">
      <w:pPr>
        <w:jc w:val="both"/>
        <w:rPr>
          <w:szCs w:val="20"/>
          <w:lang w:val="it-IT"/>
        </w:rPr>
      </w:pPr>
    </w:p>
    <w:p w14:paraId="2513BFFB" w14:textId="113122E8" w:rsidR="00FD442B" w:rsidRPr="00FD442B" w:rsidRDefault="00FD442B" w:rsidP="000B409B">
      <w:pPr>
        <w:jc w:val="both"/>
        <w:rPr>
          <w:szCs w:val="20"/>
          <w:lang w:val="it-IT"/>
        </w:rPr>
      </w:pPr>
      <w:r w:rsidRPr="00FD442B">
        <w:rPr>
          <w:szCs w:val="20"/>
          <w:lang w:val="it-IT"/>
        </w:rPr>
        <w:t>Izvajalec lahko kadre, ki so bili navedeni v izvajalčevi ponudbi, zamenja le s pisnim soglasjem naročnika in le v primerih, na katere izvajalec nima vpliva, kot npr. odpoved delovnega razmerja, bolezen, upokojitev in podobno. Pogodbeni stranki se v primeru zamenjave kadra sporazumno dogovorita za nov kader. Nov kader mora izpolnjevati vse pogoje, določene v razpisni dokumentaciji in morebitne druge zahteve po tej pogodbi. Dogovor o določitvi novega kadra mora biti sklenjen v pisni obliki. Pripravi ga izvajalec, naročnik pa s podpisom potrdi, da se z zamenjavo strinja.</w:t>
      </w:r>
      <w:r w:rsidR="009E6F02">
        <w:rPr>
          <w:szCs w:val="20"/>
          <w:lang w:val="it-IT"/>
        </w:rPr>
        <w:t xml:space="preserve"> Dogovor o določitvi novega kadra lajhko podpišeta skrbnika obeh pogodbenih strank.</w:t>
      </w:r>
    </w:p>
    <w:p w14:paraId="01B8C725" w14:textId="77777777" w:rsidR="00FD442B" w:rsidRPr="00FD442B" w:rsidRDefault="00FD442B" w:rsidP="000B409B">
      <w:pPr>
        <w:jc w:val="both"/>
        <w:rPr>
          <w:szCs w:val="20"/>
          <w:lang w:val="it-IT"/>
        </w:rPr>
      </w:pPr>
    </w:p>
    <w:p w14:paraId="28BC8A72" w14:textId="77777777" w:rsidR="00FD442B" w:rsidRPr="00FD442B" w:rsidRDefault="00FD442B" w:rsidP="000B409B">
      <w:pPr>
        <w:jc w:val="both"/>
        <w:rPr>
          <w:szCs w:val="20"/>
          <w:lang w:val="it-IT"/>
        </w:rPr>
      </w:pPr>
      <w:r w:rsidRPr="00FD442B">
        <w:rPr>
          <w:szCs w:val="20"/>
          <w:lang w:val="it-IT"/>
        </w:rPr>
        <w:t>Izvajalec je pred spremembo kadra dolžan predložiti dokumente, ki so zahtevani in izkazujejo usposobljenost kadra. Kot spremembo se šteje zamenjava v ponudbi že prijavljenega kadra, kot tudi vključitev dodatnih kadrov, ki v ponudbi niso bili prijavljeni. Zamenjan oz. dodaten kader mora izpolnjevati vse kadrovske pogoje, ki so bili določeni z razpisno dokumentacijo.</w:t>
      </w:r>
    </w:p>
    <w:p w14:paraId="6417ED23" w14:textId="77777777" w:rsidR="00FD442B" w:rsidRPr="00FD442B" w:rsidRDefault="00FD442B" w:rsidP="000B409B">
      <w:pPr>
        <w:jc w:val="both"/>
        <w:rPr>
          <w:szCs w:val="20"/>
          <w:lang w:val="it-IT"/>
        </w:rPr>
      </w:pPr>
    </w:p>
    <w:p w14:paraId="04F151A1" w14:textId="77777777" w:rsidR="00FD442B" w:rsidRPr="00FD442B" w:rsidRDefault="00FD442B" w:rsidP="000B409B">
      <w:pPr>
        <w:jc w:val="both"/>
        <w:rPr>
          <w:szCs w:val="20"/>
          <w:lang w:val="it-IT"/>
        </w:rPr>
      </w:pPr>
      <w:r w:rsidRPr="00FD442B">
        <w:rPr>
          <w:szCs w:val="20"/>
          <w:lang w:val="it-IT"/>
        </w:rPr>
        <w:t>Poleg pogojev iz obrazcev za kadre iz razpisne dokumentacije, morajo biti vsi kadri sposobni komuniciranja in koordiniranja s svetovalci in osebjem naročnika in sposobni tekočega ustnega in pisnega razumevanja in izražanja v slovenskem jeziku in to na nivoju, ki ga zahteva izvajanje te pogodbe.</w:t>
      </w:r>
    </w:p>
    <w:p w14:paraId="38D52EE8" w14:textId="77777777" w:rsidR="00FD442B" w:rsidRPr="00FD442B" w:rsidRDefault="00FD442B" w:rsidP="000B409B">
      <w:pPr>
        <w:jc w:val="both"/>
        <w:rPr>
          <w:szCs w:val="20"/>
          <w:lang w:val="it-IT"/>
        </w:rPr>
      </w:pPr>
    </w:p>
    <w:p w14:paraId="65755491" w14:textId="77777777" w:rsidR="00FD442B" w:rsidRPr="00FD442B" w:rsidRDefault="00FD442B" w:rsidP="000B409B">
      <w:pPr>
        <w:jc w:val="both"/>
        <w:rPr>
          <w:szCs w:val="20"/>
          <w:lang w:val="it-IT"/>
        </w:rPr>
      </w:pPr>
      <w:r w:rsidRPr="00FD442B">
        <w:rPr>
          <w:szCs w:val="20"/>
          <w:lang w:val="it-IT"/>
        </w:rPr>
        <w:t>Če naročnik ugotovi, da so kadri tehnično nestrokovni ali nekvalitetni, poslovno-operativno neučinkoviti, nezmožni komuniciranja in koordiniranja s svetovalci in osebjem naročnika, lahko naročnik zahteva zamenjavo takih kadrov z ustreznimi. Izvajalec mora tak kader zamenjati najpozneje v enem mesecu od datuma zahteve naročnika.</w:t>
      </w:r>
    </w:p>
    <w:p w14:paraId="613A3A28" w14:textId="77777777" w:rsidR="00FD442B" w:rsidRPr="00FD442B" w:rsidRDefault="00FD442B" w:rsidP="000B409B">
      <w:pPr>
        <w:jc w:val="both"/>
        <w:rPr>
          <w:szCs w:val="20"/>
          <w:lang w:val="it-IT"/>
        </w:rPr>
      </w:pPr>
    </w:p>
    <w:p w14:paraId="11D5F790" w14:textId="77777777" w:rsidR="00FD442B" w:rsidRPr="00FD442B" w:rsidRDefault="00FD442B" w:rsidP="000B409B">
      <w:pPr>
        <w:jc w:val="both"/>
        <w:rPr>
          <w:szCs w:val="20"/>
          <w:lang w:val="it-IT"/>
        </w:rPr>
      </w:pPr>
      <w:r w:rsidRPr="00FD442B">
        <w:rPr>
          <w:szCs w:val="20"/>
          <w:lang w:val="it-IT"/>
        </w:rPr>
        <w:t xml:space="preserve">Če naročnik ugotovi, da so kadri nesposobni tekočega ustnega in pisnega razumevanja in izražanja v slovenskem jeziku, lahko zahteva, da izvajalec na lastne stroške zagotovi ustreznega prevajalca za vsak tak kader pri komunikaciji z naročnikom v zvezi z vsebino predmeta pogodbe. </w:t>
      </w:r>
      <w:r w:rsidRPr="00FD442B">
        <w:rPr>
          <w:szCs w:val="20"/>
          <w:lang w:val="it-IT"/>
        </w:rPr>
        <w:lastRenderedPageBreak/>
        <w:t>Če izvajalec tega ne stori, lahko naročnik zahteva zamenjavo takih kadrov z ustreznimi, ki izpolnjujejo zahtevo glede slovenskega jezika. Izvajalec mora tak kader zamenjati najpozneje v enem mesecu od datuma zahteve naročnika.</w:t>
      </w:r>
    </w:p>
    <w:p w14:paraId="5886F96C" w14:textId="77777777" w:rsidR="00FD442B" w:rsidRPr="00FD442B" w:rsidRDefault="00FD442B" w:rsidP="000B409B">
      <w:pPr>
        <w:jc w:val="both"/>
        <w:rPr>
          <w:szCs w:val="20"/>
          <w:lang w:val="it-IT"/>
        </w:rPr>
      </w:pPr>
    </w:p>
    <w:p w14:paraId="4D1B8138" w14:textId="77777777" w:rsidR="00FD442B" w:rsidRPr="00FD442B" w:rsidRDefault="00FD442B" w:rsidP="000B409B">
      <w:pPr>
        <w:jc w:val="both"/>
        <w:rPr>
          <w:szCs w:val="20"/>
          <w:lang w:val="it-IT"/>
        </w:rPr>
      </w:pPr>
      <w:r w:rsidRPr="00FD442B">
        <w:rPr>
          <w:szCs w:val="20"/>
          <w:lang w:val="it-IT"/>
        </w:rPr>
        <w:t>Kader v vsakem primeru ni sposoben tekočega ustnega in pisnega razumevanja in izražanja v slovenskem jeziku, če nima nivoja znanja slovenskega jezika vsaj na stopnji B2 enotnega evropskega referenčnega okvira za znanje jezikov. Stroške in breme dokazovanja znanja jezika v primeru spora nosi izvajalec. Presoja pa se dejansko tekoče ustno in pisno razumevanje in izražanje kadra v slovenskem jeziku.</w:t>
      </w:r>
    </w:p>
    <w:p w14:paraId="33392B25" w14:textId="77777777" w:rsidR="00FD442B" w:rsidRPr="00FD442B" w:rsidRDefault="00FD442B" w:rsidP="000B409B">
      <w:pPr>
        <w:widowControl w:val="0"/>
        <w:tabs>
          <w:tab w:val="left" w:pos="708"/>
          <w:tab w:val="left" w:pos="900"/>
        </w:tabs>
        <w:jc w:val="both"/>
        <w:rPr>
          <w:szCs w:val="20"/>
          <w:lang w:val="it-IT" w:eastAsia="sl-SI"/>
        </w:rPr>
      </w:pPr>
    </w:p>
    <w:p w14:paraId="3338F033" w14:textId="72D7633B" w:rsidR="00FD442B" w:rsidRPr="00FD442B" w:rsidRDefault="00FD442B" w:rsidP="000B409B">
      <w:pPr>
        <w:widowControl w:val="0"/>
        <w:tabs>
          <w:tab w:val="left" w:pos="708"/>
          <w:tab w:val="left" w:pos="900"/>
        </w:tabs>
        <w:jc w:val="both"/>
        <w:rPr>
          <w:szCs w:val="20"/>
          <w:lang w:val="it-IT" w:eastAsia="sl-SI"/>
        </w:rPr>
      </w:pPr>
      <w:r w:rsidRPr="00FD442B">
        <w:rPr>
          <w:szCs w:val="20"/>
          <w:lang w:val="it-IT" w:eastAsia="sl-SI"/>
        </w:rPr>
        <w:t xml:space="preserve">Skrbnik pogodbe pri izvajalcu je </w:t>
      </w:r>
      <w:r w:rsidR="007B479F" w:rsidRPr="007B479F">
        <w:rPr>
          <w:lang w:val="it-IT" w:eastAsia="sl-SI"/>
        </w:rPr>
        <w:t>_________</w:t>
      </w:r>
      <w:r w:rsidR="00A41815">
        <w:rPr>
          <w:lang w:val="it-IT" w:eastAsia="sl-SI"/>
        </w:rPr>
        <w:t>___</w:t>
      </w:r>
      <w:r w:rsidR="007B479F" w:rsidRPr="007B479F">
        <w:rPr>
          <w:lang w:val="it-IT" w:eastAsia="sl-SI"/>
        </w:rPr>
        <w:t>_</w:t>
      </w:r>
      <w:r w:rsidRPr="00FD442B">
        <w:rPr>
          <w:szCs w:val="20"/>
          <w:lang w:val="it-IT" w:eastAsia="sl-SI"/>
        </w:rPr>
        <w:t xml:space="preserve">. </w:t>
      </w:r>
    </w:p>
    <w:p w14:paraId="2A63B27D" w14:textId="7C3AEDFF" w:rsidR="00FD442B" w:rsidRPr="00FD442B" w:rsidRDefault="00FD442B" w:rsidP="000B409B">
      <w:pPr>
        <w:widowControl w:val="0"/>
        <w:tabs>
          <w:tab w:val="left" w:pos="708"/>
          <w:tab w:val="left" w:pos="900"/>
        </w:tabs>
        <w:jc w:val="both"/>
        <w:rPr>
          <w:szCs w:val="20"/>
          <w:lang w:val="it-IT" w:eastAsia="sl-SI"/>
        </w:rPr>
      </w:pPr>
      <w:r w:rsidRPr="00FD442B">
        <w:rPr>
          <w:szCs w:val="20"/>
          <w:lang w:val="it-IT" w:eastAsia="sl-SI"/>
        </w:rPr>
        <w:t>Skrbnik pogodbe pri naročniku je</w:t>
      </w:r>
      <w:r w:rsidR="007B479F" w:rsidRPr="007B479F">
        <w:rPr>
          <w:lang w:val="it-IT" w:eastAsia="sl-SI"/>
        </w:rPr>
        <w:t xml:space="preserve"> ___________</w:t>
      </w:r>
      <w:r w:rsidR="00A41815">
        <w:rPr>
          <w:lang w:val="it-IT" w:eastAsia="sl-SI"/>
        </w:rPr>
        <w:t>___</w:t>
      </w:r>
      <w:r w:rsidRPr="00FD442B">
        <w:rPr>
          <w:szCs w:val="20"/>
          <w:lang w:val="it-IT" w:eastAsia="sl-SI"/>
        </w:rPr>
        <w:t>.</w:t>
      </w:r>
    </w:p>
    <w:p w14:paraId="4DC336B5" w14:textId="77777777" w:rsidR="00FD442B" w:rsidRPr="00FD442B" w:rsidRDefault="00FD442B" w:rsidP="000B409B">
      <w:pPr>
        <w:widowControl w:val="0"/>
        <w:tabs>
          <w:tab w:val="left" w:pos="708"/>
          <w:tab w:val="left" w:pos="900"/>
        </w:tabs>
        <w:jc w:val="both"/>
        <w:rPr>
          <w:szCs w:val="20"/>
          <w:lang w:val="it-IT" w:eastAsia="sl-SI"/>
        </w:rPr>
      </w:pPr>
    </w:p>
    <w:p w14:paraId="55169AAA" w14:textId="77777777" w:rsidR="00FD442B" w:rsidRPr="00FD442B" w:rsidRDefault="00FD442B" w:rsidP="000B409B">
      <w:pPr>
        <w:widowControl w:val="0"/>
        <w:tabs>
          <w:tab w:val="left" w:pos="708"/>
          <w:tab w:val="left" w:pos="900"/>
        </w:tabs>
        <w:jc w:val="both"/>
        <w:rPr>
          <w:szCs w:val="20"/>
          <w:lang w:val="it-IT" w:eastAsia="sl-SI"/>
        </w:rPr>
      </w:pPr>
      <w:r w:rsidRPr="00FD442B">
        <w:rPr>
          <w:szCs w:val="20"/>
          <w:lang w:val="it-IT" w:eastAsia="sl-SI"/>
        </w:rPr>
        <w:t>Za primer spreminjanja kontaktnih podatkov, oseb in drugih podatkov potrebnih za kvalitetno izvedbo del po tej pogodbi, velja dolžnost obveščanja nasprotne stranki.</w:t>
      </w:r>
    </w:p>
    <w:p w14:paraId="5F384E96" w14:textId="77777777" w:rsidR="00FD442B" w:rsidRPr="00FD442B" w:rsidRDefault="00FD442B" w:rsidP="000B409B">
      <w:pPr>
        <w:ind w:left="567"/>
        <w:contextualSpacing/>
        <w:jc w:val="both"/>
        <w:rPr>
          <w:szCs w:val="20"/>
          <w:lang w:val="it-IT"/>
        </w:rPr>
      </w:pPr>
    </w:p>
    <w:p w14:paraId="69574C4A" w14:textId="0E94D22A" w:rsidR="00EC65FC" w:rsidRPr="00EC65FC" w:rsidRDefault="00EC65FC" w:rsidP="00D06632">
      <w:pPr>
        <w:pStyle w:val="Odstavekseznama"/>
        <w:widowControl w:val="0"/>
        <w:numPr>
          <w:ilvl w:val="0"/>
          <w:numId w:val="118"/>
        </w:numPr>
        <w:tabs>
          <w:tab w:val="left" w:pos="708"/>
          <w:tab w:val="left" w:pos="900"/>
        </w:tabs>
        <w:jc w:val="center"/>
        <w:rPr>
          <w:szCs w:val="20"/>
        </w:rPr>
      </w:pPr>
      <w:r>
        <w:rPr>
          <w:szCs w:val="20"/>
        </w:rPr>
        <w:t>člen</w:t>
      </w:r>
    </w:p>
    <w:p w14:paraId="02075EC6" w14:textId="77777777" w:rsidR="00EC65FC" w:rsidRDefault="00EC65FC" w:rsidP="000B409B">
      <w:pPr>
        <w:widowControl w:val="0"/>
        <w:tabs>
          <w:tab w:val="left" w:pos="708"/>
          <w:tab w:val="left" w:pos="900"/>
        </w:tabs>
        <w:jc w:val="both"/>
        <w:rPr>
          <w:szCs w:val="20"/>
        </w:rPr>
      </w:pPr>
    </w:p>
    <w:p w14:paraId="3F8DC9E2" w14:textId="6F721192" w:rsidR="00FD442B" w:rsidRPr="00FD442B" w:rsidRDefault="00FD442B" w:rsidP="000B409B">
      <w:pPr>
        <w:widowControl w:val="0"/>
        <w:tabs>
          <w:tab w:val="left" w:pos="708"/>
          <w:tab w:val="left" w:pos="900"/>
        </w:tabs>
        <w:jc w:val="both"/>
        <w:rPr>
          <w:szCs w:val="20"/>
          <w:lang w:val="it-IT" w:eastAsia="sl-SI"/>
        </w:rPr>
      </w:pPr>
      <w:r w:rsidRPr="00FD442B">
        <w:rPr>
          <w:szCs w:val="20"/>
          <w:lang w:val="it-IT" w:eastAsia="sl-SI"/>
        </w:rPr>
        <w:t xml:space="preserve">Cena delovne ure znaša </w:t>
      </w:r>
      <w:r w:rsidR="00A41815">
        <w:rPr>
          <w:lang w:val="it-IT" w:eastAsia="sl-SI"/>
        </w:rPr>
        <w:t>____</w:t>
      </w:r>
      <w:r w:rsidRPr="00FD442B">
        <w:rPr>
          <w:szCs w:val="20"/>
          <w:lang w:val="it-IT" w:eastAsia="sl-SI"/>
        </w:rPr>
        <w:t xml:space="preserve"> EUR brez DDV. Skupna pogodbena vrednost za </w:t>
      </w:r>
      <w:r w:rsidR="000039A2">
        <w:rPr>
          <w:szCs w:val="20"/>
          <w:lang w:val="it-IT" w:eastAsia="sl-SI"/>
        </w:rPr>
        <w:t>51.520</w:t>
      </w:r>
      <w:r w:rsidRPr="00FD442B">
        <w:rPr>
          <w:color w:val="FF0000"/>
          <w:szCs w:val="20"/>
          <w:lang w:val="it-IT" w:eastAsia="sl-SI"/>
        </w:rPr>
        <w:t xml:space="preserve"> </w:t>
      </w:r>
      <w:r w:rsidRPr="00FD442B">
        <w:rPr>
          <w:szCs w:val="20"/>
          <w:lang w:val="it-IT" w:eastAsia="sl-SI"/>
        </w:rPr>
        <w:t xml:space="preserve">delovnih ur znaša </w:t>
      </w:r>
      <w:r w:rsidR="00A41815">
        <w:rPr>
          <w:lang w:val="it-IT" w:eastAsia="sl-SI"/>
        </w:rPr>
        <w:t>_______________</w:t>
      </w:r>
      <w:r w:rsidRPr="00FD442B">
        <w:rPr>
          <w:szCs w:val="20"/>
          <w:lang w:val="it-IT" w:eastAsia="sl-SI"/>
        </w:rPr>
        <w:t xml:space="preserve"> EUR brez DDV. DDV se obračuna skladno z veljavno zakonodajo. </w:t>
      </w:r>
    </w:p>
    <w:p w14:paraId="3D86B7EC" w14:textId="77777777" w:rsidR="00FD442B" w:rsidRPr="00FD442B" w:rsidRDefault="00FD442B" w:rsidP="000B409B">
      <w:pPr>
        <w:widowControl w:val="0"/>
        <w:tabs>
          <w:tab w:val="left" w:pos="708"/>
          <w:tab w:val="left" w:pos="900"/>
        </w:tabs>
        <w:jc w:val="both"/>
        <w:rPr>
          <w:szCs w:val="20"/>
          <w:lang w:val="it-IT" w:eastAsia="sl-SI"/>
        </w:rPr>
      </w:pPr>
    </w:p>
    <w:p w14:paraId="744AA3E2" w14:textId="77777777" w:rsidR="00FD442B" w:rsidRPr="00FD442B" w:rsidRDefault="00FD442B" w:rsidP="000B409B">
      <w:pPr>
        <w:widowControl w:val="0"/>
        <w:tabs>
          <w:tab w:val="left" w:pos="708"/>
          <w:tab w:val="left" w:pos="900"/>
        </w:tabs>
        <w:jc w:val="both"/>
        <w:rPr>
          <w:szCs w:val="20"/>
          <w:lang w:val="it-IT" w:eastAsia="sl-SI"/>
        </w:rPr>
      </w:pPr>
      <w:r w:rsidRPr="00FD442B">
        <w:rPr>
          <w:szCs w:val="20"/>
          <w:lang w:val="it-IT" w:eastAsia="sl-SI"/>
        </w:rPr>
        <w:t>Cena ure po tej pogodbi je fiksna in nespremenljiva in vsebuje vse dajatve, davke in stroške. Naročnik izvajalcu ne bo priznal dodatnih stroškov.</w:t>
      </w:r>
    </w:p>
    <w:p w14:paraId="6E7E1C6B" w14:textId="77777777" w:rsidR="00FD442B" w:rsidRPr="00FD442B" w:rsidRDefault="00FD442B" w:rsidP="000B409B">
      <w:pPr>
        <w:widowControl w:val="0"/>
        <w:tabs>
          <w:tab w:val="left" w:pos="708"/>
          <w:tab w:val="left" w:pos="900"/>
        </w:tabs>
        <w:jc w:val="both"/>
        <w:rPr>
          <w:szCs w:val="20"/>
          <w:lang w:val="it-IT" w:eastAsia="sl-SI"/>
        </w:rPr>
      </w:pPr>
    </w:p>
    <w:p w14:paraId="771536DE" w14:textId="77777777" w:rsidR="00FD442B" w:rsidRPr="00FD442B" w:rsidRDefault="00FD442B" w:rsidP="000B409B">
      <w:pPr>
        <w:widowControl w:val="0"/>
        <w:tabs>
          <w:tab w:val="left" w:pos="708"/>
          <w:tab w:val="left" w:pos="900"/>
        </w:tabs>
        <w:jc w:val="both"/>
        <w:rPr>
          <w:szCs w:val="20"/>
          <w:lang w:val="it-IT" w:eastAsia="sl-SI"/>
        </w:rPr>
      </w:pPr>
      <w:r w:rsidRPr="00FD442B">
        <w:rPr>
          <w:szCs w:val="20"/>
          <w:lang w:val="it-IT" w:eastAsia="sl-SI"/>
        </w:rPr>
        <w:t>Računi za storitve se izdajajo in storitve plačujejo, ko je posamezna naročena naloga v celoti dokončana in prevzeta. Naročnik storitve prevzame s »prevzemnim zapisnikom«, ki je obvezna priloga računa.</w:t>
      </w:r>
    </w:p>
    <w:p w14:paraId="03E6E88D" w14:textId="77777777" w:rsidR="00FD442B" w:rsidRPr="00FD442B" w:rsidRDefault="00FD442B" w:rsidP="000B409B">
      <w:pPr>
        <w:widowControl w:val="0"/>
        <w:tabs>
          <w:tab w:val="left" w:pos="708"/>
          <w:tab w:val="left" w:pos="900"/>
        </w:tabs>
        <w:jc w:val="both"/>
        <w:rPr>
          <w:szCs w:val="20"/>
          <w:lang w:val="it-IT" w:eastAsia="sl-SI"/>
        </w:rPr>
      </w:pPr>
    </w:p>
    <w:p w14:paraId="4C740D1D" w14:textId="0E9C0F85" w:rsidR="00FD442B" w:rsidRPr="00FD442B" w:rsidRDefault="00FD442B" w:rsidP="000B409B">
      <w:pPr>
        <w:tabs>
          <w:tab w:val="left" w:pos="4606"/>
        </w:tabs>
        <w:jc w:val="both"/>
        <w:rPr>
          <w:szCs w:val="20"/>
          <w:lang w:val="it-IT"/>
        </w:rPr>
      </w:pPr>
      <w:r w:rsidRPr="00FD442B">
        <w:rPr>
          <w:szCs w:val="20"/>
          <w:lang w:val="it-IT"/>
        </w:rPr>
        <w:t>Izvajalec naslovi e-račune na naslov: Finančna uprava Republike Slovenije, Generalni finančni urad, Šmartinska cesta 55, 1000 Ljubljana. E-račun naj vsebuje naslednje podatke o naročniku: ID št. za DDV: SI77695771, IBAN: SI56 0110 0630 0109 972, BIC koda: UJPLSI2D</w:t>
      </w:r>
      <w:r w:rsidR="007F57AC">
        <w:rPr>
          <w:szCs w:val="20"/>
          <w:lang w:val="it-IT"/>
        </w:rPr>
        <w:t>ICL</w:t>
      </w:r>
      <w:r w:rsidRPr="00FD442B">
        <w:rPr>
          <w:szCs w:val="20"/>
          <w:lang w:val="it-IT"/>
        </w:rPr>
        <w:t>.</w:t>
      </w:r>
    </w:p>
    <w:p w14:paraId="1B27EB9A" w14:textId="77777777" w:rsidR="00FD442B" w:rsidRPr="00FD442B" w:rsidRDefault="00FD442B" w:rsidP="000B409B">
      <w:pPr>
        <w:widowControl w:val="0"/>
        <w:tabs>
          <w:tab w:val="left" w:pos="708"/>
          <w:tab w:val="left" w:pos="900"/>
        </w:tabs>
        <w:jc w:val="both"/>
        <w:rPr>
          <w:szCs w:val="20"/>
          <w:lang w:val="it-IT" w:eastAsia="sl-SI"/>
        </w:rPr>
      </w:pPr>
    </w:p>
    <w:p w14:paraId="65863328" w14:textId="6545C5D7" w:rsidR="00FD442B" w:rsidRPr="00FD442B" w:rsidRDefault="00FD442B" w:rsidP="000B409B">
      <w:pPr>
        <w:widowControl w:val="0"/>
        <w:tabs>
          <w:tab w:val="left" w:pos="708"/>
          <w:tab w:val="left" w:pos="900"/>
        </w:tabs>
        <w:jc w:val="both"/>
        <w:rPr>
          <w:szCs w:val="20"/>
          <w:lang w:val="it-IT" w:eastAsia="sl-SI"/>
        </w:rPr>
      </w:pPr>
      <w:r w:rsidRPr="00FD442B">
        <w:rPr>
          <w:szCs w:val="20"/>
          <w:lang w:val="it-IT" w:eastAsia="sl-SI"/>
        </w:rPr>
        <w:t>Plačilni rok je 30. dan od prejema pravilno izstavljenega e-računa</w:t>
      </w:r>
      <w:r w:rsidR="007B7F44">
        <w:rPr>
          <w:szCs w:val="20"/>
          <w:lang w:val="it-IT" w:eastAsia="sl-SI"/>
        </w:rPr>
        <w:t xml:space="preserve"> oz. v skladu z veljavno zakonodajo</w:t>
      </w:r>
      <w:r w:rsidRPr="00FD442B">
        <w:rPr>
          <w:szCs w:val="20"/>
          <w:lang w:val="it-IT" w:eastAsia="sl-SI"/>
        </w:rPr>
        <w:t>. Naročnik lahko nepravilno izstavljen e-račun zavrne v 10 dneh od dneva njegovega prejema. V primeru zamude plačila je naročnik dolžan plačati zakonske zamudne obresti.</w:t>
      </w:r>
    </w:p>
    <w:p w14:paraId="290343E4" w14:textId="77777777" w:rsidR="007B7F44" w:rsidRPr="007B7F44" w:rsidRDefault="007B7F44" w:rsidP="000B409B">
      <w:pPr>
        <w:widowControl w:val="0"/>
        <w:tabs>
          <w:tab w:val="left" w:pos="708"/>
          <w:tab w:val="left" w:pos="900"/>
        </w:tabs>
        <w:jc w:val="both"/>
        <w:rPr>
          <w:szCs w:val="20"/>
          <w:lang w:val="sl-SI" w:eastAsia="sl-SI"/>
        </w:rPr>
      </w:pPr>
    </w:p>
    <w:p w14:paraId="454107F7" w14:textId="199B0BE9" w:rsidR="00EC65FC" w:rsidRPr="00EC65FC" w:rsidRDefault="00EC65FC" w:rsidP="00D06632">
      <w:pPr>
        <w:pStyle w:val="Odstavekseznama"/>
        <w:widowControl w:val="0"/>
        <w:numPr>
          <w:ilvl w:val="0"/>
          <w:numId w:val="118"/>
        </w:numPr>
        <w:tabs>
          <w:tab w:val="left" w:pos="708"/>
          <w:tab w:val="left" w:pos="900"/>
        </w:tabs>
        <w:jc w:val="center"/>
        <w:rPr>
          <w:szCs w:val="20"/>
        </w:rPr>
      </w:pPr>
      <w:r>
        <w:rPr>
          <w:szCs w:val="20"/>
        </w:rPr>
        <w:t>člen</w:t>
      </w:r>
    </w:p>
    <w:p w14:paraId="7EAEF60D" w14:textId="77777777" w:rsidR="00EC65FC" w:rsidRDefault="00EC65FC" w:rsidP="000B409B">
      <w:pPr>
        <w:widowControl w:val="0"/>
        <w:tabs>
          <w:tab w:val="left" w:pos="708"/>
          <w:tab w:val="left" w:pos="900"/>
        </w:tabs>
        <w:jc w:val="both"/>
        <w:rPr>
          <w:szCs w:val="20"/>
        </w:rPr>
      </w:pPr>
    </w:p>
    <w:p w14:paraId="0B819E2F" w14:textId="6ADB6B44" w:rsidR="00FD442B" w:rsidRPr="00DD0BF0" w:rsidRDefault="00FD442B" w:rsidP="000B409B">
      <w:pPr>
        <w:widowControl w:val="0"/>
        <w:tabs>
          <w:tab w:val="left" w:pos="708"/>
          <w:tab w:val="left" w:pos="900"/>
        </w:tabs>
        <w:jc w:val="both"/>
        <w:rPr>
          <w:szCs w:val="20"/>
          <w:lang w:eastAsia="sl-SI"/>
        </w:rPr>
      </w:pPr>
      <w:r w:rsidRPr="00DD0BF0">
        <w:rPr>
          <w:szCs w:val="20"/>
          <w:lang w:eastAsia="sl-SI"/>
        </w:rPr>
        <w:t xml:space="preserve">Izvajalec bo delo po tej pogodbi izvajal skladno z naročili naročnika, roki za izvedbo, določenimi v vsakokratnem naročilu oziroma skladno s terminskim načrtom, ki ga bosta stranki skupaj uskladili. </w:t>
      </w:r>
    </w:p>
    <w:p w14:paraId="069E259A" w14:textId="77777777" w:rsidR="00FD442B" w:rsidRPr="00DD0BF0" w:rsidRDefault="00FD442B" w:rsidP="000B409B">
      <w:pPr>
        <w:widowControl w:val="0"/>
        <w:tabs>
          <w:tab w:val="left" w:pos="708"/>
          <w:tab w:val="left" w:pos="900"/>
        </w:tabs>
        <w:jc w:val="both"/>
        <w:rPr>
          <w:szCs w:val="20"/>
          <w:lang w:eastAsia="sl-SI"/>
        </w:rPr>
      </w:pPr>
    </w:p>
    <w:p w14:paraId="7C154515" w14:textId="77777777" w:rsidR="00FD442B" w:rsidRPr="00DD0BF0" w:rsidRDefault="00FD442B" w:rsidP="000B409B">
      <w:pPr>
        <w:widowControl w:val="0"/>
        <w:tabs>
          <w:tab w:val="left" w:pos="708"/>
          <w:tab w:val="left" w:pos="900"/>
        </w:tabs>
        <w:jc w:val="both"/>
        <w:rPr>
          <w:szCs w:val="20"/>
          <w:lang w:eastAsia="sl-SI"/>
        </w:rPr>
      </w:pPr>
      <w:r w:rsidRPr="00DD0BF0">
        <w:rPr>
          <w:szCs w:val="20"/>
          <w:lang w:eastAsia="sl-SI"/>
        </w:rPr>
        <w:t xml:space="preserve">Ob prevzemu posameznih nalog dopolnitev in nadgradenj sistema naročnik in izvajalec podpišeta prevzemni zapisnik. Pri prevzemu mora izvajalec naročniku izročiti vso tehnično in uporabniško dokumentacijo ter vse izdelke, ki so rezultat nalog. Ugotovljene pomanjkljivosti je dolžan izvajalec odpraviti na lastne stroške. Če izvajalec ne bi odpravil pomanjkljivosti v dogovorjenem roku, lahko naročnik pomanjkljivosti odpravi na račun izvajalca. </w:t>
      </w:r>
    </w:p>
    <w:p w14:paraId="0572C06A" w14:textId="77777777" w:rsidR="00EC65FC" w:rsidRDefault="00EC65FC" w:rsidP="000B409B">
      <w:pPr>
        <w:widowControl w:val="0"/>
        <w:tabs>
          <w:tab w:val="left" w:pos="708"/>
          <w:tab w:val="left" w:pos="900"/>
        </w:tabs>
        <w:jc w:val="both"/>
        <w:rPr>
          <w:szCs w:val="20"/>
        </w:rPr>
      </w:pPr>
    </w:p>
    <w:p w14:paraId="7182D69B" w14:textId="59106CBA" w:rsidR="00EC65FC" w:rsidRPr="00EC65FC" w:rsidRDefault="00EC65FC" w:rsidP="00D06632">
      <w:pPr>
        <w:pStyle w:val="Odstavekseznama"/>
        <w:widowControl w:val="0"/>
        <w:numPr>
          <w:ilvl w:val="0"/>
          <w:numId w:val="118"/>
        </w:numPr>
        <w:tabs>
          <w:tab w:val="left" w:pos="708"/>
          <w:tab w:val="left" w:pos="900"/>
        </w:tabs>
        <w:jc w:val="center"/>
        <w:rPr>
          <w:szCs w:val="20"/>
        </w:rPr>
      </w:pPr>
      <w:r>
        <w:rPr>
          <w:szCs w:val="20"/>
        </w:rPr>
        <w:t>člen</w:t>
      </w:r>
    </w:p>
    <w:p w14:paraId="35A6D911" w14:textId="77777777" w:rsidR="00EC65FC" w:rsidRDefault="00EC65FC" w:rsidP="000B409B">
      <w:pPr>
        <w:widowControl w:val="0"/>
        <w:tabs>
          <w:tab w:val="left" w:pos="708"/>
          <w:tab w:val="left" w:pos="900"/>
        </w:tabs>
        <w:jc w:val="both"/>
        <w:rPr>
          <w:szCs w:val="20"/>
        </w:rPr>
      </w:pPr>
    </w:p>
    <w:p w14:paraId="151387DA" w14:textId="436FDE10" w:rsidR="00FD442B" w:rsidRPr="00DD0BF0" w:rsidRDefault="00FD442B" w:rsidP="000B409B">
      <w:pPr>
        <w:widowControl w:val="0"/>
        <w:tabs>
          <w:tab w:val="left" w:pos="708"/>
          <w:tab w:val="left" w:pos="900"/>
        </w:tabs>
        <w:jc w:val="both"/>
        <w:rPr>
          <w:szCs w:val="20"/>
          <w:lang w:eastAsia="sl-SI"/>
        </w:rPr>
      </w:pPr>
      <w:r w:rsidRPr="00DD0BF0">
        <w:rPr>
          <w:szCs w:val="20"/>
          <w:lang w:eastAsia="sl-SI"/>
        </w:rPr>
        <w:t xml:space="preserve">Če naročnik ugotovi, da katerikoli izdelek ne ustreza zahtevani kakovosti iz razlogov na strani izvajalca, je izvajalec dolžan nemudoma brezplačno odpraviti pomanjkljivosti in povrniti vso nastalo materialno škodo, ki je bila zaradi tega povzročena naročniku, vendar največ v obsegu </w:t>
      </w:r>
      <w:r w:rsidRPr="00DD0BF0">
        <w:rPr>
          <w:szCs w:val="20"/>
          <w:lang w:eastAsia="sl-SI"/>
        </w:rPr>
        <w:lastRenderedPageBreak/>
        <w:t>skupne pogodbene vrednosti z DDV.</w:t>
      </w:r>
    </w:p>
    <w:p w14:paraId="294F6A46" w14:textId="77777777" w:rsidR="00FD442B" w:rsidRPr="00DD0BF0" w:rsidRDefault="00FD442B" w:rsidP="000B409B">
      <w:pPr>
        <w:widowControl w:val="0"/>
        <w:tabs>
          <w:tab w:val="left" w:pos="708"/>
          <w:tab w:val="left" w:pos="900"/>
        </w:tabs>
        <w:jc w:val="both"/>
        <w:rPr>
          <w:szCs w:val="20"/>
          <w:lang w:eastAsia="sl-SI"/>
        </w:rPr>
      </w:pPr>
    </w:p>
    <w:p w14:paraId="66ACBC1F" w14:textId="77777777" w:rsidR="00FD442B" w:rsidRPr="00DD0BF0" w:rsidRDefault="00FD442B" w:rsidP="000B409B">
      <w:pPr>
        <w:widowControl w:val="0"/>
        <w:tabs>
          <w:tab w:val="left" w:pos="708"/>
          <w:tab w:val="left" w:pos="900"/>
        </w:tabs>
        <w:jc w:val="both"/>
        <w:rPr>
          <w:szCs w:val="20"/>
          <w:lang w:eastAsia="sl-SI"/>
        </w:rPr>
      </w:pPr>
      <w:r w:rsidRPr="00DD0BF0">
        <w:rPr>
          <w:szCs w:val="20"/>
          <w:lang w:eastAsia="sl-SI"/>
        </w:rPr>
        <w:t>Če izvajalec zamuja ali pričakuje zamudo iz razlogov, ki so nastali na strani naročnika ali višje sile, je o tem dolžan naročnika pisno obvestiti takoj, oziroma najpozneje v roku treh dni od dne, ko je izvajalec izvedel za razlog za zamudo.</w:t>
      </w:r>
    </w:p>
    <w:p w14:paraId="0BB9D00D" w14:textId="77777777" w:rsidR="00FD442B" w:rsidRPr="00DD0BF0" w:rsidRDefault="00FD442B" w:rsidP="000B409B">
      <w:pPr>
        <w:widowControl w:val="0"/>
        <w:tabs>
          <w:tab w:val="left" w:pos="708"/>
          <w:tab w:val="left" w:pos="900"/>
        </w:tabs>
        <w:jc w:val="both"/>
        <w:rPr>
          <w:szCs w:val="20"/>
          <w:lang w:eastAsia="sl-SI"/>
        </w:rPr>
      </w:pPr>
      <w:bookmarkStart w:id="201" w:name="_Toc127329093"/>
      <w:bookmarkEnd w:id="201"/>
    </w:p>
    <w:p w14:paraId="257A54C4" w14:textId="29ACB7A4" w:rsidR="00EC65FC" w:rsidRPr="00EC65FC" w:rsidRDefault="00EC65FC" w:rsidP="00D06632">
      <w:pPr>
        <w:pStyle w:val="Odstavekseznama"/>
        <w:widowControl w:val="0"/>
        <w:numPr>
          <w:ilvl w:val="0"/>
          <w:numId w:val="118"/>
        </w:numPr>
        <w:tabs>
          <w:tab w:val="left" w:pos="708"/>
          <w:tab w:val="left" w:pos="900"/>
        </w:tabs>
        <w:jc w:val="center"/>
        <w:rPr>
          <w:szCs w:val="20"/>
        </w:rPr>
      </w:pPr>
      <w:r>
        <w:rPr>
          <w:szCs w:val="20"/>
        </w:rPr>
        <w:t>člen</w:t>
      </w:r>
    </w:p>
    <w:p w14:paraId="2683A553" w14:textId="77777777" w:rsidR="00EC65FC" w:rsidRDefault="00EC65FC" w:rsidP="000B409B">
      <w:pPr>
        <w:widowControl w:val="0"/>
        <w:tabs>
          <w:tab w:val="left" w:pos="708"/>
          <w:tab w:val="left" w:pos="900"/>
        </w:tabs>
        <w:jc w:val="both"/>
        <w:rPr>
          <w:szCs w:val="20"/>
        </w:rPr>
      </w:pPr>
    </w:p>
    <w:p w14:paraId="2E348313" w14:textId="6AC904C6" w:rsidR="00FD442B" w:rsidRPr="00DD0BF0" w:rsidRDefault="00FD442B" w:rsidP="000B409B">
      <w:pPr>
        <w:widowControl w:val="0"/>
        <w:tabs>
          <w:tab w:val="left" w:pos="708"/>
          <w:tab w:val="left" w:pos="900"/>
        </w:tabs>
        <w:jc w:val="both"/>
        <w:rPr>
          <w:szCs w:val="20"/>
          <w:lang w:eastAsia="sl-SI"/>
        </w:rPr>
      </w:pPr>
      <w:r w:rsidRPr="00DD0BF0">
        <w:rPr>
          <w:szCs w:val="20"/>
          <w:lang w:eastAsia="sl-SI"/>
        </w:rPr>
        <w:t>V primeru zamude pri izvajanju storitev po tej pogodbi, ki nastane iz razlogov na strani izvajalca, je dolžan ta plačati pogodbeno kazen za vsak zamujeni dan v višini 0,5% vrednosti posameznega naročila v EUR z DDV, vendar ne več kot znaša 10 % vrednosti posameznega naročila v EUR z DDV za vsako posamezno zamudo.</w:t>
      </w:r>
    </w:p>
    <w:p w14:paraId="2F953091" w14:textId="77777777" w:rsidR="00FD442B" w:rsidRPr="00DD0BF0" w:rsidRDefault="00FD442B" w:rsidP="000B409B">
      <w:pPr>
        <w:widowControl w:val="0"/>
        <w:tabs>
          <w:tab w:val="left" w:pos="708"/>
          <w:tab w:val="left" w:pos="900"/>
        </w:tabs>
        <w:jc w:val="both"/>
        <w:rPr>
          <w:szCs w:val="20"/>
          <w:lang w:eastAsia="sl-SI"/>
        </w:rPr>
      </w:pPr>
    </w:p>
    <w:p w14:paraId="0974FB27" w14:textId="77777777" w:rsidR="00FD442B" w:rsidRPr="00DD0BF0" w:rsidRDefault="00FD442B" w:rsidP="000B409B">
      <w:pPr>
        <w:jc w:val="both"/>
        <w:rPr>
          <w:szCs w:val="20"/>
        </w:rPr>
      </w:pPr>
      <w:r w:rsidRPr="00DD0BF0">
        <w:rPr>
          <w:szCs w:val="20"/>
        </w:rPr>
        <w:t>Izvajalec je dolžan plačati odškodnino tudi za tisti del škode, ki presega obračunano pogodbeno kazen.</w:t>
      </w:r>
    </w:p>
    <w:p w14:paraId="67D3BDCA" w14:textId="77777777" w:rsidR="00FD442B" w:rsidRPr="00DD0BF0" w:rsidRDefault="00FD442B" w:rsidP="000B409B">
      <w:pPr>
        <w:jc w:val="both"/>
        <w:rPr>
          <w:szCs w:val="20"/>
        </w:rPr>
      </w:pPr>
    </w:p>
    <w:p w14:paraId="4124D82F" w14:textId="77777777" w:rsidR="00FD442B" w:rsidRPr="00DD0BF0" w:rsidRDefault="00FD442B" w:rsidP="000B409B">
      <w:pPr>
        <w:jc w:val="both"/>
        <w:rPr>
          <w:szCs w:val="20"/>
        </w:rPr>
      </w:pPr>
      <w:r w:rsidRPr="00DD0BF0">
        <w:rPr>
          <w:szCs w:val="20"/>
        </w:rPr>
        <w:t xml:space="preserve">Naročnik izstavi izvajalcu bremepis za obračunano pogodbeno kazen. Če izvajalec pogodbene kazni ne plača v roku, ki ga naročnik določi v bremepisu, si naročnik pridržuje pravico, da ob plačilu izvajalčevega računa ne plača zneska, ki je naveden na izvajalčevem računu, ampak zmanjšanega za znesek obračunane pogodbene kazni. Naročnik lahko to opravi večkrat do dokončnega poplačila obračunane pogodbene kazni. Enako velja tudi v primeru neplačila odškodnine po drugem odstavku tega člena. </w:t>
      </w:r>
    </w:p>
    <w:p w14:paraId="3D8648D5" w14:textId="77777777" w:rsidR="00FD442B" w:rsidRPr="00DD0BF0" w:rsidRDefault="00FD442B" w:rsidP="000B409B">
      <w:pPr>
        <w:jc w:val="both"/>
        <w:rPr>
          <w:szCs w:val="20"/>
        </w:rPr>
      </w:pPr>
    </w:p>
    <w:p w14:paraId="63A4F156" w14:textId="77777777" w:rsidR="00FD442B" w:rsidRPr="00DD0BF0" w:rsidRDefault="00FD442B" w:rsidP="000B409B">
      <w:pPr>
        <w:jc w:val="both"/>
        <w:rPr>
          <w:szCs w:val="20"/>
        </w:rPr>
      </w:pPr>
      <w:r w:rsidRPr="00DD0BF0">
        <w:rPr>
          <w:szCs w:val="20"/>
        </w:rPr>
        <w:t>Naročnik si pridržuje pravico, da v primeru izvajalčevega neplačila pogodbene kazni oziroma odškodnine, unovči finančno zavarovanje za dobro izvedbo pogodbenih obveznosti, če naročnik ne bi mogel zagotoviti poplačila pogodbene kazni oziroma odškodnine na način iz prejšnjega odstavka tega člena.</w:t>
      </w:r>
    </w:p>
    <w:p w14:paraId="49CB67E7" w14:textId="77777777" w:rsidR="00FD442B" w:rsidRPr="00DD0BF0" w:rsidRDefault="00FD442B" w:rsidP="000B409B">
      <w:pPr>
        <w:jc w:val="both"/>
        <w:rPr>
          <w:szCs w:val="20"/>
        </w:rPr>
      </w:pPr>
    </w:p>
    <w:p w14:paraId="1B5DE5D5" w14:textId="02D52EB4" w:rsidR="00FD442B" w:rsidRDefault="00FD442B" w:rsidP="000B409B">
      <w:pPr>
        <w:jc w:val="both"/>
        <w:rPr>
          <w:szCs w:val="20"/>
        </w:rPr>
      </w:pPr>
      <w:r w:rsidRPr="00DD0BF0">
        <w:rPr>
          <w:szCs w:val="20"/>
        </w:rPr>
        <w:t xml:space="preserve">Naročnik obračuna izvajalcu pogodbeno kazen, ne glede na odposlani pisni opomin, od trenutka nastopa zamude roka, tj. ko bi izvajalec v skladu s pogodbenimi določili moral pogodbeno obveznosti izpolniti, pa do prenehanja zamude, tj. dokler izvajalec pravilno ne izpolni pogodbene obveznosti. </w:t>
      </w:r>
    </w:p>
    <w:p w14:paraId="7C46D8D8" w14:textId="77777777" w:rsidR="00FD442B" w:rsidRPr="00EB78E8" w:rsidRDefault="00FD442B" w:rsidP="000B409B">
      <w:pPr>
        <w:jc w:val="both"/>
        <w:rPr>
          <w:szCs w:val="20"/>
          <w:lang w:val="sl-SI"/>
        </w:rPr>
      </w:pPr>
    </w:p>
    <w:p w14:paraId="493E5231" w14:textId="64732999" w:rsidR="00EC65FC" w:rsidRPr="00EC65FC" w:rsidRDefault="00EC65FC" w:rsidP="00D06632">
      <w:pPr>
        <w:pStyle w:val="Odstavekseznama"/>
        <w:numPr>
          <w:ilvl w:val="0"/>
          <w:numId w:val="118"/>
        </w:numPr>
        <w:jc w:val="center"/>
        <w:rPr>
          <w:szCs w:val="20"/>
        </w:rPr>
      </w:pPr>
      <w:r>
        <w:rPr>
          <w:szCs w:val="20"/>
        </w:rPr>
        <w:t>člen</w:t>
      </w:r>
    </w:p>
    <w:p w14:paraId="23257528" w14:textId="77777777" w:rsidR="00EC65FC" w:rsidRDefault="00EC65FC" w:rsidP="00EC65FC">
      <w:pPr>
        <w:jc w:val="both"/>
        <w:rPr>
          <w:szCs w:val="20"/>
        </w:rPr>
      </w:pPr>
    </w:p>
    <w:p w14:paraId="44C137F4" w14:textId="4DCFC455" w:rsidR="00EC65FC" w:rsidRPr="00EB78E8" w:rsidRDefault="00FD442B" w:rsidP="00EC65FC">
      <w:pPr>
        <w:jc w:val="both"/>
        <w:rPr>
          <w:color w:val="FF0000"/>
          <w:szCs w:val="20"/>
          <w:lang w:val="sl-SI"/>
        </w:rPr>
      </w:pPr>
      <w:r w:rsidRPr="00DD0BF0">
        <w:rPr>
          <w:szCs w:val="20"/>
          <w:lang w:eastAsia="sl-SI"/>
        </w:rPr>
        <w:t>Izvajalec mora</w:t>
      </w:r>
      <w:r>
        <w:rPr>
          <w:szCs w:val="20"/>
          <w:lang w:eastAsia="sl-SI"/>
        </w:rPr>
        <w:t xml:space="preserve"> v osmih dneh po podpisu pogodbe </w:t>
      </w:r>
      <w:r w:rsidRPr="00DD0BF0">
        <w:rPr>
          <w:szCs w:val="20"/>
          <w:lang w:eastAsia="sl-SI"/>
        </w:rPr>
        <w:t xml:space="preserve">naročniku izročiti </w:t>
      </w:r>
      <w:r w:rsidR="006D4015">
        <w:rPr>
          <w:szCs w:val="20"/>
          <w:lang w:eastAsia="sl-SI"/>
        </w:rPr>
        <w:t>finančno zavarovanje</w:t>
      </w:r>
      <w:r w:rsidRPr="00DD0BF0">
        <w:rPr>
          <w:szCs w:val="20"/>
          <w:lang w:eastAsia="sl-SI"/>
        </w:rPr>
        <w:t xml:space="preserve"> za dobro izvedbo po</w:t>
      </w:r>
      <w:r w:rsidR="00EC65FC">
        <w:rPr>
          <w:szCs w:val="20"/>
          <w:lang w:eastAsia="sl-SI"/>
        </w:rPr>
        <w:t>godbenih obveznosti</w:t>
      </w:r>
      <w:r w:rsidRPr="00DD0BF0">
        <w:rPr>
          <w:szCs w:val="20"/>
          <w:lang w:eastAsia="sl-SI"/>
        </w:rPr>
        <w:t xml:space="preserve"> v višini 5 % od pogodbene vrednosti v EUR z DDV in z </w:t>
      </w:r>
      <w:r w:rsidR="00DE1A1E" w:rsidRPr="00E741D1">
        <w:rPr>
          <w:szCs w:val="20"/>
          <w:lang w:val="sl-SI"/>
        </w:rPr>
        <w:t xml:space="preserve">veljavnostjo </w:t>
      </w:r>
      <w:r w:rsidR="00E741D1" w:rsidRPr="00E402D1">
        <w:rPr>
          <w:szCs w:val="20"/>
          <w:lang w:val="sl-SI"/>
        </w:rPr>
        <w:t>najmanj 37 mesecev od dneva podpisa pogodbe</w:t>
      </w:r>
      <w:r w:rsidR="00EC65FC" w:rsidRPr="00EB78E8">
        <w:rPr>
          <w:color w:val="FF0000"/>
          <w:szCs w:val="20"/>
          <w:lang w:val="sl-SI"/>
        </w:rPr>
        <w:t>.</w:t>
      </w:r>
    </w:p>
    <w:p w14:paraId="3D4911DA" w14:textId="3BABC6F6" w:rsidR="00FD442B" w:rsidRPr="00DD0BF0" w:rsidRDefault="00FD442B" w:rsidP="000B409B">
      <w:pPr>
        <w:widowControl w:val="0"/>
        <w:tabs>
          <w:tab w:val="left" w:pos="708"/>
          <w:tab w:val="left" w:pos="900"/>
        </w:tabs>
        <w:jc w:val="both"/>
        <w:rPr>
          <w:szCs w:val="20"/>
          <w:lang w:eastAsia="sl-SI"/>
        </w:rPr>
      </w:pPr>
    </w:p>
    <w:p w14:paraId="7C96E58C" w14:textId="28EECF68" w:rsidR="00FD442B" w:rsidRDefault="00FD442B" w:rsidP="000B409B">
      <w:pPr>
        <w:widowControl w:val="0"/>
        <w:tabs>
          <w:tab w:val="left" w:pos="708"/>
          <w:tab w:val="left" w:pos="900"/>
        </w:tabs>
        <w:jc w:val="both"/>
        <w:rPr>
          <w:szCs w:val="20"/>
          <w:lang w:eastAsia="sl-SI"/>
        </w:rPr>
      </w:pPr>
      <w:r w:rsidRPr="00DD0BF0">
        <w:rPr>
          <w:szCs w:val="20"/>
          <w:lang w:eastAsia="sl-SI"/>
        </w:rPr>
        <w:t xml:space="preserve">Če izvajalec ne predloži </w:t>
      </w:r>
      <w:r w:rsidR="00945343">
        <w:rPr>
          <w:szCs w:val="20"/>
          <w:lang w:eastAsia="sl-SI"/>
        </w:rPr>
        <w:t>finančnega zavarovanja</w:t>
      </w:r>
      <w:r w:rsidR="00945343" w:rsidRPr="00DD0BF0">
        <w:rPr>
          <w:szCs w:val="20"/>
          <w:lang w:eastAsia="sl-SI"/>
        </w:rPr>
        <w:t xml:space="preserve"> </w:t>
      </w:r>
      <w:r w:rsidRPr="00DD0BF0">
        <w:rPr>
          <w:szCs w:val="20"/>
          <w:lang w:eastAsia="sl-SI"/>
        </w:rPr>
        <w:t xml:space="preserve">za dobro izvedbo posla v roku iz prejšnjega odstavka, lahko naročnik unovči </w:t>
      </w:r>
      <w:r w:rsidR="00945343">
        <w:rPr>
          <w:szCs w:val="20"/>
          <w:lang w:eastAsia="sl-SI"/>
        </w:rPr>
        <w:t>finančno zavarovanje</w:t>
      </w:r>
      <w:r w:rsidR="00945343" w:rsidRPr="00DD0BF0">
        <w:rPr>
          <w:szCs w:val="20"/>
          <w:lang w:eastAsia="sl-SI"/>
        </w:rPr>
        <w:t xml:space="preserve"> </w:t>
      </w:r>
      <w:r w:rsidRPr="00DD0BF0">
        <w:rPr>
          <w:szCs w:val="20"/>
          <w:lang w:eastAsia="sl-SI"/>
        </w:rPr>
        <w:t>za resnost ponudbe in odstopi od pogodbe.</w:t>
      </w:r>
    </w:p>
    <w:p w14:paraId="33D937EB" w14:textId="168EC983" w:rsidR="00EB78E8" w:rsidRDefault="00EB78E8" w:rsidP="000B409B">
      <w:pPr>
        <w:widowControl w:val="0"/>
        <w:tabs>
          <w:tab w:val="left" w:pos="708"/>
          <w:tab w:val="left" w:pos="900"/>
        </w:tabs>
        <w:jc w:val="both"/>
        <w:rPr>
          <w:szCs w:val="20"/>
          <w:lang w:eastAsia="sl-SI"/>
        </w:rPr>
      </w:pPr>
    </w:p>
    <w:p w14:paraId="000AFCFE" w14:textId="0F46F9A6" w:rsidR="00EB78E8" w:rsidRPr="002C0472" w:rsidRDefault="00831C94" w:rsidP="000B409B">
      <w:pPr>
        <w:jc w:val="both"/>
        <w:rPr>
          <w:rFonts w:cs="Arial"/>
          <w:szCs w:val="20"/>
          <w:lang w:val="sl-SI"/>
        </w:rPr>
      </w:pPr>
      <w:r w:rsidRPr="002C0472">
        <w:rPr>
          <w:rFonts w:cs="Arial"/>
          <w:szCs w:val="20"/>
          <w:lang w:val="sl-SI"/>
        </w:rPr>
        <w:t xml:space="preserve">Finančno zavarovanje se unovči, če </w:t>
      </w:r>
      <w:r w:rsidR="00D52743">
        <w:rPr>
          <w:rFonts w:cs="Arial"/>
          <w:szCs w:val="20"/>
          <w:lang w:val="sl-SI"/>
        </w:rPr>
        <w:t>izvajalec</w:t>
      </w:r>
      <w:r w:rsidRPr="002C0472">
        <w:rPr>
          <w:rFonts w:cs="Arial"/>
          <w:szCs w:val="20"/>
          <w:lang w:val="sl-SI"/>
        </w:rPr>
        <w:t xml:space="preserve"> ne izpolni svojih pogodbenih obveznosti, jih izpolni napačno oz. pomanjkljivo oz. jih ne izpolni pravočasno. Če naročnik zaradi </w:t>
      </w:r>
      <w:r w:rsidR="00D52743">
        <w:rPr>
          <w:rFonts w:cs="Arial"/>
          <w:szCs w:val="20"/>
          <w:lang w:val="sl-SI"/>
        </w:rPr>
        <w:t>izvajalče</w:t>
      </w:r>
      <w:r w:rsidRPr="002C0472">
        <w:rPr>
          <w:rFonts w:cs="Arial"/>
          <w:szCs w:val="20"/>
          <w:lang w:val="sl-SI"/>
        </w:rPr>
        <w:t>vih pogodbenih kršitev odstopi od pogodbe, lahko naročnik unovči finančno zavarovanje v celotni vrednosti.</w:t>
      </w:r>
    </w:p>
    <w:p w14:paraId="643C8450" w14:textId="77777777" w:rsidR="00EC65FC" w:rsidRDefault="00EC65FC" w:rsidP="000B409B">
      <w:pPr>
        <w:widowControl w:val="0"/>
        <w:tabs>
          <w:tab w:val="left" w:pos="708"/>
          <w:tab w:val="left" w:pos="900"/>
        </w:tabs>
        <w:jc w:val="both"/>
        <w:rPr>
          <w:szCs w:val="20"/>
          <w:lang w:val="sl-SI" w:eastAsia="sl-SI"/>
        </w:rPr>
      </w:pPr>
    </w:p>
    <w:p w14:paraId="029A12F2" w14:textId="12CE0D6C" w:rsidR="00EC65FC" w:rsidRPr="00EC65FC" w:rsidRDefault="00EC65FC" w:rsidP="00D06632">
      <w:pPr>
        <w:pStyle w:val="Odstavekseznama"/>
        <w:widowControl w:val="0"/>
        <w:numPr>
          <w:ilvl w:val="0"/>
          <w:numId w:val="118"/>
        </w:numPr>
        <w:tabs>
          <w:tab w:val="left" w:pos="708"/>
          <w:tab w:val="left" w:pos="900"/>
        </w:tabs>
        <w:jc w:val="center"/>
        <w:rPr>
          <w:szCs w:val="20"/>
          <w:lang w:val="sl-SI" w:eastAsia="sl-SI"/>
        </w:rPr>
      </w:pPr>
      <w:r>
        <w:rPr>
          <w:szCs w:val="20"/>
          <w:lang w:val="sl-SI" w:eastAsia="sl-SI"/>
        </w:rPr>
        <w:t>člen</w:t>
      </w:r>
    </w:p>
    <w:p w14:paraId="761CF5AA" w14:textId="77777777" w:rsidR="00EC65FC" w:rsidRDefault="00EC65FC" w:rsidP="000B409B">
      <w:pPr>
        <w:widowControl w:val="0"/>
        <w:tabs>
          <w:tab w:val="left" w:pos="708"/>
          <w:tab w:val="left" w:pos="900"/>
        </w:tabs>
        <w:jc w:val="both"/>
        <w:rPr>
          <w:szCs w:val="20"/>
          <w:lang w:val="sl-SI" w:eastAsia="sl-SI"/>
        </w:rPr>
      </w:pPr>
    </w:p>
    <w:p w14:paraId="268963F5" w14:textId="6BD56F55" w:rsidR="00FD442B" w:rsidRPr="00EC65FC" w:rsidRDefault="00FD442B" w:rsidP="000B409B">
      <w:pPr>
        <w:widowControl w:val="0"/>
        <w:tabs>
          <w:tab w:val="left" w:pos="708"/>
          <w:tab w:val="left" w:pos="900"/>
        </w:tabs>
        <w:jc w:val="both"/>
        <w:rPr>
          <w:szCs w:val="20"/>
          <w:lang w:val="sl-SI" w:eastAsia="sl-SI"/>
        </w:rPr>
      </w:pPr>
      <w:r w:rsidRPr="00EC65FC">
        <w:rPr>
          <w:szCs w:val="20"/>
          <w:lang w:val="sl-SI" w:eastAsia="sl-SI"/>
        </w:rPr>
        <w:t>Izvajalec jamči za opravljeno delo, dobavljene izdelke in za brezhibno delovanje informacijskega sistema, razen za dele sistema, ki jih ne dobavlja, skladno s specifikacijami in dogovorom oziroma pričakovanimi funkcijami, za katere sta se dogovorili pogodbeni stranki.</w:t>
      </w:r>
    </w:p>
    <w:p w14:paraId="7FCC7D33" w14:textId="77777777" w:rsidR="00FD442B" w:rsidRPr="00EC65FC" w:rsidRDefault="00FD442B" w:rsidP="000B409B">
      <w:pPr>
        <w:widowControl w:val="0"/>
        <w:tabs>
          <w:tab w:val="left" w:pos="708"/>
          <w:tab w:val="left" w:pos="900"/>
        </w:tabs>
        <w:jc w:val="both"/>
        <w:rPr>
          <w:szCs w:val="20"/>
          <w:lang w:val="sl-SI" w:eastAsia="sl-SI"/>
        </w:rPr>
      </w:pPr>
    </w:p>
    <w:p w14:paraId="62EC0D81" w14:textId="77777777" w:rsidR="00FD442B" w:rsidRPr="00396CA9" w:rsidRDefault="00FD442B" w:rsidP="000B409B">
      <w:pPr>
        <w:widowControl w:val="0"/>
        <w:tabs>
          <w:tab w:val="left" w:pos="708"/>
          <w:tab w:val="left" w:pos="900"/>
        </w:tabs>
        <w:jc w:val="both"/>
        <w:rPr>
          <w:szCs w:val="20"/>
          <w:lang w:val="sl-SI" w:eastAsia="sl-SI"/>
        </w:rPr>
      </w:pPr>
      <w:r w:rsidRPr="00396CA9">
        <w:rPr>
          <w:szCs w:val="20"/>
          <w:lang w:val="sl-SI" w:eastAsia="sl-SI"/>
        </w:rPr>
        <w:t>Jamčevalni rok za vsako dobavo prične teči z datumom naročnikove potrditve uspešnega prevzema posamezne dobave in se zaključi s potekom 12-mesečnega roka po datumu prevzema zadnje dobave po tej pogodbi.</w:t>
      </w:r>
    </w:p>
    <w:p w14:paraId="14CEF0FF" w14:textId="77777777" w:rsidR="00FD442B" w:rsidRPr="00396CA9" w:rsidRDefault="00FD442B" w:rsidP="000B409B">
      <w:pPr>
        <w:widowControl w:val="0"/>
        <w:tabs>
          <w:tab w:val="left" w:pos="708"/>
          <w:tab w:val="left" w:pos="900"/>
        </w:tabs>
        <w:jc w:val="both"/>
        <w:rPr>
          <w:szCs w:val="20"/>
          <w:lang w:val="sl-SI" w:eastAsia="sl-SI"/>
        </w:rPr>
      </w:pPr>
    </w:p>
    <w:p w14:paraId="62002606" w14:textId="1F9F683F" w:rsidR="00FD442B" w:rsidRPr="00396CA9" w:rsidRDefault="00FD442B" w:rsidP="000B409B">
      <w:pPr>
        <w:widowControl w:val="0"/>
        <w:tabs>
          <w:tab w:val="left" w:pos="708"/>
          <w:tab w:val="left" w:pos="900"/>
        </w:tabs>
        <w:jc w:val="both"/>
        <w:rPr>
          <w:szCs w:val="20"/>
          <w:lang w:val="sl-SI" w:eastAsia="sl-SI"/>
        </w:rPr>
      </w:pPr>
      <w:r w:rsidRPr="00396CA9">
        <w:rPr>
          <w:szCs w:val="20"/>
          <w:lang w:val="sl-SI" w:eastAsia="sl-SI"/>
        </w:rPr>
        <w:t>V jamčevalnem roku bo izvajalec brezplačno za naročnika in izrecno na lastne stroške odpravil vse morebitne napake, pomanjkljivosti in nepravilnosti, ki se bodo pokazale ob normalni uporabi izdelka kot odstopanje med specifikacijami in konkretnim načinom dela ali konkretnimi lastnostmi posameznega izdelka.</w:t>
      </w:r>
    </w:p>
    <w:p w14:paraId="658F3B42" w14:textId="77777777" w:rsidR="00FD442B" w:rsidRPr="00356E60" w:rsidRDefault="00FD442B" w:rsidP="000B409B">
      <w:pPr>
        <w:jc w:val="both"/>
        <w:rPr>
          <w:szCs w:val="20"/>
          <w:lang w:val="sl-SI"/>
        </w:rPr>
      </w:pPr>
    </w:p>
    <w:p w14:paraId="57900463" w14:textId="57814CAC" w:rsidR="00EC65FC" w:rsidRPr="00EC65FC" w:rsidRDefault="00EC65FC" w:rsidP="00D06632">
      <w:pPr>
        <w:pStyle w:val="Odstavekseznama"/>
        <w:widowControl w:val="0"/>
        <w:numPr>
          <w:ilvl w:val="0"/>
          <w:numId w:val="118"/>
        </w:numPr>
        <w:tabs>
          <w:tab w:val="left" w:pos="708"/>
          <w:tab w:val="left" w:pos="900"/>
        </w:tabs>
        <w:jc w:val="center"/>
        <w:rPr>
          <w:szCs w:val="20"/>
        </w:rPr>
      </w:pPr>
      <w:r>
        <w:rPr>
          <w:szCs w:val="20"/>
        </w:rPr>
        <w:t>člen</w:t>
      </w:r>
    </w:p>
    <w:p w14:paraId="219CCC18" w14:textId="77777777" w:rsidR="00EC65FC" w:rsidRDefault="00EC65FC" w:rsidP="000B409B">
      <w:pPr>
        <w:widowControl w:val="0"/>
        <w:tabs>
          <w:tab w:val="left" w:pos="708"/>
          <w:tab w:val="left" w:pos="900"/>
        </w:tabs>
        <w:jc w:val="both"/>
        <w:rPr>
          <w:szCs w:val="20"/>
        </w:rPr>
      </w:pPr>
    </w:p>
    <w:p w14:paraId="54F10F0B" w14:textId="4B0533B0" w:rsidR="00FD442B" w:rsidRPr="00DD0BF0" w:rsidRDefault="00FD442B" w:rsidP="000B409B">
      <w:pPr>
        <w:widowControl w:val="0"/>
        <w:tabs>
          <w:tab w:val="left" w:pos="708"/>
          <w:tab w:val="left" w:pos="900"/>
        </w:tabs>
        <w:jc w:val="both"/>
        <w:rPr>
          <w:szCs w:val="20"/>
          <w:lang w:eastAsia="sl-SI"/>
        </w:rPr>
      </w:pPr>
      <w:r w:rsidRPr="00DD0BF0">
        <w:rPr>
          <w:szCs w:val="20"/>
          <w:lang w:eastAsia="sl-SI"/>
        </w:rPr>
        <w:t>Izvajalec bo vsako napako odpravil v najkrajšem možnem času. Če tega ne bo mogel izvesti, bo začasno poiskal drugo rešitev, ki bo omogočila delovanje vitalnih funkcij informacijskega sistema EDP. Izvajalec je dolžan odpraviti napako v roku in na način, ki je določen v razpisni dokumentaciji in poslovniku dela. V teh rokih in na takšen način je izvajalec dolžan odpraviti napake tudi po prenehanju veljavnosti te pogodbe.</w:t>
      </w:r>
    </w:p>
    <w:p w14:paraId="3EDAFBFA" w14:textId="77777777" w:rsidR="00FD442B" w:rsidRPr="00DD0BF0" w:rsidRDefault="00FD442B" w:rsidP="000B409B">
      <w:pPr>
        <w:widowControl w:val="0"/>
        <w:tabs>
          <w:tab w:val="left" w:pos="708"/>
          <w:tab w:val="left" w:pos="900"/>
        </w:tabs>
        <w:jc w:val="both"/>
        <w:rPr>
          <w:szCs w:val="20"/>
          <w:lang w:eastAsia="sl-SI"/>
        </w:rPr>
      </w:pPr>
    </w:p>
    <w:p w14:paraId="72017DA2" w14:textId="6AE0585C" w:rsidR="00FD442B" w:rsidRPr="00DD0BF0" w:rsidRDefault="00FD442B" w:rsidP="000B409B">
      <w:pPr>
        <w:widowControl w:val="0"/>
        <w:tabs>
          <w:tab w:val="left" w:pos="708"/>
          <w:tab w:val="left" w:pos="900"/>
        </w:tabs>
        <w:jc w:val="both"/>
        <w:rPr>
          <w:szCs w:val="20"/>
          <w:lang w:eastAsia="sl-SI"/>
        </w:rPr>
      </w:pPr>
      <w:r w:rsidRPr="00DD0BF0">
        <w:rPr>
          <w:szCs w:val="20"/>
          <w:lang w:eastAsia="sl-SI"/>
        </w:rPr>
        <w:t>Če sistem zaradi napake ne bo deloval ali bo deloval slabše in bo naročnik zaradi tega utrpel škodo, je izvajalec naročniku dolžan povrniti vso nastalo škodo.</w:t>
      </w:r>
    </w:p>
    <w:p w14:paraId="3E3DAB8F" w14:textId="77777777" w:rsidR="00FD442B" w:rsidRPr="00DD0BF0" w:rsidRDefault="00FD442B" w:rsidP="000B409B">
      <w:pPr>
        <w:widowControl w:val="0"/>
        <w:tabs>
          <w:tab w:val="left" w:pos="708"/>
          <w:tab w:val="left" w:pos="900"/>
        </w:tabs>
        <w:jc w:val="both"/>
        <w:rPr>
          <w:szCs w:val="20"/>
          <w:lang w:eastAsia="sl-SI"/>
        </w:rPr>
      </w:pPr>
    </w:p>
    <w:p w14:paraId="12EC3D88" w14:textId="4761AA2D" w:rsidR="00EC65FC" w:rsidRPr="00EC65FC" w:rsidRDefault="00EC65FC" w:rsidP="00D06632">
      <w:pPr>
        <w:pStyle w:val="Odstavekseznama"/>
        <w:widowControl w:val="0"/>
        <w:numPr>
          <w:ilvl w:val="0"/>
          <w:numId w:val="118"/>
        </w:numPr>
        <w:tabs>
          <w:tab w:val="left" w:pos="708"/>
          <w:tab w:val="left" w:pos="900"/>
        </w:tabs>
        <w:jc w:val="center"/>
        <w:rPr>
          <w:szCs w:val="20"/>
        </w:rPr>
      </w:pPr>
      <w:r>
        <w:rPr>
          <w:szCs w:val="20"/>
        </w:rPr>
        <w:t>člen</w:t>
      </w:r>
    </w:p>
    <w:p w14:paraId="294ABAC6" w14:textId="77777777" w:rsidR="00EC65FC" w:rsidRDefault="00EC65FC" w:rsidP="000B409B">
      <w:pPr>
        <w:widowControl w:val="0"/>
        <w:tabs>
          <w:tab w:val="left" w:pos="708"/>
          <w:tab w:val="left" w:pos="900"/>
        </w:tabs>
        <w:jc w:val="both"/>
        <w:rPr>
          <w:szCs w:val="20"/>
        </w:rPr>
      </w:pPr>
    </w:p>
    <w:p w14:paraId="07322C4D" w14:textId="0C014F45" w:rsidR="00FD442B" w:rsidRPr="00DD0BF0" w:rsidRDefault="00FD442B" w:rsidP="000B409B">
      <w:pPr>
        <w:widowControl w:val="0"/>
        <w:tabs>
          <w:tab w:val="left" w:pos="708"/>
          <w:tab w:val="left" w:pos="900"/>
        </w:tabs>
        <w:jc w:val="both"/>
        <w:rPr>
          <w:szCs w:val="20"/>
          <w:lang w:eastAsia="sl-SI"/>
        </w:rPr>
      </w:pPr>
      <w:r w:rsidRPr="00DD0BF0">
        <w:rPr>
          <w:szCs w:val="20"/>
          <w:lang w:eastAsia="sl-SI"/>
        </w:rPr>
        <w:t>Izvajalec ne jamči za napake na izvršenem delu bodisi na dobavljenih programskih izdelkih bodisi na operativnem delu, če so posledica:</w:t>
      </w:r>
    </w:p>
    <w:p w14:paraId="2ADA399A" w14:textId="77777777" w:rsidR="00FD442B" w:rsidRPr="00FD442B" w:rsidRDefault="00FD442B" w:rsidP="000B409B">
      <w:pPr>
        <w:numPr>
          <w:ilvl w:val="0"/>
          <w:numId w:val="3"/>
        </w:numPr>
        <w:ind w:left="720" w:hanging="360"/>
        <w:contextualSpacing/>
        <w:jc w:val="both"/>
        <w:rPr>
          <w:rFonts w:eastAsia="Calibri"/>
          <w:szCs w:val="20"/>
          <w:lang w:val="it-IT"/>
        </w:rPr>
      </w:pPr>
      <w:r w:rsidRPr="00FD442B">
        <w:rPr>
          <w:rFonts w:eastAsia="Calibri"/>
          <w:szCs w:val="20"/>
          <w:lang w:val="it-IT"/>
        </w:rPr>
        <w:t>okvar ali nenadnih izpadov delovanja strojne opreme,</w:t>
      </w:r>
    </w:p>
    <w:p w14:paraId="10E08232" w14:textId="77777777" w:rsidR="00FD442B" w:rsidRPr="00DD0BF0" w:rsidRDefault="00FD442B" w:rsidP="000B409B">
      <w:pPr>
        <w:numPr>
          <w:ilvl w:val="0"/>
          <w:numId w:val="3"/>
        </w:numPr>
        <w:ind w:left="720" w:hanging="360"/>
        <w:contextualSpacing/>
        <w:jc w:val="both"/>
        <w:rPr>
          <w:rFonts w:eastAsia="Calibri"/>
          <w:szCs w:val="20"/>
        </w:rPr>
      </w:pPr>
      <w:r w:rsidRPr="00DD0BF0">
        <w:rPr>
          <w:rFonts w:eastAsia="Calibri"/>
          <w:szCs w:val="20"/>
        </w:rPr>
        <w:t>napak v delovanju sistemske in/ali komunikacijske opreme ter licenčnih orodij,</w:t>
      </w:r>
    </w:p>
    <w:p w14:paraId="0FEF62F4" w14:textId="77777777" w:rsidR="00FD442B" w:rsidRPr="00FD442B" w:rsidRDefault="00FD442B" w:rsidP="000B409B">
      <w:pPr>
        <w:numPr>
          <w:ilvl w:val="0"/>
          <w:numId w:val="3"/>
        </w:numPr>
        <w:ind w:left="720" w:hanging="360"/>
        <w:contextualSpacing/>
        <w:jc w:val="both"/>
        <w:rPr>
          <w:rFonts w:eastAsia="Calibri"/>
          <w:szCs w:val="20"/>
          <w:lang w:val="it-IT"/>
        </w:rPr>
      </w:pPr>
      <w:r w:rsidRPr="00FD442B">
        <w:rPr>
          <w:rFonts w:eastAsia="Calibri"/>
          <w:szCs w:val="20"/>
          <w:lang w:val="it-IT"/>
        </w:rPr>
        <w:t>uporabe programske opreme v nasprotju z uporabniškimi navodili,</w:t>
      </w:r>
    </w:p>
    <w:p w14:paraId="6DB3D340" w14:textId="77777777" w:rsidR="00FD442B" w:rsidRPr="00FD442B" w:rsidRDefault="00FD442B" w:rsidP="000B409B">
      <w:pPr>
        <w:numPr>
          <w:ilvl w:val="0"/>
          <w:numId w:val="3"/>
        </w:numPr>
        <w:ind w:left="720" w:hanging="360"/>
        <w:contextualSpacing/>
        <w:jc w:val="both"/>
        <w:rPr>
          <w:rFonts w:eastAsia="Calibri"/>
          <w:szCs w:val="20"/>
          <w:lang w:val="it-IT"/>
        </w:rPr>
      </w:pPr>
      <w:r w:rsidRPr="00FD442B">
        <w:rPr>
          <w:rFonts w:eastAsia="Calibri"/>
          <w:szCs w:val="20"/>
          <w:lang w:val="it-IT"/>
        </w:rPr>
        <w:t>mehanskih poškodb na strojni opremi,</w:t>
      </w:r>
    </w:p>
    <w:p w14:paraId="26BC2953" w14:textId="77777777" w:rsidR="00FD442B" w:rsidRPr="00DD0BF0" w:rsidRDefault="00FD442B" w:rsidP="000B409B">
      <w:pPr>
        <w:numPr>
          <w:ilvl w:val="0"/>
          <w:numId w:val="3"/>
        </w:numPr>
        <w:ind w:left="720" w:hanging="360"/>
        <w:contextualSpacing/>
        <w:jc w:val="both"/>
        <w:rPr>
          <w:rFonts w:eastAsia="Calibri"/>
          <w:szCs w:val="20"/>
        </w:rPr>
      </w:pPr>
      <w:r w:rsidRPr="00DD0BF0">
        <w:rPr>
          <w:rFonts w:eastAsia="Calibri"/>
          <w:szCs w:val="20"/>
        </w:rPr>
        <w:t>nihanj v električni napetosti,</w:t>
      </w:r>
    </w:p>
    <w:p w14:paraId="1B8A1E5C" w14:textId="77777777" w:rsidR="00FD442B" w:rsidRPr="00DD0BF0" w:rsidRDefault="00FD442B" w:rsidP="000B409B">
      <w:pPr>
        <w:numPr>
          <w:ilvl w:val="0"/>
          <w:numId w:val="3"/>
        </w:numPr>
        <w:ind w:left="720" w:hanging="360"/>
        <w:contextualSpacing/>
        <w:jc w:val="both"/>
        <w:rPr>
          <w:rFonts w:eastAsia="Calibri"/>
          <w:szCs w:val="20"/>
        </w:rPr>
      </w:pPr>
      <w:r w:rsidRPr="00DD0BF0">
        <w:rPr>
          <w:rFonts w:eastAsia="Calibri"/>
          <w:szCs w:val="20"/>
        </w:rPr>
        <w:t>nepravilne rabe opreme,</w:t>
      </w:r>
    </w:p>
    <w:p w14:paraId="1CBB74A8" w14:textId="77777777" w:rsidR="00FD442B" w:rsidRPr="00DD0BF0" w:rsidRDefault="00FD442B" w:rsidP="000B409B">
      <w:pPr>
        <w:numPr>
          <w:ilvl w:val="0"/>
          <w:numId w:val="3"/>
        </w:numPr>
        <w:ind w:left="720" w:hanging="360"/>
        <w:contextualSpacing/>
        <w:jc w:val="both"/>
        <w:rPr>
          <w:rFonts w:eastAsia="Calibri"/>
          <w:szCs w:val="20"/>
        </w:rPr>
      </w:pPr>
      <w:r w:rsidRPr="00DD0BF0">
        <w:rPr>
          <w:rFonts w:eastAsia="Calibri"/>
          <w:szCs w:val="20"/>
        </w:rPr>
        <w:t>višje sile,</w:t>
      </w:r>
    </w:p>
    <w:p w14:paraId="5E772493" w14:textId="77777777" w:rsidR="00FD442B" w:rsidRPr="00FD442B" w:rsidRDefault="00FD442B" w:rsidP="000B409B">
      <w:pPr>
        <w:numPr>
          <w:ilvl w:val="0"/>
          <w:numId w:val="3"/>
        </w:numPr>
        <w:ind w:left="720" w:hanging="360"/>
        <w:contextualSpacing/>
        <w:jc w:val="both"/>
        <w:rPr>
          <w:rFonts w:eastAsia="Calibri"/>
          <w:szCs w:val="20"/>
          <w:lang w:val="it-IT"/>
        </w:rPr>
      </w:pPr>
      <w:r w:rsidRPr="00FD442B">
        <w:rPr>
          <w:rFonts w:eastAsia="Calibri"/>
          <w:szCs w:val="20"/>
          <w:lang w:val="it-IT"/>
        </w:rPr>
        <w:t>posega nepooblaščene osebe v program,</w:t>
      </w:r>
    </w:p>
    <w:p w14:paraId="1BC3098D" w14:textId="77777777" w:rsidR="00FD442B" w:rsidRPr="00DD0BF0" w:rsidRDefault="00FD442B" w:rsidP="000B409B">
      <w:pPr>
        <w:numPr>
          <w:ilvl w:val="0"/>
          <w:numId w:val="3"/>
        </w:numPr>
        <w:ind w:left="720" w:hanging="360"/>
        <w:contextualSpacing/>
        <w:jc w:val="both"/>
        <w:rPr>
          <w:rFonts w:eastAsia="Calibri"/>
          <w:szCs w:val="20"/>
        </w:rPr>
      </w:pPr>
      <w:r w:rsidRPr="00DD0BF0">
        <w:rPr>
          <w:rFonts w:eastAsia="Calibri"/>
          <w:szCs w:val="20"/>
        </w:rPr>
        <w:t>napak tretjih aplikacij.</w:t>
      </w:r>
    </w:p>
    <w:p w14:paraId="24521A26" w14:textId="77777777" w:rsidR="00FD442B" w:rsidRPr="00DD0BF0" w:rsidRDefault="00FD442B" w:rsidP="000B409B">
      <w:pPr>
        <w:jc w:val="both"/>
        <w:rPr>
          <w:szCs w:val="20"/>
        </w:rPr>
      </w:pPr>
    </w:p>
    <w:p w14:paraId="7CC1F8EB" w14:textId="77777777" w:rsidR="00FD442B" w:rsidRPr="00DD0BF0" w:rsidRDefault="00FD442B" w:rsidP="000B409B">
      <w:pPr>
        <w:widowControl w:val="0"/>
        <w:tabs>
          <w:tab w:val="left" w:pos="708"/>
          <w:tab w:val="left" w:pos="900"/>
        </w:tabs>
        <w:jc w:val="both"/>
        <w:rPr>
          <w:szCs w:val="20"/>
          <w:lang w:eastAsia="sl-SI"/>
        </w:rPr>
      </w:pPr>
      <w:r w:rsidRPr="00DD0BF0">
        <w:rPr>
          <w:szCs w:val="20"/>
          <w:lang w:eastAsia="sl-SI"/>
        </w:rPr>
        <w:t>Ne glede na prejšnji odstavek izvajalec jamči za napake na izvršenem delu, če je sam kupil ali priporočil aplikacijo oziroma opremo, ki je kriva za napako na izvajalčevem delu.</w:t>
      </w:r>
    </w:p>
    <w:p w14:paraId="38775CC3" w14:textId="77777777" w:rsidR="00FD442B" w:rsidRPr="00DD0BF0" w:rsidRDefault="00FD442B" w:rsidP="000B409B">
      <w:pPr>
        <w:widowControl w:val="0"/>
        <w:tabs>
          <w:tab w:val="left" w:pos="708"/>
          <w:tab w:val="left" w:pos="900"/>
        </w:tabs>
        <w:jc w:val="both"/>
        <w:rPr>
          <w:szCs w:val="20"/>
          <w:lang w:eastAsia="sl-SI"/>
        </w:rPr>
      </w:pPr>
    </w:p>
    <w:p w14:paraId="562E7563" w14:textId="77777777" w:rsidR="00FD442B" w:rsidRPr="00DD0BF0" w:rsidRDefault="00FD442B" w:rsidP="000B409B">
      <w:pPr>
        <w:widowControl w:val="0"/>
        <w:tabs>
          <w:tab w:val="left" w:pos="708"/>
          <w:tab w:val="left" w:pos="900"/>
        </w:tabs>
        <w:jc w:val="both"/>
        <w:rPr>
          <w:szCs w:val="20"/>
          <w:lang w:eastAsia="sl-SI"/>
        </w:rPr>
      </w:pPr>
      <w:r w:rsidRPr="00DD0BF0">
        <w:rPr>
          <w:szCs w:val="20"/>
          <w:lang w:eastAsia="sl-SI"/>
        </w:rPr>
        <w:t xml:space="preserve">Prav tako se izvajalec ne more sklicevati na napake tretjih aplikacij oziroma opreme, če je za te napake vedel ali bi moral vedeti, pa svojega dela temu ni prilagodil oziroma ni opozoril naročnika na napake tretjih aplikacij oziroma opreme.  </w:t>
      </w:r>
    </w:p>
    <w:p w14:paraId="4F5A3AEB" w14:textId="77777777" w:rsidR="00FD442B" w:rsidRPr="00DD0BF0" w:rsidRDefault="00FD442B" w:rsidP="000B409B">
      <w:pPr>
        <w:jc w:val="both"/>
        <w:rPr>
          <w:szCs w:val="20"/>
        </w:rPr>
      </w:pPr>
    </w:p>
    <w:p w14:paraId="53932F0C" w14:textId="5CD36F74" w:rsidR="00FD442B" w:rsidRPr="00EC65FC" w:rsidRDefault="00EC65FC" w:rsidP="00D06632">
      <w:pPr>
        <w:pStyle w:val="Odstavekseznama"/>
        <w:numPr>
          <w:ilvl w:val="0"/>
          <w:numId w:val="118"/>
        </w:numPr>
        <w:jc w:val="center"/>
        <w:rPr>
          <w:szCs w:val="20"/>
        </w:rPr>
      </w:pPr>
      <w:r>
        <w:rPr>
          <w:szCs w:val="20"/>
        </w:rPr>
        <w:t>člen</w:t>
      </w:r>
    </w:p>
    <w:p w14:paraId="10D3A643" w14:textId="77777777" w:rsidR="00EC65FC" w:rsidRPr="00DD0BF0" w:rsidRDefault="00EC65FC" w:rsidP="00EC65FC">
      <w:pPr>
        <w:contextualSpacing/>
        <w:jc w:val="both"/>
        <w:rPr>
          <w:szCs w:val="20"/>
        </w:rPr>
      </w:pPr>
    </w:p>
    <w:p w14:paraId="77F7A7C6" w14:textId="2D0836B4" w:rsidR="00655210" w:rsidRPr="007F7943" w:rsidRDefault="00655210" w:rsidP="000B409B">
      <w:pPr>
        <w:pStyle w:val="Brezrazmikov"/>
        <w:spacing w:line="260" w:lineRule="atLeast"/>
        <w:rPr>
          <w:rFonts w:ascii="Arial" w:hAnsi="Arial" w:cs="Arial"/>
          <w:iCs/>
          <w:sz w:val="20"/>
          <w:szCs w:val="20"/>
          <w:lang w:val="sl-SI"/>
        </w:rPr>
      </w:pPr>
      <w:r w:rsidRPr="007F7943">
        <w:rPr>
          <w:rFonts w:ascii="Arial" w:hAnsi="Arial" w:cs="Arial"/>
          <w:iCs/>
          <w:sz w:val="20"/>
          <w:szCs w:val="20"/>
          <w:lang w:val="sl-SI"/>
        </w:rPr>
        <w:t xml:space="preserve">Pogodbeni stranki ugotavljata, da </w:t>
      </w:r>
      <w:r w:rsidR="00E35951">
        <w:rPr>
          <w:rFonts w:ascii="Arial" w:hAnsi="Arial" w:cs="Arial"/>
          <w:iCs/>
          <w:sz w:val="20"/>
          <w:szCs w:val="20"/>
          <w:lang w:val="sl-SI"/>
        </w:rPr>
        <w:t>izvajalec</w:t>
      </w:r>
      <w:r w:rsidRPr="007F7943">
        <w:rPr>
          <w:rFonts w:ascii="Arial" w:hAnsi="Arial" w:cs="Arial"/>
          <w:iCs/>
          <w:sz w:val="20"/>
          <w:szCs w:val="20"/>
          <w:lang w:val="sl-SI"/>
        </w:rPr>
        <w:t xml:space="preserve"> pri izpolnjevanju pogodbenih obveznosti lahko dostopa do varovanih podatkov, kot so osebni podatki, podatki, ki so davčna tajnost </w:t>
      </w:r>
      <w:r>
        <w:rPr>
          <w:rFonts w:ascii="Arial" w:hAnsi="Arial" w:cs="Arial"/>
          <w:iCs/>
          <w:sz w:val="20"/>
          <w:szCs w:val="20"/>
          <w:lang w:val="sl-SI"/>
        </w:rPr>
        <w:t>oz.</w:t>
      </w:r>
      <w:r w:rsidRPr="007F7943">
        <w:rPr>
          <w:rFonts w:ascii="Arial" w:hAnsi="Arial" w:cs="Arial"/>
          <w:iCs/>
          <w:sz w:val="20"/>
          <w:szCs w:val="20"/>
          <w:lang w:val="sl-SI"/>
        </w:rPr>
        <w:t xml:space="preserve"> poslovna skrivnost in morebitni drugi podatki, ki so varovani skladno s predpisi. </w:t>
      </w:r>
      <w:r w:rsidR="00E35951">
        <w:rPr>
          <w:rFonts w:ascii="Arial" w:hAnsi="Arial" w:cs="Arial"/>
          <w:iCs/>
          <w:sz w:val="20"/>
          <w:szCs w:val="20"/>
          <w:lang w:val="sl-SI"/>
        </w:rPr>
        <w:t>Izvajalec</w:t>
      </w:r>
      <w:r w:rsidRPr="007F7943">
        <w:rPr>
          <w:rFonts w:ascii="Arial" w:hAnsi="Arial" w:cs="Arial"/>
          <w:iCs/>
          <w:sz w:val="20"/>
          <w:szCs w:val="20"/>
          <w:lang w:val="sl-SI"/>
        </w:rPr>
        <w:t xml:space="preserve"> je vse varovane podatke, ki jih je pridobil </w:t>
      </w:r>
      <w:r>
        <w:rPr>
          <w:rFonts w:ascii="Arial" w:hAnsi="Arial" w:cs="Arial"/>
          <w:iCs/>
          <w:sz w:val="20"/>
          <w:szCs w:val="20"/>
          <w:lang w:val="sl-SI"/>
        </w:rPr>
        <w:t>oz.</w:t>
      </w:r>
      <w:r w:rsidRPr="007F7943">
        <w:rPr>
          <w:rFonts w:ascii="Arial" w:hAnsi="Arial" w:cs="Arial"/>
          <w:iCs/>
          <w:sz w:val="20"/>
          <w:szCs w:val="20"/>
          <w:lang w:val="sl-SI"/>
        </w:rPr>
        <w:t xml:space="preserve"> za katere je izvedel med izpolnjevanjem pogodbenih obveznosti</w:t>
      </w:r>
      <w:r>
        <w:rPr>
          <w:rFonts w:ascii="Arial" w:hAnsi="Arial" w:cs="Arial"/>
          <w:iCs/>
          <w:sz w:val="20"/>
          <w:szCs w:val="20"/>
          <w:lang w:val="sl-SI"/>
        </w:rPr>
        <w:t>,</w:t>
      </w:r>
      <w:r w:rsidRPr="007F7943">
        <w:rPr>
          <w:rFonts w:ascii="Arial" w:hAnsi="Arial" w:cs="Arial"/>
          <w:iCs/>
          <w:sz w:val="20"/>
          <w:szCs w:val="20"/>
          <w:lang w:val="sl-SI"/>
        </w:rPr>
        <w:t xml:space="preserve"> dolžan ohraniti </w:t>
      </w:r>
      <w:r>
        <w:rPr>
          <w:rFonts w:ascii="Arial" w:hAnsi="Arial" w:cs="Arial"/>
          <w:iCs/>
          <w:sz w:val="20"/>
          <w:szCs w:val="20"/>
          <w:lang w:val="sl-SI"/>
        </w:rPr>
        <w:t xml:space="preserve">kot </w:t>
      </w:r>
      <w:r w:rsidRPr="007F7943">
        <w:rPr>
          <w:rFonts w:ascii="Arial" w:hAnsi="Arial" w:cs="Arial"/>
          <w:iCs/>
          <w:sz w:val="20"/>
          <w:szCs w:val="20"/>
          <w:lang w:val="sl-SI"/>
        </w:rPr>
        <w:t xml:space="preserve">zaupne in jih trajno varovati ves čas, dokler je to potrebno v skladu s predpisi </w:t>
      </w:r>
      <w:r>
        <w:rPr>
          <w:rFonts w:ascii="Arial" w:hAnsi="Arial" w:cs="Arial"/>
          <w:iCs/>
          <w:sz w:val="20"/>
          <w:szCs w:val="20"/>
          <w:lang w:val="sl-SI"/>
        </w:rPr>
        <w:t>oz.</w:t>
      </w:r>
      <w:r w:rsidRPr="007F7943">
        <w:rPr>
          <w:rFonts w:ascii="Arial" w:hAnsi="Arial" w:cs="Arial"/>
          <w:iCs/>
          <w:sz w:val="20"/>
          <w:szCs w:val="20"/>
          <w:lang w:val="sl-SI"/>
        </w:rPr>
        <w:t xml:space="preserve"> dokler naročnik v zvezi z varovanimi podatki ne poda navodil o nadaljnjem ravnanju z njimi, kot na primer vračilo ali uničenje varovanih podatkov.</w:t>
      </w:r>
    </w:p>
    <w:p w14:paraId="7C5C162E" w14:textId="77777777" w:rsidR="00655210" w:rsidRDefault="00655210" w:rsidP="000B409B">
      <w:pPr>
        <w:pStyle w:val="Brezrazmikov"/>
        <w:spacing w:line="260" w:lineRule="atLeast"/>
        <w:rPr>
          <w:rFonts w:ascii="Arial" w:hAnsi="Arial" w:cs="Arial"/>
          <w:iCs/>
          <w:sz w:val="20"/>
          <w:szCs w:val="20"/>
          <w:lang w:val="sl-SI"/>
        </w:rPr>
      </w:pPr>
    </w:p>
    <w:p w14:paraId="7169F2FD" w14:textId="16A54B27" w:rsidR="00655210" w:rsidRPr="007F7943" w:rsidRDefault="00E35951" w:rsidP="000B409B">
      <w:pPr>
        <w:pStyle w:val="Brezrazmikov"/>
        <w:spacing w:line="260" w:lineRule="atLeast"/>
        <w:rPr>
          <w:rFonts w:ascii="Arial" w:hAnsi="Arial" w:cs="Arial"/>
          <w:iCs/>
          <w:sz w:val="20"/>
          <w:szCs w:val="20"/>
          <w:lang w:val="sl-SI"/>
        </w:rPr>
      </w:pPr>
      <w:r>
        <w:rPr>
          <w:rFonts w:ascii="Arial" w:hAnsi="Arial" w:cs="Arial"/>
          <w:iCs/>
          <w:sz w:val="20"/>
          <w:szCs w:val="20"/>
          <w:lang w:val="sl-SI"/>
        </w:rPr>
        <w:lastRenderedPageBreak/>
        <w:t>Izvajalec</w:t>
      </w:r>
      <w:r w:rsidR="00655210" w:rsidRPr="007F7943">
        <w:rPr>
          <w:rFonts w:ascii="Arial" w:hAnsi="Arial" w:cs="Arial"/>
          <w:iCs/>
          <w:sz w:val="20"/>
          <w:szCs w:val="20"/>
          <w:lang w:val="sl-SI"/>
        </w:rPr>
        <w:t xml:space="preserve"> je v razmerju do naročnika obdelovalec podatkov, ki jih opredeljuje Uredba (EU) 2016/679 Evropskega parlamenta in Sveta z dne 27. aprila 2016 o varstvu posameznikov pri obdelavi osebnih podatkov in o prostem pretoku takih podatkov ter o razveljavitvi Direktive 95/46/ES (Splošna uredba o varstvu podatkov) (UL EU, št. L 119) </w:t>
      </w:r>
      <w:r w:rsidR="00655210">
        <w:rPr>
          <w:rFonts w:ascii="Arial" w:hAnsi="Arial" w:cs="Arial"/>
          <w:iCs/>
          <w:sz w:val="20"/>
          <w:szCs w:val="20"/>
          <w:lang w:val="sl-SI"/>
        </w:rPr>
        <w:t>oz.</w:t>
      </w:r>
      <w:r w:rsidR="00655210" w:rsidRPr="007F7943">
        <w:rPr>
          <w:rFonts w:ascii="Arial" w:hAnsi="Arial" w:cs="Arial"/>
          <w:iCs/>
          <w:sz w:val="20"/>
          <w:szCs w:val="20"/>
          <w:lang w:val="sl-SI"/>
        </w:rPr>
        <w:t xml:space="preserve"> zakon, ki ureja varstvo osebnih podatkov. Pogodbeni stranki se zavežeta podrobneje urediti pravice in obveznosti, ki se nanašajo na obdelavo in varovanje osebnih podatkov s pogodbo o obdelovanju osebnih podatkov, ki bo sestavni del te pogodbe. Pogodba o obdelo</w:t>
      </w:r>
      <w:r w:rsidR="00655210">
        <w:rPr>
          <w:rFonts w:ascii="Arial" w:hAnsi="Arial" w:cs="Arial"/>
          <w:iCs/>
          <w:sz w:val="20"/>
          <w:szCs w:val="20"/>
          <w:lang w:val="sl-SI"/>
        </w:rPr>
        <w:t xml:space="preserve">vanju osebnih podatkov se lahko spremeni s pisnim dodatkom, neodvisno od te pogodbe. </w:t>
      </w:r>
      <w:r>
        <w:rPr>
          <w:rFonts w:ascii="Arial" w:hAnsi="Arial" w:cs="Arial"/>
          <w:iCs/>
          <w:sz w:val="20"/>
          <w:szCs w:val="20"/>
          <w:lang w:val="sl-SI"/>
        </w:rPr>
        <w:t xml:space="preserve">Izvajalec </w:t>
      </w:r>
      <w:r w:rsidR="00655210" w:rsidRPr="007F7943">
        <w:rPr>
          <w:rFonts w:ascii="Arial" w:hAnsi="Arial" w:cs="Arial"/>
          <w:iCs/>
          <w:sz w:val="20"/>
          <w:szCs w:val="20"/>
          <w:lang w:val="sl-SI"/>
        </w:rPr>
        <w:t xml:space="preserve">druge varovane podatke, ki so navedeni v 1. odstavku tega člena, obdeluje in varuje v skladu s predpisi, ki urejajo te varovane podatke, in pogodbo o obdelovanju </w:t>
      </w:r>
      <w:r w:rsidR="00655210">
        <w:rPr>
          <w:rFonts w:ascii="Arial" w:hAnsi="Arial" w:cs="Arial"/>
          <w:iCs/>
          <w:sz w:val="20"/>
          <w:szCs w:val="20"/>
          <w:lang w:val="sl-SI"/>
        </w:rPr>
        <w:t>osebnih</w:t>
      </w:r>
      <w:r w:rsidR="00655210" w:rsidRPr="007F7943">
        <w:rPr>
          <w:rFonts w:ascii="Arial" w:hAnsi="Arial" w:cs="Arial"/>
          <w:iCs/>
          <w:sz w:val="20"/>
          <w:szCs w:val="20"/>
          <w:lang w:val="sl-SI"/>
        </w:rPr>
        <w:t xml:space="preserve"> podatkov. </w:t>
      </w:r>
    </w:p>
    <w:p w14:paraId="089BD936" w14:textId="77777777" w:rsidR="00655210" w:rsidRPr="007F7943" w:rsidRDefault="00655210" w:rsidP="000B409B">
      <w:pPr>
        <w:pStyle w:val="Brezrazmikov"/>
        <w:spacing w:line="260" w:lineRule="atLeast"/>
        <w:rPr>
          <w:rFonts w:ascii="Arial" w:hAnsi="Arial" w:cs="Arial"/>
          <w:iCs/>
          <w:sz w:val="20"/>
          <w:szCs w:val="20"/>
          <w:lang w:val="sl-SI"/>
        </w:rPr>
      </w:pPr>
    </w:p>
    <w:p w14:paraId="5DE8A57C" w14:textId="063D9B92" w:rsidR="00655210" w:rsidRPr="00655210" w:rsidRDefault="00655210" w:rsidP="000B409B">
      <w:pPr>
        <w:jc w:val="both"/>
        <w:rPr>
          <w:rFonts w:cs="Arial"/>
          <w:iCs/>
          <w:szCs w:val="20"/>
          <w:lang w:val="sl-SI"/>
        </w:rPr>
      </w:pPr>
      <w:r w:rsidRPr="00655210">
        <w:rPr>
          <w:rFonts w:cs="Arial"/>
          <w:iCs/>
          <w:szCs w:val="20"/>
          <w:lang w:val="sl-SI"/>
        </w:rPr>
        <w:t xml:space="preserve">Pogodbenima strankama ni dovoljena uporaba varovanih podatkov, za katere izvesta pri izpolnjevanju pogodbenih obveznosti v drug namen, ki ni izrecno določen s pogodbo ali neposredno povezan z namenom izpolnitve pogodbenih obveznosti. </w:t>
      </w:r>
      <w:r w:rsidR="006911FB">
        <w:rPr>
          <w:rFonts w:cs="Arial"/>
          <w:iCs/>
          <w:szCs w:val="20"/>
          <w:lang w:val="sl-SI"/>
        </w:rPr>
        <w:t>Izvajalec</w:t>
      </w:r>
      <w:r w:rsidRPr="00655210">
        <w:rPr>
          <w:rFonts w:cs="Arial"/>
          <w:iCs/>
          <w:szCs w:val="20"/>
          <w:lang w:val="sl-SI"/>
        </w:rPr>
        <w:t xml:space="preserve"> varovanih podatkov ne sme uporabiti v lastno korist ali v komercialne namene in jih ne sme brez vednosti in naročnikovega pisnega soglasja posredovati tretjim osebam.</w:t>
      </w:r>
    </w:p>
    <w:p w14:paraId="41218114" w14:textId="77777777" w:rsidR="00655210" w:rsidRPr="00655210" w:rsidRDefault="00655210" w:rsidP="000B409B">
      <w:pPr>
        <w:jc w:val="both"/>
        <w:rPr>
          <w:rFonts w:cs="Arial"/>
          <w:iCs/>
          <w:szCs w:val="20"/>
          <w:lang w:val="sl-SI"/>
        </w:rPr>
      </w:pPr>
    </w:p>
    <w:p w14:paraId="3D61BFD9" w14:textId="0D7406C1" w:rsidR="00655210" w:rsidRPr="00655210" w:rsidRDefault="00780C21" w:rsidP="000B409B">
      <w:pPr>
        <w:autoSpaceDE w:val="0"/>
        <w:autoSpaceDN w:val="0"/>
        <w:jc w:val="both"/>
        <w:rPr>
          <w:rFonts w:cs="Arial"/>
          <w:iCs/>
          <w:szCs w:val="20"/>
          <w:lang w:val="sl-SI"/>
        </w:rPr>
      </w:pPr>
      <w:r>
        <w:rPr>
          <w:rFonts w:cs="Arial"/>
          <w:iCs/>
          <w:szCs w:val="20"/>
          <w:lang w:val="sl-SI"/>
        </w:rPr>
        <w:t>Izvajalec</w:t>
      </w:r>
      <w:r w:rsidR="00655210" w:rsidRPr="00655210">
        <w:rPr>
          <w:rFonts w:cs="Arial"/>
          <w:iCs/>
          <w:szCs w:val="20"/>
          <w:lang w:val="sl-SI"/>
        </w:rPr>
        <w:t xml:space="preserve"> je dolžan zagotoviti ustrezne ukrepe za varovanje navedenih podatkov s svojimi notranjim aktom. </w:t>
      </w:r>
    </w:p>
    <w:p w14:paraId="6A09AAAA" w14:textId="77777777" w:rsidR="00655210" w:rsidRPr="00655210" w:rsidRDefault="00655210" w:rsidP="000B409B">
      <w:pPr>
        <w:autoSpaceDE w:val="0"/>
        <w:autoSpaceDN w:val="0"/>
        <w:jc w:val="both"/>
        <w:rPr>
          <w:rFonts w:cs="Arial"/>
          <w:iCs/>
          <w:szCs w:val="20"/>
          <w:lang w:val="sl-SI"/>
        </w:rPr>
      </w:pPr>
    </w:p>
    <w:p w14:paraId="0FE53CDD" w14:textId="4FD43466" w:rsidR="00655210" w:rsidRPr="007F7943" w:rsidRDefault="00780C21" w:rsidP="000B409B">
      <w:pPr>
        <w:pStyle w:val="Brezrazmikov"/>
        <w:spacing w:line="260" w:lineRule="atLeast"/>
        <w:rPr>
          <w:rFonts w:ascii="Arial" w:hAnsi="Arial" w:cs="Arial"/>
          <w:iCs/>
          <w:sz w:val="20"/>
          <w:szCs w:val="20"/>
          <w:lang w:val="sl-SI"/>
        </w:rPr>
      </w:pPr>
      <w:r>
        <w:rPr>
          <w:rFonts w:ascii="Arial" w:hAnsi="Arial" w:cs="Arial"/>
          <w:iCs/>
          <w:sz w:val="20"/>
          <w:szCs w:val="20"/>
          <w:lang w:val="sl-SI"/>
        </w:rPr>
        <w:t>Izvajalec</w:t>
      </w:r>
      <w:r w:rsidR="00655210" w:rsidRPr="007F7943">
        <w:rPr>
          <w:rFonts w:ascii="Arial" w:hAnsi="Arial" w:cs="Arial"/>
          <w:iCs/>
          <w:sz w:val="20"/>
          <w:szCs w:val="20"/>
          <w:lang w:val="sl-SI"/>
        </w:rPr>
        <w:t xml:space="preserve"> lahko navaja naročnika v svojih referencah le ob predhodnem naročnikovem pisnem soglasju.</w:t>
      </w:r>
    </w:p>
    <w:p w14:paraId="1CAB216A" w14:textId="77777777" w:rsidR="00FD442B" w:rsidRPr="00655210" w:rsidRDefault="00FD442B" w:rsidP="000B409B">
      <w:pPr>
        <w:jc w:val="both"/>
        <w:rPr>
          <w:szCs w:val="20"/>
          <w:highlight w:val="green"/>
          <w:lang w:val="sl-SI"/>
        </w:rPr>
      </w:pPr>
    </w:p>
    <w:p w14:paraId="6C2DA08B" w14:textId="11362E66" w:rsidR="00FD442B" w:rsidRPr="00EC65FC" w:rsidRDefault="00EC65FC" w:rsidP="00D06632">
      <w:pPr>
        <w:pStyle w:val="Odstavekseznama"/>
        <w:numPr>
          <w:ilvl w:val="0"/>
          <w:numId w:val="118"/>
        </w:numPr>
        <w:jc w:val="center"/>
        <w:rPr>
          <w:szCs w:val="20"/>
        </w:rPr>
      </w:pPr>
      <w:r>
        <w:rPr>
          <w:szCs w:val="20"/>
        </w:rPr>
        <w:t>člen</w:t>
      </w:r>
    </w:p>
    <w:p w14:paraId="2D0D7BB0" w14:textId="77777777" w:rsidR="00EC65FC" w:rsidRPr="00DD0BF0" w:rsidRDefault="00EC65FC" w:rsidP="00EC65FC">
      <w:pPr>
        <w:contextualSpacing/>
        <w:jc w:val="both"/>
        <w:rPr>
          <w:szCs w:val="20"/>
        </w:rPr>
      </w:pPr>
    </w:p>
    <w:p w14:paraId="2D74E7D0" w14:textId="77777777" w:rsidR="00FD442B" w:rsidRPr="00DD0BF0" w:rsidRDefault="00FD442B" w:rsidP="000B409B">
      <w:pPr>
        <w:widowControl w:val="0"/>
        <w:tabs>
          <w:tab w:val="left" w:pos="708"/>
          <w:tab w:val="left" w:pos="900"/>
        </w:tabs>
        <w:jc w:val="both"/>
        <w:rPr>
          <w:szCs w:val="20"/>
          <w:lang w:eastAsia="sl-SI"/>
        </w:rPr>
      </w:pPr>
      <w:r w:rsidRPr="00DD0BF0">
        <w:rPr>
          <w:szCs w:val="20"/>
          <w:lang w:eastAsia="sl-SI"/>
        </w:rPr>
        <w:t>S plačili dobav izvajalca po tej pogodbi, se v skladu z namenom te pogodbe na naročnika prenesejo vse materialne avtorske pravice izvajalca, ki nastanejo v zvezi s predmetom te pogodbe,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pravica prevoda, prilagoditve, priredbe oziroma drugačne predelave ter reproduciranja teh predelav in pravica distribucije v katerikoli obliki ter pravica dajanja na voljo javnosti (objava).</w:t>
      </w:r>
    </w:p>
    <w:p w14:paraId="78EDDF04" w14:textId="77777777" w:rsidR="00FD442B" w:rsidRPr="00DD0BF0" w:rsidRDefault="00FD442B" w:rsidP="000B409B">
      <w:pPr>
        <w:widowControl w:val="0"/>
        <w:tabs>
          <w:tab w:val="left" w:pos="708"/>
          <w:tab w:val="left" w:pos="900"/>
        </w:tabs>
        <w:jc w:val="both"/>
        <w:rPr>
          <w:szCs w:val="20"/>
          <w:lang w:eastAsia="sl-SI"/>
        </w:rPr>
      </w:pPr>
    </w:p>
    <w:p w14:paraId="58918F18" w14:textId="77777777" w:rsidR="00FD442B" w:rsidRPr="00DD0BF0" w:rsidRDefault="00FD442B" w:rsidP="000B409B">
      <w:pPr>
        <w:widowControl w:val="0"/>
        <w:tabs>
          <w:tab w:val="left" w:pos="708"/>
          <w:tab w:val="left" w:pos="900"/>
        </w:tabs>
        <w:jc w:val="both"/>
        <w:rPr>
          <w:szCs w:val="20"/>
          <w:lang w:eastAsia="sl-SI"/>
        </w:rPr>
      </w:pPr>
      <w:r w:rsidRPr="00DD0BF0">
        <w:rPr>
          <w:szCs w:val="20"/>
          <w:lang w:eastAsia="sl-SI"/>
        </w:rPr>
        <w:t>Izvajalec mora naročniku predati tudi vso uporabniško, razvojno in drugo tehnično dokumentacijo, medije z vso izvorno kodo, instalacijsko in izvršno kodo za vse programske izdelke narejene in dobavljene po tej pogodbi, vključno s programi za konfiguriranje, instalacijo preskušanje in podobno.</w:t>
      </w:r>
    </w:p>
    <w:p w14:paraId="632B6242" w14:textId="77777777" w:rsidR="00FD442B" w:rsidRPr="00DD0BF0" w:rsidRDefault="00FD442B" w:rsidP="000B409B">
      <w:pPr>
        <w:widowControl w:val="0"/>
        <w:tabs>
          <w:tab w:val="left" w:pos="708"/>
          <w:tab w:val="left" w:pos="900"/>
        </w:tabs>
        <w:jc w:val="both"/>
        <w:rPr>
          <w:szCs w:val="20"/>
          <w:lang w:eastAsia="sl-SI"/>
        </w:rPr>
      </w:pPr>
    </w:p>
    <w:p w14:paraId="12657651" w14:textId="77777777" w:rsidR="00FD442B" w:rsidRPr="00DD0BF0" w:rsidRDefault="00FD442B" w:rsidP="000B409B">
      <w:pPr>
        <w:widowControl w:val="0"/>
        <w:tabs>
          <w:tab w:val="left" w:pos="708"/>
          <w:tab w:val="left" w:pos="900"/>
        </w:tabs>
        <w:jc w:val="both"/>
        <w:rPr>
          <w:szCs w:val="20"/>
          <w:lang w:eastAsia="sl-SI"/>
        </w:rPr>
      </w:pPr>
      <w:r w:rsidRPr="00DD0BF0">
        <w:rPr>
          <w:szCs w:val="20"/>
          <w:lang w:eastAsia="sl-SI"/>
        </w:rPr>
        <w:t>Izvajalec se zavezuje, da bo po tej pogodbi opravil vse storitve, izdelal in dobavil vse izdelke z ustrezno dokumentacijo, tako da bo naročnik po zaključku te pogodbe lahko neovirano in brez omejitev v celoti prevzel sistem v vzdrževanje in nadgrajevanje sam ali pa ga v vzdrževanje in nadgrajevanje oddal tretji stranki in da noben od izdelkov ne bo pod krajevno, časovno ali drugo omejitvijo glede uporabe in posegov, ki so potrebni za vzdrževanje in nadgrajevanje sistema.</w:t>
      </w:r>
    </w:p>
    <w:p w14:paraId="5978A9F6" w14:textId="77777777" w:rsidR="00FD442B" w:rsidRPr="00DD0BF0" w:rsidRDefault="00FD442B" w:rsidP="000B409B">
      <w:pPr>
        <w:widowControl w:val="0"/>
        <w:tabs>
          <w:tab w:val="left" w:pos="708"/>
          <w:tab w:val="left" w:pos="900"/>
        </w:tabs>
        <w:jc w:val="both"/>
        <w:rPr>
          <w:szCs w:val="20"/>
          <w:lang w:eastAsia="sl-SI"/>
        </w:rPr>
      </w:pPr>
    </w:p>
    <w:p w14:paraId="051D267A" w14:textId="5E20044B" w:rsidR="00FD442B" w:rsidRPr="00DD0BF0" w:rsidRDefault="00FD442B" w:rsidP="000B409B">
      <w:pPr>
        <w:jc w:val="both"/>
        <w:rPr>
          <w:szCs w:val="20"/>
        </w:rPr>
      </w:pPr>
      <w:r w:rsidRPr="00DD0BF0">
        <w:rPr>
          <w:szCs w:val="20"/>
        </w:rPr>
        <w:t xml:space="preserve">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sistema in kljub morebitni zamenjavi izvajalca iz te pogodbe. Plačila za dovolitev uporabe avtorskega dela ali pravic intelektualne lastnine tretjih oseb so že vključene v pogodbeni znesek </w:t>
      </w:r>
      <w:r w:rsidRPr="00DD0BF0">
        <w:rPr>
          <w:szCs w:val="20"/>
        </w:rPr>
        <w:lastRenderedPageBreak/>
        <w:t>in naročnik s tem ne prevzema nobenih dodatnih stroškov.</w:t>
      </w:r>
      <w:r w:rsidR="00780C21">
        <w:rPr>
          <w:szCs w:val="20"/>
        </w:rPr>
        <w:t xml:space="preserve"> V morebitnih postopkih zoper naročnika se bon a svoje stroške udeleževal the postopkov in storil vse, kar je treba, da naročnika obrani zahtevkov tretjih oseb. </w:t>
      </w:r>
      <w:r w:rsidR="006A2C58">
        <w:rPr>
          <w:szCs w:val="20"/>
        </w:rPr>
        <w:t>Če to ne bo možno, bo sam namesto naročnika plačal kateri koli znesek, ki bi bil pravnomočno dosojen, da ga mora tretjim osebam plačati naročnik.</w:t>
      </w:r>
    </w:p>
    <w:p w14:paraId="7106755A" w14:textId="77777777" w:rsidR="00EC65FC" w:rsidRDefault="00EC65FC" w:rsidP="000B409B">
      <w:pPr>
        <w:widowControl w:val="0"/>
        <w:tabs>
          <w:tab w:val="left" w:pos="708"/>
          <w:tab w:val="left" w:pos="900"/>
        </w:tabs>
        <w:jc w:val="both"/>
        <w:rPr>
          <w:szCs w:val="20"/>
        </w:rPr>
      </w:pPr>
    </w:p>
    <w:p w14:paraId="5384E4E6" w14:textId="2AA09EBD" w:rsidR="00EC65FC" w:rsidRPr="00EC65FC" w:rsidRDefault="00EC65FC" w:rsidP="00D06632">
      <w:pPr>
        <w:pStyle w:val="Odstavekseznama"/>
        <w:widowControl w:val="0"/>
        <w:numPr>
          <w:ilvl w:val="0"/>
          <w:numId w:val="118"/>
        </w:numPr>
        <w:tabs>
          <w:tab w:val="left" w:pos="708"/>
          <w:tab w:val="left" w:pos="900"/>
        </w:tabs>
        <w:jc w:val="center"/>
        <w:rPr>
          <w:szCs w:val="20"/>
        </w:rPr>
      </w:pPr>
      <w:r>
        <w:rPr>
          <w:szCs w:val="20"/>
        </w:rPr>
        <w:t>člen</w:t>
      </w:r>
    </w:p>
    <w:p w14:paraId="4F44EB1C" w14:textId="77777777" w:rsidR="00EC65FC" w:rsidRDefault="00EC65FC" w:rsidP="000B409B">
      <w:pPr>
        <w:widowControl w:val="0"/>
        <w:tabs>
          <w:tab w:val="left" w:pos="708"/>
          <w:tab w:val="left" w:pos="900"/>
        </w:tabs>
        <w:jc w:val="both"/>
        <w:rPr>
          <w:szCs w:val="20"/>
        </w:rPr>
      </w:pPr>
    </w:p>
    <w:p w14:paraId="2D4E1C6A" w14:textId="2C4E349B" w:rsidR="00FD442B" w:rsidRPr="00DD0BF0" w:rsidRDefault="00FD442B" w:rsidP="000B409B">
      <w:pPr>
        <w:widowControl w:val="0"/>
        <w:tabs>
          <w:tab w:val="left" w:pos="708"/>
          <w:tab w:val="left" w:pos="900"/>
        </w:tabs>
        <w:jc w:val="both"/>
        <w:rPr>
          <w:szCs w:val="20"/>
          <w:lang w:eastAsia="sl-SI"/>
        </w:rPr>
      </w:pPr>
      <w:r w:rsidRPr="00DD0BF0">
        <w:rPr>
          <w:szCs w:val="20"/>
          <w:lang w:eastAsia="sl-SI"/>
        </w:rPr>
        <w:t>Če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je ta pogodba nična.</w:t>
      </w:r>
    </w:p>
    <w:p w14:paraId="28A4EA99" w14:textId="77777777" w:rsidR="00FD442B" w:rsidRPr="00DD0BF0" w:rsidRDefault="00FD442B" w:rsidP="000B409B">
      <w:pPr>
        <w:widowControl w:val="0"/>
        <w:tabs>
          <w:tab w:val="left" w:pos="708"/>
          <w:tab w:val="left" w:pos="900"/>
        </w:tabs>
        <w:jc w:val="both"/>
        <w:rPr>
          <w:szCs w:val="20"/>
          <w:lang w:eastAsia="sl-SI"/>
        </w:rPr>
      </w:pPr>
    </w:p>
    <w:p w14:paraId="59C8AC1F" w14:textId="3B9B16E4" w:rsidR="00FD442B" w:rsidRDefault="00FD442B" w:rsidP="000B409B">
      <w:pPr>
        <w:widowControl w:val="0"/>
        <w:tabs>
          <w:tab w:val="left" w:pos="708"/>
          <w:tab w:val="left" w:pos="900"/>
        </w:tabs>
        <w:jc w:val="both"/>
        <w:rPr>
          <w:szCs w:val="20"/>
          <w:lang w:eastAsia="sl-SI"/>
        </w:rPr>
      </w:pPr>
      <w:r w:rsidRPr="00DD0BF0">
        <w:rPr>
          <w:szCs w:val="20"/>
          <w:lang w:eastAsia="sl-SI"/>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in drugimi ukrepi v skladu s predpisi Republike Slovenije.</w:t>
      </w:r>
    </w:p>
    <w:p w14:paraId="47C9F7A7" w14:textId="6760C56D" w:rsidR="000B71FB" w:rsidRDefault="000B71FB" w:rsidP="000B409B">
      <w:pPr>
        <w:widowControl w:val="0"/>
        <w:tabs>
          <w:tab w:val="left" w:pos="708"/>
          <w:tab w:val="left" w:pos="900"/>
        </w:tabs>
        <w:jc w:val="both"/>
        <w:rPr>
          <w:szCs w:val="20"/>
          <w:lang w:eastAsia="sl-SI"/>
        </w:rPr>
      </w:pPr>
    </w:p>
    <w:p w14:paraId="0682CD1A" w14:textId="467A3DAE" w:rsidR="000B71FB" w:rsidRDefault="000B71FB" w:rsidP="00D06632">
      <w:pPr>
        <w:pStyle w:val="Odstavekseznama"/>
        <w:widowControl w:val="0"/>
        <w:numPr>
          <w:ilvl w:val="0"/>
          <w:numId w:val="118"/>
        </w:numPr>
        <w:tabs>
          <w:tab w:val="left" w:pos="708"/>
          <w:tab w:val="left" w:pos="900"/>
        </w:tabs>
        <w:jc w:val="center"/>
        <w:rPr>
          <w:szCs w:val="20"/>
          <w:lang w:eastAsia="sl-SI"/>
        </w:rPr>
      </w:pPr>
      <w:r>
        <w:rPr>
          <w:szCs w:val="20"/>
          <w:lang w:eastAsia="sl-SI"/>
        </w:rPr>
        <w:t>člen</w:t>
      </w:r>
    </w:p>
    <w:p w14:paraId="39878229" w14:textId="63B58A4E" w:rsidR="000B71FB" w:rsidRDefault="000B71FB" w:rsidP="000B71FB">
      <w:pPr>
        <w:widowControl w:val="0"/>
        <w:tabs>
          <w:tab w:val="left" w:pos="708"/>
          <w:tab w:val="left" w:pos="900"/>
        </w:tabs>
        <w:jc w:val="both"/>
        <w:rPr>
          <w:szCs w:val="20"/>
          <w:lang w:eastAsia="sl-SI"/>
        </w:rPr>
      </w:pPr>
    </w:p>
    <w:p w14:paraId="4687C5F3" w14:textId="53BF8015" w:rsidR="000B71FB" w:rsidRPr="00ED5098" w:rsidRDefault="000B71FB" w:rsidP="000B71FB">
      <w:pPr>
        <w:widowControl w:val="0"/>
        <w:tabs>
          <w:tab w:val="left" w:pos="708"/>
          <w:tab w:val="left" w:pos="900"/>
        </w:tabs>
        <w:jc w:val="both"/>
        <w:rPr>
          <w:szCs w:val="20"/>
          <w:lang w:val="it-IT" w:eastAsia="sl-SI"/>
        </w:rPr>
      </w:pPr>
      <w:r w:rsidRPr="00ED5098">
        <w:rPr>
          <w:szCs w:val="20"/>
          <w:lang w:val="it-IT" w:eastAsia="sl-SI"/>
        </w:rPr>
        <w:t>Naročnik in</w:t>
      </w:r>
      <w:r w:rsidR="006A68C4" w:rsidRPr="00ED5098">
        <w:rPr>
          <w:szCs w:val="20"/>
          <w:lang w:val="it-IT" w:eastAsia="sl-SI"/>
        </w:rPr>
        <w:t xml:space="preserve"> izvajalec si bosta prizadevala, da bo izvajanje nalog potekalo v smislu dobrega sodelovanja. O vseh nastalih problemih se bosta sproti obveščala in morebitna sporna vprašanja reševala v smislu razumevanja in spoštovanja dobrih poslovnih običajev. Izvajalec bo naročnika tudi obvestil o predvidenih večjih lastniških spremembah v podjetju.</w:t>
      </w:r>
    </w:p>
    <w:p w14:paraId="0280187A" w14:textId="61568110" w:rsidR="00FD442B" w:rsidRPr="00ED5098" w:rsidRDefault="00FD442B" w:rsidP="000B409B">
      <w:pPr>
        <w:widowControl w:val="0"/>
        <w:tabs>
          <w:tab w:val="left" w:pos="708"/>
          <w:tab w:val="left" w:pos="900"/>
        </w:tabs>
        <w:jc w:val="both"/>
        <w:rPr>
          <w:szCs w:val="20"/>
          <w:lang w:val="it-IT" w:eastAsia="sl-SI"/>
        </w:rPr>
      </w:pPr>
    </w:p>
    <w:p w14:paraId="015CACD6" w14:textId="28DC0C06" w:rsidR="00EC65FC" w:rsidRPr="00EC65FC" w:rsidRDefault="00EC65FC" w:rsidP="00D06632">
      <w:pPr>
        <w:pStyle w:val="Odstavekseznama"/>
        <w:numPr>
          <w:ilvl w:val="0"/>
          <w:numId w:val="118"/>
        </w:numPr>
        <w:jc w:val="center"/>
        <w:rPr>
          <w:rFonts w:cs="Arial"/>
          <w:szCs w:val="20"/>
          <w:lang w:val="sl-SI"/>
        </w:rPr>
      </w:pPr>
      <w:r>
        <w:rPr>
          <w:rFonts w:cs="Arial"/>
          <w:szCs w:val="20"/>
          <w:lang w:val="sl-SI"/>
        </w:rPr>
        <w:t>člen</w:t>
      </w:r>
    </w:p>
    <w:p w14:paraId="7473953C" w14:textId="6EF67E6A" w:rsidR="00093E9F" w:rsidRPr="00B22AB1" w:rsidRDefault="00093E9F" w:rsidP="00FB3BA6">
      <w:pPr>
        <w:jc w:val="center"/>
        <w:rPr>
          <w:i/>
          <w:szCs w:val="20"/>
          <w:lang w:val="sl-SI"/>
        </w:rPr>
      </w:pPr>
      <w:r w:rsidRPr="00B22AB1">
        <w:rPr>
          <w:i/>
          <w:szCs w:val="20"/>
          <w:lang w:val="sl-SI"/>
        </w:rPr>
        <w:t>(člen se izloči iz besedila pogodbe, če gre za ponudbo samostojnega ponudnika brez podizvajalcev)</w:t>
      </w:r>
    </w:p>
    <w:p w14:paraId="113103CE" w14:textId="77777777" w:rsidR="00093E9F" w:rsidRPr="00F600C0" w:rsidRDefault="00093E9F" w:rsidP="000B409B">
      <w:pPr>
        <w:jc w:val="both"/>
        <w:rPr>
          <w:szCs w:val="20"/>
          <w:lang w:val="sl-SI"/>
        </w:rPr>
      </w:pPr>
    </w:p>
    <w:p w14:paraId="206BA39F" w14:textId="75971C70" w:rsidR="00093E9F" w:rsidRDefault="00E40F9F" w:rsidP="000B409B">
      <w:pPr>
        <w:jc w:val="both"/>
        <w:rPr>
          <w:szCs w:val="20"/>
          <w:lang w:val="sl-SI"/>
        </w:rPr>
      </w:pPr>
      <w:r>
        <w:rPr>
          <w:szCs w:val="20"/>
          <w:lang w:val="sl-SI"/>
        </w:rPr>
        <w:t>Izvajalci</w:t>
      </w:r>
      <w:r w:rsidR="00093E9F" w:rsidRPr="00F600C0">
        <w:rPr>
          <w:szCs w:val="20"/>
          <w:lang w:val="sl-SI"/>
        </w:rPr>
        <w:t xml:space="preserve">, ki skupaj izpolnjujejo pogodbene obveznosti, odgovarjajo solidarno za pravilno izpolnitev pogodbenih obveznosti </w:t>
      </w:r>
      <w:r w:rsidR="00093E9F" w:rsidRPr="00E40F9F">
        <w:rPr>
          <w:i/>
          <w:szCs w:val="20"/>
          <w:lang w:val="sl-SI"/>
        </w:rPr>
        <w:t>(navedena določba velja v primeru oddaje skupne ponudbe in se jo izbriše, če ponudbo odda samostojni ponudnik).</w:t>
      </w:r>
    </w:p>
    <w:p w14:paraId="457C2F7B" w14:textId="77777777" w:rsidR="00FB3BA6" w:rsidRPr="00F600C0" w:rsidRDefault="00FB3BA6" w:rsidP="000B409B">
      <w:pPr>
        <w:jc w:val="both"/>
        <w:rPr>
          <w:szCs w:val="20"/>
          <w:lang w:val="sl-SI"/>
        </w:rPr>
      </w:pPr>
    </w:p>
    <w:p w14:paraId="5C70BD90" w14:textId="523CB912" w:rsidR="00093E9F" w:rsidRPr="00F600C0" w:rsidRDefault="00E40F9F" w:rsidP="000B409B">
      <w:pPr>
        <w:jc w:val="both"/>
        <w:rPr>
          <w:szCs w:val="20"/>
          <w:lang w:val="sl-SI"/>
        </w:rPr>
      </w:pPr>
      <w:r>
        <w:rPr>
          <w:szCs w:val="20"/>
          <w:lang w:val="sl-SI"/>
        </w:rPr>
        <w:t>Izvajalec</w:t>
      </w:r>
      <w:r w:rsidR="00093E9F" w:rsidRPr="00F600C0">
        <w:rPr>
          <w:szCs w:val="20"/>
          <w:lang w:val="sl-SI"/>
        </w:rPr>
        <w:t xml:space="preserve"> s sklenitvijo te pogodbe pooblašča naročnika, da na podlagi s strani </w:t>
      </w:r>
      <w:r>
        <w:rPr>
          <w:szCs w:val="20"/>
          <w:lang w:val="sl-SI"/>
        </w:rPr>
        <w:t>izvajalca</w:t>
      </w:r>
      <w:r w:rsidR="00093E9F" w:rsidRPr="00F600C0">
        <w:rPr>
          <w:szCs w:val="20"/>
          <w:lang w:val="sl-SI"/>
        </w:rPr>
        <w:t xml:space="preserve"> potrjenega podizvajalčevega računa </w:t>
      </w:r>
      <w:r w:rsidR="00093E9F">
        <w:rPr>
          <w:szCs w:val="20"/>
          <w:lang w:val="sl-SI"/>
        </w:rPr>
        <w:t>oz.</w:t>
      </w:r>
      <w:r w:rsidR="00093E9F" w:rsidRPr="00F600C0">
        <w:rPr>
          <w:szCs w:val="20"/>
          <w:lang w:val="sl-SI"/>
        </w:rPr>
        <w:t xml:space="preserve"> situacije plača neposredno podizvajalcu. To velja v primeru, ko </w:t>
      </w:r>
      <w:r>
        <w:rPr>
          <w:szCs w:val="20"/>
          <w:lang w:val="sl-SI"/>
        </w:rPr>
        <w:t>izvajalec</w:t>
      </w:r>
      <w:r w:rsidR="00093E9F" w:rsidRPr="00F600C0">
        <w:rPr>
          <w:szCs w:val="20"/>
          <w:lang w:val="sl-SI"/>
        </w:rPr>
        <w:t xml:space="preserve"> pri izpolnitvi pogodbenih obveznosti sodeluje s podizvajalcem, podizvajalec pa je podal zahtevo za neposredno plačilo. Podizvajalec mora v tem primeru podati pisno soglasje, na podlagi katerega naročnik namesto </w:t>
      </w:r>
      <w:r>
        <w:rPr>
          <w:szCs w:val="20"/>
          <w:lang w:val="sl-SI"/>
        </w:rPr>
        <w:t xml:space="preserve">izvajalca </w:t>
      </w:r>
      <w:r w:rsidR="00093E9F" w:rsidRPr="00F600C0">
        <w:rPr>
          <w:szCs w:val="20"/>
          <w:lang w:val="sl-SI"/>
        </w:rPr>
        <w:t xml:space="preserve">poravna podizvajalčevo terjatev do </w:t>
      </w:r>
      <w:r>
        <w:rPr>
          <w:szCs w:val="20"/>
          <w:lang w:val="sl-SI"/>
        </w:rPr>
        <w:t>izvajalca</w:t>
      </w:r>
      <w:r w:rsidR="00093E9F" w:rsidRPr="00F600C0">
        <w:rPr>
          <w:szCs w:val="20"/>
          <w:lang w:val="sl-SI"/>
        </w:rPr>
        <w:t xml:space="preserve">. </w:t>
      </w:r>
      <w:r>
        <w:rPr>
          <w:szCs w:val="20"/>
          <w:lang w:val="sl-SI"/>
        </w:rPr>
        <w:t>Izvajalec</w:t>
      </w:r>
      <w:r w:rsidR="00093E9F" w:rsidRPr="00F600C0">
        <w:rPr>
          <w:szCs w:val="20"/>
          <w:lang w:val="sl-SI"/>
        </w:rPr>
        <w:t xml:space="preserve"> mora k svojemu računu </w:t>
      </w:r>
      <w:r w:rsidR="00093E9F">
        <w:rPr>
          <w:szCs w:val="20"/>
          <w:lang w:val="sl-SI"/>
        </w:rPr>
        <w:t>oz.</w:t>
      </w:r>
      <w:r w:rsidR="00093E9F" w:rsidRPr="00F600C0">
        <w:rPr>
          <w:szCs w:val="20"/>
          <w:lang w:val="sl-SI"/>
        </w:rPr>
        <w:t xml:space="preserve"> situaciji priložiti podizvajalčev račun </w:t>
      </w:r>
      <w:r w:rsidR="00093E9F">
        <w:rPr>
          <w:szCs w:val="20"/>
          <w:lang w:val="sl-SI"/>
        </w:rPr>
        <w:t>oz.</w:t>
      </w:r>
      <w:r w:rsidR="00093E9F" w:rsidRPr="00F600C0">
        <w:rPr>
          <w:szCs w:val="20"/>
          <w:lang w:val="sl-SI"/>
        </w:rPr>
        <w:t xml:space="preserve"> situacijo, ki jo mora predhodno potrditi.</w:t>
      </w:r>
    </w:p>
    <w:p w14:paraId="6C251CFE" w14:textId="77777777" w:rsidR="00093E9F" w:rsidRPr="00F600C0" w:rsidRDefault="00093E9F" w:rsidP="000B409B">
      <w:pPr>
        <w:jc w:val="both"/>
        <w:rPr>
          <w:szCs w:val="20"/>
          <w:lang w:val="sl-SI"/>
        </w:rPr>
      </w:pPr>
    </w:p>
    <w:p w14:paraId="66D63AC0" w14:textId="22A431C9" w:rsidR="00093E9F" w:rsidRPr="00F600C0" w:rsidRDefault="00093E9F" w:rsidP="000B409B">
      <w:pPr>
        <w:jc w:val="both"/>
        <w:rPr>
          <w:szCs w:val="20"/>
          <w:lang w:val="sl-SI"/>
        </w:rPr>
      </w:pPr>
      <w:r w:rsidRPr="00F600C0">
        <w:rPr>
          <w:szCs w:val="20"/>
          <w:lang w:val="sl-SI"/>
        </w:rPr>
        <w:t xml:space="preserve">Če podizvajalec ni zahteval neposrednega plačila, mora </w:t>
      </w:r>
      <w:r w:rsidR="00E40F9F">
        <w:rPr>
          <w:szCs w:val="20"/>
          <w:lang w:val="sl-SI"/>
        </w:rPr>
        <w:t>izvajalec</w:t>
      </w:r>
      <w:r w:rsidRPr="00F600C0">
        <w:rPr>
          <w:szCs w:val="20"/>
          <w:lang w:val="sl-SI"/>
        </w:rPr>
        <w:t xml:space="preserve"> naročniku najpozneje v 60 dneh od plačila končnega računa </w:t>
      </w:r>
      <w:r>
        <w:rPr>
          <w:szCs w:val="20"/>
          <w:lang w:val="sl-SI"/>
        </w:rPr>
        <w:t>oz.</w:t>
      </w:r>
      <w:r w:rsidRPr="00F600C0">
        <w:rPr>
          <w:szCs w:val="20"/>
          <w:lang w:val="sl-SI"/>
        </w:rPr>
        <w:t xml:space="preserve"> situacije poslati svojo in podizvajalčevo pisno izjavo, da je podizvajalec prejel plačilo za izvedene gradnje ali storitve </w:t>
      </w:r>
      <w:r>
        <w:rPr>
          <w:szCs w:val="20"/>
          <w:lang w:val="sl-SI"/>
        </w:rPr>
        <w:t>oz.</w:t>
      </w:r>
      <w:r w:rsidRPr="00F600C0">
        <w:rPr>
          <w:szCs w:val="20"/>
          <w:lang w:val="sl-SI"/>
        </w:rPr>
        <w:t xml:space="preserve"> dobavljeno blago, neposredno povezano s </w:t>
      </w:r>
      <w:r>
        <w:rPr>
          <w:szCs w:val="20"/>
          <w:lang w:val="sl-SI"/>
        </w:rPr>
        <w:t>predmetom te pogodbe</w:t>
      </w:r>
      <w:r w:rsidRPr="00F600C0">
        <w:rPr>
          <w:szCs w:val="20"/>
          <w:lang w:val="sl-SI"/>
        </w:rPr>
        <w:t>. Opustitev predložitve pisnih izjav predstavlja prekršek.</w:t>
      </w:r>
    </w:p>
    <w:p w14:paraId="4398C8F7" w14:textId="77777777" w:rsidR="00093E9F" w:rsidRPr="00F600C0" w:rsidRDefault="00093E9F" w:rsidP="000B409B">
      <w:pPr>
        <w:jc w:val="both"/>
        <w:rPr>
          <w:szCs w:val="20"/>
          <w:lang w:val="sl-SI"/>
        </w:rPr>
      </w:pPr>
    </w:p>
    <w:p w14:paraId="5762972D" w14:textId="382339B0" w:rsidR="00093E9F" w:rsidRDefault="00093E9F" w:rsidP="000B409B">
      <w:pPr>
        <w:jc w:val="both"/>
        <w:rPr>
          <w:szCs w:val="20"/>
          <w:lang w:val="sl-SI"/>
        </w:rPr>
      </w:pPr>
      <w:r w:rsidRPr="00F600C0">
        <w:rPr>
          <w:szCs w:val="20"/>
          <w:lang w:val="sl-SI"/>
        </w:rPr>
        <w:t xml:space="preserve">Kakršne koli spremembe podizvajalcev v času veljavnosti te pogodbe bodo možne le na podlagi naročnikovega soglasja. Predlagani novi podizvajalec bo moral predložiti ustrezne listine in izkazati izpolnjevanje pogojev, ki jih mora izpolnjevati vsak podizvajalec, hkrati pa tudi tistih </w:t>
      </w:r>
      <w:r w:rsidRPr="00F600C0">
        <w:rPr>
          <w:szCs w:val="20"/>
          <w:lang w:val="sl-SI"/>
        </w:rPr>
        <w:lastRenderedPageBreak/>
        <w:t xml:space="preserve">pogojev, ki jih je v ponudbi z dokazili izkazal podizvajalec, ki ga </w:t>
      </w:r>
      <w:r w:rsidR="009855AE">
        <w:rPr>
          <w:szCs w:val="20"/>
          <w:lang w:val="sl-SI"/>
        </w:rPr>
        <w:t>izvajalec</w:t>
      </w:r>
      <w:r w:rsidRPr="00F600C0">
        <w:rPr>
          <w:szCs w:val="20"/>
          <w:lang w:val="sl-SI"/>
        </w:rPr>
        <w:t xml:space="preserve"> namerava nadomestiti z drugim podizvajalcem.</w:t>
      </w:r>
    </w:p>
    <w:p w14:paraId="7C4E8551" w14:textId="77777777" w:rsidR="00093E9F" w:rsidRPr="00F600C0" w:rsidRDefault="00093E9F" w:rsidP="000B409B">
      <w:pPr>
        <w:jc w:val="both"/>
        <w:rPr>
          <w:szCs w:val="20"/>
          <w:lang w:val="sl-SI"/>
        </w:rPr>
      </w:pPr>
    </w:p>
    <w:p w14:paraId="0078DB57" w14:textId="3EF4EE04" w:rsidR="00FD442B" w:rsidRPr="00E40F9F" w:rsidRDefault="00E40F9F" w:rsidP="00E40F9F">
      <w:pPr>
        <w:jc w:val="both"/>
        <w:rPr>
          <w:i/>
          <w:szCs w:val="20"/>
          <w:lang w:val="sl-SI"/>
        </w:rPr>
      </w:pPr>
      <w:r>
        <w:rPr>
          <w:szCs w:val="20"/>
          <w:lang w:val="sl-SI"/>
        </w:rPr>
        <w:t>Izvajalec</w:t>
      </w:r>
      <w:r w:rsidR="00093E9F" w:rsidRPr="00F600C0">
        <w:rPr>
          <w:szCs w:val="20"/>
          <w:lang w:val="sl-SI"/>
        </w:rPr>
        <w:t xml:space="preserve">, ki skupaj s podizvajalcem izvaja storitve, v razmerju do naročnika v celoti odgovarja za njihovo pravilno izvedbo </w:t>
      </w:r>
      <w:r w:rsidR="00093E9F" w:rsidRPr="00FB3BA6">
        <w:rPr>
          <w:i/>
          <w:szCs w:val="20"/>
          <w:lang w:val="sl-SI"/>
        </w:rPr>
        <w:t>(določbe od 2. do 5. odstavka tega člena se uporabljajo le v primeru, ko ponudnik ali skupni ponudniki sodelujejo s podizvajalcem in se jo izbriše, če ponudbo odda samostojni ponudnik).</w:t>
      </w:r>
    </w:p>
    <w:p w14:paraId="3783438A" w14:textId="707658B8" w:rsidR="00FD442B" w:rsidRPr="00EC65FC" w:rsidRDefault="00EC65FC" w:rsidP="00D06632">
      <w:pPr>
        <w:pStyle w:val="Odstavekseznama"/>
        <w:numPr>
          <w:ilvl w:val="0"/>
          <w:numId w:val="118"/>
        </w:numPr>
        <w:jc w:val="center"/>
        <w:rPr>
          <w:szCs w:val="20"/>
        </w:rPr>
      </w:pPr>
      <w:r>
        <w:rPr>
          <w:szCs w:val="20"/>
        </w:rPr>
        <w:t>člen</w:t>
      </w:r>
    </w:p>
    <w:p w14:paraId="5446F5E5" w14:textId="77777777" w:rsidR="003208AF" w:rsidRDefault="003208AF" w:rsidP="000B409B">
      <w:pPr>
        <w:widowControl w:val="0"/>
        <w:tabs>
          <w:tab w:val="left" w:pos="708"/>
          <w:tab w:val="left" w:pos="900"/>
        </w:tabs>
        <w:jc w:val="both"/>
        <w:rPr>
          <w:szCs w:val="20"/>
          <w:lang w:eastAsia="sl-SI"/>
        </w:rPr>
      </w:pPr>
    </w:p>
    <w:p w14:paraId="4982EC74" w14:textId="77535E96" w:rsidR="008540CC" w:rsidRPr="008F3DD8" w:rsidRDefault="008540CC" w:rsidP="000B409B">
      <w:pPr>
        <w:widowControl w:val="0"/>
        <w:tabs>
          <w:tab w:val="left" w:pos="708"/>
          <w:tab w:val="left" w:pos="900"/>
        </w:tabs>
        <w:jc w:val="both"/>
        <w:rPr>
          <w:szCs w:val="20"/>
          <w:lang w:val="sl-SI" w:eastAsia="sl-SI"/>
        </w:rPr>
      </w:pPr>
      <w:r w:rsidRPr="008F3DD8">
        <w:rPr>
          <w:szCs w:val="20"/>
          <w:lang w:val="sl-SI" w:eastAsia="sl-SI"/>
        </w:rPr>
        <w:t>Vsaka pogodbena stranka ima pravico do odstopa od pogodbe, če pride do znatnega in bistvenega nespoštovanja ali kršitve pogodbe. Odstop od pogodbe je mogoč, če stranka s priporočenim pismom opozori nasprotno stranko na kršitev pogodbe in nasprotna stranka v roku 30 dni po prejemu pisnega obvestila, oziroma v roku, za katerega se stranki dogovorita, očitane kršitve ne odpravi oziroma očitka utemeljeno ne ovrže. Če pogodbena stranka kršitve ne odpravi oziroma očitka utemeljeno ne ovrže, pošlje pogodbena stranka, ki odstopa, priporočeno pismo, s katerim odstopi od pogodbe. Odstop od pogodbe učinkuje z dnem prejema priporočenega pisma.</w:t>
      </w:r>
    </w:p>
    <w:p w14:paraId="3EB5F176" w14:textId="77777777" w:rsidR="008540CC" w:rsidRPr="008F3DD8" w:rsidRDefault="008540CC" w:rsidP="000B409B">
      <w:pPr>
        <w:tabs>
          <w:tab w:val="left" w:pos="-1152"/>
          <w:tab w:val="left" w:pos="-720"/>
          <w:tab w:val="left" w:pos="0"/>
          <w:tab w:val="left" w:pos="324"/>
          <w:tab w:val="left" w:pos="720"/>
          <w:tab w:val="left" w:pos="1044"/>
        </w:tabs>
        <w:jc w:val="both"/>
        <w:rPr>
          <w:szCs w:val="20"/>
          <w:lang w:val="sl-SI"/>
        </w:rPr>
      </w:pPr>
    </w:p>
    <w:p w14:paraId="64FD151B" w14:textId="77777777" w:rsidR="008540CC" w:rsidRPr="008F3DD8" w:rsidRDefault="008540CC" w:rsidP="000B409B">
      <w:pPr>
        <w:tabs>
          <w:tab w:val="left" w:pos="-1152"/>
          <w:tab w:val="left" w:pos="-720"/>
          <w:tab w:val="left" w:pos="0"/>
          <w:tab w:val="left" w:pos="324"/>
          <w:tab w:val="left" w:pos="720"/>
          <w:tab w:val="left" w:pos="1044"/>
        </w:tabs>
        <w:jc w:val="both"/>
        <w:rPr>
          <w:szCs w:val="20"/>
          <w:lang w:val="sl-SI"/>
        </w:rPr>
      </w:pPr>
      <w:r w:rsidRPr="008F3DD8">
        <w:rPr>
          <w:szCs w:val="20"/>
          <w:lang w:val="sl-SI"/>
        </w:rPr>
        <w:t>V vsakem primeru bo naročnik štel za znatno in bistveno kršitev pogodbe v okviru tega člena, če:</w:t>
      </w:r>
    </w:p>
    <w:p w14:paraId="5C1F9375" w14:textId="77777777" w:rsidR="008540CC" w:rsidRPr="008F3DD8" w:rsidRDefault="008540CC" w:rsidP="000B409B">
      <w:pPr>
        <w:numPr>
          <w:ilvl w:val="0"/>
          <w:numId w:val="3"/>
        </w:numPr>
        <w:autoSpaceDE w:val="0"/>
        <w:autoSpaceDN w:val="0"/>
        <w:adjustRightInd w:val="0"/>
        <w:ind w:left="720" w:hanging="360"/>
        <w:contextualSpacing/>
        <w:jc w:val="both"/>
        <w:rPr>
          <w:szCs w:val="20"/>
          <w:lang w:val="it-IT" w:bidi="kn-IN"/>
        </w:rPr>
      </w:pPr>
      <w:r w:rsidRPr="008F3DD8">
        <w:rPr>
          <w:szCs w:val="20"/>
          <w:lang w:val="it-IT" w:bidi="kn-IN"/>
        </w:rPr>
        <w:t>izvajalec krši določila iz poglavja o varovanju in zaščiti informacij,</w:t>
      </w:r>
    </w:p>
    <w:p w14:paraId="4268E9DD" w14:textId="77777777" w:rsidR="008540CC" w:rsidRPr="008F3DD8" w:rsidRDefault="008540CC" w:rsidP="000B409B">
      <w:pPr>
        <w:numPr>
          <w:ilvl w:val="0"/>
          <w:numId w:val="3"/>
        </w:numPr>
        <w:autoSpaceDE w:val="0"/>
        <w:autoSpaceDN w:val="0"/>
        <w:adjustRightInd w:val="0"/>
        <w:ind w:left="720" w:hanging="360"/>
        <w:contextualSpacing/>
        <w:jc w:val="both"/>
        <w:rPr>
          <w:szCs w:val="20"/>
          <w:lang w:val="it-IT" w:bidi="kn-IN"/>
        </w:rPr>
      </w:pPr>
      <w:r w:rsidRPr="008F3DD8">
        <w:rPr>
          <w:szCs w:val="20"/>
          <w:lang w:val="it-IT" w:bidi="kn-IN"/>
        </w:rPr>
        <w:t>izvajalec ne zagotovi materialnih in človeških virov (kadrov) pod pogoji te pogodbe,</w:t>
      </w:r>
    </w:p>
    <w:p w14:paraId="4DE08E83" w14:textId="77777777" w:rsidR="008540CC" w:rsidRPr="008F3DD8" w:rsidRDefault="008540CC" w:rsidP="000B409B">
      <w:pPr>
        <w:numPr>
          <w:ilvl w:val="0"/>
          <w:numId w:val="3"/>
        </w:numPr>
        <w:autoSpaceDE w:val="0"/>
        <w:autoSpaceDN w:val="0"/>
        <w:adjustRightInd w:val="0"/>
        <w:ind w:left="720" w:hanging="360"/>
        <w:contextualSpacing/>
        <w:jc w:val="both"/>
        <w:rPr>
          <w:szCs w:val="20"/>
          <w:lang w:val="it-IT" w:bidi="kn-IN"/>
        </w:rPr>
      </w:pPr>
      <w:r w:rsidRPr="008F3DD8">
        <w:rPr>
          <w:szCs w:val="20"/>
          <w:lang w:val="it-IT" w:bidi="kn-IN"/>
        </w:rPr>
        <w:t>v roku dveh tednov od začetka veljavnosti te pogodbe, ni sposoben opravljati vsega dela oziroma storitev po tej pogodbi,</w:t>
      </w:r>
    </w:p>
    <w:p w14:paraId="3AC81F84" w14:textId="77777777" w:rsidR="008540CC" w:rsidRPr="008F3DD8" w:rsidRDefault="008540CC" w:rsidP="000B409B">
      <w:pPr>
        <w:numPr>
          <w:ilvl w:val="0"/>
          <w:numId w:val="3"/>
        </w:numPr>
        <w:autoSpaceDE w:val="0"/>
        <w:autoSpaceDN w:val="0"/>
        <w:adjustRightInd w:val="0"/>
        <w:ind w:left="720" w:hanging="360"/>
        <w:contextualSpacing/>
        <w:jc w:val="both"/>
        <w:rPr>
          <w:szCs w:val="20"/>
          <w:lang w:val="it-IT" w:bidi="kn-IN"/>
        </w:rPr>
      </w:pPr>
      <w:r w:rsidRPr="008F3DD8">
        <w:rPr>
          <w:szCs w:val="20"/>
          <w:lang w:val="it-IT" w:bidi="kn-IN"/>
        </w:rPr>
        <w:t>izvajalec ne odpravi napak pri delovanju izdelkov in opravljanju storitev oziroma jih ne odpravi v roku, določenem v tej pogodbi, razpisni dokumentaciji, ali v dogovorjenem roku,</w:t>
      </w:r>
    </w:p>
    <w:p w14:paraId="2A6DE252" w14:textId="025E89B8" w:rsidR="008540CC" w:rsidRPr="008F3DD8" w:rsidRDefault="008540CC" w:rsidP="000B409B">
      <w:pPr>
        <w:numPr>
          <w:ilvl w:val="0"/>
          <w:numId w:val="3"/>
        </w:numPr>
        <w:tabs>
          <w:tab w:val="left" w:pos="-1152"/>
          <w:tab w:val="left" w:pos="-720"/>
          <w:tab w:val="left" w:pos="0"/>
          <w:tab w:val="left" w:pos="324"/>
          <w:tab w:val="left" w:pos="720"/>
          <w:tab w:val="left" w:pos="1044"/>
        </w:tabs>
        <w:autoSpaceDE w:val="0"/>
        <w:autoSpaceDN w:val="0"/>
        <w:adjustRightInd w:val="0"/>
        <w:ind w:left="720" w:hanging="360"/>
        <w:contextualSpacing/>
        <w:jc w:val="both"/>
        <w:rPr>
          <w:szCs w:val="20"/>
          <w:lang w:val="it-IT"/>
        </w:rPr>
      </w:pPr>
      <w:r w:rsidRPr="008F3DD8">
        <w:rPr>
          <w:szCs w:val="20"/>
          <w:lang w:val="it-IT" w:bidi="kn-IN"/>
        </w:rPr>
        <w:t xml:space="preserve">izvajalec postane insolventen ali ustavi plačevanje in se proti njemu uvede stečajni postopek in preneha izvajati storitve po tej pogodbi. </w:t>
      </w:r>
    </w:p>
    <w:p w14:paraId="549035AF" w14:textId="77777777" w:rsidR="008540CC" w:rsidRPr="008F3DD8" w:rsidRDefault="008540CC" w:rsidP="000B409B">
      <w:pPr>
        <w:tabs>
          <w:tab w:val="left" w:pos="-1152"/>
          <w:tab w:val="left" w:pos="-720"/>
          <w:tab w:val="left" w:pos="0"/>
          <w:tab w:val="left" w:pos="324"/>
          <w:tab w:val="left" w:pos="720"/>
          <w:tab w:val="left" w:pos="1044"/>
        </w:tabs>
        <w:autoSpaceDE w:val="0"/>
        <w:autoSpaceDN w:val="0"/>
        <w:adjustRightInd w:val="0"/>
        <w:ind w:left="720"/>
        <w:contextualSpacing/>
        <w:jc w:val="both"/>
        <w:rPr>
          <w:szCs w:val="20"/>
          <w:lang w:val="it-IT"/>
        </w:rPr>
      </w:pPr>
    </w:p>
    <w:p w14:paraId="44CD8E95" w14:textId="77777777" w:rsidR="00796969" w:rsidRPr="008F3DD8" w:rsidRDefault="00796969" w:rsidP="00796969">
      <w:pPr>
        <w:tabs>
          <w:tab w:val="left" w:pos="-1152"/>
          <w:tab w:val="left" w:pos="-720"/>
          <w:tab w:val="left" w:pos="0"/>
          <w:tab w:val="left" w:pos="324"/>
          <w:tab w:val="left" w:pos="720"/>
          <w:tab w:val="left" w:pos="1044"/>
        </w:tabs>
        <w:rPr>
          <w:szCs w:val="20"/>
          <w:lang w:val="sl-SI"/>
        </w:rPr>
      </w:pPr>
      <w:r w:rsidRPr="008F3DD8">
        <w:rPr>
          <w:szCs w:val="20"/>
          <w:lang w:val="sl-SI"/>
        </w:rPr>
        <w:t>V vsakem primeru bo izvajalec štel za znatno in bistveno kršitev pogodbe v okviru tega člena, če:</w:t>
      </w:r>
    </w:p>
    <w:p w14:paraId="1CE3B0A4" w14:textId="77777777" w:rsidR="00796969" w:rsidRPr="008F3DD8" w:rsidRDefault="00796969" w:rsidP="00796969">
      <w:pPr>
        <w:numPr>
          <w:ilvl w:val="0"/>
          <w:numId w:val="3"/>
        </w:numPr>
        <w:autoSpaceDE w:val="0"/>
        <w:autoSpaceDN w:val="0"/>
        <w:adjustRightInd w:val="0"/>
        <w:ind w:left="720" w:hanging="360"/>
        <w:contextualSpacing/>
        <w:jc w:val="both"/>
        <w:rPr>
          <w:szCs w:val="20"/>
          <w:lang w:val="sl-SI" w:bidi="kn-IN"/>
        </w:rPr>
      </w:pPr>
      <w:r w:rsidRPr="008F3DD8">
        <w:rPr>
          <w:szCs w:val="20"/>
          <w:lang w:val="sl-SI" w:bidi="kn-IN"/>
        </w:rPr>
        <w:t>naročnik ne plača izvajalcu računov, ki so nesporni, pod pogoji te pogodbe in niti v naknadnem roku 30 dni,</w:t>
      </w:r>
    </w:p>
    <w:p w14:paraId="65FC3421" w14:textId="77777777" w:rsidR="00796969" w:rsidRPr="008F3DD8" w:rsidRDefault="00796969" w:rsidP="00796969">
      <w:pPr>
        <w:numPr>
          <w:ilvl w:val="0"/>
          <w:numId w:val="3"/>
        </w:numPr>
        <w:autoSpaceDE w:val="0"/>
        <w:autoSpaceDN w:val="0"/>
        <w:adjustRightInd w:val="0"/>
        <w:ind w:left="720" w:hanging="360"/>
        <w:contextualSpacing/>
        <w:jc w:val="both"/>
        <w:rPr>
          <w:szCs w:val="20"/>
          <w:lang w:val="sl-SI" w:bidi="kn-IN"/>
        </w:rPr>
      </w:pPr>
      <w:r w:rsidRPr="008F3DD8">
        <w:rPr>
          <w:szCs w:val="20"/>
          <w:lang w:val="sl-SI" w:bidi="kn-IN"/>
        </w:rPr>
        <w:t>naročnik ne zagotovi dostopa do dokumentacije informacijskega sistema, s katero razpolaga in dostopa do komunikacijske in druge infrastrukture, ki je potrebna za izvedbo storitev po tej pogodbi.</w:t>
      </w:r>
    </w:p>
    <w:p w14:paraId="20DA973E" w14:textId="77777777" w:rsidR="003208AF" w:rsidRPr="0069355C" w:rsidRDefault="003208AF" w:rsidP="000B409B">
      <w:pPr>
        <w:jc w:val="both"/>
        <w:rPr>
          <w:szCs w:val="20"/>
          <w:lang w:val="sl-SI"/>
        </w:rPr>
      </w:pPr>
    </w:p>
    <w:p w14:paraId="7CE8D71F" w14:textId="52C3402A" w:rsidR="003208AF" w:rsidRPr="008F3DD8" w:rsidRDefault="003208AF" w:rsidP="000B409B">
      <w:pPr>
        <w:jc w:val="both"/>
        <w:rPr>
          <w:rFonts w:cs="Arial"/>
          <w:szCs w:val="20"/>
          <w:lang w:val="sl-SI" w:eastAsia="sl-SI"/>
        </w:rPr>
      </w:pPr>
      <w:r w:rsidRPr="008F3DD8">
        <w:rPr>
          <w:rFonts w:cs="Arial"/>
          <w:szCs w:val="20"/>
          <w:lang w:val="sl-SI" w:eastAsia="sl-SI"/>
        </w:rPr>
        <w:t xml:space="preserve">Ta pogodba preneha veljati tudi v primeru, če se uresniči razvezni pogoj. Razvezni pogoj se uresniči, če je naročnik seznani, da je sodišče s pravnomočno </w:t>
      </w:r>
      <w:r w:rsidRPr="008F3DD8">
        <w:rPr>
          <w:rFonts w:cs="Arial"/>
          <w:szCs w:val="20"/>
          <w:lang w:val="sl-SI"/>
        </w:rPr>
        <w:t xml:space="preserve">odločitvijo ugotovilo kršitev obveznosti, katere vsebino opredeljuje 3. člen Zakona o spremembah in dopolnitvah Zakona o javnem naročanju – ZJN-3A (Uradni list RS, št. 14/18) s strani </w:t>
      </w:r>
      <w:r w:rsidR="0016456A">
        <w:rPr>
          <w:rFonts w:cs="Arial"/>
          <w:szCs w:val="20"/>
          <w:lang w:val="sl-SI"/>
        </w:rPr>
        <w:t xml:space="preserve">izvajalcu </w:t>
      </w:r>
      <w:r w:rsidRPr="008F3DD8">
        <w:rPr>
          <w:rFonts w:cs="Arial"/>
          <w:szCs w:val="20"/>
          <w:lang w:val="sl-SI"/>
        </w:rPr>
        <w:t xml:space="preserve">te pogodbe ali njegovega podizvajalca, ali če je naročnik seznanjen, da je pristojni državni organ pri </w:t>
      </w:r>
      <w:r w:rsidR="0016456A">
        <w:rPr>
          <w:rFonts w:cs="Arial"/>
          <w:szCs w:val="20"/>
          <w:lang w:val="sl-SI"/>
        </w:rPr>
        <w:t>izvajalcu</w:t>
      </w:r>
      <w:r w:rsidRPr="008F3DD8">
        <w:rPr>
          <w:rFonts w:cs="Arial"/>
          <w:szCs w:val="20"/>
          <w:lang w:val="sl-SI"/>
        </w:rPr>
        <w:t xml:space="preserve"> iz te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5C35A67A" w14:textId="77777777" w:rsidR="008540CC" w:rsidRPr="008F3DD8" w:rsidRDefault="008540CC" w:rsidP="000B409B">
      <w:pPr>
        <w:jc w:val="both"/>
        <w:rPr>
          <w:rFonts w:cs="Arial"/>
          <w:szCs w:val="20"/>
          <w:lang w:val="sl-SI"/>
        </w:rPr>
      </w:pPr>
    </w:p>
    <w:p w14:paraId="72FB96AE" w14:textId="77777777" w:rsidR="003208AF" w:rsidRPr="008F3DD8" w:rsidRDefault="003208AF" w:rsidP="000B409B">
      <w:pPr>
        <w:jc w:val="both"/>
        <w:rPr>
          <w:rFonts w:cs="Arial"/>
          <w:szCs w:val="20"/>
          <w:lang w:val="sl-SI"/>
        </w:rPr>
      </w:pPr>
      <w:r w:rsidRPr="008F3DD8">
        <w:rPr>
          <w:rFonts w:cs="Arial"/>
          <w:szCs w:val="20"/>
          <w:lang w:val="sl-SI"/>
        </w:rPr>
        <w:lastRenderedPageBreak/>
        <w:t>Naročnik lahko ne glede na določbe zakona, ki ureja obligacijska razmerja, odstopi od pogodbe tudi v naslednjih primerih:</w:t>
      </w:r>
    </w:p>
    <w:p w14:paraId="38D08367" w14:textId="77777777" w:rsidR="003208AF" w:rsidRPr="008F3DD8" w:rsidRDefault="003208AF" w:rsidP="000B409B">
      <w:pPr>
        <w:numPr>
          <w:ilvl w:val="0"/>
          <w:numId w:val="3"/>
        </w:numPr>
        <w:jc w:val="both"/>
        <w:rPr>
          <w:rFonts w:cs="Arial"/>
          <w:szCs w:val="20"/>
          <w:lang w:val="sl-SI"/>
        </w:rPr>
      </w:pPr>
      <w:r w:rsidRPr="008F3DD8">
        <w:rPr>
          <w:rFonts w:cs="Arial"/>
          <w:szCs w:val="20"/>
          <w:lang w:val="sl-SI"/>
        </w:rPr>
        <w:t>javno naročilo je bilo bistveno spremenjeno, kar terja nov postopek javnega naročanja,</w:t>
      </w:r>
    </w:p>
    <w:p w14:paraId="324DD95D" w14:textId="6F823FCC" w:rsidR="003208AF" w:rsidRPr="008F3DD8" w:rsidRDefault="003208AF" w:rsidP="000B409B">
      <w:pPr>
        <w:numPr>
          <w:ilvl w:val="0"/>
          <w:numId w:val="3"/>
        </w:numPr>
        <w:jc w:val="both"/>
        <w:rPr>
          <w:rFonts w:cs="Arial"/>
          <w:szCs w:val="20"/>
          <w:lang w:val="sl-SI"/>
        </w:rPr>
      </w:pPr>
      <w:r w:rsidRPr="008F3DD8">
        <w:rPr>
          <w:rFonts w:cs="Arial"/>
          <w:szCs w:val="20"/>
          <w:lang w:val="sl-SI"/>
        </w:rPr>
        <w:t>v času oddaje javnega naročila je bil</w:t>
      </w:r>
      <w:r w:rsidR="0016456A">
        <w:rPr>
          <w:rFonts w:cs="Arial"/>
          <w:szCs w:val="20"/>
          <w:lang w:val="sl-SI"/>
        </w:rPr>
        <w:t xml:space="preserve"> izvajalec</w:t>
      </w:r>
      <w:r w:rsidRPr="008F3DD8">
        <w:rPr>
          <w:rFonts w:cs="Arial"/>
          <w:szCs w:val="20"/>
          <w:lang w:val="sl-SI"/>
        </w:rPr>
        <w:t xml:space="preserve"> v enem od položajev, zaradi katerega bi ga naročnik moral izločiti iz postopka javnega naročanja, pa s tem dejstvom naročnik ni bil seznanjen v postopku javnega naročanja,</w:t>
      </w:r>
    </w:p>
    <w:p w14:paraId="6F98A18B" w14:textId="25738C4D" w:rsidR="003208AF" w:rsidRPr="008F3DD8" w:rsidRDefault="003208AF" w:rsidP="000B409B">
      <w:pPr>
        <w:numPr>
          <w:ilvl w:val="0"/>
          <w:numId w:val="3"/>
        </w:numPr>
        <w:jc w:val="both"/>
        <w:rPr>
          <w:rFonts w:cs="Arial"/>
          <w:szCs w:val="20"/>
          <w:lang w:val="sl-SI"/>
        </w:rPr>
      </w:pPr>
      <w:r w:rsidRPr="008F3DD8">
        <w:rPr>
          <w:rFonts w:cs="Arial"/>
          <w:szCs w:val="20"/>
          <w:lang w:val="sl-SI"/>
        </w:rPr>
        <w:t xml:space="preserve">zaradi hudih kršitev obveznosti iz PEU, PDEU in tega zakona, ki jih je po postopku v skladu z 258. členom PDEU ugotovilo Sodišče Evropske unije, javno naročilo ne bi smelo biti oddano </w:t>
      </w:r>
      <w:r w:rsidR="0016456A">
        <w:rPr>
          <w:rFonts w:cs="Arial"/>
          <w:szCs w:val="20"/>
          <w:lang w:val="sl-SI"/>
        </w:rPr>
        <w:t>izvajalcu</w:t>
      </w:r>
      <w:r w:rsidRPr="008F3DD8">
        <w:rPr>
          <w:rFonts w:cs="Arial"/>
          <w:szCs w:val="20"/>
          <w:lang w:val="sl-SI"/>
        </w:rPr>
        <w:t>.</w:t>
      </w:r>
    </w:p>
    <w:p w14:paraId="43851340" w14:textId="77777777" w:rsidR="00FD442B" w:rsidRPr="00FD442B" w:rsidRDefault="00FD442B" w:rsidP="000B409B">
      <w:pPr>
        <w:widowControl w:val="0"/>
        <w:tabs>
          <w:tab w:val="left" w:pos="708"/>
          <w:tab w:val="left" w:pos="900"/>
        </w:tabs>
        <w:jc w:val="both"/>
        <w:rPr>
          <w:szCs w:val="20"/>
          <w:lang w:val="pl-PL" w:eastAsia="sl-SI"/>
        </w:rPr>
      </w:pPr>
    </w:p>
    <w:p w14:paraId="634048E0" w14:textId="77777777" w:rsidR="00FD442B" w:rsidRPr="00DD0BF0" w:rsidRDefault="00FD442B" w:rsidP="00D06632">
      <w:pPr>
        <w:numPr>
          <w:ilvl w:val="0"/>
          <w:numId w:val="118"/>
        </w:numPr>
        <w:contextualSpacing/>
        <w:jc w:val="center"/>
        <w:rPr>
          <w:szCs w:val="20"/>
        </w:rPr>
      </w:pPr>
      <w:r w:rsidRPr="00DD0BF0">
        <w:rPr>
          <w:szCs w:val="20"/>
        </w:rPr>
        <w:t>člen</w:t>
      </w:r>
    </w:p>
    <w:p w14:paraId="3C771536" w14:textId="77777777" w:rsidR="009F37A9" w:rsidRPr="009F37A9" w:rsidRDefault="009F37A9" w:rsidP="000B409B">
      <w:pPr>
        <w:jc w:val="both"/>
        <w:rPr>
          <w:rFonts w:cs="Arial"/>
          <w:color w:val="FF0000"/>
          <w:szCs w:val="20"/>
          <w:lang w:val="sl-SI"/>
        </w:rPr>
      </w:pPr>
    </w:p>
    <w:p w14:paraId="3438B648" w14:textId="0965FF57" w:rsidR="00FD442B" w:rsidRPr="00C04EAC" w:rsidRDefault="00FD442B" w:rsidP="000B409B">
      <w:pPr>
        <w:widowControl w:val="0"/>
        <w:tabs>
          <w:tab w:val="left" w:pos="708"/>
          <w:tab w:val="left" w:pos="900"/>
        </w:tabs>
        <w:jc w:val="both"/>
        <w:rPr>
          <w:szCs w:val="20"/>
          <w:lang w:val="sl-SI" w:eastAsia="sl-SI"/>
        </w:rPr>
      </w:pPr>
      <w:r w:rsidRPr="00C04EAC">
        <w:rPr>
          <w:szCs w:val="20"/>
          <w:lang w:val="sl-SI" w:eastAsia="sl-SI"/>
        </w:rPr>
        <w:t>Ta pogodba se razlaga skupa</w:t>
      </w:r>
      <w:r w:rsidR="009F37A9" w:rsidRPr="00C04EAC">
        <w:rPr>
          <w:szCs w:val="20"/>
          <w:lang w:val="sl-SI" w:eastAsia="sl-SI"/>
        </w:rPr>
        <w:t>j z razpisno dokumentacijo JN 31/2021 EDP</w:t>
      </w:r>
      <w:r w:rsidRPr="00C04EAC">
        <w:rPr>
          <w:szCs w:val="20"/>
          <w:lang w:val="sl-SI" w:eastAsia="sl-SI"/>
        </w:rPr>
        <w:t xml:space="preserve"> </w:t>
      </w:r>
      <w:r w:rsidR="002C38AA">
        <w:rPr>
          <w:szCs w:val="20"/>
          <w:lang w:val="sl-SI" w:eastAsia="sl-SI"/>
        </w:rPr>
        <w:t>in poslovnikom dela. Če našteti dokumenti isto vprašanje urejajo drugače, potem se pri razlagi upošteva najprej</w:t>
      </w:r>
      <w:r w:rsidRPr="00C04EAC">
        <w:rPr>
          <w:szCs w:val="20"/>
          <w:lang w:val="sl-SI" w:eastAsia="sl-SI"/>
        </w:rPr>
        <w:t xml:space="preserve"> pogodba s sestavnimi deli, </w:t>
      </w:r>
      <w:r w:rsidR="002C38AA">
        <w:rPr>
          <w:szCs w:val="20"/>
          <w:lang w:val="sl-SI" w:eastAsia="sl-SI"/>
        </w:rPr>
        <w:t xml:space="preserve">nato </w:t>
      </w:r>
      <w:r w:rsidRPr="00C04EAC">
        <w:rPr>
          <w:szCs w:val="20"/>
          <w:lang w:val="sl-SI" w:eastAsia="sl-SI"/>
        </w:rPr>
        <w:t>razpisna dokumentacija, sprejeta ponudba izvajalca</w:t>
      </w:r>
      <w:r w:rsidR="002C38AA">
        <w:rPr>
          <w:szCs w:val="20"/>
          <w:lang w:val="sl-SI" w:eastAsia="sl-SI"/>
        </w:rPr>
        <w:t xml:space="preserve"> in </w:t>
      </w:r>
      <w:r w:rsidRPr="00C04EAC">
        <w:rPr>
          <w:szCs w:val="20"/>
          <w:lang w:val="sl-SI" w:eastAsia="sl-SI"/>
        </w:rPr>
        <w:t xml:space="preserve">poslovnik dela. </w:t>
      </w:r>
    </w:p>
    <w:p w14:paraId="7EB5BA20" w14:textId="77777777" w:rsidR="00FD442B" w:rsidRPr="00C04EAC" w:rsidRDefault="00FD442B" w:rsidP="000B409B">
      <w:pPr>
        <w:widowControl w:val="0"/>
        <w:tabs>
          <w:tab w:val="left" w:pos="708"/>
          <w:tab w:val="left" w:pos="900"/>
        </w:tabs>
        <w:jc w:val="both"/>
        <w:rPr>
          <w:szCs w:val="20"/>
          <w:lang w:val="sl-SI" w:eastAsia="sl-SI"/>
        </w:rPr>
      </w:pPr>
    </w:p>
    <w:p w14:paraId="1CB252E4" w14:textId="77777777" w:rsidR="00FD442B" w:rsidRPr="00FD442B" w:rsidRDefault="00FD442B" w:rsidP="000B409B">
      <w:pPr>
        <w:widowControl w:val="0"/>
        <w:tabs>
          <w:tab w:val="left" w:pos="708"/>
          <w:tab w:val="left" w:pos="900"/>
        </w:tabs>
        <w:jc w:val="both"/>
        <w:rPr>
          <w:szCs w:val="20"/>
          <w:lang w:val="it-IT" w:eastAsia="sl-SI"/>
        </w:rPr>
      </w:pPr>
      <w:r w:rsidRPr="002C38AA">
        <w:rPr>
          <w:szCs w:val="20"/>
          <w:lang w:val="sl-SI" w:eastAsia="sl-SI"/>
        </w:rPr>
        <w:t>Pogodbeni stranki bosta vse morebitne spore reševali sporazumno, če do sporazuma ne bi prišlo, je za rešev</w:t>
      </w:r>
      <w:r w:rsidRPr="00FD442B">
        <w:rPr>
          <w:szCs w:val="20"/>
          <w:lang w:val="it-IT" w:eastAsia="sl-SI"/>
        </w:rPr>
        <w:t xml:space="preserve">anje spora pristojno sodišče v Ljubljani. </w:t>
      </w:r>
    </w:p>
    <w:p w14:paraId="0022B2A6" w14:textId="77777777" w:rsidR="00FD442B" w:rsidRPr="009F37A9" w:rsidRDefault="00FD442B" w:rsidP="000B409B">
      <w:pPr>
        <w:widowControl w:val="0"/>
        <w:tabs>
          <w:tab w:val="left" w:pos="708"/>
          <w:tab w:val="left" w:pos="900"/>
        </w:tabs>
        <w:jc w:val="both"/>
        <w:rPr>
          <w:szCs w:val="20"/>
          <w:lang w:val="it-IT" w:eastAsia="sl-SI"/>
        </w:rPr>
      </w:pPr>
    </w:p>
    <w:p w14:paraId="62AC53D5" w14:textId="77777777" w:rsidR="009F37A9" w:rsidRPr="009F37A9" w:rsidRDefault="009F37A9" w:rsidP="000B409B">
      <w:pPr>
        <w:widowControl w:val="0"/>
        <w:tabs>
          <w:tab w:val="left" w:pos="708"/>
          <w:tab w:val="left" w:pos="900"/>
        </w:tabs>
        <w:jc w:val="both"/>
        <w:rPr>
          <w:rFonts w:cs="Arial"/>
          <w:szCs w:val="20"/>
          <w:lang w:val="sl-SI" w:eastAsia="sl-SI"/>
        </w:rPr>
      </w:pPr>
      <w:r w:rsidRPr="009F37A9">
        <w:rPr>
          <w:rFonts w:cs="Arial"/>
          <w:szCs w:val="20"/>
          <w:lang w:val="sl-SI" w:eastAsia="sl-SI"/>
        </w:rPr>
        <w:t xml:space="preserve">Vse zadeve, ki jih pogodbeni stranki v pogodbi nista dogovorili drugače, bosta obravnavali v skladu z določbami Obligacijskega zakonika </w:t>
      </w:r>
      <w:r w:rsidRPr="008E6A5C">
        <w:rPr>
          <w:rFonts w:cs="Arial"/>
          <w:szCs w:val="20"/>
          <w:lang w:val="sl-SI" w:eastAsia="sl-SI"/>
        </w:rPr>
        <w:t>- OZ (Uradni list RS, št. 97/07 – uradno prečiščeno besedilo), njegovimi spremembami in dopolnitvami ter ostalimi veljavnimi predpisi.</w:t>
      </w:r>
    </w:p>
    <w:p w14:paraId="11735D08" w14:textId="77777777" w:rsidR="00FD442B" w:rsidRPr="009F37A9" w:rsidRDefault="00FD442B" w:rsidP="000B409B">
      <w:pPr>
        <w:widowControl w:val="0"/>
        <w:tabs>
          <w:tab w:val="left" w:pos="708"/>
          <w:tab w:val="left" w:pos="900"/>
        </w:tabs>
        <w:jc w:val="both"/>
        <w:rPr>
          <w:szCs w:val="20"/>
          <w:lang w:val="sl-SI" w:eastAsia="sl-SI"/>
        </w:rPr>
      </w:pPr>
    </w:p>
    <w:p w14:paraId="11C4BF7F" w14:textId="77777777" w:rsidR="00FD442B" w:rsidRPr="00DD0BF0" w:rsidRDefault="00FD442B" w:rsidP="00D06632">
      <w:pPr>
        <w:numPr>
          <w:ilvl w:val="0"/>
          <w:numId w:val="118"/>
        </w:numPr>
        <w:contextualSpacing/>
        <w:jc w:val="center"/>
        <w:rPr>
          <w:szCs w:val="20"/>
        </w:rPr>
      </w:pPr>
      <w:r w:rsidRPr="00DD0BF0">
        <w:rPr>
          <w:szCs w:val="20"/>
        </w:rPr>
        <w:t>člen</w:t>
      </w:r>
    </w:p>
    <w:p w14:paraId="520B427C" w14:textId="77777777" w:rsidR="00EC65FC" w:rsidRDefault="00EC65FC" w:rsidP="000B409B">
      <w:pPr>
        <w:jc w:val="both"/>
        <w:rPr>
          <w:szCs w:val="20"/>
          <w:lang w:val="it-IT"/>
        </w:rPr>
      </w:pPr>
    </w:p>
    <w:p w14:paraId="43F31878" w14:textId="073687FA" w:rsidR="00FD442B" w:rsidRPr="00FD442B" w:rsidRDefault="00FD442B" w:rsidP="000B409B">
      <w:pPr>
        <w:jc w:val="both"/>
        <w:rPr>
          <w:szCs w:val="20"/>
          <w:lang w:val="it-IT"/>
        </w:rPr>
      </w:pPr>
      <w:r w:rsidRPr="00FD442B">
        <w:rPr>
          <w:szCs w:val="20"/>
          <w:lang w:val="it-IT"/>
        </w:rPr>
        <w:t>O vseh spremembah in dopolnitvah pogodbenih določil se sklene pisni dodatek, razen če sta se pogodbeni stranki dogovorili drugače. Pogodbeni stranki soglašata, da se lahko vse spremembe, ki se nanašajo na naslov oziroma sedež pogodbenih strank, nazive in naslove finančnih uradov, številke transakcijskih računov, elektronskih naslovov, telefonskih številk in imen zakonitih zastopnikov, skrbnikov pogodb in kontaktnih oseb naročnika in izvajalca, izvedejo s pisnim obvestilom, pri čemer za takšne spremembe pogodbe ni treba skleniti dodatka k pogodbi. Spremembe in dopolnitve veljajo od dneva podpisa dodatka, razen če se pogodbeni stranki ne dogovorita drugače.</w:t>
      </w:r>
    </w:p>
    <w:p w14:paraId="5FFE894F" w14:textId="77777777" w:rsidR="00FD442B" w:rsidRPr="00FD442B" w:rsidRDefault="00FD442B" w:rsidP="000B409B">
      <w:pPr>
        <w:jc w:val="both"/>
        <w:rPr>
          <w:szCs w:val="20"/>
          <w:lang w:val="it-IT"/>
        </w:rPr>
      </w:pPr>
    </w:p>
    <w:p w14:paraId="42E6941C" w14:textId="77777777" w:rsidR="00FD442B" w:rsidRPr="00DD0BF0" w:rsidRDefault="00FD442B" w:rsidP="00D06632">
      <w:pPr>
        <w:numPr>
          <w:ilvl w:val="0"/>
          <w:numId w:val="118"/>
        </w:numPr>
        <w:contextualSpacing/>
        <w:jc w:val="center"/>
        <w:rPr>
          <w:szCs w:val="20"/>
        </w:rPr>
      </w:pPr>
      <w:r w:rsidRPr="00DD0BF0">
        <w:rPr>
          <w:szCs w:val="20"/>
        </w:rPr>
        <w:t>člen</w:t>
      </w:r>
    </w:p>
    <w:p w14:paraId="49DE7929" w14:textId="77777777" w:rsidR="009F37A9" w:rsidRPr="009F37A9" w:rsidRDefault="009F37A9" w:rsidP="000B409B">
      <w:pPr>
        <w:widowControl w:val="0"/>
        <w:tabs>
          <w:tab w:val="left" w:pos="708"/>
          <w:tab w:val="left" w:pos="900"/>
        </w:tabs>
        <w:jc w:val="both"/>
        <w:rPr>
          <w:szCs w:val="20"/>
          <w:lang w:val="sl-SI" w:eastAsia="sl-SI"/>
        </w:rPr>
      </w:pPr>
    </w:p>
    <w:p w14:paraId="1B450AC6" w14:textId="79E968E6" w:rsidR="00D4744A" w:rsidRPr="002C0472" w:rsidRDefault="00D4744A" w:rsidP="00D4744A">
      <w:pPr>
        <w:widowControl w:val="0"/>
        <w:tabs>
          <w:tab w:val="left" w:pos="708"/>
          <w:tab w:val="left" w:pos="900"/>
        </w:tabs>
        <w:jc w:val="both"/>
        <w:rPr>
          <w:szCs w:val="20"/>
          <w:lang w:val="sl-SI" w:eastAsia="sl-SI"/>
        </w:rPr>
      </w:pPr>
      <w:r w:rsidRPr="002C0472">
        <w:rPr>
          <w:rFonts w:cs="Arial"/>
          <w:szCs w:val="20"/>
          <w:lang w:val="sl-SI" w:eastAsia="sl-SI"/>
        </w:rPr>
        <w:t>Ta pogodba je sklenjena, ko jo podpiše zadnja pogodbena stranka, velja pa za 2-letno obdobje</w:t>
      </w:r>
      <w:r w:rsidR="00B34048">
        <w:rPr>
          <w:rFonts w:cs="Arial"/>
          <w:szCs w:val="20"/>
          <w:lang w:val="sl-SI" w:eastAsia="sl-SI"/>
        </w:rPr>
        <w:t xml:space="preserve"> (predvidoma od 1. 2. 2022 ali kasneje).</w:t>
      </w:r>
    </w:p>
    <w:p w14:paraId="5E689EDD" w14:textId="77777777" w:rsidR="00FD353C" w:rsidRPr="002C0472" w:rsidRDefault="00FD353C" w:rsidP="000B409B">
      <w:pPr>
        <w:widowControl w:val="0"/>
        <w:tabs>
          <w:tab w:val="left" w:pos="708"/>
          <w:tab w:val="left" w:pos="900"/>
        </w:tabs>
        <w:jc w:val="both"/>
        <w:rPr>
          <w:szCs w:val="20"/>
          <w:lang w:val="sl-SI" w:eastAsia="sl-SI"/>
        </w:rPr>
      </w:pPr>
    </w:p>
    <w:p w14:paraId="0DF8E1EB" w14:textId="6C996D05" w:rsidR="00FD353C" w:rsidRPr="002C0472" w:rsidRDefault="00FD353C" w:rsidP="000B409B">
      <w:pPr>
        <w:widowControl w:val="0"/>
        <w:tabs>
          <w:tab w:val="left" w:pos="708"/>
          <w:tab w:val="left" w:pos="900"/>
        </w:tabs>
        <w:jc w:val="both"/>
        <w:rPr>
          <w:szCs w:val="20"/>
          <w:lang w:val="sl-SI" w:eastAsia="sl-SI"/>
        </w:rPr>
      </w:pPr>
      <w:r w:rsidRPr="002C0472">
        <w:rPr>
          <w:szCs w:val="20"/>
          <w:lang w:val="sl-SI" w:eastAsia="sl-SI"/>
        </w:rPr>
        <w:t xml:space="preserve">Pogodba </w:t>
      </w:r>
      <w:r w:rsidR="00945B22" w:rsidRPr="002C0472">
        <w:rPr>
          <w:szCs w:val="20"/>
          <w:lang w:val="sl-SI" w:eastAsia="sl-SI"/>
        </w:rPr>
        <w:t xml:space="preserve">začne veljati </w:t>
      </w:r>
      <w:r w:rsidRPr="002C0472">
        <w:rPr>
          <w:szCs w:val="20"/>
          <w:lang w:val="sl-SI" w:eastAsia="sl-SI"/>
        </w:rPr>
        <w:t xml:space="preserve"> pod pogojem,</w:t>
      </w:r>
      <w:r w:rsidR="00B34048">
        <w:rPr>
          <w:szCs w:val="20"/>
          <w:lang w:val="sl-SI" w:eastAsia="sl-SI"/>
        </w:rPr>
        <w:t xml:space="preserve"> da</w:t>
      </w:r>
      <w:r w:rsidRPr="002C0472">
        <w:rPr>
          <w:szCs w:val="20"/>
          <w:lang w:val="sl-SI" w:eastAsia="sl-SI"/>
        </w:rPr>
        <w:t xml:space="preserve"> izvajalec naročniku predloži </w:t>
      </w:r>
      <w:r w:rsidR="00505D3B" w:rsidRPr="002C0472">
        <w:rPr>
          <w:szCs w:val="20"/>
          <w:lang w:val="sl-SI" w:eastAsia="sl-SI"/>
        </w:rPr>
        <w:t>finančno zavarovanje</w:t>
      </w:r>
      <w:r w:rsidRPr="002C0472">
        <w:rPr>
          <w:szCs w:val="20"/>
          <w:lang w:val="sl-SI" w:eastAsia="sl-SI"/>
        </w:rPr>
        <w:t xml:space="preserve"> za dobro izvedbo pogodbenih obveznosti v skladu z zahtevami te pogodbe oziroma razpisne dokumentacije.</w:t>
      </w:r>
    </w:p>
    <w:p w14:paraId="0312CD7D" w14:textId="77777777" w:rsidR="00C04EAC" w:rsidRPr="002C0472" w:rsidRDefault="00C04EAC" w:rsidP="000B409B">
      <w:pPr>
        <w:widowControl w:val="0"/>
        <w:tabs>
          <w:tab w:val="left" w:pos="708"/>
          <w:tab w:val="left" w:pos="900"/>
        </w:tabs>
        <w:jc w:val="both"/>
        <w:rPr>
          <w:szCs w:val="20"/>
          <w:lang w:val="sl-SI" w:eastAsia="sl-SI"/>
        </w:rPr>
      </w:pPr>
    </w:p>
    <w:p w14:paraId="37795A27" w14:textId="081ABEC1" w:rsidR="00D4744A" w:rsidRPr="002C0472" w:rsidRDefault="00FD442B" w:rsidP="00D4744A">
      <w:pPr>
        <w:widowControl w:val="0"/>
        <w:tabs>
          <w:tab w:val="left" w:pos="708"/>
          <w:tab w:val="left" w:pos="900"/>
        </w:tabs>
        <w:jc w:val="both"/>
        <w:rPr>
          <w:szCs w:val="20"/>
          <w:lang w:val="sl-SI" w:eastAsia="sl-SI"/>
        </w:rPr>
      </w:pPr>
      <w:r w:rsidRPr="002C0472">
        <w:rPr>
          <w:szCs w:val="20"/>
          <w:lang w:val="sl-SI" w:eastAsia="sl-SI"/>
        </w:rPr>
        <w:t xml:space="preserve">Za obdobje po </w:t>
      </w:r>
      <w:r w:rsidR="00C04EAC" w:rsidRPr="002C0472">
        <w:rPr>
          <w:szCs w:val="20"/>
          <w:lang w:val="sl-SI" w:eastAsia="sl-SI"/>
        </w:rPr>
        <w:t>3</w:t>
      </w:r>
      <w:r w:rsidRPr="002C0472">
        <w:rPr>
          <w:szCs w:val="20"/>
          <w:lang w:val="sl-SI" w:eastAsia="sl-SI"/>
        </w:rPr>
        <w:t>1. 1</w:t>
      </w:r>
      <w:r w:rsidR="00C04EAC" w:rsidRPr="002C0472">
        <w:rPr>
          <w:szCs w:val="20"/>
          <w:lang w:val="sl-SI" w:eastAsia="sl-SI"/>
        </w:rPr>
        <w:t>2</w:t>
      </w:r>
      <w:r w:rsidRPr="002C0472">
        <w:rPr>
          <w:szCs w:val="20"/>
          <w:lang w:val="sl-SI" w:eastAsia="sl-SI"/>
        </w:rPr>
        <w:t>. 202</w:t>
      </w:r>
      <w:r w:rsidR="00C04EAC" w:rsidRPr="002C0472">
        <w:rPr>
          <w:szCs w:val="20"/>
          <w:lang w:val="sl-SI" w:eastAsia="sl-SI"/>
        </w:rPr>
        <w:t>2</w:t>
      </w:r>
      <w:r w:rsidRPr="002C0472">
        <w:rPr>
          <w:szCs w:val="20"/>
          <w:lang w:val="sl-SI" w:eastAsia="sl-SI"/>
        </w:rPr>
        <w:t xml:space="preserve"> velja ta pogodba pod pogojem, da bodo</w:t>
      </w:r>
      <w:r w:rsidR="00C04EAC" w:rsidRPr="002C0472">
        <w:rPr>
          <w:szCs w:val="20"/>
          <w:lang w:val="sl-SI" w:eastAsia="sl-SI"/>
        </w:rPr>
        <w:t xml:space="preserve"> naročniku v proračunu zagotovl</w:t>
      </w:r>
      <w:r w:rsidRPr="002C0472">
        <w:rPr>
          <w:szCs w:val="20"/>
          <w:lang w:val="sl-SI" w:eastAsia="sl-SI"/>
        </w:rPr>
        <w:t>jena proračunska sredstva</w:t>
      </w:r>
      <w:r w:rsidR="00D4744A" w:rsidRPr="002C0472">
        <w:rPr>
          <w:szCs w:val="20"/>
          <w:lang w:val="sl-SI" w:eastAsia="sl-SI"/>
        </w:rPr>
        <w:t>, v nasprotnem primeru preneha pogodba z dnem prejema naročnikovega pisnega obvestila.</w:t>
      </w:r>
    </w:p>
    <w:p w14:paraId="13CB94CE" w14:textId="4530E457" w:rsidR="00C04EAC" w:rsidRDefault="00C04EAC" w:rsidP="000B409B">
      <w:pPr>
        <w:widowControl w:val="0"/>
        <w:tabs>
          <w:tab w:val="left" w:pos="708"/>
          <w:tab w:val="left" w:pos="900"/>
        </w:tabs>
        <w:jc w:val="both"/>
        <w:rPr>
          <w:szCs w:val="20"/>
          <w:lang w:val="sl-SI" w:eastAsia="sl-SI"/>
        </w:rPr>
      </w:pPr>
    </w:p>
    <w:p w14:paraId="7FB4B7D1" w14:textId="72DE795F" w:rsidR="00BC112D" w:rsidRPr="00BC112D" w:rsidRDefault="00BC112D" w:rsidP="000B409B">
      <w:pPr>
        <w:widowControl w:val="0"/>
        <w:tabs>
          <w:tab w:val="left" w:pos="708"/>
          <w:tab w:val="left" w:pos="900"/>
        </w:tabs>
        <w:jc w:val="both"/>
        <w:rPr>
          <w:szCs w:val="20"/>
          <w:lang w:val="sl-SI" w:eastAsia="sl-SI"/>
        </w:rPr>
      </w:pPr>
      <w:r w:rsidRPr="00BC112D">
        <w:rPr>
          <w:rFonts w:cs="Arial"/>
          <w:szCs w:val="20"/>
          <w:lang w:val="sl-SI" w:eastAsia="sl-SI"/>
        </w:rPr>
        <w:t>Če v  obdobju veljavnosti pogodbe ne bi bile porabljene vse razpisane delovne ure/finančna sredstva, lahko naročnik veljavnost pogodbe podaljša do izrabe ur oziroma pogodbenih finančnih sredstev.</w:t>
      </w:r>
    </w:p>
    <w:p w14:paraId="035E2775" w14:textId="77777777" w:rsidR="00BC112D" w:rsidRPr="00C04EAC" w:rsidRDefault="00BC112D" w:rsidP="000B409B">
      <w:pPr>
        <w:widowControl w:val="0"/>
        <w:tabs>
          <w:tab w:val="left" w:pos="708"/>
          <w:tab w:val="left" w:pos="900"/>
        </w:tabs>
        <w:jc w:val="both"/>
        <w:rPr>
          <w:szCs w:val="20"/>
          <w:lang w:val="sl-SI" w:eastAsia="sl-SI"/>
        </w:rPr>
      </w:pPr>
    </w:p>
    <w:p w14:paraId="371D06B4" w14:textId="646D3F36" w:rsidR="00BC112D" w:rsidRDefault="00FD442B" w:rsidP="00BC112D">
      <w:pPr>
        <w:jc w:val="both"/>
        <w:rPr>
          <w:noProof/>
          <w:szCs w:val="20"/>
          <w:lang w:val="sl-SI"/>
        </w:rPr>
      </w:pPr>
      <w:r w:rsidRPr="00C04EAC">
        <w:rPr>
          <w:noProof/>
          <w:szCs w:val="20"/>
          <w:lang w:val="sl-SI"/>
        </w:rPr>
        <w:lastRenderedPageBreak/>
        <w:t>Naročnik lahko predčasno odpove pogodbo s 4-mesečnim odpovednim rokom, šteto od dneva prejema obvestila o odpovedi pogodbe.</w:t>
      </w:r>
    </w:p>
    <w:p w14:paraId="2185CAB1" w14:textId="77777777" w:rsidR="00BC112D" w:rsidRPr="00C04EAC" w:rsidRDefault="00BC112D" w:rsidP="000B409B">
      <w:pPr>
        <w:widowControl w:val="0"/>
        <w:tabs>
          <w:tab w:val="left" w:pos="708"/>
          <w:tab w:val="left" w:pos="900"/>
        </w:tabs>
        <w:jc w:val="both"/>
        <w:rPr>
          <w:szCs w:val="20"/>
          <w:lang w:val="sl-SI" w:eastAsia="sl-SI"/>
        </w:rPr>
      </w:pPr>
    </w:p>
    <w:p w14:paraId="751EC017" w14:textId="4940139C" w:rsidR="00FD442B" w:rsidRPr="00C04EAC" w:rsidRDefault="00FD442B" w:rsidP="000B409B">
      <w:pPr>
        <w:widowControl w:val="0"/>
        <w:tabs>
          <w:tab w:val="left" w:pos="708"/>
          <w:tab w:val="left" w:pos="900"/>
        </w:tabs>
        <w:jc w:val="both"/>
        <w:rPr>
          <w:szCs w:val="20"/>
          <w:lang w:val="sl-SI" w:eastAsia="sl-SI"/>
        </w:rPr>
      </w:pPr>
      <w:r w:rsidRPr="00C04EAC">
        <w:rPr>
          <w:szCs w:val="20"/>
          <w:lang w:val="sl-SI" w:eastAsia="sl-SI"/>
        </w:rPr>
        <w:t>Pogodba je sestavljena v 3 izvodih, od katerih prejme naročnik 2 izvoda, izvajalec pa 1 izvod.</w:t>
      </w:r>
      <w:r w:rsidR="00C04EAC" w:rsidRPr="00C04EAC">
        <w:rPr>
          <w:szCs w:val="20"/>
          <w:lang w:val="sl-SI" w:eastAsia="sl-SI"/>
        </w:rPr>
        <w:t xml:space="preserve"> </w:t>
      </w:r>
      <w:r w:rsidR="00C04EAC">
        <w:rPr>
          <w:szCs w:val="20"/>
          <w:lang w:val="sl-SI" w:eastAsia="sl-SI"/>
        </w:rPr>
        <w:t xml:space="preserve">/ </w:t>
      </w:r>
      <w:r w:rsidR="00C04EAC" w:rsidRPr="00433277">
        <w:rPr>
          <w:szCs w:val="20"/>
          <w:lang w:val="sl-SI" w:eastAsia="sl-SI"/>
        </w:rPr>
        <w:t>Pogodba je elektronsko podpisana.</w:t>
      </w:r>
      <w:r w:rsidR="00457B5D" w:rsidRPr="00433277">
        <w:rPr>
          <w:rFonts w:cs="Arial"/>
          <w:szCs w:val="20"/>
          <w:lang w:val="sl-SI" w:eastAsia="sl-SI"/>
        </w:rPr>
        <w:t xml:space="preserve"> (</w:t>
      </w:r>
      <w:r w:rsidR="00457B5D" w:rsidRPr="00433277">
        <w:rPr>
          <w:rFonts w:cs="Arial"/>
          <w:i/>
          <w:szCs w:val="20"/>
          <w:lang w:val="sl-SI" w:eastAsia="sl-SI"/>
        </w:rPr>
        <w:t>Način podpisa pogodbe dogovorita naročnik in izbrani ponudnik po nastopu pravnomočnosti odločitve o oddaji javnega naročila</w:t>
      </w:r>
      <w:r w:rsidR="00457B5D" w:rsidRPr="00433277">
        <w:rPr>
          <w:rFonts w:cs="Arial"/>
          <w:szCs w:val="20"/>
          <w:lang w:val="sl-SI" w:eastAsia="sl-SI"/>
        </w:rPr>
        <w:t>).</w:t>
      </w:r>
    </w:p>
    <w:p w14:paraId="48085159" w14:textId="17DB3B25" w:rsidR="00FD442B" w:rsidRDefault="00FD442B" w:rsidP="000B409B">
      <w:pPr>
        <w:widowControl w:val="0"/>
        <w:tabs>
          <w:tab w:val="left" w:pos="708"/>
          <w:tab w:val="left" w:pos="900"/>
        </w:tabs>
        <w:jc w:val="both"/>
        <w:rPr>
          <w:rFonts w:cs="Arial"/>
          <w:noProof/>
          <w:szCs w:val="20"/>
          <w:lang w:val="sl-SI" w:eastAsia="sl-SI"/>
        </w:rPr>
      </w:pPr>
    </w:p>
    <w:p w14:paraId="5078C12C" w14:textId="77777777" w:rsidR="00EE5D25" w:rsidRDefault="00EE5D25" w:rsidP="000B409B">
      <w:pPr>
        <w:widowControl w:val="0"/>
        <w:tabs>
          <w:tab w:val="left" w:pos="708"/>
          <w:tab w:val="left" w:pos="900"/>
        </w:tabs>
        <w:jc w:val="both"/>
        <w:rPr>
          <w:rFonts w:cs="Arial"/>
          <w:noProof/>
          <w:szCs w:val="20"/>
          <w:lang w:val="sl-SI" w:eastAsia="sl-SI"/>
        </w:rPr>
      </w:pPr>
    </w:p>
    <w:p w14:paraId="33B243A6" w14:textId="77777777" w:rsidR="004179DA" w:rsidRPr="00312F37" w:rsidRDefault="004179DA" w:rsidP="000B409B">
      <w:pPr>
        <w:widowControl w:val="0"/>
        <w:tabs>
          <w:tab w:val="left" w:pos="708"/>
          <w:tab w:val="left" w:pos="900"/>
        </w:tabs>
        <w:rPr>
          <w:szCs w:val="20"/>
          <w:lang w:val="sl-SI" w:eastAsia="sl-SI"/>
        </w:rPr>
      </w:pPr>
      <w:bookmarkStart w:id="202" w:name="_Toc127329098"/>
      <w:bookmarkEnd w:id="202"/>
    </w:p>
    <w:p w14:paraId="58DA1198" w14:textId="77777777" w:rsidR="004179DA" w:rsidRPr="00B90CFC" w:rsidRDefault="004179DA" w:rsidP="000B409B">
      <w:pPr>
        <w:widowControl w:val="0"/>
        <w:tabs>
          <w:tab w:val="left" w:pos="708"/>
          <w:tab w:val="left" w:pos="900"/>
        </w:tabs>
        <w:rPr>
          <w:szCs w:val="20"/>
          <w:lang w:val="sl-SI" w:eastAsia="sl-SI"/>
        </w:rPr>
      </w:pPr>
      <w:r w:rsidRPr="00B90CFC">
        <w:rPr>
          <w:szCs w:val="20"/>
          <w:lang w:val="sl-SI" w:eastAsia="sl-SI"/>
        </w:rPr>
        <w:t xml:space="preserve">Ljubljana, </w:t>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t xml:space="preserve">Ljubljana, </w:t>
      </w:r>
    </w:p>
    <w:p w14:paraId="40E1C956" w14:textId="77777777" w:rsidR="004179DA" w:rsidRPr="00B90CFC" w:rsidRDefault="004179DA" w:rsidP="000B409B">
      <w:pPr>
        <w:widowControl w:val="0"/>
        <w:tabs>
          <w:tab w:val="left" w:pos="708"/>
          <w:tab w:val="left" w:pos="900"/>
        </w:tabs>
        <w:rPr>
          <w:szCs w:val="20"/>
          <w:lang w:val="sl-SI" w:eastAsia="sl-SI"/>
        </w:rPr>
      </w:pPr>
    </w:p>
    <w:p w14:paraId="30F5CF45" w14:textId="045475F5" w:rsidR="004179DA" w:rsidRPr="00B90CFC" w:rsidRDefault="004179DA" w:rsidP="000B409B">
      <w:pPr>
        <w:widowControl w:val="0"/>
        <w:tabs>
          <w:tab w:val="left" w:pos="708"/>
          <w:tab w:val="left" w:pos="900"/>
        </w:tabs>
        <w:rPr>
          <w:szCs w:val="20"/>
          <w:lang w:val="sl-SI" w:eastAsia="sl-SI"/>
        </w:rPr>
      </w:pPr>
      <w:r w:rsidRPr="00B90CFC">
        <w:rPr>
          <w:szCs w:val="20"/>
          <w:lang w:val="sl-SI" w:eastAsia="sl-SI"/>
        </w:rPr>
        <w:t>Naročnik:</w:t>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007D083F">
        <w:rPr>
          <w:szCs w:val="20"/>
          <w:lang w:val="sl-SI" w:eastAsia="sl-SI"/>
        </w:rPr>
        <w:t>Izvajalec</w:t>
      </w:r>
      <w:r w:rsidRPr="00B90CFC">
        <w:rPr>
          <w:szCs w:val="20"/>
          <w:lang w:val="sl-SI" w:eastAsia="sl-SI"/>
        </w:rPr>
        <w:t>:</w:t>
      </w:r>
    </w:p>
    <w:p w14:paraId="611D5A8A" w14:textId="77777777" w:rsidR="004179DA" w:rsidRPr="00B90CFC" w:rsidRDefault="004179DA" w:rsidP="000B409B">
      <w:pPr>
        <w:widowControl w:val="0"/>
        <w:tabs>
          <w:tab w:val="left" w:pos="708"/>
          <w:tab w:val="left" w:pos="900"/>
        </w:tabs>
        <w:rPr>
          <w:szCs w:val="20"/>
          <w:lang w:val="sl-SI" w:eastAsia="sl-SI"/>
        </w:rPr>
      </w:pPr>
    </w:p>
    <w:p w14:paraId="3E273D1F" w14:textId="77777777" w:rsidR="004179DA" w:rsidRPr="00B90CFC" w:rsidRDefault="004179DA" w:rsidP="000B409B">
      <w:pPr>
        <w:widowControl w:val="0"/>
        <w:tabs>
          <w:tab w:val="left" w:pos="708"/>
          <w:tab w:val="left" w:pos="900"/>
        </w:tabs>
        <w:rPr>
          <w:szCs w:val="20"/>
          <w:lang w:val="sl-SI" w:eastAsia="sl-SI"/>
        </w:rPr>
      </w:pPr>
      <w:r w:rsidRPr="00B90CFC">
        <w:rPr>
          <w:szCs w:val="20"/>
          <w:lang w:val="sl-SI" w:eastAsia="sl-SI"/>
        </w:rPr>
        <w:t>Republika Slovenija</w:t>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p>
    <w:p w14:paraId="026091B4" w14:textId="77777777" w:rsidR="004179DA" w:rsidRPr="00B90CFC" w:rsidRDefault="004179DA" w:rsidP="000B409B">
      <w:pPr>
        <w:widowControl w:val="0"/>
        <w:tabs>
          <w:tab w:val="left" w:pos="708"/>
          <w:tab w:val="left" w:pos="900"/>
        </w:tabs>
        <w:rPr>
          <w:szCs w:val="20"/>
          <w:lang w:val="sl-SI" w:eastAsia="sl-SI"/>
        </w:rPr>
      </w:pPr>
      <w:r w:rsidRPr="00B90CFC">
        <w:rPr>
          <w:szCs w:val="20"/>
          <w:lang w:val="sl-SI" w:eastAsia="sl-SI"/>
        </w:rPr>
        <w:t>Ministrstvo za finance</w:t>
      </w:r>
    </w:p>
    <w:p w14:paraId="4DC245C9" w14:textId="77777777" w:rsidR="004179DA" w:rsidRPr="00B90CFC" w:rsidRDefault="004179DA" w:rsidP="000B409B">
      <w:pPr>
        <w:widowControl w:val="0"/>
        <w:tabs>
          <w:tab w:val="left" w:pos="708"/>
          <w:tab w:val="left" w:pos="900"/>
        </w:tabs>
        <w:rPr>
          <w:szCs w:val="20"/>
          <w:lang w:val="sl-SI" w:eastAsia="sl-SI"/>
        </w:rPr>
      </w:pPr>
      <w:r w:rsidRPr="00B90CFC">
        <w:rPr>
          <w:szCs w:val="20"/>
          <w:lang w:val="sl-SI" w:eastAsia="sl-SI"/>
        </w:rPr>
        <w:t>Finančna uprava Republike Slovenije</w:t>
      </w:r>
    </w:p>
    <w:p w14:paraId="30FC0DFC" w14:textId="77777777" w:rsidR="004179DA" w:rsidRPr="00B90CFC" w:rsidRDefault="004179DA" w:rsidP="000B409B">
      <w:pPr>
        <w:widowControl w:val="0"/>
        <w:tabs>
          <w:tab w:val="left" w:pos="708"/>
          <w:tab w:val="left" w:pos="900"/>
        </w:tabs>
        <w:rPr>
          <w:szCs w:val="20"/>
          <w:lang w:val="sl-SI" w:eastAsia="sl-SI"/>
        </w:rPr>
      </w:pPr>
    </w:p>
    <w:p w14:paraId="50B13E7C" w14:textId="44B817A0" w:rsidR="004179DA" w:rsidRPr="00B90CFC" w:rsidRDefault="00BB7F5E" w:rsidP="000B409B">
      <w:pPr>
        <w:rPr>
          <w:lang w:val="sl-SI"/>
        </w:rPr>
      </w:pPr>
      <w:r>
        <w:rPr>
          <w:lang w:val="sl-SI"/>
        </w:rPr>
        <w:t>mag</w:t>
      </w:r>
      <w:r w:rsidR="0008665C">
        <w:rPr>
          <w:lang w:val="sl-SI"/>
        </w:rPr>
        <w:t xml:space="preserve">. </w:t>
      </w:r>
      <w:r>
        <w:rPr>
          <w:lang w:val="sl-SI"/>
        </w:rPr>
        <w:t>Ivan Simič</w:t>
      </w:r>
      <w:r w:rsidR="00B15E47">
        <w:rPr>
          <w:lang w:val="sl-SI"/>
        </w:rPr>
        <w:t>,</w:t>
      </w:r>
    </w:p>
    <w:p w14:paraId="3AB6EEE4" w14:textId="1363F6E5" w:rsidR="00593D29" w:rsidRPr="00B90CFC" w:rsidRDefault="00BB7F5E" w:rsidP="000B409B">
      <w:pPr>
        <w:rPr>
          <w:lang w:val="sl-SI"/>
        </w:rPr>
      </w:pPr>
      <w:r>
        <w:rPr>
          <w:lang w:val="sl-SI"/>
        </w:rPr>
        <w:t>v. d.</w:t>
      </w:r>
      <w:r w:rsidR="00661BA3">
        <w:rPr>
          <w:lang w:val="sl-SI"/>
        </w:rPr>
        <w:t xml:space="preserve"> generalnega</w:t>
      </w:r>
      <w:r w:rsidR="00593D29" w:rsidRPr="00B90CFC">
        <w:rPr>
          <w:lang w:val="sl-SI"/>
        </w:rPr>
        <w:t xml:space="preserve"> direktor</w:t>
      </w:r>
      <w:r w:rsidR="00661BA3">
        <w:rPr>
          <w:lang w:val="sl-SI"/>
        </w:rPr>
        <w:t>ja</w:t>
      </w:r>
    </w:p>
    <w:p w14:paraId="30E66B17" w14:textId="2BF54B1B" w:rsidR="00DA195F" w:rsidRDefault="00DA195F" w:rsidP="000B409B">
      <w:pPr>
        <w:jc w:val="both"/>
        <w:rPr>
          <w:rFonts w:cs="Arial"/>
          <w:szCs w:val="20"/>
          <w:lang w:val="sl-SI"/>
        </w:rPr>
      </w:pPr>
    </w:p>
    <w:p w14:paraId="7C4F0FE4" w14:textId="22554594" w:rsidR="004A4310" w:rsidRDefault="004A4310" w:rsidP="000B409B">
      <w:pPr>
        <w:jc w:val="both"/>
        <w:rPr>
          <w:rFonts w:cs="Arial"/>
          <w:szCs w:val="20"/>
          <w:lang w:val="sl-SI"/>
        </w:rPr>
      </w:pPr>
    </w:p>
    <w:p w14:paraId="3C5AF936" w14:textId="2B8B1D8D" w:rsidR="004A4310" w:rsidRDefault="004A4310" w:rsidP="000B409B">
      <w:pPr>
        <w:jc w:val="both"/>
        <w:rPr>
          <w:rFonts w:cs="Arial"/>
          <w:szCs w:val="20"/>
          <w:lang w:val="sl-SI"/>
        </w:rPr>
      </w:pPr>
    </w:p>
    <w:p w14:paraId="12F98257" w14:textId="7E9C78FA" w:rsidR="004A4310" w:rsidRDefault="004A4310" w:rsidP="000B409B">
      <w:pPr>
        <w:jc w:val="both"/>
        <w:rPr>
          <w:rFonts w:cs="Arial"/>
          <w:szCs w:val="20"/>
          <w:lang w:val="sl-SI"/>
        </w:rPr>
      </w:pPr>
    </w:p>
    <w:p w14:paraId="53DA04AE" w14:textId="7C02DBB9" w:rsidR="004A4310" w:rsidRDefault="004A4310" w:rsidP="000B409B">
      <w:pPr>
        <w:jc w:val="both"/>
        <w:rPr>
          <w:rFonts w:cs="Arial"/>
          <w:szCs w:val="20"/>
          <w:lang w:val="sl-SI"/>
        </w:rPr>
      </w:pPr>
    </w:p>
    <w:p w14:paraId="14B44DF5" w14:textId="79C4E99C" w:rsidR="004A4310" w:rsidRDefault="004A4310" w:rsidP="000B409B">
      <w:pPr>
        <w:jc w:val="both"/>
        <w:rPr>
          <w:rFonts w:cs="Arial"/>
          <w:szCs w:val="20"/>
          <w:lang w:val="sl-SI"/>
        </w:rPr>
      </w:pPr>
    </w:p>
    <w:p w14:paraId="1242FE16" w14:textId="74F5A885" w:rsidR="004A4310" w:rsidRDefault="004A4310" w:rsidP="000B409B">
      <w:pPr>
        <w:jc w:val="both"/>
        <w:rPr>
          <w:rFonts w:cs="Arial"/>
          <w:szCs w:val="20"/>
          <w:lang w:val="sl-SI"/>
        </w:rPr>
      </w:pPr>
    </w:p>
    <w:p w14:paraId="0F4EEA62" w14:textId="7D5C262A" w:rsidR="004A4310" w:rsidRDefault="004A4310" w:rsidP="000B409B">
      <w:pPr>
        <w:jc w:val="both"/>
        <w:rPr>
          <w:rFonts w:cs="Arial"/>
          <w:szCs w:val="20"/>
          <w:lang w:val="sl-SI"/>
        </w:rPr>
      </w:pPr>
    </w:p>
    <w:p w14:paraId="53311E7B" w14:textId="097DF3A5" w:rsidR="004A4310" w:rsidRDefault="004A4310" w:rsidP="000B409B">
      <w:pPr>
        <w:jc w:val="both"/>
        <w:rPr>
          <w:rFonts w:cs="Arial"/>
          <w:szCs w:val="20"/>
          <w:lang w:val="sl-SI"/>
        </w:rPr>
      </w:pPr>
    </w:p>
    <w:p w14:paraId="3FF8ABBA" w14:textId="6D49E5B8" w:rsidR="004A4310" w:rsidRDefault="004A4310" w:rsidP="000B409B">
      <w:pPr>
        <w:jc w:val="both"/>
        <w:rPr>
          <w:rFonts w:cs="Arial"/>
          <w:szCs w:val="20"/>
          <w:lang w:val="sl-SI"/>
        </w:rPr>
      </w:pPr>
    </w:p>
    <w:p w14:paraId="46FEC5FE" w14:textId="31279B7C" w:rsidR="004A4310" w:rsidRDefault="004A4310" w:rsidP="000B409B">
      <w:pPr>
        <w:jc w:val="both"/>
        <w:rPr>
          <w:rFonts w:cs="Arial"/>
          <w:szCs w:val="20"/>
          <w:lang w:val="sl-SI"/>
        </w:rPr>
      </w:pPr>
    </w:p>
    <w:p w14:paraId="5784A1F0" w14:textId="1ED91543" w:rsidR="004A4310" w:rsidRDefault="004A4310" w:rsidP="000B409B">
      <w:pPr>
        <w:jc w:val="both"/>
        <w:rPr>
          <w:rFonts w:cs="Arial"/>
          <w:szCs w:val="20"/>
          <w:lang w:val="sl-SI"/>
        </w:rPr>
      </w:pPr>
    </w:p>
    <w:p w14:paraId="0911717A" w14:textId="402DDC4F" w:rsidR="004A4310" w:rsidRDefault="004A4310" w:rsidP="000B409B">
      <w:pPr>
        <w:jc w:val="both"/>
        <w:rPr>
          <w:rFonts w:cs="Arial"/>
          <w:szCs w:val="20"/>
          <w:lang w:val="sl-SI"/>
        </w:rPr>
      </w:pPr>
    </w:p>
    <w:p w14:paraId="3A69A65B" w14:textId="72DEBA0B" w:rsidR="004A4310" w:rsidRDefault="004A4310" w:rsidP="000B409B">
      <w:pPr>
        <w:jc w:val="both"/>
        <w:rPr>
          <w:rFonts w:cs="Arial"/>
          <w:szCs w:val="20"/>
          <w:lang w:val="sl-SI"/>
        </w:rPr>
      </w:pPr>
    </w:p>
    <w:p w14:paraId="65943520" w14:textId="17425F4D" w:rsidR="004A4310" w:rsidRDefault="004A4310" w:rsidP="000B409B">
      <w:pPr>
        <w:jc w:val="both"/>
        <w:rPr>
          <w:rFonts w:cs="Arial"/>
          <w:szCs w:val="20"/>
          <w:lang w:val="sl-SI"/>
        </w:rPr>
      </w:pPr>
    </w:p>
    <w:p w14:paraId="684EB80E" w14:textId="3966DDCA" w:rsidR="004A4310" w:rsidRDefault="004A4310" w:rsidP="000B409B">
      <w:pPr>
        <w:jc w:val="both"/>
        <w:rPr>
          <w:rFonts w:cs="Arial"/>
          <w:szCs w:val="20"/>
          <w:lang w:val="sl-SI"/>
        </w:rPr>
      </w:pPr>
    </w:p>
    <w:p w14:paraId="3A575FD5" w14:textId="7DD168B1" w:rsidR="004A4310" w:rsidRDefault="004A4310" w:rsidP="000B409B">
      <w:pPr>
        <w:jc w:val="both"/>
        <w:rPr>
          <w:rFonts w:cs="Arial"/>
          <w:szCs w:val="20"/>
          <w:lang w:val="sl-SI"/>
        </w:rPr>
      </w:pPr>
    </w:p>
    <w:p w14:paraId="65AA4C54" w14:textId="0179CB84" w:rsidR="004A4310" w:rsidRDefault="004A4310" w:rsidP="000B409B">
      <w:pPr>
        <w:jc w:val="both"/>
        <w:rPr>
          <w:rFonts w:cs="Arial"/>
          <w:szCs w:val="20"/>
          <w:lang w:val="sl-SI"/>
        </w:rPr>
      </w:pPr>
    </w:p>
    <w:p w14:paraId="38814AEA" w14:textId="4507C691" w:rsidR="004A4310" w:rsidRDefault="004A4310" w:rsidP="000B409B">
      <w:pPr>
        <w:jc w:val="both"/>
        <w:rPr>
          <w:rFonts w:cs="Arial"/>
          <w:szCs w:val="20"/>
          <w:lang w:val="sl-SI"/>
        </w:rPr>
      </w:pPr>
    </w:p>
    <w:p w14:paraId="565987D5" w14:textId="57BC9372" w:rsidR="004A4310" w:rsidRDefault="004A4310" w:rsidP="000B409B">
      <w:pPr>
        <w:jc w:val="both"/>
        <w:rPr>
          <w:rFonts w:cs="Arial"/>
          <w:szCs w:val="20"/>
          <w:lang w:val="sl-SI"/>
        </w:rPr>
      </w:pPr>
    </w:p>
    <w:p w14:paraId="7871544D" w14:textId="49A9C23B" w:rsidR="004A4310" w:rsidRDefault="004A4310" w:rsidP="000B409B">
      <w:pPr>
        <w:jc w:val="both"/>
        <w:rPr>
          <w:rFonts w:cs="Arial"/>
          <w:szCs w:val="20"/>
          <w:lang w:val="sl-SI"/>
        </w:rPr>
      </w:pPr>
    </w:p>
    <w:p w14:paraId="108D3AA3" w14:textId="14B58197" w:rsidR="004A4310" w:rsidRDefault="004A4310" w:rsidP="000B409B">
      <w:pPr>
        <w:jc w:val="both"/>
        <w:rPr>
          <w:rFonts w:cs="Arial"/>
          <w:szCs w:val="20"/>
          <w:lang w:val="sl-SI"/>
        </w:rPr>
      </w:pPr>
    </w:p>
    <w:p w14:paraId="12392F89" w14:textId="0004F48B" w:rsidR="004A4310" w:rsidRDefault="004A4310" w:rsidP="000B409B">
      <w:pPr>
        <w:jc w:val="both"/>
        <w:rPr>
          <w:rFonts w:cs="Arial"/>
          <w:szCs w:val="20"/>
          <w:lang w:val="sl-SI"/>
        </w:rPr>
      </w:pPr>
    </w:p>
    <w:p w14:paraId="59262407" w14:textId="16CD663F" w:rsidR="004A4310" w:rsidRDefault="004A4310" w:rsidP="000B409B">
      <w:pPr>
        <w:jc w:val="both"/>
        <w:rPr>
          <w:rFonts w:cs="Arial"/>
          <w:szCs w:val="20"/>
          <w:lang w:val="sl-SI"/>
        </w:rPr>
      </w:pPr>
    </w:p>
    <w:p w14:paraId="60D84132" w14:textId="419FE3E2" w:rsidR="004A4310" w:rsidRDefault="004A4310" w:rsidP="000B409B">
      <w:pPr>
        <w:jc w:val="both"/>
        <w:rPr>
          <w:rFonts w:cs="Arial"/>
          <w:szCs w:val="20"/>
          <w:lang w:val="sl-SI"/>
        </w:rPr>
      </w:pPr>
    </w:p>
    <w:p w14:paraId="2DF62820" w14:textId="380BC592" w:rsidR="004A4310" w:rsidRDefault="004A4310" w:rsidP="000B409B">
      <w:pPr>
        <w:jc w:val="both"/>
        <w:rPr>
          <w:rFonts w:cs="Arial"/>
          <w:szCs w:val="20"/>
          <w:lang w:val="sl-SI"/>
        </w:rPr>
      </w:pPr>
    </w:p>
    <w:p w14:paraId="36A74E20" w14:textId="2D4B2EC4" w:rsidR="004A4310" w:rsidRDefault="004A4310" w:rsidP="000B409B">
      <w:pPr>
        <w:jc w:val="both"/>
        <w:rPr>
          <w:rFonts w:cs="Arial"/>
          <w:szCs w:val="20"/>
          <w:lang w:val="sl-SI"/>
        </w:rPr>
      </w:pPr>
    </w:p>
    <w:p w14:paraId="384DE527" w14:textId="4CB68915" w:rsidR="004A4310" w:rsidRDefault="004A4310" w:rsidP="000B409B">
      <w:pPr>
        <w:jc w:val="both"/>
        <w:rPr>
          <w:rFonts w:cs="Arial"/>
          <w:szCs w:val="20"/>
          <w:lang w:val="sl-SI"/>
        </w:rPr>
      </w:pPr>
    </w:p>
    <w:p w14:paraId="11B5D4E1" w14:textId="295E3B64" w:rsidR="004A4310" w:rsidRDefault="004A4310" w:rsidP="000B409B">
      <w:pPr>
        <w:jc w:val="both"/>
        <w:rPr>
          <w:rFonts w:cs="Arial"/>
          <w:szCs w:val="20"/>
          <w:lang w:val="sl-SI"/>
        </w:rPr>
      </w:pPr>
    </w:p>
    <w:p w14:paraId="1F193356" w14:textId="390834D2" w:rsidR="004A4310" w:rsidRDefault="004A4310" w:rsidP="000B409B">
      <w:pPr>
        <w:jc w:val="both"/>
        <w:rPr>
          <w:rFonts w:cs="Arial"/>
          <w:szCs w:val="20"/>
          <w:lang w:val="sl-SI"/>
        </w:rPr>
      </w:pPr>
    </w:p>
    <w:p w14:paraId="0ADF22CD" w14:textId="1B863617" w:rsidR="004A4310" w:rsidRDefault="004A4310" w:rsidP="000B409B">
      <w:pPr>
        <w:jc w:val="both"/>
        <w:rPr>
          <w:rFonts w:cs="Arial"/>
          <w:szCs w:val="20"/>
          <w:lang w:val="sl-SI"/>
        </w:rPr>
      </w:pPr>
    </w:p>
    <w:p w14:paraId="06D5C123" w14:textId="6FE3CDE4" w:rsidR="004A4310" w:rsidRDefault="004A4310" w:rsidP="000B409B">
      <w:pPr>
        <w:jc w:val="both"/>
        <w:rPr>
          <w:rFonts w:cs="Arial"/>
          <w:szCs w:val="20"/>
          <w:lang w:val="sl-SI"/>
        </w:rPr>
      </w:pPr>
    </w:p>
    <w:p w14:paraId="115E980C" w14:textId="080839D5" w:rsidR="004A4310" w:rsidRDefault="004A4310" w:rsidP="000B409B">
      <w:pPr>
        <w:jc w:val="both"/>
        <w:rPr>
          <w:rFonts w:cs="Arial"/>
          <w:szCs w:val="20"/>
          <w:lang w:val="sl-SI"/>
        </w:rPr>
      </w:pPr>
    </w:p>
    <w:p w14:paraId="003CFC84" w14:textId="1B712DD5" w:rsidR="004A4310" w:rsidRDefault="004A4310" w:rsidP="000B409B">
      <w:pPr>
        <w:jc w:val="both"/>
        <w:rPr>
          <w:rFonts w:cs="Arial"/>
          <w:szCs w:val="20"/>
          <w:lang w:val="sl-SI"/>
        </w:rPr>
      </w:pPr>
    </w:p>
    <w:p w14:paraId="6762C0F1" w14:textId="77777777" w:rsidR="004F664B" w:rsidRPr="00967985" w:rsidRDefault="004F664B" w:rsidP="004F664B">
      <w:pPr>
        <w:jc w:val="both"/>
        <w:rPr>
          <w:rFonts w:cs="Arial"/>
          <w:lang w:val="sl-SI"/>
        </w:rPr>
      </w:pPr>
      <w:r w:rsidRPr="00967985">
        <w:rPr>
          <w:rFonts w:cs="Arial"/>
          <w:lang w:val="sl-SI"/>
        </w:rPr>
        <w:lastRenderedPageBreak/>
        <w:t xml:space="preserve">Republika Slovenija, Ministrstvo za finance, Finančna uprava Republike Slovenije, </w:t>
      </w:r>
    </w:p>
    <w:p w14:paraId="5290C061" w14:textId="77777777" w:rsidR="004F664B" w:rsidRPr="00967985" w:rsidRDefault="004F664B" w:rsidP="004F664B">
      <w:pPr>
        <w:jc w:val="both"/>
        <w:rPr>
          <w:rFonts w:cs="Arial"/>
          <w:lang w:val="sl-SI"/>
        </w:rPr>
      </w:pPr>
      <w:r w:rsidRPr="00967985">
        <w:rPr>
          <w:rFonts w:cs="Arial"/>
          <w:lang w:val="sl-SI"/>
        </w:rPr>
        <w:t xml:space="preserve">Šmartinska cesta 55, 1000 Ljubljana, </w:t>
      </w:r>
    </w:p>
    <w:p w14:paraId="1631397C" w14:textId="2E7283CB" w:rsidR="004F664B" w:rsidRPr="00967985" w:rsidRDefault="004F664B" w:rsidP="004F664B">
      <w:pPr>
        <w:pStyle w:val="Standard"/>
        <w:spacing w:line="260" w:lineRule="atLeast"/>
        <w:jc w:val="both"/>
        <w:rPr>
          <w:rFonts w:ascii="Arial" w:hAnsi="Arial" w:cs="Arial"/>
          <w:sz w:val="20"/>
          <w:szCs w:val="20"/>
        </w:rPr>
      </w:pPr>
      <w:r w:rsidRPr="00967985">
        <w:rPr>
          <w:rFonts w:ascii="Arial" w:hAnsi="Arial" w:cs="Arial"/>
          <w:sz w:val="20"/>
          <w:szCs w:val="20"/>
        </w:rPr>
        <w:t xml:space="preserve">ki jo </w:t>
      </w:r>
      <w:r w:rsidR="002A156E">
        <w:rPr>
          <w:rFonts w:ascii="Arial" w:hAnsi="Arial" w:cs="Arial"/>
          <w:sz w:val="20"/>
          <w:szCs w:val="20"/>
        </w:rPr>
        <w:t>zastopa mag. Ivan Simič, v. d.</w:t>
      </w:r>
      <w:r w:rsidR="002A156E" w:rsidRPr="00967985">
        <w:rPr>
          <w:rFonts w:ascii="Arial" w:hAnsi="Arial" w:cs="Arial"/>
          <w:sz w:val="20"/>
          <w:szCs w:val="20"/>
        </w:rPr>
        <w:t xml:space="preserve"> generalnega direktorja</w:t>
      </w:r>
    </w:p>
    <w:p w14:paraId="79770144" w14:textId="77777777" w:rsidR="004F664B" w:rsidRPr="00967985" w:rsidRDefault="004F664B" w:rsidP="004F664B">
      <w:pPr>
        <w:jc w:val="both"/>
        <w:rPr>
          <w:rFonts w:cs="Arial"/>
          <w:lang w:val="sl-SI"/>
        </w:rPr>
      </w:pPr>
      <w:r w:rsidRPr="00967985">
        <w:rPr>
          <w:rFonts w:cs="Arial"/>
          <w:lang w:val="sl-SI"/>
        </w:rPr>
        <w:t>matična številka: 2482711000</w:t>
      </w:r>
    </w:p>
    <w:p w14:paraId="657888E2" w14:textId="77777777" w:rsidR="004F664B" w:rsidRPr="00967985" w:rsidRDefault="004F664B" w:rsidP="004F664B">
      <w:pPr>
        <w:jc w:val="both"/>
        <w:rPr>
          <w:rFonts w:cs="Arial"/>
          <w:lang w:val="sl-SI"/>
        </w:rPr>
      </w:pPr>
      <w:r w:rsidRPr="00967985">
        <w:rPr>
          <w:rFonts w:cs="Arial"/>
          <w:lang w:val="sl-SI"/>
        </w:rPr>
        <w:t>ID št. za DDV: SI77695771</w:t>
      </w:r>
    </w:p>
    <w:p w14:paraId="5C28379E" w14:textId="77777777" w:rsidR="004F664B" w:rsidRPr="00967985" w:rsidRDefault="004F664B" w:rsidP="004F664B">
      <w:pPr>
        <w:jc w:val="both"/>
        <w:rPr>
          <w:rFonts w:cs="Arial"/>
          <w:lang w:val="sl-SI"/>
        </w:rPr>
      </w:pPr>
      <w:r w:rsidRPr="00967985">
        <w:rPr>
          <w:rFonts w:cs="Arial"/>
          <w:lang w:val="sl-SI"/>
        </w:rPr>
        <w:t xml:space="preserve">IBAN: SI56 0110 0630 0109 972 </w:t>
      </w:r>
    </w:p>
    <w:p w14:paraId="0DEA895C" w14:textId="77777777" w:rsidR="004F664B" w:rsidRPr="00967985" w:rsidRDefault="004F664B" w:rsidP="004F664B">
      <w:pPr>
        <w:jc w:val="both"/>
        <w:rPr>
          <w:rFonts w:cs="Arial"/>
          <w:lang w:val="sl-SI"/>
        </w:rPr>
      </w:pPr>
      <w:r w:rsidRPr="00967985">
        <w:rPr>
          <w:rFonts w:cs="Arial"/>
          <w:lang w:val="sl-SI"/>
        </w:rPr>
        <w:t>(v nadaljevanju: naročnik)</w:t>
      </w:r>
    </w:p>
    <w:p w14:paraId="79A4438B" w14:textId="77777777" w:rsidR="004F664B" w:rsidRPr="00967985" w:rsidRDefault="004F664B" w:rsidP="004F664B">
      <w:pPr>
        <w:jc w:val="both"/>
        <w:rPr>
          <w:rFonts w:cs="Arial"/>
          <w:szCs w:val="20"/>
          <w:lang w:val="sl-SI"/>
        </w:rPr>
      </w:pPr>
    </w:p>
    <w:p w14:paraId="2DC02362" w14:textId="77777777" w:rsidR="004F664B" w:rsidRPr="005967C4" w:rsidRDefault="004F664B" w:rsidP="004F664B">
      <w:pPr>
        <w:jc w:val="both"/>
        <w:rPr>
          <w:rFonts w:cs="Arial"/>
          <w:szCs w:val="20"/>
          <w:lang w:val="sl-SI"/>
        </w:rPr>
      </w:pPr>
      <w:r w:rsidRPr="005967C4">
        <w:rPr>
          <w:rFonts w:cs="Arial"/>
          <w:szCs w:val="20"/>
          <w:lang w:val="sl-SI"/>
        </w:rPr>
        <w:t>in</w:t>
      </w:r>
    </w:p>
    <w:p w14:paraId="3F1A320E" w14:textId="77777777" w:rsidR="004F664B" w:rsidRPr="005967C4" w:rsidRDefault="004F664B" w:rsidP="004F664B">
      <w:pPr>
        <w:jc w:val="both"/>
        <w:rPr>
          <w:rFonts w:cs="Arial"/>
          <w:szCs w:val="20"/>
          <w:lang w:val="sl-SI"/>
        </w:rPr>
      </w:pPr>
    </w:p>
    <w:p w14:paraId="6AFF198D" w14:textId="77777777" w:rsidR="004F664B" w:rsidRPr="005967C4" w:rsidRDefault="004F664B" w:rsidP="004F664B">
      <w:pPr>
        <w:jc w:val="both"/>
        <w:rPr>
          <w:rFonts w:cs="Arial"/>
          <w:szCs w:val="20"/>
          <w:lang w:val="sl-SI"/>
        </w:rPr>
      </w:pPr>
      <w:r w:rsidRPr="005967C4">
        <w:rPr>
          <w:rFonts w:cs="Arial"/>
          <w:szCs w:val="20"/>
          <w:lang w:val="sl-SI"/>
        </w:rPr>
        <w:t xml:space="preserve">naziv in naslov </w:t>
      </w:r>
      <w:r>
        <w:rPr>
          <w:rFonts w:cs="Arial"/>
          <w:szCs w:val="20"/>
          <w:lang w:val="sl-SI"/>
        </w:rPr>
        <w:t>izvajalca</w:t>
      </w:r>
      <w:r w:rsidRPr="005967C4">
        <w:rPr>
          <w:rFonts w:cs="Arial"/>
          <w:szCs w:val="20"/>
          <w:lang w:val="sl-SI"/>
        </w:rPr>
        <w:t xml:space="preserve">: </w:t>
      </w:r>
    </w:p>
    <w:p w14:paraId="57842797" w14:textId="77777777" w:rsidR="004F664B" w:rsidRPr="005967C4" w:rsidRDefault="004F664B" w:rsidP="004F664B">
      <w:pPr>
        <w:jc w:val="both"/>
        <w:rPr>
          <w:rFonts w:cs="Arial"/>
          <w:szCs w:val="20"/>
          <w:lang w:val="sl-SI"/>
        </w:rPr>
      </w:pPr>
      <w:r w:rsidRPr="005967C4">
        <w:rPr>
          <w:rFonts w:cs="Arial"/>
          <w:szCs w:val="20"/>
          <w:lang w:val="sl-SI"/>
        </w:rPr>
        <w:t xml:space="preserve">ki ga/jo zastopa: </w:t>
      </w:r>
    </w:p>
    <w:p w14:paraId="03EF9EF4" w14:textId="77777777" w:rsidR="004F664B" w:rsidRPr="005967C4" w:rsidRDefault="004F664B" w:rsidP="004F664B">
      <w:pPr>
        <w:jc w:val="both"/>
        <w:rPr>
          <w:rFonts w:cs="Arial"/>
          <w:szCs w:val="20"/>
          <w:lang w:val="sl-SI"/>
        </w:rPr>
      </w:pPr>
      <w:r w:rsidRPr="005967C4">
        <w:rPr>
          <w:rFonts w:cs="Arial"/>
          <w:szCs w:val="20"/>
          <w:lang w:val="sl-SI"/>
        </w:rPr>
        <w:t xml:space="preserve">matična številka: </w:t>
      </w:r>
    </w:p>
    <w:p w14:paraId="1AB1BAFA" w14:textId="77777777" w:rsidR="004F664B" w:rsidRPr="005967C4" w:rsidRDefault="004F664B" w:rsidP="004F664B">
      <w:pPr>
        <w:jc w:val="both"/>
        <w:rPr>
          <w:rFonts w:cs="Arial"/>
          <w:szCs w:val="20"/>
          <w:lang w:val="sl-SI"/>
        </w:rPr>
      </w:pPr>
      <w:r w:rsidRPr="005967C4">
        <w:rPr>
          <w:rFonts w:cs="Arial"/>
          <w:szCs w:val="20"/>
          <w:lang w:val="sl-SI"/>
        </w:rPr>
        <w:t xml:space="preserve">ID št. za DDV: </w:t>
      </w:r>
    </w:p>
    <w:p w14:paraId="2F5ED579" w14:textId="77777777" w:rsidR="004F664B" w:rsidRPr="005967C4" w:rsidRDefault="004F664B" w:rsidP="004F664B">
      <w:pPr>
        <w:jc w:val="both"/>
        <w:rPr>
          <w:rFonts w:cs="Arial"/>
          <w:szCs w:val="20"/>
          <w:lang w:val="sl-SI"/>
        </w:rPr>
      </w:pPr>
      <w:r w:rsidRPr="005967C4">
        <w:rPr>
          <w:rFonts w:cs="Arial"/>
          <w:szCs w:val="20"/>
          <w:lang w:val="sl-SI"/>
        </w:rPr>
        <w:t xml:space="preserve">IBAN: </w:t>
      </w:r>
    </w:p>
    <w:p w14:paraId="643055D3" w14:textId="2865C013" w:rsidR="004F664B" w:rsidRPr="005967C4" w:rsidRDefault="004F664B" w:rsidP="004F664B">
      <w:pPr>
        <w:jc w:val="both"/>
        <w:rPr>
          <w:rFonts w:cs="Arial"/>
          <w:szCs w:val="20"/>
          <w:lang w:val="sl-SI"/>
        </w:rPr>
      </w:pPr>
      <w:r w:rsidRPr="005967C4">
        <w:rPr>
          <w:rFonts w:cs="Arial"/>
          <w:szCs w:val="20"/>
          <w:lang w:val="sl-SI"/>
        </w:rPr>
        <w:t xml:space="preserve">(v nadaljevanju: </w:t>
      </w:r>
      <w:r>
        <w:rPr>
          <w:rFonts w:cs="Arial"/>
          <w:szCs w:val="20"/>
          <w:lang w:val="sl-SI"/>
        </w:rPr>
        <w:t>obdelovalec</w:t>
      </w:r>
      <w:r w:rsidRPr="005967C4">
        <w:rPr>
          <w:rFonts w:cs="Arial"/>
          <w:szCs w:val="20"/>
          <w:lang w:val="sl-SI"/>
        </w:rPr>
        <w:t>)</w:t>
      </w:r>
    </w:p>
    <w:p w14:paraId="61C57E91" w14:textId="77777777" w:rsidR="00DA195F" w:rsidRDefault="00DA195F" w:rsidP="000B409B">
      <w:pPr>
        <w:jc w:val="both"/>
        <w:rPr>
          <w:rFonts w:cs="Arial"/>
          <w:szCs w:val="20"/>
          <w:lang w:val="sl-SI"/>
        </w:rPr>
      </w:pPr>
    </w:p>
    <w:p w14:paraId="428D6869" w14:textId="77777777" w:rsidR="00E974AB" w:rsidRPr="00E974AB" w:rsidRDefault="00E974AB" w:rsidP="00E974AB">
      <w:pPr>
        <w:rPr>
          <w:rFonts w:cs="Arial"/>
          <w:szCs w:val="20"/>
          <w:lang w:val="sl-SI"/>
        </w:rPr>
      </w:pPr>
      <w:r w:rsidRPr="00E974AB">
        <w:rPr>
          <w:rFonts w:cs="Arial"/>
          <w:szCs w:val="20"/>
          <w:lang w:val="sl-SI"/>
        </w:rPr>
        <w:t xml:space="preserve">sklepata </w:t>
      </w:r>
    </w:p>
    <w:p w14:paraId="45EB6CF8" w14:textId="77777777" w:rsidR="00E974AB" w:rsidRPr="00E974AB" w:rsidRDefault="00E974AB" w:rsidP="00E974AB">
      <w:pPr>
        <w:rPr>
          <w:rFonts w:cs="Arial"/>
          <w:szCs w:val="20"/>
          <w:lang w:val="sl-SI"/>
        </w:rPr>
      </w:pPr>
    </w:p>
    <w:p w14:paraId="39A464C6" w14:textId="77777777" w:rsidR="006874BC" w:rsidRDefault="006874BC" w:rsidP="006874BC">
      <w:pPr>
        <w:jc w:val="center"/>
        <w:rPr>
          <w:rFonts w:eastAsia="Calibri"/>
          <w:b/>
          <w:szCs w:val="20"/>
          <w:lang w:val="sl-SI"/>
        </w:rPr>
      </w:pPr>
      <w:r w:rsidRPr="006874BC">
        <w:rPr>
          <w:rFonts w:eastAsia="Calibri"/>
          <w:b/>
          <w:lang w:val="sl-SI"/>
        </w:rPr>
        <w:t>POGODBO O OBDELOVANJU OSEBNIH PODATKOV,</w:t>
      </w:r>
    </w:p>
    <w:p w14:paraId="72BAC28A" w14:textId="175742C5" w:rsidR="006874BC" w:rsidRPr="00396CA9" w:rsidRDefault="006874BC" w:rsidP="006874BC">
      <w:pPr>
        <w:spacing w:line="260" w:lineRule="exact"/>
        <w:jc w:val="center"/>
        <w:rPr>
          <w:b/>
          <w:lang w:val="sl-SI" w:eastAsia="sl-SI"/>
        </w:rPr>
      </w:pPr>
      <w:r w:rsidRPr="00396CA9">
        <w:rPr>
          <w:b/>
          <w:lang w:val="sl-SI"/>
        </w:rPr>
        <w:t>št. C1620-21-000xxx</w:t>
      </w:r>
    </w:p>
    <w:p w14:paraId="01C61455" w14:textId="2126DC13" w:rsidR="006874BC" w:rsidRPr="00396CA9" w:rsidRDefault="006874BC" w:rsidP="006874BC">
      <w:pPr>
        <w:jc w:val="center"/>
        <w:rPr>
          <w:rFonts w:eastAsia="Calibri"/>
          <w:b/>
          <w:sz w:val="18"/>
          <w:szCs w:val="18"/>
          <w:lang w:val="sl-SI"/>
        </w:rPr>
      </w:pPr>
      <w:r w:rsidRPr="00396CA9">
        <w:rPr>
          <w:b/>
          <w:sz w:val="18"/>
          <w:szCs w:val="18"/>
          <w:lang w:val="sl-SI"/>
        </w:rPr>
        <w:t xml:space="preserve">(priloga pogodbe za storitve </w:t>
      </w:r>
      <w:r w:rsidR="00B41184" w:rsidRPr="00396CA9">
        <w:rPr>
          <w:b/>
          <w:sz w:val="18"/>
          <w:szCs w:val="18"/>
          <w:lang w:val="sl-SI"/>
        </w:rPr>
        <w:t>nadgradenj in vzdrževanje programske opreme ter vzdrževanje in razvoj novih storitev v informacijskem</w:t>
      </w:r>
      <w:r w:rsidRPr="00396CA9">
        <w:rPr>
          <w:b/>
          <w:sz w:val="18"/>
          <w:szCs w:val="18"/>
          <w:lang w:val="sl-SI"/>
        </w:rPr>
        <w:t xml:space="preserve"> sistem</w:t>
      </w:r>
      <w:r w:rsidR="00B41184" w:rsidRPr="00396CA9">
        <w:rPr>
          <w:b/>
          <w:sz w:val="18"/>
          <w:szCs w:val="18"/>
          <w:lang w:val="sl-SI"/>
        </w:rPr>
        <w:t>u E</w:t>
      </w:r>
      <w:r w:rsidRPr="00396CA9">
        <w:rPr>
          <w:b/>
          <w:sz w:val="18"/>
          <w:szCs w:val="18"/>
          <w:lang w:val="sl-SI"/>
        </w:rPr>
        <w:t>DP)</w:t>
      </w:r>
      <w:r w:rsidRPr="00396CA9">
        <w:rPr>
          <w:rFonts w:eastAsia="Calibri"/>
          <w:b/>
          <w:sz w:val="18"/>
          <w:szCs w:val="18"/>
          <w:lang w:val="sl-SI"/>
        </w:rPr>
        <w:t xml:space="preserve">  </w:t>
      </w:r>
    </w:p>
    <w:p w14:paraId="6F859A26" w14:textId="77777777" w:rsidR="00E974AB" w:rsidRPr="00396CA9" w:rsidRDefault="00E974AB" w:rsidP="00E974AB">
      <w:pPr>
        <w:jc w:val="center"/>
        <w:rPr>
          <w:rFonts w:cs="Arial"/>
          <w:szCs w:val="20"/>
          <w:lang w:val="sl-SI"/>
        </w:rPr>
      </w:pPr>
    </w:p>
    <w:p w14:paraId="73778F19" w14:textId="77777777" w:rsidR="00E974AB" w:rsidRPr="00396CA9" w:rsidRDefault="00E974AB" w:rsidP="00E974AB">
      <w:pPr>
        <w:jc w:val="center"/>
        <w:rPr>
          <w:rFonts w:cs="Arial"/>
          <w:szCs w:val="20"/>
          <w:lang w:val="sl-SI"/>
        </w:rPr>
      </w:pPr>
    </w:p>
    <w:p w14:paraId="4CB9B67B" w14:textId="77777777" w:rsidR="00E974AB" w:rsidRPr="00614083" w:rsidRDefault="00E974AB" w:rsidP="00E974AB">
      <w:pPr>
        <w:pStyle w:val="naslovI"/>
      </w:pPr>
      <w:r w:rsidRPr="00614083">
        <w:t>UVODNA DOLOČILA</w:t>
      </w:r>
    </w:p>
    <w:p w14:paraId="0B9A6507" w14:textId="77777777" w:rsidR="00E974AB" w:rsidRPr="00614083" w:rsidRDefault="00E974AB" w:rsidP="00E974AB">
      <w:pPr>
        <w:pStyle w:val="naslovI"/>
        <w:numPr>
          <w:ilvl w:val="0"/>
          <w:numId w:val="0"/>
        </w:numPr>
        <w:ind w:left="720"/>
      </w:pPr>
    </w:p>
    <w:p w14:paraId="3D2276F0" w14:textId="77777777" w:rsidR="00E974AB" w:rsidRPr="00614083" w:rsidRDefault="00E974AB" w:rsidP="00E974AB">
      <w:pPr>
        <w:pStyle w:val="len1"/>
      </w:pPr>
      <w:r w:rsidRPr="00614083">
        <w:t>člen</w:t>
      </w:r>
    </w:p>
    <w:p w14:paraId="6E39B445" w14:textId="77777777" w:rsidR="00E974AB" w:rsidRPr="00614083" w:rsidRDefault="00E974AB" w:rsidP="00E974AB">
      <w:pPr>
        <w:pStyle w:val="telobesedila1"/>
      </w:pPr>
    </w:p>
    <w:p w14:paraId="36C5A82A" w14:textId="77777777" w:rsidR="00E974AB" w:rsidRPr="00614083" w:rsidRDefault="00E974AB" w:rsidP="00E974AB">
      <w:pPr>
        <w:pStyle w:val="telobesedila1"/>
      </w:pPr>
      <w:r w:rsidRPr="00614083">
        <w:t>Pogodbeni stranki uvodoma ugotavljata:</w:t>
      </w:r>
    </w:p>
    <w:p w14:paraId="57D118B7" w14:textId="77777777" w:rsidR="00E974AB" w:rsidRPr="00614083" w:rsidRDefault="00E974AB" w:rsidP="00D06632">
      <w:pPr>
        <w:pStyle w:val="telobesedila1"/>
        <w:numPr>
          <w:ilvl w:val="0"/>
          <w:numId w:val="65"/>
        </w:numPr>
      </w:pPr>
      <w:r w:rsidRPr="00614083">
        <w:t xml:space="preserve">da sta predhodno sklenili pogodbo o ___________________________________________, št. ___________, z dne _________ (v nadaljevanju: </w:t>
      </w:r>
      <w:r w:rsidRPr="00614083">
        <w:rPr>
          <w:b/>
        </w:rPr>
        <w:t>krovna pogodba</w:t>
      </w:r>
      <w:r w:rsidRPr="00614083">
        <w:t>), s katero sta uredili podrobnosti medsebojnih razmerij glede ____________________;</w:t>
      </w:r>
    </w:p>
    <w:p w14:paraId="0BAE0CEF" w14:textId="77777777" w:rsidR="00E974AB" w:rsidRPr="00614083" w:rsidRDefault="00E974AB" w:rsidP="00D06632">
      <w:pPr>
        <w:pStyle w:val="telobesedila1"/>
        <w:numPr>
          <w:ilvl w:val="0"/>
          <w:numId w:val="65"/>
        </w:numPr>
      </w:pPr>
      <w:r w:rsidRPr="00614083">
        <w:t xml:space="preserve">da se sklepa ta pogodba o obdelavi osebnih podatkov (v nadaljevanju: </w:t>
      </w:r>
      <w:r w:rsidRPr="00614083">
        <w:rPr>
          <w:b/>
        </w:rPr>
        <w:t>pogodba, pogodbena določila</w:t>
      </w:r>
      <w:r w:rsidRPr="00614083">
        <w:t>) z namenom natančnejše ureditve medsebojnih pravic in obveznosti v zvezi z izvajanjem dogovorjenih storitev po krovni pogodbi glede varstva osebnih podatkov;</w:t>
      </w:r>
    </w:p>
    <w:p w14:paraId="2F32E83E" w14:textId="77777777" w:rsidR="00E974AB" w:rsidRPr="00614083" w:rsidRDefault="00E974AB" w:rsidP="00D06632">
      <w:pPr>
        <w:pStyle w:val="telobesedila1"/>
        <w:numPr>
          <w:ilvl w:val="0"/>
          <w:numId w:val="65"/>
        </w:numPr>
      </w:pPr>
      <w:r w:rsidRPr="00614083">
        <w:t>da ta pogodbena določila opredeljujejo pravice in obveznosti upravljalca in obdelovalca, ko obdelava osebnih podatkov poteka v imenu in za račun upravljalca;</w:t>
      </w:r>
    </w:p>
    <w:p w14:paraId="4F046DEF" w14:textId="77777777" w:rsidR="00E974AB" w:rsidRPr="00614083" w:rsidRDefault="00E974AB" w:rsidP="00D06632">
      <w:pPr>
        <w:pStyle w:val="telobesedila1"/>
        <w:numPr>
          <w:ilvl w:val="0"/>
          <w:numId w:val="65"/>
        </w:numPr>
      </w:pPr>
      <w:r w:rsidRPr="00614083">
        <w:t>da so bila pogodbena določila sestavljena z namenom zagotoviti, da sta pogodbeni stranki skladni z določbami 3. odstavka člena 28 Uredbe (EU) 2016/679 Evropskega parlamenta in Sveta z dne 27. aprila 2016 o varstvu posameznikov pri obdelavi osebnih podatkov in o prostem pretoku takih podatkov ter o razveljavitvi Direktive 95/46/ES (v nadaljevanju: Splošna uredba o varstvu podatkov);</w:t>
      </w:r>
    </w:p>
    <w:p w14:paraId="77FA5ABD" w14:textId="77777777" w:rsidR="00E974AB" w:rsidRPr="00614083" w:rsidRDefault="00E974AB" w:rsidP="00D06632">
      <w:pPr>
        <w:pStyle w:val="telobesedila1"/>
        <w:numPr>
          <w:ilvl w:val="0"/>
          <w:numId w:val="65"/>
        </w:numPr>
      </w:pPr>
      <w:r w:rsidRPr="00614083">
        <w:t>da ima upravljalec pravno podlago oziroma potrebna soglasja za upravljanje osebnih podatkov;</w:t>
      </w:r>
    </w:p>
    <w:p w14:paraId="5A77FA99" w14:textId="77777777" w:rsidR="00E974AB" w:rsidRPr="00614083" w:rsidRDefault="00E974AB" w:rsidP="00D06632">
      <w:pPr>
        <w:pStyle w:val="telobesedila1"/>
        <w:numPr>
          <w:ilvl w:val="0"/>
          <w:numId w:val="65"/>
        </w:numPr>
      </w:pPr>
      <w:r w:rsidRPr="00614083">
        <w:t>da bo obdelovalec v okviru zagotavljanja (</w:t>
      </w:r>
      <w:r w:rsidRPr="00614083">
        <w:rPr>
          <w:b/>
        </w:rPr>
        <w:t>IME STORITVE</w:t>
      </w:r>
      <w:r w:rsidRPr="00614083">
        <w:t>) ________________________ obdeloval osebne podatke v imenu in za račun upravljalca in skladno z določili te pogodbe;</w:t>
      </w:r>
    </w:p>
    <w:p w14:paraId="47D595D3" w14:textId="77777777" w:rsidR="00E974AB" w:rsidRPr="00614083" w:rsidRDefault="00E974AB" w:rsidP="00D06632">
      <w:pPr>
        <w:pStyle w:val="telobesedila1"/>
        <w:numPr>
          <w:ilvl w:val="0"/>
          <w:numId w:val="65"/>
        </w:numPr>
      </w:pPr>
      <w:r w:rsidRPr="00614083">
        <w:t>da se pogodbeni stranki zavezujeta, da bosta pri izvajanju določi</w:t>
      </w:r>
      <w:r>
        <w:t>l</w:t>
      </w:r>
      <w:r w:rsidRPr="00614083">
        <w:t xml:space="preserve"> te pogodbe v celoti spoštovali določila predpisov s področja varstva osebnih podatkov ne glede na to ali se bosta z osebnimi podatki seznanili pri neposrednem opravljanju storitev na lokaciji </w:t>
      </w:r>
      <w:r w:rsidRPr="00614083">
        <w:lastRenderedPageBreak/>
        <w:t>upravljalca ali obdelovalca, pri nadzoru izvajanja določil te pogodbe, preko pisne dokumentacije ali na kakršenkoli drug način;</w:t>
      </w:r>
    </w:p>
    <w:p w14:paraId="67E19C1D" w14:textId="77777777" w:rsidR="00E974AB" w:rsidRPr="00614083" w:rsidRDefault="00E974AB" w:rsidP="00D06632">
      <w:pPr>
        <w:pStyle w:val="telobesedila1"/>
        <w:numPr>
          <w:ilvl w:val="0"/>
          <w:numId w:val="65"/>
        </w:numPr>
      </w:pPr>
      <w:r w:rsidRPr="00614083">
        <w:t>da imajo določila te pogodbe prednost pred drugimi podobnimi določbami, ki so vsebovane v drugih dogovorih med pogodbenima strankama;</w:t>
      </w:r>
    </w:p>
    <w:p w14:paraId="552EE3EB" w14:textId="77777777" w:rsidR="00E974AB" w:rsidRPr="00614083" w:rsidRDefault="00E974AB" w:rsidP="00D06632">
      <w:pPr>
        <w:pStyle w:val="telobesedila1"/>
        <w:numPr>
          <w:ilvl w:val="0"/>
          <w:numId w:val="65"/>
        </w:numPr>
      </w:pPr>
      <w:r w:rsidRPr="00614083">
        <w:t>da je namen pogodbenih določil varovanje pravic posameznikov, ublažitev specifičnih tveganj za varstvo osebnih podatkov in zagotovitev preglednosti v odnosu med upravljalcem in obdelovalcem glede njunih pravic in obveznosti;</w:t>
      </w:r>
    </w:p>
    <w:p w14:paraId="02EA90FB" w14:textId="77777777" w:rsidR="00E974AB" w:rsidRPr="00614083" w:rsidRDefault="00E974AB" w:rsidP="00D06632">
      <w:pPr>
        <w:pStyle w:val="telobesedila1"/>
        <w:numPr>
          <w:ilvl w:val="0"/>
          <w:numId w:val="65"/>
        </w:numPr>
      </w:pPr>
      <w:r w:rsidRPr="00614083">
        <w:t>da pogodbena določila s prilogami hranita obe pogodbeni stranki v pisni obliki, vključno z elektronsko obliko;</w:t>
      </w:r>
    </w:p>
    <w:p w14:paraId="7BC8A228" w14:textId="77777777" w:rsidR="00E974AB" w:rsidRPr="00614083" w:rsidRDefault="00E974AB" w:rsidP="00D06632">
      <w:pPr>
        <w:pStyle w:val="telobesedila1"/>
        <w:numPr>
          <w:ilvl w:val="0"/>
          <w:numId w:val="65"/>
        </w:numPr>
      </w:pPr>
      <w:r w:rsidRPr="00614083">
        <w:t>da je tej pogodbi priloženih 6 prilog, ki so njen sestavni del:</w:t>
      </w:r>
    </w:p>
    <w:p w14:paraId="5B01C27B" w14:textId="77777777" w:rsidR="00E974AB" w:rsidRPr="00614083" w:rsidRDefault="00E974AB" w:rsidP="00D06632">
      <w:pPr>
        <w:pStyle w:val="telobesedila1"/>
        <w:numPr>
          <w:ilvl w:val="0"/>
          <w:numId w:val="65"/>
        </w:numPr>
        <w:ind w:left="993" w:hanging="284"/>
      </w:pPr>
      <w:r w:rsidRPr="00614083">
        <w:rPr>
          <w:b/>
        </w:rPr>
        <w:t>priloga A</w:t>
      </w:r>
      <w:r w:rsidRPr="00614083">
        <w:t xml:space="preserve"> vsebuje podrobnosti o obdelavi osebnih podatkov, vključno z namenom in naravo obdelave, vrstami osebnih podatkov, kategorijami posameznikov, na katere se nanašajo osebni podatki in trajanjem obdelave;</w:t>
      </w:r>
    </w:p>
    <w:p w14:paraId="6D8ED374" w14:textId="77777777" w:rsidR="00E974AB" w:rsidRPr="00614083" w:rsidRDefault="00E974AB" w:rsidP="00D06632">
      <w:pPr>
        <w:pStyle w:val="telobesedila1"/>
        <w:numPr>
          <w:ilvl w:val="0"/>
          <w:numId w:val="65"/>
        </w:numPr>
        <w:ind w:left="993" w:hanging="284"/>
      </w:pPr>
      <w:r w:rsidRPr="00614083">
        <w:rPr>
          <w:b/>
        </w:rPr>
        <w:t>priloga B</w:t>
      </w:r>
      <w:r w:rsidRPr="00614083">
        <w:t xml:space="preserve"> vsebuje soglasje upravljalca glede uporabe podobdelovalcev s strani obdelovalca in seznam podobdelovalcev, odobrenih s strani upravljalca;</w:t>
      </w:r>
    </w:p>
    <w:p w14:paraId="1B530320" w14:textId="77777777" w:rsidR="00E974AB" w:rsidRPr="00614083" w:rsidRDefault="00E974AB" w:rsidP="00D06632">
      <w:pPr>
        <w:pStyle w:val="telobesedila1"/>
        <w:numPr>
          <w:ilvl w:val="0"/>
          <w:numId w:val="65"/>
        </w:numPr>
        <w:ind w:left="993" w:hanging="284"/>
      </w:pPr>
      <w:r w:rsidRPr="00614083">
        <w:rPr>
          <w:b/>
        </w:rPr>
        <w:t>priloga C</w:t>
      </w:r>
      <w:r w:rsidRPr="00614083">
        <w:t xml:space="preserve"> vsebuje navodila upravljalca glede obdelave osebnih podatkov, minimalni nabor zahtev glede varnosti podatkov in opis poteka revizij nad delovanjem obdelovalca in pod-obdelovalcev;</w:t>
      </w:r>
    </w:p>
    <w:p w14:paraId="5AABB160" w14:textId="77777777" w:rsidR="00E974AB" w:rsidRPr="00614083" w:rsidRDefault="00E974AB" w:rsidP="00D06632">
      <w:pPr>
        <w:pStyle w:val="telobesedila1"/>
        <w:numPr>
          <w:ilvl w:val="0"/>
          <w:numId w:val="65"/>
        </w:numPr>
        <w:ind w:left="993" w:hanging="284"/>
      </w:pPr>
      <w:r w:rsidRPr="00614083">
        <w:rPr>
          <w:b/>
        </w:rPr>
        <w:t>priloga D</w:t>
      </w:r>
      <w:r w:rsidRPr="00614083">
        <w:t xml:space="preserve"> vsebuje določila glede ostalih aktivnosti, ki niso zajete v tej pogodbi;</w:t>
      </w:r>
    </w:p>
    <w:p w14:paraId="07C0860C" w14:textId="77777777" w:rsidR="00E974AB" w:rsidRPr="00614083" w:rsidRDefault="00E974AB" w:rsidP="00D06632">
      <w:pPr>
        <w:pStyle w:val="telobesedila1"/>
        <w:numPr>
          <w:ilvl w:val="0"/>
          <w:numId w:val="65"/>
        </w:numPr>
        <w:ind w:left="993" w:hanging="284"/>
      </w:pPr>
      <w:r w:rsidRPr="00614083">
        <w:rPr>
          <w:b/>
        </w:rPr>
        <w:t xml:space="preserve">priloga E </w:t>
      </w:r>
      <w:r w:rsidRPr="00614083">
        <w:t>vsebuje izjavo o dolžnosti varovanja podatkov;</w:t>
      </w:r>
    </w:p>
    <w:p w14:paraId="7FE3297C" w14:textId="77777777" w:rsidR="00E974AB" w:rsidRPr="00614083" w:rsidRDefault="00E974AB" w:rsidP="00D06632">
      <w:pPr>
        <w:pStyle w:val="telobesedila1"/>
        <w:numPr>
          <w:ilvl w:val="0"/>
          <w:numId w:val="65"/>
        </w:numPr>
        <w:ind w:left="993" w:hanging="284"/>
      </w:pPr>
      <w:r w:rsidRPr="00614083">
        <w:rPr>
          <w:b/>
        </w:rPr>
        <w:t xml:space="preserve">priloga F </w:t>
      </w:r>
      <w:r w:rsidRPr="00614083">
        <w:t>vsebuje seznam oseb,</w:t>
      </w:r>
      <w:r w:rsidRPr="00614083">
        <w:rPr>
          <w:b/>
        </w:rPr>
        <w:t xml:space="preserve"> </w:t>
      </w:r>
      <w:r w:rsidRPr="00614083">
        <w:t>ki bodo na strani obdelovalca ali podobdelovalca imele dostop do osebnih podatkov</w:t>
      </w:r>
      <w:r w:rsidRPr="00614083">
        <w:rPr>
          <w:color w:val="1F4E79"/>
        </w:rPr>
        <w:t>;</w:t>
      </w:r>
    </w:p>
    <w:p w14:paraId="48BB83EA" w14:textId="77777777" w:rsidR="00E974AB" w:rsidRPr="00614083" w:rsidRDefault="00E974AB" w:rsidP="00D06632">
      <w:pPr>
        <w:pStyle w:val="telobesedila1"/>
        <w:numPr>
          <w:ilvl w:val="0"/>
          <w:numId w:val="65"/>
        </w:numPr>
      </w:pPr>
      <w:r w:rsidRPr="00614083">
        <w:t>da pogodbena določila ne izključujejo odgovornosti pogodbenih strank za obveznosti, ki jih imata po Splošni uredbi o varstvu podatkov ali drugi zakonodaji.</w:t>
      </w:r>
    </w:p>
    <w:p w14:paraId="5CC08A3D" w14:textId="77777777" w:rsidR="00E974AB" w:rsidRPr="00E974AB" w:rsidRDefault="00E974AB" w:rsidP="00E974AB">
      <w:pPr>
        <w:jc w:val="both"/>
        <w:rPr>
          <w:rFonts w:cs="Arial"/>
          <w:szCs w:val="20"/>
          <w:lang w:val="sl-SI"/>
        </w:rPr>
      </w:pPr>
    </w:p>
    <w:p w14:paraId="61842505" w14:textId="77777777" w:rsidR="00E974AB" w:rsidRPr="00614083" w:rsidRDefault="00E974AB" w:rsidP="00E974AB">
      <w:pPr>
        <w:pStyle w:val="len1"/>
      </w:pPr>
      <w:r w:rsidRPr="00614083">
        <w:t>člen</w:t>
      </w:r>
    </w:p>
    <w:p w14:paraId="258D0902" w14:textId="77777777" w:rsidR="00E974AB" w:rsidRPr="00614083" w:rsidRDefault="00E974AB" w:rsidP="00E974AB">
      <w:pPr>
        <w:pStyle w:val="len1"/>
        <w:numPr>
          <w:ilvl w:val="0"/>
          <w:numId w:val="0"/>
        </w:numPr>
        <w:ind w:left="426"/>
        <w:jc w:val="left"/>
      </w:pPr>
    </w:p>
    <w:p w14:paraId="2E9F638D" w14:textId="77777777" w:rsidR="00E974AB" w:rsidRPr="00614083" w:rsidRDefault="00E974AB" w:rsidP="00D06632">
      <w:pPr>
        <w:pStyle w:val="telobesedila1"/>
        <w:numPr>
          <w:ilvl w:val="0"/>
          <w:numId w:val="114"/>
        </w:numPr>
        <w:tabs>
          <w:tab w:val="left" w:pos="426"/>
        </w:tabs>
        <w:ind w:left="0" w:firstLine="0"/>
      </w:pPr>
      <w:r w:rsidRPr="00614083">
        <w:t>Vsi izrazi, kot na primer sistem, osebni podatek, tretja država, obdelava osebnih podatkov, uporabljeni v tej pogodbi, imajo enak pomen, kot je določen v vsakokrat veljavnem predpisu s področja varstva osebnih podatkov in krovni pogodbi.</w:t>
      </w:r>
    </w:p>
    <w:p w14:paraId="33BAD930" w14:textId="77777777" w:rsidR="00E974AB" w:rsidRPr="00614083" w:rsidRDefault="00E974AB" w:rsidP="00D06632">
      <w:pPr>
        <w:pStyle w:val="telobesedila1"/>
        <w:numPr>
          <w:ilvl w:val="0"/>
          <w:numId w:val="114"/>
        </w:numPr>
        <w:tabs>
          <w:tab w:val="left" w:pos="426"/>
        </w:tabs>
        <w:ind w:left="0" w:firstLine="0"/>
      </w:pPr>
      <w:r w:rsidRPr="00614083">
        <w:t xml:space="preserve">Kot </w:t>
      </w:r>
      <w:r w:rsidRPr="00614083">
        <w:rPr>
          <w:b/>
          <w:color w:val="000000" w:themeColor="text1"/>
        </w:rPr>
        <w:t>varovani podatki</w:t>
      </w:r>
      <w:r w:rsidRPr="00614083">
        <w:rPr>
          <w:color w:val="000000" w:themeColor="text1"/>
        </w:rPr>
        <w:t xml:space="preserve"> </w:t>
      </w:r>
      <w:r w:rsidRPr="00614083">
        <w:t xml:space="preserve">upravljalca se štejejo osebni podatki, tajni podatki, davčna tajnost, poslovna skrivnost in drugi obdelovani podatki, katerih razkritje nepooblaščenim osebam ali drugačna nezakonita obdelava bi lahko povzročila škodo upravljalcu, poteku uradnih postopkov oz. fizičnim ali pravnim osebam. </w:t>
      </w:r>
    </w:p>
    <w:p w14:paraId="222ACC6C" w14:textId="77777777" w:rsidR="00E974AB" w:rsidRPr="00614083" w:rsidRDefault="00E974AB" w:rsidP="00E974AB">
      <w:pPr>
        <w:pStyle w:val="telobesedila1"/>
        <w:tabs>
          <w:tab w:val="left" w:pos="426"/>
        </w:tabs>
        <w:ind w:left="720"/>
      </w:pPr>
    </w:p>
    <w:p w14:paraId="5EF117BC" w14:textId="77777777" w:rsidR="00E974AB" w:rsidRPr="00614083" w:rsidRDefault="00E974AB" w:rsidP="00E974AB">
      <w:pPr>
        <w:pStyle w:val="naslovI"/>
      </w:pPr>
      <w:r w:rsidRPr="00614083">
        <w:t>PREDMET POGODBE</w:t>
      </w:r>
    </w:p>
    <w:p w14:paraId="62287298" w14:textId="77777777" w:rsidR="00E974AB" w:rsidRPr="00614083" w:rsidRDefault="00E974AB" w:rsidP="00E974AB">
      <w:pPr>
        <w:pStyle w:val="naslovI"/>
        <w:numPr>
          <w:ilvl w:val="0"/>
          <w:numId w:val="0"/>
        </w:numPr>
        <w:ind w:left="720"/>
      </w:pPr>
    </w:p>
    <w:p w14:paraId="44C10F41" w14:textId="77777777" w:rsidR="00E974AB" w:rsidRPr="00614083" w:rsidRDefault="00E974AB" w:rsidP="00E974AB">
      <w:pPr>
        <w:pStyle w:val="len1"/>
      </w:pPr>
      <w:r w:rsidRPr="00614083">
        <w:t>člen</w:t>
      </w:r>
    </w:p>
    <w:p w14:paraId="3D7308E1" w14:textId="77777777" w:rsidR="00E974AB" w:rsidRPr="00614083" w:rsidRDefault="00E974AB" w:rsidP="00E974AB">
      <w:pPr>
        <w:pStyle w:val="len1"/>
        <w:numPr>
          <w:ilvl w:val="0"/>
          <w:numId w:val="0"/>
        </w:numPr>
        <w:ind w:left="426"/>
        <w:jc w:val="left"/>
      </w:pPr>
    </w:p>
    <w:p w14:paraId="01287888" w14:textId="77777777" w:rsidR="00E974AB" w:rsidRPr="00614083" w:rsidRDefault="00E974AB" w:rsidP="00D06632">
      <w:pPr>
        <w:pStyle w:val="telobesedila1"/>
        <w:numPr>
          <w:ilvl w:val="0"/>
          <w:numId w:val="66"/>
        </w:numPr>
        <w:tabs>
          <w:tab w:val="left" w:pos="426"/>
        </w:tabs>
        <w:ind w:left="0" w:firstLine="0"/>
      </w:pPr>
      <w:r w:rsidRPr="00614083">
        <w:t xml:space="preserve">S to pogodbo se obdelovalec upravljalcu zaveže, da bo zanj obdeloval osebne podatke v obsegu in na način, določen v tej pogodbi, morebitnih dodatnih pisnih navodilih upravljalca ter v skladu z določili vsakokrat veljavne zakonodaje. </w:t>
      </w:r>
    </w:p>
    <w:p w14:paraId="08A4B640" w14:textId="77777777" w:rsidR="00E974AB" w:rsidRPr="00614083" w:rsidRDefault="00E974AB" w:rsidP="00D06632">
      <w:pPr>
        <w:pStyle w:val="telobesedila1"/>
        <w:numPr>
          <w:ilvl w:val="0"/>
          <w:numId w:val="66"/>
        </w:numPr>
        <w:tabs>
          <w:tab w:val="left" w:pos="426"/>
        </w:tabs>
        <w:ind w:left="0" w:firstLine="0"/>
      </w:pPr>
      <w:r w:rsidRPr="00614083">
        <w:t xml:space="preserve">Obdelovalec bo obdeloval osebne podatke samo na podlagi dokumentiranih navodil upravljalca, razen če to od njega zahteva pravo Unije ali države članice, ki velja za obdelovalca. Navodila so podrobneje opredeljena v prilogah A in C. Upravljalec lahko poda nadaljnja navodila ves čas trajanja obdelave osebnih podatkov. </w:t>
      </w:r>
    </w:p>
    <w:p w14:paraId="31F07B9C" w14:textId="77777777" w:rsidR="00E974AB" w:rsidRPr="00614083" w:rsidRDefault="00E974AB" w:rsidP="00D06632">
      <w:pPr>
        <w:pStyle w:val="telobesedila1"/>
        <w:numPr>
          <w:ilvl w:val="0"/>
          <w:numId w:val="66"/>
        </w:numPr>
        <w:tabs>
          <w:tab w:val="left" w:pos="426"/>
        </w:tabs>
        <w:ind w:left="0" w:firstLine="0"/>
      </w:pPr>
      <w:r w:rsidRPr="00614083">
        <w:t>Osebni podatki se bodo obdelovali izključno na ozemlju Republike Slovenije. Obdelovalec bo osebne podatke obdeloval na naslovu: ___________________________________.</w:t>
      </w:r>
    </w:p>
    <w:p w14:paraId="71C2E427" w14:textId="77777777" w:rsidR="00E974AB" w:rsidRPr="00614083" w:rsidRDefault="00E974AB" w:rsidP="00D06632">
      <w:pPr>
        <w:pStyle w:val="telobesedila1"/>
        <w:numPr>
          <w:ilvl w:val="0"/>
          <w:numId w:val="66"/>
        </w:numPr>
        <w:tabs>
          <w:tab w:val="left" w:pos="426"/>
        </w:tabs>
        <w:ind w:left="0" w:firstLine="0"/>
      </w:pPr>
      <w:r w:rsidRPr="00614083">
        <w:t>Obdelovalec sme ob sumu, da bi z izvedbo navodil kršil veljavno zakonodajo, do potrditve ali spremembe navodila začasno prekiniti izvajanje pogodbenih storitev. Obdelovalec je dolžan sum kršitve veljavne zakonodaje in namero za prekinitev izvajanja pogodbe nemudoma posredovati upravljalcu.</w:t>
      </w:r>
    </w:p>
    <w:p w14:paraId="5CB79182" w14:textId="77777777" w:rsidR="00E974AB" w:rsidRPr="00614083" w:rsidRDefault="00E974AB" w:rsidP="00D06632">
      <w:pPr>
        <w:pStyle w:val="telobesedila1"/>
        <w:numPr>
          <w:ilvl w:val="0"/>
          <w:numId w:val="66"/>
        </w:numPr>
        <w:tabs>
          <w:tab w:val="left" w:pos="426"/>
        </w:tabs>
        <w:ind w:left="0" w:firstLine="0"/>
      </w:pPr>
      <w:r w:rsidRPr="00614083">
        <w:lastRenderedPageBreak/>
        <w:t xml:space="preserve">Obdelovalec in morebitni podobdelovalec bosta v skladu z določbo drugega odstavka 30. člena Splošne uredbe o varstvu podatkov vodila </w:t>
      </w:r>
      <w:r w:rsidRPr="00614083">
        <w:rPr>
          <w:b/>
        </w:rPr>
        <w:t>evidenco vseh vrst dejavnosti obdelave</w:t>
      </w:r>
      <w:r w:rsidRPr="00614083">
        <w:t>, ki jih izvajata v imenu in za račun upravljalca.</w:t>
      </w:r>
    </w:p>
    <w:p w14:paraId="095608AA" w14:textId="77777777" w:rsidR="00E974AB" w:rsidRPr="00614083" w:rsidRDefault="00E974AB" w:rsidP="00E974AB">
      <w:pPr>
        <w:pStyle w:val="telobesedila1"/>
      </w:pPr>
    </w:p>
    <w:p w14:paraId="44970C78" w14:textId="77777777" w:rsidR="00E974AB" w:rsidRPr="00614083" w:rsidRDefault="00E974AB" w:rsidP="00E974AB">
      <w:pPr>
        <w:pStyle w:val="naslovI"/>
      </w:pPr>
      <w:r w:rsidRPr="00614083">
        <w:t>ZAUPNOST</w:t>
      </w:r>
    </w:p>
    <w:p w14:paraId="71C61F99" w14:textId="77777777" w:rsidR="00E974AB" w:rsidRPr="00614083" w:rsidRDefault="00E974AB" w:rsidP="00E974AB">
      <w:pPr>
        <w:pStyle w:val="naslovI"/>
        <w:numPr>
          <w:ilvl w:val="0"/>
          <w:numId w:val="0"/>
        </w:numPr>
        <w:ind w:left="720"/>
      </w:pPr>
    </w:p>
    <w:p w14:paraId="58B71FC6" w14:textId="77777777" w:rsidR="00E974AB" w:rsidRPr="00614083" w:rsidRDefault="00E974AB" w:rsidP="00E974AB">
      <w:pPr>
        <w:pStyle w:val="len1"/>
      </w:pPr>
      <w:r w:rsidRPr="00614083">
        <w:t>člen</w:t>
      </w:r>
    </w:p>
    <w:p w14:paraId="044ADE0D" w14:textId="77777777" w:rsidR="00E974AB" w:rsidRPr="00614083" w:rsidRDefault="00E974AB" w:rsidP="00E974AB">
      <w:pPr>
        <w:pStyle w:val="len1"/>
        <w:numPr>
          <w:ilvl w:val="0"/>
          <w:numId w:val="0"/>
        </w:numPr>
        <w:ind w:left="426"/>
        <w:jc w:val="left"/>
      </w:pPr>
    </w:p>
    <w:p w14:paraId="47355A82" w14:textId="77777777" w:rsidR="00E974AB" w:rsidRPr="00614083" w:rsidRDefault="00E974AB" w:rsidP="00D06632">
      <w:pPr>
        <w:pStyle w:val="telobesedila1"/>
        <w:numPr>
          <w:ilvl w:val="0"/>
          <w:numId w:val="116"/>
        </w:numPr>
        <w:tabs>
          <w:tab w:val="left" w:pos="426"/>
        </w:tabs>
        <w:ind w:left="0" w:firstLine="0"/>
      </w:pPr>
      <w:r w:rsidRPr="00614083">
        <w:t>Obdelovalec bo dostop do osebnih podatkov, ki jih obdeluje v imenu in za račun upravljalca, omogočil samo tistim osebam pod nadzorom obdelovalca (npr. zaposleni in druge osebe, ki na njegovi strani obdelujejo osebne podatke po tej pogodbi), ki so se zavezale k zaupnosti ali so ustrezno statusnopravno zavezane glede zaupnosti in samo glede na izkazano potrebo po dostopu do podatkov. Ob podpisu pogodbe obdelovalec predloži izpolnjen obrazec »</w:t>
      </w:r>
      <w:r w:rsidRPr="00614083">
        <w:rPr>
          <w:b/>
          <w:bCs/>
        </w:rPr>
        <w:t>Seznam oseb</w:t>
      </w:r>
      <w:r w:rsidRPr="00614083">
        <w:t>«, v katerega vpiše vse osebe, ki bodo imele dostop do osebnih podatkov</w:t>
      </w:r>
      <w:r w:rsidRPr="00614083">
        <w:rPr>
          <w:color w:val="1F4E79"/>
        </w:rPr>
        <w:t xml:space="preserve">. </w:t>
      </w:r>
      <w:r w:rsidRPr="00614083">
        <w:t>Samo osebe iz tega seznama smejo dostopati do osebnih podatkov upravljalca.</w:t>
      </w:r>
    </w:p>
    <w:p w14:paraId="64DE197F" w14:textId="77777777" w:rsidR="00E974AB" w:rsidRPr="00614083" w:rsidRDefault="00E974AB" w:rsidP="00D06632">
      <w:pPr>
        <w:pStyle w:val="telobesedila1"/>
        <w:numPr>
          <w:ilvl w:val="0"/>
          <w:numId w:val="116"/>
        </w:numPr>
        <w:tabs>
          <w:tab w:val="left" w:pos="426"/>
        </w:tabs>
        <w:ind w:left="0" w:firstLine="0"/>
      </w:pPr>
      <w:r w:rsidRPr="00614083">
        <w:t>Vse osebe iz prejšnjega odstavka morajo, še preden dobijo dostop do osebnih podatkov, podpisati upravljalčevo »</w:t>
      </w:r>
      <w:r w:rsidRPr="00614083">
        <w:rPr>
          <w:b/>
          <w:bCs/>
        </w:rPr>
        <w:t>Izjavo o varovanju podatkov</w:t>
      </w:r>
      <w:r w:rsidRPr="00614083">
        <w:t>«. Izjavo o varovanju vseh varovanih podatkov pri upravljalcu se podpiše v dveh izvodih. En izvod obdrži obdelovalec, drugega pa upravljalec.</w:t>
      </w:r>
    </w:p>
    <w:p w14:paraId="37850909" w14:textId="77777777" w:rsidR="00E974AB" w:rsidRPr="00614083" w:rsidRDefault="00E974AB" w:rsidP="00D06632">
      <w:pPr>
        <w:pStyle w:val="telobesedila1"/>
        <w:numPr>
          <w:ilvl w:val="0"/>
          <w:numId w:val="116"/>
        </w:numPr>
        <w:tabs>
          <w:tab w:val="left" w:pos="426"/>
        </w:tabs>
        <w:ind w:left="0" w:firstLine="0"/>
      </w:pPr>
      <w:r w:rsidRPr="00614083">
        <w:t>Oseba, ki je bila pravnomočno obsojena za kazniva dejanja, navedena v 1. odstavku 75. člena Zakona o javnem naročanju (Uradni list RS, št. 91/15) in njegovimi spremembami, oziroma kaznivih dejanj izdaje in neupravičene pridobitve poslovne skrivnosti po 236. členu Kazenskega zakonika (Uradni list RS, št. 50/12) in njegovimi spremembami, oziroma izdaje tajnih podatkov po 260. členu prej navedenega zakona, ne sme opravljati storitev po tej pogodbi ali priti v stik s podatki upravljalca. Upravljalec lahko nekaznovanost preveri v kazenski evidenci.</w:t>
      </w:r>
    </w:p>
    <w:p w14:paraId="05B86754" w14:textId="77777777" w:rsidR="00E974AB" w:rsidRPr="00614083" w:rsidRDefault="00E974AB" w:rsidP="00D06632">
      <w:pPr>
        <w:pStyle w:val="telobesedila1"/>
        <w:numPr>
          <w:ilvl w:val="0"/>
          <w:numId w:val="116"/>
        </w:numPr>
        <w:tabs>
          <w:tab w:val="left" w:pos="426"/>
        </w:tabs>
        <w:ind w:left="0" w:firstLine="0"/>
      </w:pPr>
      <w:r w:rsidRPr="00614083">
        <w:t xml:space="preserve">Brez predhodnega soglasja upravljalca obdelovalec ne sme zamenjati (npr. vključitev dodatne nove osebe poleg obstoječih, zamenjava obstoječe osebe z novo) oseb iz seznama iz prvega odstavka tega člena, ki bodo imele dostop do osebnih podatkov. Obdelovalec bo redno preverjal izpolnjevanje pogojev iz prvega odstavka tega člena in ukinil posameznim osebam dostop do osebnih podatkov, ko ga ne bodo več potrebovale. </w:t>
      </w:r>
    </w:p>
    <w:p w14:paraId="0E60B8D1" w14:textId="77777777" w:rsidR="00E974AB" w:rsidRPr="00614083" w:rsidRDefault="00E974AB" w:rsidP="00D06632">
      <w:pPr>
        <w:pStyle w:val="telobesedila1"/>
        <w:numPr>
          <w:ilvl w:val="0"/>
          <w:numId w:val="116"/>
        </w:numPr>
        <w:tabs>
          <w:tab w:val="left" w:pos="426"/>
        </w:tabs>
        <w:ind w:left="0" w:firstLine="0"/>
      </w:pPr>
      <w:r w:rsidRPr="00614083">
        <w:t>Na zahtevo upravljalca bo obdelovalec izkazal, da so osebe pod nadzorom obdelovalca zavezane k zgoraj navedenim zahtevam glede zaupnosti in imajo dostop do podatkov samo ob obstoju potrebe po dostopu do osebnih podatkov.</w:t>
      </w:r>
    </w:p>
    <w:p w14:paraId="2F9EDF5A" w14:textId="77777777" w:rsidR="00E974AB" w:rsidRPr="00614083" w:rsidRDefault="00E974AB" w:rsidP="00D06632">
      <w:pPr>
        <w:pStyle w:val="telobesedila1"/>
        <w:numPr>
          <w:ilvl w:val="0"/>
          <w:numId w:val="116"/>
        </w:numPr>
        <w:tabs>
          <w:tab w:val="left" w:pos="426"/>
        </w:tabs>
        <w:ind w:left="0" w:firstLine="0"/>
      </w:pPr>
      <w:r w:rsidRPr="00614083">
        <w:t>Vse osebe iz 1. odstavka tega člena se morajo v upravljalčevem informacijskem sistemu enolično identificirati z dodeljenim uporabniškim imenom. Skupna uporabniška imena oz. uporaba uporabniških imen drugih oseb je prepovedana.</w:t>
      </w:r>
    </w:p>
    <w:p w14:paraId="7CEB46B9" w14:textId="77777777" w:rsidR="00E974AB" w:rsidRPr="00614083" w:rsidRDefault="00E974AB" w:rsidP="00E974AB">
      <w:pPr>
        <w:pStyle w:val="telobesedila1"/>
      </w:pPr>
    </w:p>
    <w:p w14:paraId="69052EE6" w14:textId="77777777" w:rsidR="00E974AB" w:rsidRPr="00614083" w:rsidRDefault="00E974AB" w:rsidP="00E974AB">
      <w:pPr>
        <w:pStyle w:val="naslovI"/>
      </w:pPr>
      <w:r w:rsidRPr="00614083">
        <w:t>VARNOST OBDELAVE</w:t>
      </w:r>
    </w:p>
    <w:p w14:paraId="06E52BF6" w14:textId="77777777" w:rsidR="00E974AB" w:rsidRPr="00614083" w:rsidRDefault="00E974AB" w:rsidP="00E974AB">
      <w:pPr>
        <w:pStyle w:val="naslovI"/>
        <w:numPr>
          <w:ilvl w:val="0"/>
          <w:numId w:val="0"/>
        </w:numPr>
        <w:ind w:left="720" w:hanging="360"/>
      </w:pPr>
    </w:p>
    <w:p w14:paraId="20D44041" w14:textId="77777777" w:rsidR="00E974AB" w:rsidRPr="00614083" w:rsidRDefault="00E974AB" w:rsidP="00E974AB">
      <w:pPr>
        <w:pStyle w:val="len1"/>
      </w:pPr>
      <w:r w:rsidRPr="00614083">
        <w:t>člen</w:t>
      </w:r>
    </w:p>
    <w:p w14:paraId="09B1C6D2" w14:textId="77777777" w:rsidR="00E974AB" w:rsidRPr="00614083" w:rsidRDefault="00E974AB" w:rsidP="00E974AB">
      <w:pPr>
        <w:pStyle w:val="len1"/>
        <w:numPr>
          <w:ilvl w:val="0"/>
          <w:numId w:val="0"/>
        </w:numPr>
        <w:ind w:left="426"/>
        <w:jc w:val="left"/>
      </w:pPr>
    </w:p>
    <w:p w14:paraId="04252B87" w14:textId="77777777" w:rsidR="00E974AB" w:rsidRPr="00614083" w:rsidRDefault="00E974AB" w:rsidP="00D06632">
      <w:pPr>
        <w:pStyle w:val="telobesedila1"/>
        <w:numPr>
          <w:ilvl w:val="0"/>
          <w:numId w:val="117"/>
        </w:numPr>
        <w:tabs>
          <w:tab w:val="left" w:pos="426"/>
        </w:tabs>
        <w:ind w:left="0" w:firstLine="0"/>
      </w:pPr>
      <w:r w:rsidRPr="00614083">
        <w:t>Pogodbeni stranki se zavezujeta, da ob upoštevanju najnovejšega tehnološkega razvoja in stroškov izvajanja ter narave, obsega, okoliščin in namenov obdelave, pa tudi tveganj za pravice in svoboščine posameznikov, ki se razlikujejo po verjetnosti in resnosti, z izvajanjem ustreznih tehničnih in organizacijskih ukrepov zagotovita ustrezno raven varnosti glede na tveganje.</w:t>
      </w:r>
    </w:p>
    <w:p w14:paraId="2103873A" w14:textId="77777777" w:rsidR="00E974AB" w:rsidRPr="00614083" w:rsidRDefault="00E974AB" w:rsidP="00D06632">
      <w:pPr>
        <w:pStyle w:val="telobesedila1"/>
        <w:numPr>
          <w:ilvl w:val="0"/>
          <w:numId w:val="117"/>
        </w:numPr>
        <w:tabs>
          <w:tab w:val="left" w:pos="426"/>
        </w:tabs>
        <w:ind w:left="0" w:firstLine="0"/>
      </w:pPr>
      <w:r w:rsidRPr="00614083">
        <w:t>Obdelovalec bo v skladu s praksami, ki jih uveljavlja za ostalo enakovrstno obdelavo podatkov, skrbel za izvajanje ukrepov za ublažitev tveganj za pravice in svoboščine posameznikov, ki izhajajo iz obdelave osebnih podatkov. Tehnični in organizacijski ukrepi obdelovalca so opisani v prilogi C.</w:t>
      </w:r>
    </w:p>
    <w:p w14:paraId="1F6783DB" w14:textId="77777777" w:rsidR="00E974AB" w:rsidRPr="00614083" w:rsidRDefault="00E974AB" w:rsidP="00D06632">
      <w:pPr>
        <w:pStyle w:val="telobesedila1"/>
        <w:numPr>
          <w:ilvl w:val="0"/>
          <w:numId w:val="117"/>
        </w:numPr>
        <w:tabs>
          <w:tab w:val="left" w:pos="426"/>
        </w:tabs>
        <w:ind w:left="0" w:firstLine="0"/>
      </w:pPr>
      <w:r w:rsidRPr="00614083">
        <w:t>Obdelovalec bo pomagal upravljalcu pri zagotavljanju skladnosti z dolžnostmi upravljalca, med drugim z zagotavljanjem informacij, ki zadevajo tehnične in organizacijske ukrepe, ki jih že zagotavlja obdelovalec, skupaj z vsemi ostalimi informacijami, ki so potrebne, da lahko upravljalec zagotovi skladnost z določbami člena 32 Splošne uredbe o varstvu podatkov.</w:t>
      </w:r>
    </w:p>
    <w:p w14:paraId="613A1C7B" w14:textId="77777777" w:rsidR="00E974AB" w:rsidRPr="00614083" w:rsidRDefault="00E974AB" w:rsidP="00D06632">
      <w:pPr>
        <w:pStyle w:val="telobesedila1"/>
        <w:numPr>
          <w:ilvl w:val="0"/>
          <w:numId w:val="117"/>
        </w:numPr>
        <w:tabs>
          <w:tab w:val="left" w:pos="426"/>
        </w:tabs>
        <w:ind w:left="0" w:firstLine="0"/>
      </w:pPr>
      <w:r w:rsidRPr="00614083">
        <w:lastRenderedPageBreak/>
        <w:t>Če bi bilo potrebno – glede na oceno upravljalca – poleg že zagotovljenih ukrepov obdelovalca za ublažitev identificiranih tveganj, izvesti naknadno še dodatne ukrepe, ki jih mora zagotoviti obdelovalec, bo upravljalec v prilogi C specificiral dodatne ukrepe.</w:t>
      </w:r>
    </w:p>
    <w:p w14:paraId="0D63962B" w14:textId="77777777" w:rsidR="00E974AB" w:rsidRPr="00614083" w:rsidRDefault="00E974AB" w:rsidP="00E974AB">
      <w:pPr>
        <w:pStyle w:val="len1"/>
        <w:numPr>
          <w:ilvl w:val="0"/>
          <w:numId w:val="0"/>
        </w:numPr>
        <w:jc w:val="left"/>
      </w:pPr>
    </w:p>
    <w:p w14:paraId="4084B049" w14:textId="77777777" w:rsidR="00E974AB" w:rsidRPr="00614083" w:rsidRDefault="00E974AB" w:rsidP="00E974AB">
      <w:pPr>
        <w:pStyle w:val="len1"/>
      </w:pPr>
      <w:r w:rsidRPr="00614083">
        <w:t>člen</w:t>
      </w:r>
    </w:p>
    <w:p w14:paraId="3D6BB0FE" w14:textId="77777777" w:rsidR="00E974AB" w:rsidRPr="00614083" w:rsidRDefault="00E974AB" w:rsidP="00E974AB">
      <w:pPr>
        <w:pStyle w:val="len1"/>
        <w:numPr>
          <w:ilvl w:val="0"/>
          <w:numId w:val="0"/>
        </w:numPr>
        <w:jc w:val="left"/>
      </w:pPr>
    </w:p>
    <w:p w14:paraId="6771DD42" w14:textId="77777777" w:rsidR="00E974AB" w:rsidRPr="00614083" w:rsidRDefault="00E974AB" w:rsidP="00D06632">
      <w:pPr>
        <w:pStyle w:val="Odstavekseznama"/>
        <w:numPr>
          <w:ilvl w:val="0"/>
          <w:numId w:val="75"/>
        </w:numPr>
        <w:tabs>
          <w:tab w:val="left" w:pos="426"/>
        </w:tabs>
        <w:spacing w:after="160"/>
        <w:ind w:left="0" w:firstLine="0"/>
        <w:jc w:val="both"/>
        <w:rPr>
          <w:rFonts w:cs="Arial"/>
          <w:szCs w:val="20"/>
        </w:rPr>
      </w:pPr>
      <w:r w:rsidRPr="00614083">
        <w:rPr>
          <w:rFonts w:cs="Arial"/>
          <w:szCs w:val="20"/>
        </w:rPr>
        <w:t>Obdelovalec se zavezuje, da:</w:t>
      </w:r>
    </w:p>
    <w:p w14:paraId="164216C7" w14:textId="77777777" w:rsidR="00E974AB" w:rsidRPr="00614083" w:rsidRDefault="00E974AB" w:rsidP="00D06632">
      <w:pPr>
        <w:pStyle w:val="Odstavekseznama"/>
        <w:widowControl w:val="0"/>
        <w:numPr>
          <w:ilvl w:val="0"/>
          <w:numId w:val="76"/>
        </w:numPr>
        <w:autoSpaceDE w:val="0"/>
        <w:autoSpaceDN w:val="0"/>
        <w:adjustRightInd w:val="0"/>
        <w:jc w:val="both"/>
        <w:rPr>
          <w:rFonts w:cs="Arial"/>
          <w:szCs w:val="20"/>
        </w:rPr>
      </w:pPr>
      <w:r w:rsidRPr="00614083">
        <w:rPr>
          <w:rFonts w:cs="Arial"/>
          <w:szCs w:val="20"/>
        </w:rPr>
        <w:t>bo osebne podatke, do katerih ima dostop, obdeloval izključno za namen izvajanja te pogodbe in podatkov ne bo obdeloval ali drugače uporabljal za noben drug namen (ne bo izdeloval kopij, osebnih podatkov ne bo prenašal v tretjo državo ali mednarodno organizacijo, osebnih podatkov ne bo posredoval tretjim osebam, oz. jih ne bo neupravičeno uporabljal v svojo korist oz. komercialno izkoriščal);</w:t>
      </w:r>
    </w:p>
    <w:p w14:paraId="0070960E" w14:textId="77777777" w:rsidR="00E974AB" w:rsidRPr="00614083" w:rsidRDefault="00E974AB" w:rsidP="00D06632">
      <w:pPr>
        <w:pStyle w:val="Odstavekseznama"/>
        <w:widowControl w:val="0"/>
        <w:numPr>
          <w:ilvl w:val="0"/>
          <w:numId w:val="76"/>
        </w:numPr>
        <w:autoSpaceDE w:val="0"/>
        <w:autoSpaceDN w:val="0"/>
        <w:adjustRightInd w:val="0"/>
        <w:jc w:val="both"/>
        <w:rPr>
          <w:rFonts w:cs="Arial"/>
          <w:szCs w:val="20"/>
        </w:rPr>
      </w:pPr>
      <w:r w:rsidRPr="00614083">
        <w:rPr>
          <w:rFonts w:cs="Arial"/>
          <w:szCs w:val="20"/>
        </w:rPr>
        <w:t>osebnih podatkov, do katerih ima dostop, ne bo na kakršen koli način dajal na razpolago osebi, ki dela za njega kot podobdelovalec, in jih ne potrebuje za opravo nalog, ki izhajajo iz tega dogovora;</w:t>
      </w:r>
    </w:p>
    <w:p w14:paraId="7A394EAE" w14:textId="77777777" w:rsidR="00E974AB" w:rsidRPr="00614083" w:rsidRDefault="00E974AB" w:rsidP="00D06632">
      <w:pPr>
        <w:pStyle w:val="Odstavekseznama"/>
        <w:widowControl w:val="0"/>
        <w:numPr>
          <w:ilvl w:val="0"/>
          <w:numId w:val="76"/>
        </w:numPr>
        <w:autoSpaceDE w:val="0"/>
        <w:autoSpaceDN w:val="0"/>
        <w:adjustRightInd w:val="0"/>
        <w:jc w:val="both"/>
        <w:rPr>
          <w:rFonts w:cs="Arial"/>
          <w:szCs w:val="20"/>
        </w:rPr>
      </w:pPr>
      <w:r w:rsidRPr="00614083">
        <w:rPr>
          <w:rFonts w:cs="Arial"/>
          <w:szCs w:val="20"/>
        </w:rPr>
        <w:t>osebnih podatkov ne bo dajal fizično katerim koli nepooblaščenim osebam, ali jih prenašal po telekomunikacijskih sredstvih in omrežjih – čeprav se podatki javno objavljajo;</w:t>
      </w:r>
    </w:p>
    <w:p w14:paraId="038C60E0" w14:textId="77777777" w:rsidR="00E974AB" w:rsidRPr="00614083" w:rsidRDefault="00E974AB" w:rsidP="00D06632">
      <w:pPr>
        <w:pStyle w:val="Odstavekseznama"/>
        <w:widowControl w:val="0"/>
        <w:numPr>
          <w:ilvl w:val="0"/>
          <w:numId w:val="76"/>
        </w:numPr>
        <w:autoSpaceDE w:val="0"/>
        <w:autoSpaceDN w:val="0"/>
        <w:adjustRightInd w:val="0"/>
        <w:jc w:val="both"/>
        <w:rPr>
          <w:rFonts w:cs="Arial"/>
          <w:szCs w:val="20"/>
        </w:rPr>
      </w:pPr>
      <w:r w:rsidRPr="00614083">
        <w:rPr>
          <w:rFonts w:cs="Arial"/>
          <w:szCs w:val="20"/>
        </w:rPr>
        <w:t>bo podatke, ki bi se morebiti nahajali v njegovem informacijskem sistemu, po koncu izvajanja dogovora, nepovratno uničil;</w:t>
      </w:r>
    </w:p>
    <w:p w14:paraId="3B6D338A" w14:textId="77777777" w:rsidR="00E974AB" w:rsidRPr="00E974AB" w:rsidRDefault="00E974AB" w:rsidP="00D06632">
      <w:pPr>
        <w:pStyle w:val="Odstavekseznama"/>
        <w:widowControl w:val="0"/>
        <w:numPr>
          <w:ilvl w:val="0"/>
          <w:numId w:val="76"/>
        </w:numPr>
        <w:autoSpaceDE w:val="0"/>
        <w:autoSpaceDN w:val="0"/>
        <w:adjustRightInd w:val="0"/>
        <w:jc w:val="both"/>
        <w:rPr>
          <w:rFonts w:cs="Arial"/>
          <w:szCs w:val="20"/>
          <w:lang w:val="it-IT"/>
        </w:rPr>
      </w:pPr>
      <w:r w:rsidRPr="00E974AB">
        <w:rPr>
          <w:rFonts w:cs="Arial"/>
          <w:szCs w:val="20"/>
          <w:lang w:val="it-IT"/>
        </w:rPr>
        <w:t>bo varoval strojno, sistemsko in aplikativno programsko računalniško opremo, s katero se obdelujejo osebni podatki po tem dogovoru;</w:t>
      </w:r>
    </w:p>
    <w:p w14:paraId="675EF784" w14:textId="77777777" w:rsidR="00E974AB" w:rsidRPr="00E974AB" w:rsidRDefault="00E974AB" w:rsidP="00D06632">
      <w:pPr>
        <w:pStyle w:val="Odstavekseznama"/>
        <w:widowControl w:val="0"/>
        <w:numPr>
          <w:ilvl w:val="0"/>
          <w:numId w:val="76"/>
        </w:numPr>
        <w:autoSpaceDE w:val="0"/>
        <w:autoSpaceDN w:val="0"/>
        <w:adjustRightInd w:val="0"/>
        <w:jc w:val="both"/>
        <w:rPr>
          <w:rFonts w:cs="Arial"/>
          <w:szCs w:val="20"/>
          <w:lang w:val="it-IT"/>
        </w:rPr>
      </w:pPr>
      <w:r w:rsidRPr="00E974AB">
        <w:rPr>
          <w:rFonts w:cs="Arial"/>
          <w:szCs w:val="20"/>
          <w:lang w:val="it-IT"/>
        </w:rPr>
        <w:t>bo naprave, s katerimi dostopa do osebnih podatkov upravljavca, upoštevaje način njihove uporabe in s tem povezana tveganja (namizni oz. prenosni računalnik), zaščitil na način, da v primeru neupravičenega dostopa do te naprave, ni mogoče dostopati do osebnih podatkov (zaščita naprave z gesli, šifriranje celotnega nosilca podatkov) in sprejel veljavne organizacijske ukrepe (tehnično in organizacijsko varovanje);</w:t>
      </w:r>
    </w:p>
    <w:p w14:paraId="414A809C" w14:textId="77777777" w:rsidR="00E974AB" w:rsidRPr="00E974AB" w:rsidRDefault="00E974AB" w:rsidP="00D06632">
      <w:pPr>
        <w:pStyle w:val="Odstavekseznama"/>
        <w:widowControl w:val="0"/>
        <w:numPr>
          <w:ilvl w:val="0"/>
          <w:numId w:val="76"/>
        </w:numPr>
        <w:autoSpaceDE w:val="0"/>
        <w:autoSpaceDN w:val="0"/>
        <w:adjustRightInd w:val="0"/>
        <w:jc w:val="both"/>
        <w:rPr>
          <w:rFonts w:cs="Arial"/>
          <w:szCs w:val="20"/>
          <w:lang w:val="it-IT"/>
        </w:rPr>
      </w:pPr>
      <w:r w:rsidRPr="00E974AB">
        <w:rPr>
          <w:rFonts w:cs="Arial"/>
          <w:szCs w:val="20"/>
          <w:lang w:val="it-IT"/>
        </w:rPr>
        <w:t>bo varoval prostore, v katerih se nahaja oprema, s katero se dostopa ali drugače obdeluje osebne podatke upravljavca z organizacijskimi, fizičnimi in tehničnimi ukrepi, ki onemogočajo nepooblaščenim osebam dostop do opreme iz prejšnje točke;</w:t>
      </w:r>
    </w:p>
    <w:p w14:paraId="6234AB99" w14:textId="77777777" w:rsidR="00E974AB" w:rsidRPr="00E974AB" w:rsidRDefault="00E974AB" w:rsidP="00D06632">
      <w:pPr>
        <w:pStyle w:val="Odstavekseznama"/>
        <w:widowControl w:val="0"/>
        <w:numPr>
          <w:ilvl w:val="0"/>
          <w:numId w:val="76"/>
        </w:numPr>
        <w:autoSpaceDE w:val="0"/>
        <w:autoSpaceDN w:val="0"/>
        <w:adjustRightInd w:val="0"/>
        <w:jc w:val="both"/>
        <w:rPr>
          <w:rFonts w:cs="Arial"/>
          <w:szCs w:val="20"/>
          <w:lang w:val="it-IT"/>
        </w:rPr>
      </w:pPr>
      <w:r w:rsidRPr="00E974AB">
        <w:rPr>
          <w:rFonts w:cs="Arial"/>
          <w:szCs w:val="20"/>
          <w:lang w:val="it-IT"/>
        </w:rPr>
        <w:t>bo preprečeval nepooblaščen dostop tudi pri njihovem prenosu s telekomunikacijskimi sredstvi in omrežji;</w:t>
      </w:r>
    </w:p>
    <w:p w14:paraId="19A7FF00" w14:textId="77777777" w:rsidR="00E974AB" w:rsidRPr="00E974AB" w:rsidRDefault="00E974AB" w:rsidP="00D06632">
      <w:pPr>
        <w:pStyle w:val="Odstavekseznama"/>
        <w:widowControl w:val="0"/>
        <w:numPr>
          <w:ilvl w:val="0"/>
          <w:numId w:val="76"/>
        </w:numPr>
        <w:autoSpaceDE w:val="0"/>
        <w:autoSpaceDN w:val="0"/>
        <w:adjustRightInd w:val="0"/>
        <w:jc w:val="both"/>
        <w:rPr>
          <w:rFonts w:cs="Arial"/>
          <w:szCs w:val="20"/>
          <w:lang w:val="it-IT"/>
        </w:rPr>
      </w:pPr>
      <w:r w:rsidRPr="00E974AB">
        <w:rPr>
          <w:rFonts w:cs="Arial"/>
          <w:szCs w:val="20"/>
          <w:lang w:val="it-IT"/>
        </w:rPr>
        <w:t>bo zagotavljal možnost poznejšega ugotavljanja, kdaj so bili ti podatki posredovani drugim naslovnikom ali drugače obdelovani, pri avtomatizirani obdelavi podatkov pa tudi, kdo jih je obdeloval;</w:t>
      </w:r>
    </w:p>
    <w:p w14:paraId="5CEE647C" w14:textId="77777777" w:rsidR="00E974AB" w:rsidRPr="00E974AB" w:rsidRDefault="00E974AB" w:rsidP="00D06632">
      <w:pPr>
        <w:pStyle w:val="Odstavekseznama"/>
        <w:widowControl w:val="0"/>
        <w:numPr>
          <w:ilvl w:val="0"/>
          <w:numId w:val="76"/>
        </w:numPr>
        <w:autoSpaceDE w:val="0"/>
        <w:autoSpaceDN w:val="0"/>
        <w:adjustRightInd w:val="0"/>
        <w:jc w:val="both"/>
        <w:rPr>
          <w:rFonts w:cs="Arial"/>
          <w:szCs w:val="20"/>
          <w:lang w:val="it-IT"/>
        </w:rPr>
      </w:pPr>
      <w:r w:rsidRPr="00E974AB">
        <w:rPr>
          <w:rFonts w:cs="Arial"/>
          <w:szCs w:val="20"/>
          <w:lang w:val="it-IT"/>
        </w:rPr>
        <w:t>bo ažurno odpravljal vse varnostne ranljivosti;</w:t>
      </w:r>
    </w:p>
    <w:p w14:paraId="4091DFCF" w14:textId="77777777" w:rsidR="00E974AB" w:rsidRPr="00E974AB" w:rsidRDefault="00E974AB" w:rsidP="00D06632">
      <w:pPr>
        <w:pStyle w:val="Odstavekseznama"/>
        <w:widowControl w:val="0"/>
        <w:numPr>
          <w:ilvl w:val="0"/>
          <w:numId w:val="76"/>
        </w:numPr>
        <w:autoSpaceDE w:val="0"/>
        <w:autoSpaceDN w:val="0"/>
        <w:adjustRightInd w:val="0"/>
        <w:jc w:val="both"/>
        <w:rPr>
          <w:rFonts w:cs="Arial"/>
          <w:szCs w:val="20"/>
          <w:lang w:val="it-IT"/>
        </w:rPr>
      </w:pPr>
      <w:r w:rsidRPr="00E974AB">
        <w:rPr>
          <w:rFonts w:cs="Arial"/>
          <w:szCs w:val="20"/>
          <w:lang w:val="it-IT"/>
        </w:rPr>
        <w:t>bo izvajal vse druge potrebne ukrepe in postopke, s katerimi se preprečuje slučajna ali namerna nepooblaščena obdelava varovanih podatkov, njihova sprememba ali uničevanje, za katere kot dober gospodar ocenjuje, da jih mora izvajati;</w:t>
      </w:r>
    </w:p>
    <w:p w14:paraId="3743DE38" w14:textId="77777777" w:rsidR="00E974AB" w:rsidRPr="00E974AB" w:rsidRDefault="00E974AB" w:rsidP="00D06632">
      <w:pPr>
        <w:pStyle w:val="Odstavekseznama"/>
        <w:widowControl w:val="0"/>
        <w:numPr>
          <w:ilvl w:val="0"/>
          <w:numId w:val="76"/>
        </w:numPr>
        <w:autoSpaceDE w:val="0"/>
        <w:autoSpaceDN w:val="0"/>
        <w:adjustRightInd w:val="0"/>
        <w:jc w:val="both"/>
        <w:rPr>
          <w:rFonts w:cs="Arial"/>
          <w:szCs w:val="20"/>
          <w:lang w:val="it-IT"/>
        </w:rPr>
      </w:pPr>
      <w:r w:rsidRPr="00E974AB">
        <w:rPr>
          <w:rFonts w:cs="Arial"/>
          <w:szCs w:val="20"/>
          <w:lang w:val="it-IT"/>
        </w:rPr>
        <w:t>bo upravljavcu pomagal pri izpolnjevanju obveznosti iz členov 32 do 36 Splošne uredbe o varstvu podatkov ob upoštevanju narave obdelave in informacij, ki so dostopne obdelovalcu;</w:t>
      </w:r>
    </w:p>
    <w:p w14:paraId="41B0D1E7" w14:textId="77777777" w:rsidR="00E974AB" w:rsidRPr="00E974AB" w:rsidRDefault="00E974AB" w:rsidP="00D06632">
      <w:pPr>
        <w:pStyle w:val="Odstavekseznama"/>
        <w:widowControl w:val="0"/>
        <w:numPr>
          <w:ilvl w:val="0"/>
          <w:numId w:val="76"/>
        </w:numPr>
        <w:autoSpaceDE w:val="0"/>
        <w:autoSpaceDN w:val="0"/>
        <w:adjustRightInd w:val="0"/>
        <w:jc w:val="both"/>
        <w:rPr>
          <w:rFonts w:cs="Arial"/>
          <w:szCs w:val="20"/>
          <w:lang w:val="it-IT"/>
        </w:rPr>
      </w:pPr>
      <w:r w:rsidRPr="00E974AB">
        <w:rPr>
          <w:rFonts w:cs="Arial"/>
          <w:szCs w:val="20"/>
          <w:lang w:val="it-IT"/>
        </w:rPr>
        <w:t>bo upravljavcu dal na voljo vse informacije, potrebne za dokazovanje izpolnjevanja obveznosti iz tega člena ter mu omogočil nadzor nad izvajanjem prejšnjih točk tega člena, tudi z vpogledom v dele svojega informacijskega sistema, ki se nanašajo oziroma so v rabi za izvajanje storitev po tej pogodbi. Pregled se praviloma napove vsaj tri delovne dni pred začetkom, lahko pa se izvede tudi nenapovedano;</w:t>
      </w:r>
    </w:p>
    <w:p w14:paraId="3771504D" w14:textId="77777777" w:rsidR="00E974AB" w:rsidRPr="00E974AB" w:rsidRDefault="00E974AB" w:rsidP="00D06632">
      <w:pPr>
        <w:pStyle w:val="Odstavekseznama"/>
        <w:widowControl w:val="0"/>
        <w:numPr>
          <w:ilvl w:val="0"/>
          <w:numId w:val="76"/>
        </w:numPr>
        <w:autoSpaceDE w:val="0"/>
        <w:autoSpaceDN w:val="0"/>
        <w:adjustRightInd w:val="0"/>
        <w:jc w:val="both"/>
        <w:rPr>
          <w:rFonts w:cs="Arial"/>
          <w:szCs w:val="20"/>
          <w:lang w:val="it-IT"/>
        </w:rPr>
      </w:pPr>
      <w:r w:rsidRPr="00E974AB">
        <w:rPr>
          <w:rFonts w:cs="Arial"/>
          <w:szCs w:val="20"/>
          <w:lang w:val="it-IT"/>
        </w:rPr>
        <w:t xml:space="preserve">bo zagotovil, da so osebe, ki so pooblaščene za obdelavo osebnih podatkov, zavezane k zaupnosti v skladu z b) točko člena 28 Splošne uredbe o varstvu podatkov in v tem okviru zagotovil, da bodo vsi kadri, ki izvajajo naloge, ki bi lahko imele za posledico obdelavo osebnih podatkov, podpisali izjave o varovanju osebnih podatkov </w:t>
      </w:r>
    </w:p>
    <w:p w14:paraId="11227B75" w14:textId="77777777" w:rsidR="00E974AB" w:rsidRPr="00E974AB" w:rsidRDefault="00E974AB" w:rsidP="00D06632">
      <w:pPr>
        <w:pStyle w:val="Odstavekseznama"/>
        <w:widowControl w:val="0"/>
        <w:numPr>
          <w:ilvl w:val="0"/>
          <w:numId w:val="76"/>
        </w:numPr>
        <w:autoSpaceDE w:val="0"/>
        <w:autoSpaceDN w:val="0"/>
        <w:adjustRightInd w:val="0"/>
        <w:jc w:val="both"/>
        <w:rPr>
          <w:rFonts w:cs="Arial"/>
          <w:szCs w:val="20"/>
          <w:lang w:val="it-IT"/>
        </w:rPr>
      </w:pPr>
      <w:r w:rsidRPr="00E974AB">
        <w:rPr>
          <w:rFonts w:cs="Arial"/>
          <w:szCs w:val="20"/>
          <w:lang w:val="it-IT"/>
        </w:rPr>
        <w:t>bo nemudoma obvestil upravljavca o morebitni zahtevi za vpogled, popravek ali izbris posameznika, na katerega se podatki nanašajo, ter počakal na njegova pisna navodila.</w:t>
      </w:r>
    </w:p>
    <w:p w14:paraId="72E6F70A" w14:textId="77777777" w:rsidR="00E974AB" w:rsidRPr="00E974AB" w:rsidRDefault="00E974AB" w:rsidP="00D06632">
      <w:pPr>
        <w:pStyle w:val="Odstavekseznama"/>
        <w:numPr>
          <w:ilvl w:val="0"/>
          <w:numId w:val="75"/>
        </w:numPr>
        <w:tabs>
          <w:tab w:val="left" w:pos="426"/>
        </w:tabs>
        <w:ind w:left="0" w:firstLine="0"/>
        <w:jc w:val="both"/>
        <w:rPr>
          <w:rFonts w:cs="Arial"/>
          <w:szCs w:val="20"/>
          <w:lang w:val="it-IT"/>
        </w:rPr>
      </w:pPr>
      <w:r w:rsidRPr="00E974AB">
        <w:rPr>
          <w:rFonts w:cs="Arial"/>
          <w:szCs w:val="20"/>
          <w:lang w:val="it-IT"/>
        </w:rPr>
        <w:lastRenderedPageBreak/>
        <w:t xml:space="preserve">Veljavnost te pogodbe in zaveza varovanja evidenc osebnih podatkov in osebnih podatkov, katerih upravljalec je FURS, ne preneha z izpolnitvijo obveznosti, ki je predmet primarnega javnega naročila. Smiselno se določila te pogodbe uporabljajo ves čas, dokler obdelovalec hrani podatke upravljalca.   </w:t>
      </w:r>
    </w:p>
    <w:p w14:paraId="21A03C09" w14:textId="77777777" w:rsidR="00E974AB" w:rsidRPr="00E974AB" w:rsidRDefault="00E974AB" w:rsidP="00E974AB">
      <w:pPr>
        <w:pStyle w:val="Odstavekseznama"/>
        <w:tabs>
          <w:tab w:val="left" w:pos="426"/>
        </w:tabs>
        <w:ind w:left="0"/>
        <w:jc w:val="both"/>
        <w:rPr>
          <w:rFonts w:cs="Arial"/>
          <w:szCs w:val="20"/>
          <w:lang w:val="it-IT"/>
        </w:rPr>
      </w:pPr>
    </w:p>
    <w:p w14:paraId="1B2BF36C" w14:textId="77777777" w:rsidR="00E974AB" w:rsidRPr="00614083" w:rsidRDefault="00E974AB" w:rsidP="00E974AB">
      <w:pPr>
        <w:pStyle w:val="naslovI"/>
      </w:pPr>
      <w:r w:rsidRPr="00614083">
        <w:t>UPORABA STORITEV PODOBDELOVALCEV</w:t>
      </w:r>
    </w:p>
    <w:p w14:paraId="00263B06" w14:textId="77777777" w:rsidR="00E974AB" w:rsidRPr="00614083" w:rsidRDefault="00E974AB" w:rsidP="00E974AB">
      <w:pPr>
        <w:pStyle w:val="naslovI"/>
        <w:numPr>
          <w:ilvl w:val="0"/>
          <w:numId w:val="0"/>
        </w:numPr>
        <w:ind w:left="720" w:hanging="360"/>
      </w:pPr>
    </w:p>
    <w:p w14:paraId="55B2FEEA" w14:textId="77777777" w:rsidR="00E974AB" w:rsidRPr="00614083" w:rsidRDefault="00E974AB" w:rsidP="00E974AB">
      <w:pPr>
        <w:pStyle w:val="len1"/>
      </w:pPr>
      <w:r w:rsidRPr="00614083">
        <w:t>člen</w:t>
      </w:r>
    </w:p>
    <w:p w14:paraId="4EEA3784" w14:textId="77777777" w:rsidR="00E974AB" w:rsidRPr="00614083" w:rsidRDefault="00E974AB" w:rsidP="00E974AB">
      <w:pPr>
        <w:pStyle w:val="len1"/>
        <w:numPr>
          <w:ilvl w:val="0"/>
          <w:numId w:val="0"/>
        </w:numPr>
        <w:ind w:left="426"/>
        <w:jc w:val="left"/>
      </w:pPr>
    </w:p>
    <w:p w14:paraId="0A60A962" w14:textId="77777777" w:rsidR="00E974AB" w:rsidRPr="00614083" w:rsidRDefault="00E974AB" w:rsidP="00D06632">
      <w:pPr>
        <w:pStyle w:val="telobesedila1"/>
        <w:numPr>
          <w:ilvl w:val="0"/>
          <w:numId w:val="104"/>
        </w:numPr>
        <w:tabs>
          <w:tab w:val="left" w:pos="426"/>
        </w:tabs>
        <w:ind w:left="0" w:firstLine="0"/>
      </w:pPr>
      <w:r w:rsidRPr="00614083">
        <w:t>Obdelovalec lahko samo po predhodnem pisnem dovoljenju upravljalca posamezna opravila v zvezi z obdelavo osebnih podatkov poveri podobdelovalcu, ki je registriran za opravljanje takšne dejavnosti in ki zagotavlja ustrezne postopke in ukrepe za varovanje osebnih podatkov.</w:t>
      </w:r>
    </w:p>
    <w:p w14:paraId="394ED3B1" w14:textId="77777777" w:rsidR="00E974AB" w:rsidRPr="00614083" w:rsidRDefault="00E974AB" w:rsidP="00D06632">
      <w:pPr>
        <w:pStyle w:val="telobesedila1"/>
        <w:numPr>
          <w:ilvl w:val="0"/>
          <w:numId w:val="104"/>
        </w:numPr>
        <w:tabs>
          <w:tab w:val="left" w:pos="426"/>
        </w:tabs>
        <w:ind w:left="0" w:firstLine="0"/>
      </w:pPr>
      <w:r w:rsidRPr="00614083">
        <w:t>Upravljalec osebnih podatkov pooblašča obdelovalca, da nastopa v imenu in za račun upravljalca osebnih podatkov v odnosu do teh podobdelovalcev.</w:t>
      </w:r>
    </w:p>
    <w:p w14:paraId="201C04E5" w14:textId="77777777" w:rsidR="00E974AB" w:rsidRPr="00614083" w:rsidRDefault="00E974AB" w:rsidP="00D06632">
      <w:pPr>
        <w:pStyle w:val="telobesedila1"/>
        <w:numPr>
          <w:ilvl w:val="0"/>
          <w:numId w:val="104"/>
        </w:numPr>
        <w:tabs>
          <w:tab w:val="left" w:pos="426"/>
        </w:tabs>
        <w:ind w:left="0" w:firstLine="0"/>
      </w:pPr>
      <w:r w:rsidRPr="00614083">
        <w:t>Seznam podobdelovalcev je v prilogi B te pogodbe.</w:t>
      </w:r>
    </w:p>
    <w:p w14:paraId="6DF485A1" w14:textId="77777777" w:rsidR="00E974AB" w:rsidRPr="00614083" w:rsidRDefault="00E974AB" w:rsidP="00D06632">
      <w:pPr>
        <w:pStyle w:val="telobesedila1"/>
        <w:numPr>
          <w:ilvl w:val="0"/>
          <w:numId w:val="104"/>
        </w:numPr>
        <w:tabs>
          <w:tab w:val="left" w:pos="426"/>
        </w:tabs>
        <w:ind w:left="0" w:firstLine="0"/>
      </w:pPr>
      <w:r w:rsidRPr="00614083">
        <w:t>Za vsakega podobdelovalca osebnih podatkov določi obdelovalec v pisni pogodbi o obdelavi osebnih podatkov, do katerih vrst osebnih podatkov ima podobdelovalec dostop, kakšna pooblastila ima podobdelovalec na teh vrstah podatkov (primeroma: dostop, pregledovanje, spreminjanje, brisanje, posredovanje) ter kakšne ukrepe in postopke mora podobdelovalec sprejeti oz. izvajati za varstvo teh podatkov. Podobdelovalec mora za vsako obdelavo osebnih podatkov zagotoviti primerne postopke in ukrepe za varstvo osebnih podatkov.</w:t>
      </w:r>
    </w:p>
    <w:p w14:paraId="58B7536B" w14:textId="77777777" w:rsidR="00E974AB" w:rsidRPr="00614083" w:rsidRDefault="00E974AB" w:rsidP="00D06632">
      <w:pPr>
        <w:pStyle w:val="telobesedila1"/>
        <w:numPr>
          <w:ilvl w:val="0"/>
          <w:numId w:val="104"/>
        </w:numPr>
        <w:tabs>
          <w:tab w:val="left" w:pos="426"/>
        </w:tabs>
        <w:ind w:left="0" w:firstLine="0"/>
      </w:pPr>
      <w:r w:rsidRPr="00614083">
        <w:t>Obdelovalec upravljalca osebnih podatkov obvesti o vseh nameravanih spremembah glede angažmaja dodatnih podobdelovalcev ali njihove zamenjave, s čimer se upravljalcu omogoči, da nasprotuje takšnim spremembam. V primeru utemeljenega razloga lahko upravljalec nasprotuje spremembam glede dodatnih oziroma novih podobdelovalcev v roku petnajstih (15) dni po prejemu obvestila s strani obdelovalca. Če v roku petnajstih (15) dni ne izda soglasja in dodatnemu podobdelovalcu ne nasprotuje, se šteje, da je takšno soglasje izdano. V primeru nasprotovanja lahko obdelovalec odloči, da ne angažira novega podobdelovalca ali pa sprejme korekcijske ukrepe, predlagane s strani upravljalca. Če se pogodbeni stranki glede tega ne moreta dogovoriti, lahko vsaka pogodbena stranka odstopi od te pogodbe s trideset (30) dnevnim odpovednim rokom.</w:t>
      </w:r>
    </w:p>
    <w:p w14:paraId="0C08194C" w14:textId="77777777" w:rsidR="00E974AB" w:rsidRPr="00614083" w:rsidRDefault="00E974AB" w:rsidP="00D06632">
      <w:pPr>
        <w:pStyle w:val="telobesedila1"/>
        <w:numPr>
          <w:ilvl w:val="0"/>
          <w:numId w:val="104"/>
        </w:numPr>
        <w:tabs>
          <w:tab w:val="left" w:pos="426"/>
        </w:tabs>
        <w:ind w:left="0" w:firstLine="0"/>
      </w:pPr>
      <w:r w:rsidRPr="00614083">
        <w:t>Kopija dogovora o podobdelavi in naknadne dopolnitve se predložijo upravljalcu, s čimer se upravljalcu da možnost, da zagotovi, da enake zahteve glede varstva osebnih podatkov, kot jih določa ta pogodba, veljajo tudi za podobdelovalca. Pogodbenih določil o poslovnih vidikih podobdelave, ki nimajo vpliva na pravno vsebino varstva osebnih podatkov v dogovoru o podobdelavi, ni treba predložiti upravljalcu.</w:t>
      </w:r>
    </w:p>
    <w:p w14:paraId="2DBF41E4" w14:textId="77777777" w:rsidR="00E974AB" w:rsidRPr="00614083" w:rsidRDefault="00E974AB" w:rsidP="00D06632">
      <w:pPr>
        <w:pStyle w:val="telobesedila1"/>
        <w:numPr>
          <w:ilvl w:val="0"/>
          <w:numId w:val="104"/>
        </w:numPr>
        <w:tabs>
          <w:tab w:val="left" w:pos="426"/>
        </w:tabs>
        <w:ind w:left="0" w:firstLine="0"/>
      </w:pPr>
      <w:r w:rsidRPr="00614083">
        <w:t>Če je obdelovalec opravljanje teh dejanj upravičeno poveril podobdelovalcu, mora zagotoviti, da tretja oseba v celoti spoštuje določila te pogodbe. Za izvršitev obveznosti iz te pogodbe odgovarja obdelovalec tako, kot da bi jih opravil sam, ter v celoti odgovarja upravljalcu za izpolnjevanje obveznosti podobdelovalca.</w:t>
      </w:r>
    </w:p>
    <w:p w14:paraId="1D4F9408" w14:textId="77777777" w:rsidR="00E974AB" w:rsidRPr="00614083" w:rsidRDefault="00E974AB" w:rsidP="00D06632">
      <w:pPr>
        <w:pStyle w:val="telobesedila1"/>
        <w:numPr>
          <w:ilvl w:val="0"/>
          <w:numId w:val="104"/>
        </w:numPr>
        <w:tabs>
          <w:tab w:val="left" w:pos="426"/>
        </w:tabs>
        <w:ind w:left="0" w:firstLine="0"/>
      </w:pPr>
      <w:r w:rsidRPr="00614083">
        <w:t>Obdelovalec se zavezuje, da se bo morebitno obdelovanje osebnih podatkov v tretjih državah izvajal le ob pridobitvi ustrezne pravne podlage za iznos osebnih podatkov v to tretjo državo.</w:t>
      </w:r>
    </w:p>
    <w:p w14:paraId="10EEC655" w14:textId="77777777" w:rsidR="00E974AB" w:rsidRPr="00614083" w:rsidRDefault="00E974AB" w:rsidP="00D06632">
      <w:pPr>
        <w:pStyle w:val="telobesedila1"/>
        <w:numPr>
          <w:ilvl w:val="0"/>
          <w:numId w:val="104"/>
        </w:numPr>
        <w:tabs>
          <w:tab w:val="left" w:pos="426"/>
        </w:tabs>
        <w:ind w:left="0" w:firstLine="0"/>
      </w:pPr>
      <w:r w:rsidRPr="00614083">
        <w:t>Podobdelovalec sme opravljati posamezna opravila v zvezi z obdelavo osebnih podatkov v okviru pooblastil obdelovalca in osebnih podatkov ne sme obdelovati za drug namen. Obdelovalec nadzoruje izvajanje teh postopkov in ukrepov pri podobdelovalcu.</w:t>
      </w:r>
    </w:p>
    <w:p w14:paraId="333B7309" w14:textId="77777777" w:rsidR="00E974AB" w:rsidRPr="00614083" w:rsidRDefault="00E974AB" w:rsidP="00E974AB">
      <w:pPr>
        <w:pStyle w:val="telobesedila1"/>
      </w:pPr>
    </w:p>
    <w:p w14:paraId="0AB8F70A" w14:textId="77777777" w:rsidR="00E974AB" w:rsidRPr="00614083" w:rsidRDefault="00E974AB" w:rsidP="00E974AB">
      <w:pPr>
        <w:pStyle w:val="len1"/>
      </w:pPr>
      <w:r w:rsidRPr="00614083">
        <w:t>člen</w:t>
      </w:r>
    </w:p>
    <w:p w14:paraId="74E9FB25" w14:textId="77777777" w:rsidR="00E974AB" w:rsidRPr="00614083" w:rsidRDefault="00E974AB" w:rsidP="00E974AB">
      <w:pPr>
        <w:pStyle w:val="len1"/>
        <w:numPr>
          <w:ilvl w:val="0"/>
          <w:numId w:val="0"/>
        </w:numPr>
        <w:tabs>
          <w:tab w:val="left" w:pos="426"/>
        </w:tabs>
        <w:jc w:val="left"/>
      </w:pPr>
    </w:p>
    <w:p w14:paraId="4F54A357" w14:textId="77777777" w:rsidR="00E974AB" w:rsidRPr="00614083" w:rsidRDefault="00E974AB" w:rsidP="00D06632">
      <w:pPr>
        <w:pStyle w:val="telobesedila1"/>
        <w:numPr>
          <w:ilvl w:val="0"/>
          <w:numId w:val="105"/>
        </w:numPr>
        <w:tabs>
          <w:tab w:val="left" w:pos="426"/>
        </w:tabs>
        <w:ind w:left="0" w:firstLine="0"/>
      </w:pPr>
      <w:r w:rsidRPr="00614083">
        <w:t>V primeru spora med obdelovalcem in podobdelovalcem je podobdelovalec, na podlagi zahteve obdelovalca ali upravljalca, dolžan osebne podatke, ki jih je pogodbeno obdeloval, nemudoma vrniti obdelovalcu.</w:t>
      </w:r>
    </w:p>
    <w:p w14:paraId="7D0B25D5" w14:textId="77777777" w:rsidR="00E974AB" w:rsidRPr="00614083" w:rsidRDefault="00E974AB" w:rsidP="00D06632">
      <w:pPr>
        <w:pStyle w:val="telobesedila1"/>
        <w:numPr>
          <w:ilvl w:val="0"/>
          <w:numId w:val="105"/>
        </w:numPr>
        <w:tabs>
          <w:tab w:val="left" w:pos="426"/>
        </w:tabs>
        <w:ind w:left="0" w:firstLine="0"/>
      </w:pPr>
      <w:r w:rsidRPr="00614083">
        <w:lastRenderedPageBreak/>
        <w:t>V primeru prenehanja podobdelovalca se osebni podatki brez nepotrebnega odlašanja vrnejo obdelovalcu.</w:t>
      </w:r>
    </w:p>
    <w:p w14:paraId="2FB7456E" w14:textId="77777777" w:rsidR="00E974AB" w:rsidRPr="00614083" w:rsidRDefault="00E974AB" w:rsidP="00D06632">
      <w:pPr>
        <w:pStyle w:val="telobesedila1"/>
        <w:numPr>
          <w:ilvl w:val="0"/>
          <w:numId w:val="105"/>
        </w:numPr>
        <w:tabs>
          <w:tab w:val="left" w:pos="426"/>
        </w:tabs>
        <w:ind w:left="0" w:firstLine="0"/>
      </w:pPr>
      <w:r w:rsidRPr="00614083">
        <w:t>Obdelovalec bo sprejel klavzulo v korist tretjega s podobdelovalcem, po kateri bo v primeru stečaja ali drugega načina prenehanja delovanja oziroma obstoja obdelovalca, kot ga določa veljavna zakonodaja, ali če je zoper obdelovalca začet postopek za prenehanje njegovega delovanja oziroma obstoja upravljalec postal upnik po pogodbi o podobdelavi in bo imel pravico do izvršitve pogodbe do podobdelovalca, ki ga je zaposlil obdelovalec, npr. tako da ima upravljalec pravico do podaje navodil podobdelovalcu glede izbrisa ali vračila osebnih podatkov.</w:t>
      </w:r>
    </w:p>
    <w:p w14:paraId="24EF59EA" w14:textId="77777777" w:rsidR="00E974AB" w:rsidRPr="00614083" w:rsidRDefault="00E974AB" w:rsidP="00E974AB">
      <w:pPr>
        <w:pStyle w:val="telobesedila1"/>
      </w:pPr>
    </w:p>
    <w:p w14:paraId="0D592E64" w14:textId="77777777" w:rsidR="00E974AB" w:rsidRPr="00614083" w:rsidRDefault="00E974AB" w:rsidP="00E974AB">
      <w:pPr>
        <w:pStyle w:val="naslovI"/>
      </w:pPr>
      <w:r w:rsidRPr="00614083">
        <w:t xml:space="preserve">PRENOS OSEBNIH PODATKOV V TRETJE DRŽAVE IN MEDNARODNE ORGANIZACIJE  </w:t>
      </w:r>
    </w:p>
    <w:p w14:paraId="315577A3" w14:textId="77777777" w:rsidR="00E974AB" w:rsidRPr="00614083" w:rsidRDefault="00E974AB" w:rsidP="00E974AB">
      <w:pPr>
        <w:pStyle w:val="naslovI"/>
        <w:numPr>
          <w:ilvl w:val="0"/>
          <w:numId w:val="0"/>
        </w:numPr>
        <w:ind w:left="360"/>
      </w:pPr>
    </w:p>
    <w:p w14:paraId="36DB82BB" w14:textId="77777777" w:rsidR="00E974AB" w:rsidRPr="00614083" w:rsidRDefault="00E974AB" w:rsidP="00E974AB">
      <w:pPr>
        <w:pStyle w:val="len1"/>
      </w:pPr>
      <w:r w:rsidRPr="00614083">
        <w:t>člen</w:t>
      </w:r>
    </w:p>
    <w:p w14:paraId="1E330399" w14:textId="77777777" w:rsidR="00E974AB" w:rsidRPr="00614083" w:rsidRDefault="00E974AB" w:rsidP="00E974AB">
      <w:pPr>
        <w:pStyle w:val="len1"/>
        <w:numPr>
          <w:ilvl w:val="0"/>
          <w:numId w:val="0"/>
        </w:numPr>
        <w:ind w:left="426"/>
        <w:jc w:val="left"/>
      </w:pPr>
    </w:p>
    <w:p w14:paraId="261DB8E2" w14:textId="77777777" w:rsidR="00E974AB" w:rsidRPr="00614083" w:rsidRDefault="00E974AB" w:rsidP="00D06632">
      <w:pPr>
        <w:pStyle w:val="telobesedila1"/>
        <w:numPr>
          <w:ilvl w:val="0"/>
          <w:numId w:val="107"/>
        </w:numPr>
        <w:tabs>
          <w:tab w:val="left" w:pos="426"/>
        </w:tabs>
        <w:ind w:left="0" w:firstLine="0"/>
      </w:pPr>
      <w:r w:rsidRPr="00614083">
        <w:t>Vsak prenos osebnih podatkov v tretje države (tj. države izven Evropskega gospodarskega prostora) ali mednarodne organizacije s strani obdelovalca bo potekal izključno na podlagi dokumentiranih navodil upravljalca in bo vedno upošteval določbe Poglavja V Splošne uredbe o varstvu podatkov.</w:t>
      </w:r>
    </w:p>
    <w:p w14:paraId="5D4A87B2" w14:textId="77777777" w:rsidR="00E974AB" w:rsidRPr="00614083" w:rsidRDefault="00E974AB" w:rsidP="00D06632">
      <w:pPr>
        <w:pStyle w:val="telobesedila1"/>
        <w:numPr>
          <w:ilvl w:val="0"/>
          <w:numId w:val="107"/>
        </w:numPr>
        <w:tabs>
          <w:tab w:val="left" w:pos="426"/>
        </w:tabs>
        <w:ind w:left="0" w:firstLine="0"/>
      </w:pPr>
      <w:r w:rsidRPr="00614083">
        <w:t>V primeru prenosov osebnih podatkov v tretje države ali mednarodne organizacije, kjer obdelovalec za to ni dobil navodil upravljalca, zahteva pa jih pravo Unije ali držav članic, ki velja za obdelovalca, bo obdelovalec seznanil upravljalca z zadevno zakonsko zahtevo pred pričetkom obdelave osebnih podatkov, razen če tista zakonodaja prepoveduje takšno informiranje na podlagi pomembnih razlogov v javnem interesu.</w:t>
      </w:r>
    </w:p>
    <w:p w14:paraId="0F44B074" w14:textId="77777777" w:rsidR="00E974AB" w:rsidRPr="00614083" w:rsidRDefault="00E974AB" w:rsidP="00D06632">
      <w:pPr>
        <w:pStyle w:val="telobesedila1"/>
        <w:numPr>
          <w:ilvl w:val="0"/>
          <w:numId w:val="107"/>
        </w:numPr>
        <w:tabs>
          <w:tab w:val="left" w:pos="426"/>
        </w:tabs>
        <w:ind w:left="0" w:firstLine="0"/>
      </w:pPr>
      <w:r w:rsidRPr="00614083">
        <w:t xml:space="preserve">Obdelovalec brez dokumentiranih navodil upravljalca, npr. odobritve upravljalca ali specifične zahteve po pravu Unije ali države članice, ki velja za obdelovalca, v okviru te pogodbe ne sme: </w:t>
      </w:r>
    </w:p>
    <w:p w14:paraId="5931FE1F" w14:textId="77777777" w:rsidR="00E974AB" w:rsidRPr="00614083" w:rsidRDefault="00E974AB" w:rsidP="00D06632">
      <w:pPr>
        <w:pStyle w:val="telobesedila1"/>
        <w:numPr>
          <w:ilvl w:val="1"/>
          <w:numId w:val="67"/>
        </w:numPr>
        <w:tabs>
          <w:tab w:val="left" w:pos="426"/>
          <w:tab w:val="left" w:pos="567"/>
        </w:tabs>
        <w:ind w:left="0" w:firstLine="426"/>
      </w:pPr>
      <w:r w:rsidRPr="00614083">
        <w:t>prenašati osebnih podatkov upravljalcu ali obdelovalcu v tretji državi ali mednarodni organizaciji;</w:t>
      </w:r>
    </w:p>
    <w:p w14:paraId="6DEEDD00" w14:textId="77777777" w:rsidR="00E974AB" w:rsidRPr="00614083" w:rsidRDefault="00E974AB" w:rsidP="00D06632">
      <w:pPr>
        <w:pStyle w:val="telobesedila1"/>
        <w:numPr>
          <w:ilvl w:val="1"/>
          <w:numId w:val="67"/>
        </w:numPr>
        <w:tabs>
          <w:tab w:val="left" w:pos="426"/>
          <w:tab w:val="left" w:pos="567"/>
        </w:tabs>
        <w:ind w:left="0" w:firstLine="426"/>
      </w:pPr>
      <w:r w:rsidRPr="00614083">
        <w:t>prenašati osebnih podatkov podobdelovalcu v tretji državi ali mednarodni organizaciji;</w:t>
      </w:r>
    </w:p>
    <w:p w14:paraId="7FA13EDC" w14:textId="77777777" w:rsidR="00E974AB" w:rsidRPr="00614083" w:rsidRDefault="00E974AB" w:rsidP="00D06632">
      <w:pPr>
        <w:pStyle w:val="telobesedila1"/>
        <w:numPr>
          <w:ilvl w:val="1"/>
          <w:numId w:val="67"/>
        </w:numPr>
        <w:tabs>
          <w:tab w:val="left" w:pos="426"/>
          <w:tab w:val="left" w:pos="567"/>
        </w:tabs>
        <w:ind w:left="0" w:firstLine="426"/>
      </w:pPr>
      <w:r w:rsidRPr="00614083">
        <w:t>omogočiti obdelavo osebnih podatkov obdelovalcu v tretji državi ali mednarodni organizaciji.</w:t>
      </w:r>
    </w:p>
    <w:p w14:paraId="67F5737B" w14:textId="77777777" w:rsidR="00E974AB" w:rsidRPr="00614083" w:rsidRDefault="00E974AB" w:rsidP="00D06632">
      <w:pPr>
        <w:pStyle w:val="telobesedila1"/>
        <w:numPr>
          <w:ilvl w:val="0"/>
          <w:numId w:val="107"/>
        </w:numPr>
        <w:tabs>
          <w:tab w:val="left" w:pos="426"/>
        </w:tabs>
        <w:ind w:left="0" w:firstLine="0"/>
      </w:pPr>
      <w:r w:rsidRPr="00614083">
        <w:t xml:space="preserve">Navodila upravljalca glede prenosa osebnih podatkov v tretje države opredeljuje priloga C.6. </w:t>
      </w:r>
    </w:p>
    <w:p w14:paraId="4E5C35BC" w14:textId="77777777" w:rsidR="00E974AB" w:rsidRPr="00614083" w:rsidRDefault="00E974AB" w:rsidP="00E974AB">
      <w:pPr>
        <w:pStyle w:val="telobesedila1"/>
      </w:pPr>
    </w:p>
    <w:p w14:paraId="42865765" w14:textId="77777777" w:rsidR="00E974AB" w:rsidRPr="00614083" w:rsidRDefault="00E974AB" w:rsidP="00E974AB">
      <w:pPr>
        <w:pStyle w:val="naslovI"/>
      </w:pPr>
      <w:r w:rsidRPr="00614083">
        <w:t>POMOČ UPRAVLJALCU</w:t>
      </w:r>
    </w:p>
    <w:p w14:paraId="36D39F53" w14:textId="77777777" w:rsidR="00E974AB" w:rsidRPr="00614083" w:rsidRDefault="00E974AB" w:rsidP="00E974AB">
      <w:pPr>
        <w:pStyle w:val="naslovI"/>
        <w:numPr>
          <w:ilvl w:val="0"/>
          <w:numId w:val="0"/>
        </w:numPr>
        <w:ind w:left="720"/>
      </w:pPr>
    </w:p>
    <w:p w14:paraId="6F9400A0" w14:textId="77777777" w:rsidR="00E974AB" w:rsidRPr="00614083" w:rsidRDefault="00E974AB" w:rsidP="00E974AB">
      <w:pPr>
        <w:pStyle w:val="len1"/>
      </w:pPr>
      <w:r w:rsidRPr="00614083">
        <w:t>člen</w:t>
      </w:r>
    </w:p>
    <w:p w14:paraId="1BE8F349" w14:textId="77777777" w:rsidR="00E974AB" w:rsidRPr="00614083" w:rsidRDefault="00E974AB" w:rsidP="00E974AB">
      <w:pPr>
        <w:pStyle w:val="telobesedila1"/>
      </w:pPr>
    </w:p>
    <w:p w14:paraId="52CA066B" w14:textId="77777777" w:rsidR="00E974AB" w:rsidRPr="00614083" w:rsidRDefault="00E974AB" w:rsidP="00D06632">
      <w:pPr>
        <w:pStyle w:val="telobesedila1"/>
        <w:numPr>
          <w:ilvl w:val="0"/>
          <w:numId w:val="106"/>
        </w:numPr>
        <w:tabs>
          <w:tab w:val="left" w:pos="426"/>
        </w:tabs>
        <w:ind w:left="0" w:firstLine="0"/>
      </w:pPr>
      <w:r w:rsidRPr="00614083">
        <w:t>Ob upoštevanju narave obdelave bo obdelovalec pomagal upravljalcu z ustreznimi tehničnimi in organizacijskimi ukrepi, pri izpolnjevanju njegovih obveznosti, da odgovori na zahteve za uresničevanje pravic posameznika, na katerega se nanašajo osebni podatki, iz poglavja III Splošne uredbe o varstvu podatkov in se nanašajo na:</w:t>
      </w:r>
    </w:p>
    <w:p w14:paraId="2B651AFA" w14:textId="77777777" w:rsidR="00E974AB" w:rsidRPr="00614083" w:rsidRDefault="00E974AB" w:rsidP="00D06632">
      <w:pPr>
        <w:pStyle w:val="telobesedila1"/>
        <w:numPr>
          <w:ilvl w:val="1"/>
          <w:numId w:val="68"/>
        </w:numPr>
        <w:ind w:left="709" w:hanging="283"/>
      </w:pPr>
      <w:r w:rsidRPr="00614083">
        <w:t>pravico do informiranja o obdelavi osebnih podatkov, kadar se osebni podatki pridobijo od posameznika, na katerega se nanašajo osebni podatki;</w:t>
      </w:r>
    </w:p>
    <w:p w14:paraId="60C8B612" w14:textId="77777777" w:rsidR="00E974AB" w:rsidRPr="00614083" w:rsidRDefault="00E974AB" w:rsidP="00D06632">
      <w:pPr>
        <w:pStyle w:val="telobesedila1"/>
        <w:numPr>
          <w:ilvl w:val="1"/>
          <w:numId w:val="68"/>
        </w:numPr>
        <w:ind w:left="709" w:hanging="283"/>
      </w:pPr>
      <w:r w:rsidRPr="00614083">
        <w:t>pravico do informiranja o obdelavi osebnih podatkov, kadar osebni podatki niso bili pridobljeni od posameznika, na katerega se nanašajo osebni podatki;</w:t>
      </w:r>
    </w:p>
    <w:p w14:paraId="0EFDB4CC" w14:textId="77777777" w:rsidR="00E974AB" w:rsidRPr="00614083" w:rsidRDefault="00E974AB" w:rsidP="00D06632">
      <w:pPr>
        <w:pStyle w:val="telobesedila1"/>
        <w:numPr>
          <w:ilvl w:val="1"/>
          <w:numId w:val="68"/>
        </w:numPr>
        <w:ind w:left="709" w:hanging="283"/>
      </w:pPr>
      <w:r w:rsidRPr="00614083">
        <w:t>pravico dostopa posameznika, na katerega se nanašajo osebni podatki;</w:t>
      </w:r>
    </w:p>
    <w:p w14:paraId="360DAAEF" w14:textId="77777777" w:rsidR="00E974AB" w:rsidRPr="00614083" w:rsidRDefault="00E974AB" w:rsidP="00D06632">
      <w:pPr>
        <w:pStyle w:val="telobesedila1"/>
        <w:numPr>
          <w:ilvl w:val="1"/>
          <w:numId w:val="68"/>
        </w:numPr>
        <w:ind w:left="709" w:hanging="283"/>
      </w:pPr>
      <w:r w:rsidRPr="00614083">
        <w:t>pravico do popravka;</w:t>
      </w:r>
    </w:p>
    <w:p w14:paraId="45636ED6" w14:textId="77777777" w:rsidR="00E974AB" w:rsidRPr="00614083" w:rsidRDefault="00E974AB" w:rsidP="00D06632">
      <w:pPr>
        <w:pStyle w:val="telobesedila1"/>
        <w:numPr>
          <w:ilvl w:val="1"/>
          <w:numId w:val="68"/>
        </w:numPr>
        <w:ind w:left="709" w:hanging="283"/>
      </w:pPr>
      <w:r w:rsidRPr="00614083">
        <w:t>pravico do izbrisa (“pravico do pozabe”);</w:t>
      </w:r>
    </w:p>
    <w:p w14:paraId="129FE3AF" w14:textId="77777777" w:rsidR="00E974AB" w:rsidRPr="00614083" w:rsidRDefault="00E974AB" w:rsidP="00D06632">
      <w:pPr>
        <w:pStyle w:val="telobesedila1"/>
        <w:numPr>
          <w:ilvl w:val="1"/>
          <w:numId w:val="68"/>
        </w:numPr>
        <w:ind w:left="709" w:hanging="283"/>
      </w:pPr>
      <w:r w:rsidRPr="00614083">
        <w:t>pravico do omejitve obdelave;</w:t>
      </w:r>
    </w:p>
    <w:p w14:paraId="1AEE5F2F" w14:textId="77777777" w:rsidR="00E974AB" w:rsidRPr="00614083" w:rsidRDefault="00E974AB" w:rsidP="00D06632">
      <w:pPr>
        <w:pStyle w:val="telobesedila1"/>
        <w:numPr>
          <w:ilvl w:val="1"/>
          <w:numId w:val="68"/>
        </w:numPr>
        <w:ind w:left="709" w:hanging="283"/>
      </w:pPr>
      <w:r w:rsidRPr="00614083">
        <w:t>obveznost obveščanja v zvezi s popravkom ali izbrisom osebnih podatkov ali omejitvijo obdelave;</w:t>
      </w:r>
    </w:p>
    <w:p w14:paraId="45C640CD" w14:textId="77777777" w:rsidR="00E974AB" w:rsidRPr="00614083" w:rsidRDefault="00E974AB" w:rsidP="00D06632">
      <w:pPr>
        <w:pStyle w:val="telobesedila1"/>
        <w:numPr>
          <w:ilvl w:val="1"/>
          <w:numId w:val="68"/>
        </w:numPr>
        <w:ind w:left="709" w:hanging="283"/>
      </w:pPr>
      <w:r w:rsidRPr="00614083">
        <w:t>pravico do prenosljivosti podatkov;</w:t>
      </w:r>
    </w:p>
    <w:p w14:paraId="61B0D130" w14:textId="77777777" w:rsidR="00E974AB" w:rsidRPr="00614083" w:rsidRDefault="00E974AB" w:rsidP="00D06632">
      <w:pPr>
        <w:pStyle w:val="telobesedila1"/>
        <w:numPr>
          <w:ilvl w:val="1"/>
          <w:numId w:val="68"/>
        </w:numPr>
        <w:ind w:left="709" w:hanging="283"/>
      </w:pPr>
      <w:r w:rsidRPr="00614083">
        <w:t>pravico do ugovora;</w:t>
      </w:r>
    </w:p>
    <w:p w14:paraId="5755FAAC" w14:textId="77777777" w:rsidR="00E974AB" w:rsidRPr="00614083" w:rsidRDefault="00E974AB" w:rsidP="00D06632">
      <w:pPr>
        <w:pStyle w:val="telobesedila1"/>
        <w:numPr>
          <w:ilvl w:val="1"/>
          <w:numId w:val="68"/>
        </w:numPr>
        <w:ind w:left="709" w:hanging="283"/>
      </w:pPr>
      <w:r w:rsidRPr="00614083">
        <w:lastRenderedPageBreak/>
        <w:t>pravico, da za posameznika, na katerega se nanašajo osebni podatki, ne velja odločitev, ki temelji zgolj na avtomatizirani obdelavi, vključno z oblikovanjem profilov.</w:t>
      </w:r>
    </w:p>
    <w:p w14:paraId="187E8954" w14:textId="77777777" w:rsidR="00E974AB" w:rsidRPr="00614083" w:rsidRDefault="00E974AB" w:rsidP="00D06632">
      <w:pPr>
        <w:pStyle w:val="telobesedila1"/>
        <w:numPr>
          <w:ilvl w:val="0"/>
          <w:numId w:val="106"/>
        </w:numPr>
        <w:tabs>
          <w:tab w:val="left" w:pos="426"/>
        </w:tabs>
        <w:ind w:left="0" w:firstLine="0"/>
      </w:pPr>
      <w:r w:rsidRPr="00614083">
        <w:t>Poleg dolžnosti obdelovalca iz prejšnjega odstavka, bo obdelovalec, upoštevaje naravo obdelave podatkov in informacije, ki so na voljo obdelovalcu, upravljalcu pomagal pri izpolnjevanju obveznosti glede:</w:t>
      </w:r>
    </w:p>
    <w:p w14:paraId="4967241F" w14:textId="77777777" w:rsidR="00E974AB" w:rsidRPr="00614083" w:rsidRDefault="00E974AB" w:rsidP="00D06632">
      <w:pPr>
        <w:pStyle w:val="telobesedila1"/>
        <w:numPr>
          <w:ilvl w:val="1"/>
          <w:numId w:val="69"/>
        </w:numPr>
        <w:tabs>
          <w:tab w:val="left" w:pos="426"/>
        </w:tabs>
        <w:ind w:left="709" w:hanging="283"/>
      </w:pPr>
      <w:r w:rsidRPr="00614083">
        <w:t xml:space="preserve">obveznosti upravljalca, da brez nepotrebnega odlašanja in, kolikor je to mogoče, najpozneje v 72 urah po seznanitvi s kršitvijo varnosti podatkov, o kršitvi varnosti podatkov seznani pristojni nadzorni organ (navedite pristojni nadzorni organ), razen če ni verjetno, da bi kršitev varstva osebnih podatkov povzročila tveganje za pravice in svoboščine posameznikov; </w:t>
      </w:r>
    </w:p>
    <w:p w14:paraId="14E1937A" w14:textId="77777777" w:rsidR="00E974AB" w:rsidRPr="00614083" w:rsidRDefault="00E974AB" w:rsidP="00D06632">
      <w:pPr>
        <w:pStyle w:val="telobesedila1"/>
        <w:numPr>
          <w:ilvl w:val="1"/>
          <w:numId w:val="69"/>
        </w:numPr>
        <w:tabs>
          <w:tab w:val="left" w:pos="426"/>
        </w:tabs>
        <w:ind w:left="709" w:hanging="283"/>
      </w:pPr>
      <w:r w:rsidRPr="00614083">
        <w:t>obveznosti upravljalca,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2CE37D79" w14:textId="77777777" w:rsidR="00E974AB" w:rsidRPr="00614083" w:rsidRDefault="00E974AB" w:rsidP="00D06632">
      <w:pPr>
        <w:pStyle w:val="telobesedila1"/>
        <w:numPr>
          <w:ilvl w:val="1"/>
          <w:numId w:val="69"/>
        </w:numPr>
        <w:tabs>
          <w:tab w:val="left" w:pos="426"/>
        </w:tabs>
        <w:ind w:left="709" w:hanging="283"/>
      </w:pPr>
      <w:r w:rsidRPr="00614083">
        <w:t>obveznosti upravljalca, da upravljalec pred obdelavo opravi oceno učinka predvidenih dejanj obdelave na varstvo osebnih podatkov (oceno učinka v zvezi z varstvom podatkov), kadar bi vrsta obdelave verjetno povzročila veliko tveganje za pravice in svoboščine posameznikov;</w:t>
      </w:r>
    </w:p>
    <w:p w14:paraId="2E514FBE" w14:textId="77777777" w:rsidR="00E974AB" w:rsidRPr="00614083" w:rsidRDefault="00E974AB" w:rsidP="00D06632">
      <w:pPr>
        <w:pStyle w:val="telobesedila1"/>
        <w:numPr>
          <w:ilvl w:val="1"/>
          <w:numId w:val="69"/>
        </w:numPr>
        <w:tabs>
          <w:tab w:val="left" w:pos="426"/>
        </w:tabs>
        <w:ind w:left="709" w:hanging="283"/>
      </w:pPr>
      <w:r w:rsidRPr="00614083">
        <w:t>obveznosti upravljalca, da se pred obdelavo posvetuje z nadzornim organom (navedite pristojni nadzorni organ), kadar je iz ocene učinka v zvezi z varstvom podatkov razvidno, da bi obdelava povzročila veliko tveganje, če upravljalec ne bi sprejel ukrepov za ublažitev tveganja.</w:t>
      </w:r>
    </w:p>
    <w:p w14:paraId="006CFC20" w14:textId="77777777" w:rsidR="00E974AB" w:rsidRPr="00614083" w:rsidRDefault="00E974AB" w:rsidP="00D06632">
      <w:pPr>
        <w:pStyle w:val="telobesedila1"/>
        <w:numPr>
          <w:ilvl w:val="0"/>
          <w:numId w:val="106"/>
        </w:numPr>
        <w:tabs>
          <w:tab w:val="left" w:pos="426"/>
        </w:tabs>
        <w:ind w:left="0" w:firstLine="0"/>
      </w:pPr>
      <w:r w:rsidRPr="00614083">
        <w:t>Pogodbeni stranki v prilogi C za izpolnitev obveznosti po tem členu določita ustrezne tehnične in organizacijske ukrepe, vključno s predmetom in obsegom potrebne pomoči, s katerimi mora obdelovalec pomagati upravljalcu.</w:t>
      </w:r>
    </w:p>
    <w:p w14:paraId="701111C4" w14:textId="77777777" w:rsidR="00E974AB" w:rsidRPr="00614083" w:rsidRDefault="00E974AB" w:rsidP="00E974AB">
      <w:pPr>
        <w:pStyle w:val="telobesedila1"/>
      </w:pPr>
    </w:p>
    <w:p w14:paraId="59E38A9B" w14:textId="77777777" w:rsidR="00E974AB" w:rsidRPr="00614083" w:rsidRDefault="00E974AB" w:rsidP="00E974AB">
      <w:pPr>
        <w:pStyle w:val="naslovI"/>
      </w:pPr>
      <w:r w:rsidRPr="00614083">
        <w:t>PRIJAVA KRŠITEV VARNOSTI OSEBNIH PODATKOV</w:t>
      </w:r>
    </w:p>
    <w:p w14:paraId="0949522D" w14:textId="77777777" w:rsidR="00E974AB" w:rsidRPr="00614083" w:rsidRDefault="00E974AB" w:rsidP="00E974AB">
      <w:pPr>
        <w:pStyle w:val="naslovI"/>
        <w:numPr>
          <w:ilvl w:val="0"/>
          <w:numId w:val="0"/>
        </w:numPr>
      </w:pPr>
    </w:p>
    <w:p w14:paraId="5CE2311B" w14:textId="77777777" w:rsidR="00E974AB" w:rsidRPr="00614083" w:rsidRDefault="00E974AB" w:rsidP="00E974AB">
      <w:pPr>
        <w:pStyle w:val="len1"/>
      </w:pPr>
      <w:r w:rsidRPr="00614083">
        <w:t>člen</w:t>
      </w:r>
    </w:p>
    <w:p w14:paraId="6C82D1D1" w14:textId="77777777" w:rsidR="00E974AB" w:rsidRPr="00614083" w:rsidRDefault="00E974AB" w:rsidP="00E974AB">
      <w:pPr>
        <w:pStyle w:val="len1"/>
        <w:numPr>
          <w:ilvl w:val="0"/>
          <w:numId w:val="0"/>
        </w:numPr>
        <w:ind w:left="426"/>
        <w:jc w:val="left"/>
      </w:pPr>
    </w:p>
    <w:p w14:paraId="71B8262D" w14:textId="77777777" w:rsidR="00E974AB" w:rsidRPr="00614083" w:rsidRDefault="00E974AB" w:rsidP="00D06632">
      <w:pPr>
        <w:pStyle w:val="telobesedila1"/>
        <w:numPr>
          <w:ilvl w:val="0"/>
          <w:numId w:val="108"/>
        </w:numPr>
        <w:tabs>
          <w:tab w:val="left" w:pos="426"/>
        </w:tabs>
        <w:ind w:left="0" w:firstLine="0"/>
      </w:pPr>
      <w:r w:rsidRPr="00614083">
        <w:t>V primeru kršitve varnosti osebnih podatkov bo obdelovalec brez nepotrebnega odlašanja potem, ko se je seznanil s kršitvijo varnosti, uradno obvestil upravljalca o kršitvi varnosti osebnih podatkov.</w:t>
      </w:r>
    </w:p>
    <w:p w14:paraId="409D71E0" w14:textId="14E788E5" w:rsidR="00E974AB" w:rsidRPr="00614083" w:rsidRDefault="00E974AB" w:rsidP="00D06632">
      <w:pPr>
        <w:pStyle w:val="telobesedila1"/>
        <w:numPr>
          <w:ilvl w:val="0"/>
          <w:numId w:val="108"/>
        </w:numPr>
        <w:tabs>
          <w:tab w:val="left" w:pos="426"/>
        </w:tabs>
        <w:ind w:left="0" w:firstLine="0"/>
      </w:pPr>
      <w:r w:rsidRPr="00614083">
        <w:t xml:space="preserve">Kolikor je možno, bo obdelovalec o kršitvi varnosti upravljalca nemudoma obvestil na naslov </w:t>
      </w:r>
      <w:r w:rsidRPr="00614083">
        <w:rPr>
          <w:b/>
        </w:rPr>
        <w:t>infosec.furs@gov.si</w:t>
      </w:r>
      <w:r w:rsidRPr="00614083">
        <w:t xml:space="preserve"> in kontaktno osebo iz 3. odstavka tega člena. Najkasneje pa v roku dveh ur po seznanitvi z</w:t>
      </w:r>
      <w:r w:rsidR="00DE5860">
        <w:t xml:space="preserve"> </w:t>
      </w:r>
      <w:r w:rsidRPr="00614083">
        <w:t>incidentom, da bi tako omogočil upravljalcu, da izpolni obveznosti glede uradnega obvestila nadzornemu organu o kršitvi varstva osebnih podatkov skladno z določbami člena 33 Splošne uredbe o varstvu podatkov.</w:t>
      </w:r>
    </w:p>
    <w:p w14:paraId="73267D02" w14:textId="77777777" w:rsidR="00E974AB" w:rsidRPr="00614083" w:rsidRDefault="00E974AB" w:rsidP="00D06632">
      <w:pPr>
        <w:pStyle w:val="telobesedila1"/>
        <w:numPr>
          <w:ilvl w:val="0"/>
          <w:numId w:val="108"/>
        </w:numPr>
        <w:tabs>
          <w:tab w:val="left" w:pos="426"/>
        </w:tabs>
        <w:ind w:left="0" w:firstLine="0"/>
      </w:pPr>
      <w:r w:rsidRPr="00614083">
        <w:t>Za potrebe koordiniranja vseh aktivnosti v primeru kršitve varnosti, je kontaktna oseba na strani upravljalca __________________ ______________, telefon _____________, e-pošta: _________________, na strani obdelovalca pa __________________ _______________, telefon ___________________, e-pošta: ___________________.</w:t>
      </w:r>
    </w:p>
    <w:p w14:paraId="26969F61" w14:textId="77777777" w:rsidR="00E974AB" w:rsidRPr="00614083" w:rsidRDefault="00E974AB" w:rsidP="00D06632">
      <w:pPr>
        <w:pStyle w:val="telobesedila1"/>
        <w:numPr>
          <w:ilvl w:val="0"/>
          <w:numId w:val="108"/>
        </w:numPr>
        <w:tabs>
          <w:tab w:val="left" w:pos="426"/>
        </w:tabs>
        <w:ind w:left="0" w:firstLine="0"/>
      </w:pPr>
      <w:r w:rsidRPr="00614083">
        <w:t>Obdelovalec bo pomagal upravljalcu pri obveščanju pristojnega nadzornega organa o kršitvi varnosti osebnih podatkov tako, da bo pridobil spodaj naštete informacije, ki morajo biti navedene v obvestilu upravljalca pristojnemu nadzornemu organu:</w:t>
      </w:r>
    </w:p>
    <w:p w14:paraId="7B6D0435" w14:textId="77777777" w:rsidR="00E974AB" w:rsidRPr="00614083" w:rsidRDefault="00E974AB" w:rsidP="00D06632">
      <w:pPr>
        <w:pStyle w:val="telobesedila1"/>
        <w:numPr>
          <w:ilvl w:val="1"/>
          <w:numId w:val="70"/>
        </w:numPr>
        <w:tabs>
          <w:tab w:val="left" w:pos="851"/>
        </w:tabs>
        <w:ind w:left="709" w:hanging="283"/>
      </w:pPr>
      <w:r w:rsidRPr="00614083">
        <w:t>naravo kršitve varnosti osebnih podatkov, po možnosti tudi kategorije in približno število zadevnih posameznikov, na katere se nanašajo osebni podatki, ter vrste in približno število zadevnih evidenc osebnih podatkov;</w:t>
      </w:r>
    </w:p>
    <w:p w14:paraId="20475965" w14:textId="77777777" w:rsidR="00E974AB" w:rsidRPr="00614083" w:rsidRDefault="00E974AB" w:rsidP="00D06632">
      <w:pPr>
        <w:pStyle w:val="telobesedila1"/>
        <w:numPr>
          <w:ilvl w:val="1"/>
          <w:numId w:val="70"/>
        </w:numPr>
        <w:tabs>
          <w:tab w:val="left" w:pos="851"/>
        </w:tabs>
        <w:ind w:left="709" w:hanging="283"/>
      </w:pPr>
      <w:r w:rsidRPr="00614083">
        <w:t>verjetne posledice kršitve varnosti osebnih podatkov;</w:t>
      </w:r>
    </w:p>
    <w:p w14:paraId="6C3D4025" w14:textId="77777777" w:rsidR="00E974AB" w:rsidRPr="00614083" w:rsidRDefault="00E974AB" w:rsidP="00D06632">
      <w:pPr>
        <w:pStyle w:val="telobesedila1"/>
        <w:numPr>
          <w:ilvl w:val="1"/>
          <w:numId w:val="70"/>
        </w:numPr>
        <w:tabs>
          <w:tab w:val="left" w:pos="851"/>
        </w:tabs>
        <w:ind w:left="709" w:hanging="283"/>
      </w:pPr>
      <w:r w:rsidRPr="00614083">
        <w:t>ukrepe, ki naj jih upravljalec sprejme ali katerih sprejetje predlaga upravljalcu za obravnavanje kršitve varnosti osebnih podatkov, pa tudi, kjer je to ustrezno, ukrepe za ublažitev morebitnih škodljivih učinkov kršitve.</w:t>
      </w:r>
    </w:p>
    <w:p w14:paraId="04D2BE16" w14:textId="77777777" w:rsidR="00E974AB" w:rsidRPr="00614083" w:rsidRDefault="00E974AB" w:rsidP="00E974AB">
      <w:pPr>
        <w:pStyle w:val="telobesedila1"/>
        <w:tabs>
          <w:tab w:val="left" w:pos="851"/>
        </w:tabs>
      </w:pPr>
      <w:r w:rsidRPr="00614083">
        <w:t>(5) Poleg obvestila mora obdelovalec brez odlašanja ukreniti vse, kar je treba:</w:t>
      </w:r>
    </w:p>
    <w:p w14:paraId="23D3022C" w14:textId="77777777" w:rsidR="00E974AB" w:rsidRPr="00614083" w:rsidRDefault="00E974AB" w:rsidP="00D06632">
      <w:pPr>
        <w:pStyle w:val="telobesedila1"/>
        <w:numPr>
          <w:ilvl w:val="0"/>
          <w:numId w:val="74"/>
        </w:numPr>
        <w:tabs>
          <w:tab w:val="left" w:pos="851"/>
        </w:tabs>
      </w:pPr>
      <w:r w:rsidRPr="00614083">
        <w:lastRenderedPageBreak/>
        <w:t>da ustavi kršitev varnosti oz. prepreči ali omeji morebitno novo nastajanje škode iz tega naslova,</w:t>
      </w:r>
    </w:p>
    <w:p w14:paraId="710723F4" w14:textId="77777777" w:rsidR="00E974AB" w:rsidRPr="00614083" w:rsidRDefault="00E974AB" w:rsidP="00D06632">
      <w:pPr>
        <w:pStyle w:val="telobesedila1"/>
        <w:numPr>
          <w:ilvl w:val="0"/>
          <w:numId w:val="74"/>
        </w:numPr>
        <w:tabs>
          <w:tab w:val="left" w:pos="851"/>
        </w:tabs>
      </w:pPr>
      <w:r w:rsidRPr="00614083">
        <w:t>vzpostavi stanje pred kršitvijo,</w:t>
      </w:r>
    </w:p>
    <w:p w14:paraId="39FB3CE7" w14:textId="77777777" w:rsidR="00E974AB" w:rsidRPr="00614083" w:rsidRDefault="00E974AB" w:rsidP="00D06632">
      <w:pPr>
        <w:pStyle w:val="telobesedila1"/>
        <w:numPr>
          <w:ilvl w:val="0"/>
          <w:numId w:val="74"/>
        </w:numPr>
        <w:tabs>
          <w:tab w:val="left" w:pos="851"/>
        </w:tabs>
      </w:pPr>
      <w:r w:rsidRPr="00614083">
        <w:t>oceni obseg škode,</w:t>
      </w:r>
    </w:p>
    <w:p w14:paraId="765C4E18" w14:textId="77777777" w:rsidR="00E974AB" w:rsidRPr="00614083" w:rsidRDefault="00E974AB" w:rsidP="00D06632">
      <w:pPr>
        <w:pStyle w:val="telobesedila1"/>
        <w:numPr>
          <w:ilvl w:val="0"/>
          <w:numId w:val="74"/>
        </w:numPr>
        <w:tabs>
          <w:tab w:val="left" w:pos="851"/>
        </w:tabs>
      </w:pPr>
      <w:r w:rsidRPr="00614083">
        <w:t>ugotovi vzroke za nastanek kršitve in jih analizira,</w:t>
      </w:r>
    </w:p>
    <w:p w14:paraId="4E2CE94D" w14:textId="77777777" w:rsidR="00E974AB" w:rsidRPr="00614083" w:rsidRDefault="00E974AB" w:rsidP="00D06632">
      <w:pPr>
        <w:pStyle w:val="telobesedila1"/>
        <w:numPr>
          <w:ilvl w:val="0"/>
          <w:numId w:val="74"/>
        </w:numPr>
        <w:tabs>
          <w:tab w:val="left" w:pos="851"/>
        </w:tabs>
      </w:pPr>
      <w:r w:rsidRPr="00614083">
        <w:t>da na podlagi analize izvede tiste potrebne ukrepe, ki bodo preprečili ponovitev kršitve,</w:t>
      </w:r>
    </w:p>
    <w:p w14:paraId="2BFF0F1B" w14:textId="77777777" w:rsidR="00E974AB" w:rsidRPr="00614083" w:rsidRDefault="00E974AB" w:rsidP="00D06632">
      <w:pPr>
        <w:pStyle w:val="telobesedila1"/>
        <w:numPr>
          <w:ilvl w:val="0"/>
          <w:numId w:val="74"/>
        </w:numPr>
        <w:tabs>
          <w:tab w:val="left" w:pos="851"/>
        </w:tabs>
      </w:pPr>
      <w:r w:rsidRPr="00614083">
        <w:t>o navedenem sproti obvešča kontaktno osebo upravljalca.</w:t>
      </w:r>
    </w:p>
    <w:p w14:paraId="72F35A5E" w14:textId="77777777" w:rsidR="00E974AB" w:rsidRPr="00614083" w:rsidRDefault="00E974AB" w:rsidP="00E974AB">
      <w:pPr>
        <w:pStyle w:val="telobesedila1"/>
        <w:tabs>
          <w:tab w:val="left" w:pos="851"/>
        </w:tabs>
      </w:pPr>
      <w:r w:rsidRPr="00614083">
        <w:t>(4) Pogodbeni stranki v prilogi C.3 določita vse elemente, ki jih mora zagotoviti obdelovalec pri zagotavljanju pomoči upravljalcu pri obveščanju pristojnega nadzornega organa o kršitvi varnosti osebnih podatkov.</w:t>
      </w:r>
    </w:p>
    <w:p w14:paraId="7CDEC700" w14:textId="77777777" w:rsidR="00E974AB" w:rsidRPr="00614083" w:rsidRDefault="00E974AB" w:rsidP="00E974AB">
      <w:pPr>
        <w:pStyle w:val="telobesedila1"/>
      </w:pPr>
    </w:p>
    <w:p w14:paraId="098538C6" w14:textId="77777777" w:rsidR="00E974AB" w:rsidRPr="00614083" w:rsidRDefault="00E974AB" w:rsidP="00E974AB">
      <w:pPr>
        <w:pStyle w:val="naslovI"/>
      </w:pPr>
      <w:r w:rsidRPr="00614083">
        <w:t xml:space="preserve">IZBRIS IN VRAČILO PODATKOV </w:t>
      </w:r>
    </w:p>
    <w:p w14:paraId="56DFBB73" w14:textId="77777777" w:rsidR="00E974AB" w:rsidRPr="00614083" w:rsidRDefault="00E974AB" w:rsidP="00E974AB">
      <w:pPr>
        <w:pStyle w:val="naslovI"/>
        <w:numPr>
          <w:ilvl w:val="0"/>
          <w:numId w:val="0"/>
        </w:numPr>
        <w:ind w:left="720"/>
      </w:pPr>
    </w:p>
    <w:p w14:paraId="60271B78" w14:textId="77777777" w:rsidR="00E974AB" w:rsidRPr="00614083" w:rsidRDefault="00E974AB" w:rsidP="00E974AB">
      <w:pPr>
        <w:pStyle w:val="len1"/>
      </w:pPr>
      <w:r w:rsidRPr="00614083">
        <w:t>člen</w:t>
      </w:r>
    </w:p>
    <w:p w14:paraId="5755ABA0" w14:textId="77777777" w:rsidR="00E974AB" w:rsidRPr="00614083" w:rsidRDefault="00E974AB" w:rsidP="00E974AB">
      <w:pPr>
        <w:pStyle w:val="len1"/>
        <w:numPr>
          <w:ilvl w:val="0"/>
          <w:numId w:val="0"/>
        </w:numPr>
        <w:ind w:left="426"/>
        <w:jc w:val="left"/>
      </w:pPr>
    </w:p>
    <w:p w14:paraId="0CA5FB96" w14:textId="77777777" w:rsidR="00E974AB" w:rsidRPr="00614083" w:rsidRDefault="00E974AB" w:rsidP="00D06632">
      <w:pPr>
        <w:pStyle w:val="telobesedila1"/>
        <w:numPr>
          <w:ilvl w:val="0"/>
          <w:numId w:val="109"/>
        </w:numPr>
        <w:tabs>
          <w:tab w:val="left" w:pos="426"/>
        </w:tabs>
        <w:ind w:left="0" w:firstLine="0"/>
      </w:pPr>
      <w:r w:rsidRPr="00614083">
        <w:t>Obdelovalec se zavezuje, da bo ob prekinitvi zagotavljanja storitev obdelave osebnih podatkov ter v primerih ugotovljenih kršitev ukrepov za zagotovitev varstva in zavarovanja podatkov iz 2. odstavka 47. člena Zakona o finančni upravi (Uradni list RS, št. 25/14) in njegovimi spremembami, ki se ne dajo odpraviti ali niso bile odpravljene v postavljenem roku, oz. v primerih iz 3. odstavka 47. člena prej navedenega zakona vrnil vse osebne podatke upravljalcu in izbrisal obstoječe kopije osebnih podatkov, razen če nadaljnjo hrambo osebnih podatkov od njega zahteva pravo Unije ali države članice.</w:t>
      </w:r>
    </w:p>
    <w:p w14:paraId="56B15087" w14:textId="77777777" w:rsidR="00E974AB" w:rsidRPr="00614083" w:rsidRDefault="00E974AB" w:rsidP="00D06632">
      <w:pPr>
        <w:pStyle w:val="telobesedila1"/>
        <w:numPr>
          <w:ilvl w:val="0"/>
          <w:numId w:val="109"/>
        </w:numPr>
        <w:tabs>
          <w:tab w:val="left" w:pos="426"/>
        </w:tabs>
        <w:ind w:left="0" w:firstLine="0"/>
      </w:pPr>
      <w:r w:rsidRPr="00614083">
        <w:t xml:space="preserve">Obveznosti v zvezi z vračilom in uničenjem podatkov ter vpogledom v informacijski sistem obdelovalca so opredeljene v 47. členu prej navedenega zakona. Za postopek vračila oz. uničenja varovanih podatkov se uporablja </w:t>
      </w:r>
      <w:r w:rsidRPr="00614083">
        <w:rPr>
          <w:b/>
        </w:rPr>
        <w:t>Politika nadzora varovanja podatkov pri obdelovalcih FURS</w:t>
      </w:r>
      <w:r w:rsidRPr="00614083">
        <w:t>, ki se obdelovalcu izroči najkasneje s podpisom pogodbe.</w:t>
      </w:r>
    </w:p>
    <w:p w14:paraId="6B6B3D3B" w14:textId="77777777" w:rsidR="00E974AB" w:rsidRPr="00614083" w:rsidRDefault="00E974AB" w:rsidP="00D06632">
      <w:pPr>
        <w:pStyle w:val="telobesedila1"/>
        <w:numPr>
          <w:ilvl w:val="0"/>
          <w:numId w:val="109"/>
        </w:numPr>
        <w:tabs>
          <w:tab w:val="left" w:pos="426"/>
        </w:tabs>
        <w:ind w:left="0" w:firstLine="0"/>
      </w:pPr>
      <w:r w:rsidRPr="00614083">
        <w:t>Obdelovalec se zavezuje, da bo osebne podatke obdeloval izključno za namene in čas trajanja po tej zakonodaji in ob strogem upoštevanju pogojev.</w:t>
      </w:r>
    </w:p>
    <w:p w14:paraId="0C18F9BF" w14:textId="77777777" w:rsidR="00E974AB" w:rsidRPr="00614083" w:rsidRDefault="00E974AB" w:rsidP="00E974AB">
      <w:pPr>
        <w:pStyle w:val="telobesedila1"/>
        <w:tabs>
          <w:tab w:val="left" w:pos="426"/>
        </w:tabs>
      </w:pPr>
    </w:p>
    <w:p w14:paraId="3531CADC" w14:textId="77777777" w:rsidR="00E974AB" w:rsidRPr="00614083" w:rsidRDefault="00E974AB" w:rsidP="00E974AB">
      <w:pPr>
        <w:pStyle w:val="naslovI"/>
      </w:pPr>
      <w:r w:rsidRPr="00614083">
        <w:t>REVIZIJE IN PREGLEDI</w:t>
      </w:r>
    </w:p>
    <w:p w14:paraId="524035C8" w14:textId="77777777" w:rsidR="00E974AB" w:rsidRPr="00614083" w:rsidRDefault="00E974AB" w:rsidP="00E974AB">
      <w:pPr>
        <w:pStyle w:val="naslovI"/>
        <w:numPr>
          <w:ilvl w:val="0"/>
          <w:numId w:val="0"/>
        </w:numPr>
        <w:ind w:left="720"/>
      </w:pPr>
    </w:p>
    <w:p w14:paraId="045C2E06" w14:textId="77777777" w:rsidR="00E974AB" w:rsidRPr="00614083" w:rsidRDefault="00E974AB" w:rsidP="00E974AB">
      <w:pPr>
        <w:pStyle w:val="len1"/>
      </w:pPr>
      <w:r w:rsidRPr="00614083">
        <w:t>člen</w:t>
      </w:r>
    </w:p>
    <w:p w14:paraId="5F5E5307" w14:textId="77777777" w:rsidR="00E974AB" w:rsidRPr="00614083" w:rsidRDefault="00E974AB" w:rsidP="00E974AB">
      <w:pPr>
        <w:pStyle w:val="len1"/>
        <w:numPr>
          <w:ilvl w:val="0"/>
          <w:numId w:val="0"/>
        </w:numPr>
        <w:ind w:left="426"/>
        <w:jc w:val="left"/>
      </w:pPr>
    </w:p>
    <w:p w14:paraId="40A40BE2" w14:textId="77777777" w:rsidR="00E974AB" w:rsidRPr="00614083" w:rsidRDefault="00E974AB" w:rsidP="00D06632">
      <w:pPr>
        <w:pStyle w:val="telobesedila1"/>
        <w:numPr>
          <w:ilvl w:val="0"/>
          <w:numId w:val="110"/>
        </w:numPr>
        <w:tabs>
          <w:tab w:val="left" w:pos="426"/>
        </w:tabs>
        <w:ind w:left="0" w:firstLine="0"/>
      </w:pPr>
      <w:r w:rsidRPr="00614083">
        <w:t>Obdelovalec bo dal upravljalcu na voljo vse informacije, potrebne za dokazovanje izpolnjevanja obveznosti iz člena 28 Splošne uredbe o varstvu podatkov, 47. člena v prejšnjem členu navedenega zakona in pogodbe, ter upravljalcu ali drugemu revizorju, ki ga pooblasti upravljalec, omogočil izvajanje revizij, vključno s pregledi, in pri njih sodeloval.</w:t>
      </w:r>
    </w:p>
    <w:p w14:paraId="7068BCDB" w14:textId="77777777" w:rsidR="00E974AB" w:rsidRPr="00614083" w:rsidRDefault="00E974AB" w:rsidP="00D06632">
      <w:pPr>
        <w:pStyle w:val="telobesedila1"/>
        <w:numPr>
          <w:ilvl w:val="0"/>
          <w:numId w:val="110"/>
        </w:numPr>
        <w:tabs>
          <w:tab w:val="left" w:pos="426"/>
        </w:tabs>
        <w:ind w:left="0" w:firstLine="0"/>
      </w:pPr>
      <w:r w:rsidRPr="00614083">
        <w:t>Postopke, ki se nanašajo na izvajanje revizij, vključno s pregledi obdelovalca in podobdelovalcev s strani upravljalca, podrobneje določata prilogi C.7 in C.8.</w:t>
      </w:r>
    </w:p>
    <w:p w14:paraId="7D222301" w14:textId="77777777" w:rsidR="00E974AB" w:rsidRPr="00614083" w:rsidRDefault="00E974AB" w:rsidP="00D06632">
      <w:pPr>
        <w:pStyle w:val="telobesedila1"/>
        <w:numPr>
          <w:ilvl w:val="0"/>
          <w:numId w:val="110"/>
        </w:numPr>
        <w:tabs>
          <w:tab w:val="left" w:pos="426"/>
        </w:tabs>
        <w:ind w:left="0" w:firstLine="0"/>
      </w:pPr>
      <w:r w:rsidRPr="00614083">
        <w:t>Obdelovalec se zavezuje, da bo nadzornim organom, ki imajo skladno z zakonodajo dostop do prostorov upravljalca in obdelovalca in sredstev obdelave, ali predstavnikom, ki delujejo na podlagi pooblastila takšnega nadzornega organa, na podlagi ustrezne identifikacije omogočil dostop do prostorov in sredstev obdelave pri obdelovalcu.</w:t>
      </w:r>
    </w:p>
    <w:p w14:paraId="21A5CA89" w14:textId="77777777" w:rsidR="00E974AB" w:rsidRPr="00614083" w:rsidRDefault="00E974AB" w:rsidP="00E974AB">
      <w:pPr>
        <w:pStyle w:val="telobesedila1"/>
        <w:tabs>
          <w:tab w:val="left" w:pos="426"/>
        </w:tabs>
      </w:pPr>
    </w:p>
    <w:p w14:paraId="7057B645" w14:textId="77777777" w:rsidR="00E974AB" w:rsidRPr="00614083" w:rsidRDefault="00E974AB" w:rsidP="00E974AB">
      <w:pPr>
        <w:pStyle w:val="naslovI"/>
      </w:pPr>
      <w:r w:rsidRPr="00614083">
        <w:t>ODŠKODNINSKA ODGOVORNOST</w:t>
      </w:r>
    </w:p>
    <w:p w14:paraId="6FF8605C" w14:textId="77777777" w:rsidR="00E974AB" w:rsidRPr="00614083" w:rsidRDefault="00E974AB" w:rsidP="00E974AB">
      <w:pPr>
        <w:pStyle w:val="naslovI"/>
        <w:numPr>
          <w:ilvl w:val="0"/>
          <w:numId w:val="0"/>
        </w:numPr>
        <w:ind w:left="720"/>
      </w:pPr>
    </w:p>
    <w:p w14:paraId="2695ADD2" w14:textId="77777777" w:rsidR="00E974AB" w:rsidRPr="00614083" w:rsidRDefault="00E974AB" w:rsidP="00E974AB">
      <w:pPr>
        <w:pStyle w:val="len1"/>
      </w:pPr>
      <w:r w:rsidRPr="00614083">
        <w:t>člen</w:t>
      </w:r>
    </w:p>
    <w:p w14:paraId="573A29A1" w14:textId="77777777" w:rsidR="00E974AB" w:rsidRPr="00614083" w:rsidRDefault="00E974AB" w:rsidP="00E974AB">
      <w:pPr>
        <w:pStyle w:val="len1"/>
        <w:numPr>
          <w:ilvl w:val="0"/>
          <w:numId w:val="0"/>
        </w:numPr>
        <w:ind w:left="426"/>
        <w:jc w:val="left"/>
      </w:pPr>
    </w:p>
    <w:p w14:paraId="6D5BE53F" w14:textId="77777777" w:rsidR="00E974AB" w:rsidRPr="00614083" w:rsidRDefault="00E974AB" w:rsidP="00D06632">
      <w:pPr>
        <w:pStyle w:val="telobesedila1"/>
        <w:numPr>
          <w:ilvl w:val="0"/>
          <w:numId w:val="112"/>
        </w:numPr>
        <w:tabs>
          <w:tab w:val="left" w:pos="426"/>
        </w:tabs>
        <w:ind w:left="0" w:firstLine="0"/>
      </w:pPr>
      <w:r w:rsidRPr="00614083">
        <w:t>Obdelovalec je dolžan pri izpolnjevanju predmeta te pogodbe ravnati s skrbnostjo dobrega strokovnjaka.</w:t>
      </w:r>
    </w:p>
    <w:p w14:paraId="797680F8" w14:textId="77777777" w:rsidR="00E974AB" w:rsidRPr="00614083" w:rsidRDefault="00E974AB" w:rsidP="00D06632">
      <w:pPr>
        <w:pStyle w:val="telobesedila1"/>
        <w:numPr>
          <w:ilvl w:val="0"/>
          <w:numId w:val="112"/>
        </w:numPr>
        <w:tabs>
          <w:tab w:val="left" w:pos="426"/>
        </w:tabs>
        <w:ind w:left="0" w:firstLine="0"/>
      </w:pPr>
      <w:r w:rsidRPr="00614083">
        <w:t>Obdelovalec odgovarja za škodo (odškodnine, globe, stroški vseh postopkov pred upravnimi organi in sodišči, stroški za obveščanje fizičnih oseb ipd.), ki bi bila upravljalcu povzročena zaradi naklepa ali hude malomarnosti.</w:t>
      </w:r>
    </w:p>
    <w:p w14:paraId="523E9743" w14:textId="77777777" w:rsidR="00E974AB" w:rsidRPr="00614083" w:rsidRDefault="00E974AB" w:rsidP="00D06632">
      <w:pPr>
        <w:pStyle w:val="telobesedila1"/>
        <w:numPr>
          <w:ilvl w:val="0"/>
          <w:numId w:val="112"/>
        </w:numPr>
        <w:tabs>
          <w:tab w:val="left" w:pos="426"/>
        </w:tabs>
        <w:ind w:left="0" w:firstLine="0"/>
      </w:pPr>
      <w:r w:rsidRPr="00614083">
        <w:lastRenderedPageBreak/>
        <w:t>Če je za nastalo škodo ali otežitev položaja obdelovalca kriv tudi upravljalec oziroma kdo drug, za katerega je upravljalec odgovoren, se odškodninska odgovornost obdelovalca temu sorazmerno zmanjša.</w:t>
      </w:r>
    </w:p>
    <w:p w14:paraId="463DD834" w14:textId="77777777" w:rsidR="00E974AB" w:rsidRPr="00614083" w:rsidRDefault="00E974AB" w:rsidP="00D06632">
      <w:pPr>
        <w:pStyle w:val="telobesedila1"/>
        <w:numPr>
          <w:ilvl w:val="0"/>
          <w:numId w:val="112"/>
        </w:numPr>
        <w:tabs>
          <w:tab w:val="left" w:pos="426"/>
        </w:tabs>
        <w:ind w:left="0" w:firstLine="0"/>
      </w:pPr>
      <w:r w:rsidRPr="00614083">
        <w:t>Obdelovalec ne odgovarja za izgubo, poškodbo, ali drugo obliko spremembe osebnih podatkov, do katere je prišlo zaradi višje sile. Za višjo silo se štejejo nepredvideni in nepričakovani dogodki, ki nastopijo neodvisno od volje pogodbenih strank in ki jih pogodbeni stranki nista mogli predvideti ob sklepanju pogodbe ter kakorkoli vplivajo na izvedbo pogodbenih obveznosti. Obdelovalec je dolžan pisno obvestiti upravljalca o nastanku višje sile v dveh dneh po nastanku le-te.</w:t>
      </w:r>
    </w:p>
    <w:p w14:paraId="4D9C2E30" w14:textId="77777777" w:rsidR="00E974AB" w:rsidRPr="00614083" w:rsidRDefault="00E974AB" w:rsidP="00E974AB">
      <w:pPr>
        <w:pStyle w:val="telobesedila1"/>
        <w:tabs>
          <w:tab w:val="left" w:pos="426"/>
        </w:tabs>
      </w:pPr>
    </w:p>
    <w:p w14:paraId="7BA4C578" w14:textId="77777777" w:rsidR="00E974AB" w:rsidRPr="00614083" w:rsidRDefault="00E974AB" w:rsidP="00E974AB">
      <w:pPr>
        <w:pStyle w:val="naslovI"/>
      </w:pPr>
      <w:r w:rsidRPr="00614083">
        <w:t>VAROVANJE ZAUPNOSTI (VSEH) VAROVANIH PODATKOV</w:t>
      </w:r>
    </w:p>
    <w:p w14:paraId="7B388B38" w14:textId="77777777" w:rsidR="00E974AB" w:rsidRPr="00614083" w:rsidRDefault="00E974AB" w:rsidP="00E974AB">
      <w:pPr>
        <w:pStyle w:val="naslovI"/>
        <w:numPr>
          <w:ilvl w:val="0"/>
          <w:numId w:val="0"/>
        </w:numPr>
        <w:ind w:left="720"/>
      </w:pPr>
    </w:p>
    <w:p w14:paraId="4341E2A6" w14:textId="77777777" w:rsidR="00E974AB" w:rsidRPr="00614083" w:rsidRDefault="00E974AB" w:rsidP="00E974AB">
      <w:pPr>
        <w:pStyle w:val="len1"/>
      </w:pPr>
      <w:r w:rsidRPr="00614083">
        <w:t>člen</w:t>
      </w:r>
    </w:p>
    <w:p w14:paraId="51A0C528" w14:textId="77777777" w:rsidR="00E974AB" w:rsidRPr="00614083" w:rsidRDefault="00E974AB" w:rsidP="00E974AB">
      <w:pPr>
        <w:pStyle w:val="len1"/>
        <w:numPr>
          <w:ilvl w:val="0"/>
          <w:numId w:val="0"/>
        </w:numPr>
        <w:ind w:left="426"/>
        <w:jc w:val="left"/>
      </w:pPr>
    </w:p>
    <w:p w14:paraId="1FB87AFB" w14:textId="77777777" w:rsidR="00E974AB" w:rsidRPr="00614083" w:rsidRDefault="00E974AB" w:rsidP="00E974AB">
      <w:pPr>
        <w:pStyle w:val="telobesedila1"/>
        <w:tabs>
          <w:tab w:val="left" w:pos="426"/>
        </w:tabs>
      </w:pPr>
      <w:r w:rsidRPr="00614083">
        <w:t>Obdelovalec je dolžan skrbeti, da bodo osebe iz 4. člena te pogodbe, ki opravljajo dela ali naloge obdelave osebnih podatkov, varovale zaupnost vseh varovanih podatkov upravljalca, s katerimi se seznanijo pri opravljanju njihovih del in nalog. Dolžnost varovanja varovanih podatkov te osebe obvezuje tudi po prenehanju zaposlitve oz. opravljanja del ali nalog obdelave.</w:t>
      </w:r>
    </w:p>
    <w:p w14:paraId="0352B4CC" w14:textId="77777777" w:rsidR="00E974AB" w:rsidRPr="00614083" w:rsidRDefault="00E974AB" w:rsidP="00E974AB">
      <w:pPr>
        <w:pStyle w:val="telobesedila1"/>
        <w:tabs>
          <w:tab w:val="left" w:pos="426"/>
        </w:tabs>
      </w:pPr>
    </w:p>
    <w:p w14:paraId="16EE9FC6" w14:textId="77777777" w:rsidR="00E974AB" w:rsidRPr="00614083" w:rsidRDefault="00E974AB" w:rsidP="00E974AB">
      <w:pPr>
        <w:pStyle w:val="len1"/>
      </w:pPr>
      <w:r w:rsidRPr="00614083">
        <w:t>člen</w:t>
      </w:r>
    </w:p>
    <w:p w14:paraId="5B74221B" w14:textId="77777777" w:rsidR="00E974AB" w:rsidRPr="00614083" w:rsidRDefault="00E974AB" w:rsidP="00E974AB">
      <w:pPr>
        <w:pStyle w:val="len1"/>
        <w:numPr>
          <w:ilvl w:val="0"/>
          <w:numId w:val="0"/>
        </w:numPr>
        <w:ind w:left="426"/>
        <w:jc w:val="left"/>
      </w:pPr>
    </w:p>
    <w:p w14:paraId="114D58FA" w14:textId="77777777" w:rsidR="00E974AB" w:rsidRPr="00614083" w:rsidRDefault="00E974AB" w:rsidP="00D06632">
      <w:pPr>
        <w:pStyle w:val="telobesedila1"/>
        <w:numPr>
          <w:ilvl w:val="0"/>
          <w:numId w:val="113"/>
        </w:numPr>
        <w:tabs>
          <w:tab w:val="left" w:pos="426"/>
        </w:tabs>
        <w:ind w:left="0" w:firstLine="0"/>
      </w:pPr>
      <w:r w:rsidRPr="00614083">
        <w:t>Pogodbeni stranki lahko razkrijeta varovane podatke samo tistim osebam, ki neposredno sodelujejo pri izvrševanju te pogodbe. Pri tem je treba s primernimi navodili in ukrepi zagotoviti, da prejemniki varovanih podatkov le-teh ne uporabijo v nasprotju z določili pogodbe.</w:t>
      </w:r>
    </w:p>
    <w:p w14:paraId="5F5B2943" w14:textId="77777777" w:rsidR="00E974AB" w:rsidRPr="00614083" w:rsidRDefault="00E974AB" w:rsidP="00D06632">
      <w:pPr>
        <w:pStyle w:val="telobesedila1"/>
        <w:numPr>
          <w:ilvl w:val="0"/>
          <w:numId w:val="113"/>
        </w:numPr>
        <w:tabs>
          <w:tab w:val="left" w:pos="426"/>
        </w:tabs>
        <w:ind w:left="0" w:firstLine="0"/>
      </w:pPr>
      <w:r w:rsidRPr="00614083">
        <w:t>Kot neupravičeno razkritje varovanih podatkov tretji osebi se šteje vsaka reprodukcija podatkov v ustni ali pisni obliki, v celoti ali deloma, ali njihova distribucija nepooblaščeni osebi, ter vsaka druga oblika razkritja varovanih podatkov.</w:t>
      </w:r>
    </w:p>
    <w:p w14:paraId="474AE341" w14:textId="77777777" w:rsidR="00E974AB" w:rsidRPr="00614083" w:rsidRDefault="00E974AB" w:rsidP="00E974AB">
      <w:pPr>
        <w:pStyle w:val="telobesedila1"/>
        <w:ind w:left="720"/>
      </w:pPr>
    </w:p>
    <w:p w14:paraId="1EFD0E61" w14:textId="77777777" w:rsidR="00E974AB" w:rsidRPr="00614083" w:rsidRDefault="00E974AB" w:rsidP="00E974AB">
      <w:pPr>
        <w:pStyle w:val="naslovI"/>
      </w:pPr>
      <w:r w:rsidRPr="00614083">
        <w:t>DOGOVOR MED STRANKAMA O OSTALIH POGOJIH</w:t>
      </w:r>
    </w:p>
    <w:p w14:paraId="6D1D69F0" w14:textId="77777777" w:rsidR="00E974AB" w:rsidRPr="00614083" w:rsidRDefault="00E974AB" w:rsidP="00E974AB">
      <w:pPr>
        <w:pStyle w:val="naslovI"/>
        <w:numPr>
          <w:ilvl w:val="0"/>
          <w:numId w:val="0"/>
        </w:numPr>
        <w:ind w:left="720"/>
      </w:pPr>
    </w:p>
    <w:p w14:paraId="1C762010" w14:textId="77777777" w:rsidR="00E974AB" w:rsidRPr="00614083" w:rsidRDefault="00E974AB" w:rsidP="00E974AB">
      <w:pPr>
        <w:pStyle w:val="len1"/>
      </w:pPr>
      <w:r w:rsidRPr="00614083">
        <w:t>člen</w:t>
      </w:r>
    </w:p>
    <w:p w14:paraId="7AB8D3A9" w14:textId="77777777" w:rsidR="00E974AB" w:rsidRPr="00614083" w:rsidRDefault="00E974AB" w:rsidP="00E974AB">
      <w:pPr>
        <w:pStyle w:val="len1"/>
        <w:numPr>
          <w:ilvl w:val="0"/>
          <w:numId w:val="0"/>
        </w:numPr>
        <w:ind w:left="426"/>
        <w:jc w:val="left"/>
      </w:pPr>
    </w:p>
    <w:p w14:paraId="1F9CF009" w14:textId="77777777" w:rsidR="00E974AB" w:rsidRPr="00614083" w:rsidRDefault="00E974AB" w:rsidP="00D06632">
      <w:pPr>
        <w:pStyle w:val="len1"/>
        <w:numPr>
          <w:ilvl w:val="2"/>
          <w:numId w:val="70"/>
        </w:numPr>
        <w:tabs>
          <w:tab w:val="left" w:pos="426"/>
        </w:tabs>
        <w:ind w:left="0" w:firstLine="0"/>
        <w:jc w:val="both"/>
      </w:pPr>
      <w:r w:rsidRPr="00614083">
        <w:t>Pogodbeni stranki soglašata, da ta pogodba velja smiselno tudi za druge varovane podatke (drugi odstavek 2. člena pogodbe), pri čemer se za obdelovanje teh podatkov upoštevajo tudi predpisi, ki urejajo obdelavo in varovanje drugih varovanih podatkov.</w:t>
      </w:r>
    </w:p>
    <w:p w14:paraId="62B143A3" w14:textId="77777777" w:rsidR="00E974AB" w:rsidRPr="00614083" w:rsidRDefault="00E974AB" w:rsidP="00E974AB">
      <w:pPr>
        <w:pStyle w:val="telobesedila1"/>
        <w:tabs>
          <w:tab w:val="left" w:pos="426"/>
        </w:tabs>
      </w:pPr>
      <w:r w:rsidRPr="00614083">
        <w:t>(2) Pogodbeni stranki se lahko dogovorita o ostalih določilih glede zagotavljanja storitev obdelave osebnih podatkov, npr. glede odškodninske odgovornosti, dokler takšne določbe niso neposredno ali posredno v nasprotju s to pogodbo ali ne vplivajo na raven varstva temeljnih pravic in svoboščin, ki jih zagotavlja Splošna uredba o varstvu podatkov.</w:t>
      </w:r>
    </w:p>
    <w:p w14:paraId="457CB129" w14:textId="77777777" w:rsidR="00E974AB" w:rsidRPr="00614083" w:rsidRDefault="00E974AB" w:rsidP="00E974AB">
      <w:pPr>
        <w:pStyle w:val="telobesedila1"/>
      </w:pPr>
    </w:p>
    <w:p w14:paraId="5BA54FC7" w14:textId="77777777" w:rsidR="00E974AB" w:rsidRPr="00614083" w:rsidRDefault="00E974AB" w:rsidP="00E974AB">
      <w:pPr>
        <w:pStyle w:val="naslovI"/>
      </w:pPr>
      <w:r w:rsidRPr="00614083">
        <w:t>KONTAKTNE TOČKE PRI UPRAVLJALCU IN OBDELOVALCU</w:t>
      </w:r>
    </w:p>
    <w:p w14:paraId="6FF275FC" w14:textId="77777777" w:rsidR="00E974AB" w:rsidRPr="00614083" w:rsidRDefault="00E974AB" w:rsidP="00E974AB">
      <w:pPr>
        <w:pStyle w:val="naslovI"/>
        <w:numPr>
          <w:ilvl w:val="0"/>
          <w:numId w:val="0"/>
        </w:numPr>
        <w:ind w:left="720"/>
      </w:pPr>
    </w:p>
    <w:p w14:paraId="43A52594" w14:textId="77777777" w:rsidR="00E974AB" w:rsidRPr="00614083" w:rsidRDefault="00E974AB" w:rsidP="00E974AB">
      <w:pPr>
        <w:pStyle w:val="len1"/>
      </w:pPr>
      <w:r w:rsidRPr="00614083">
        <w:t>člen</w:t>
      </w:r>
    </w:p>
    <w:p w14:paraId="319F814C" w14:textId="77777777" w:rsidR="00E974AB" w:rsidRPr="00614083" w:rsidRDefault="00E974AB" w:rsidP="00E974AB">
      <w:pPr>
        <w:pStyle w:val="len1"/>
        <w:numPr>
          <w:ilvl w:val="0"/>
          <w:numId w:val="0"/>
        </w:numPr>
        <w:ind w:left="426"/>
        <w:jc w:val="left"/>
      </w:pPr>
    </w:p>
    <w:p w14:paraId="4F3014FA" w14:textId="77777777" w:rsidR="00E974AB" w:rsidRPr="00614083" w:rsidRDefault="00E974AB" w:rsidP="00D06632">
      <w:pPr>
        <w:pStyle w:val="telobesedila1"/>
        <w:numPr>
          <w:ilvl w:val="0"/>
          <w:numId w:val="115"/>
        </w:numPr>
        <w:tabs>
          <w:tab w:val="left" w:pos="426"/>
        </w:tabs>
        <w:ind w:left="0" w:firstLine="0"/>
      </w:pPr>
      <w:r w:rsidRPr="00614083">
        <w:t>Vsaka pogodbena stranka določi skrbnika pogodbe, preko katerih medsebojno komunicirata:</w:t>
      </w:r>
    </w:p>
    <w:p w14:paraId="02A1A8E5" w14:textId="77777777" w:rsidR="00E974AB" w:rsidRPr="00614083" w:rsidRDefault="00E974AB" w:rsidP="00D06632">
      <w:pPr>
        <w:pStyle w:val="telobesedila1"/>
        <w:numPr>
          <w:ilvl w:val="0"/>
          <w:numId w:val="71"/>
        </w:numPr>
      </w:pPr>
      <w:r w:rsidRPr="00614083">
        <w:t>Upravljalec:</w:t>
      </w:r>
    </w:p>
    <w:p w14:paraId="0ED90627" w14:textId="77777777" w:rsidR="00E974AB" w:rsidRPr="00614083" w:rsidRDefault="00E974AB" w:rsidP="00E974AB">
      <w:pPr>
        <w:pStyle w:val="telobesedila1"/>
      </w:pPr>
      <w:r w:rsidRPr="00614083">
        <w:t xml:space="preserve">Ime: </w:t>
      </w:r>
    </w:p>
    <w:p w14:paraId="36CDB90C" w14:textId="77777777" w:rsidR="00E974AB" w:rsidRPr="00614083" w:rsidRDefault="00E974AB" w:rsidP="00E974AB">
      <w:pPr>
        <w:pStyle w:val="telobesedila1"/>
      </w:pPr>
      <w:r w:rsidRPr="00614083">
        <w:t xml:space="preserve">Funkcija: </w:t>
      </w:r>
    </w:p>
    <w:p w14:paraId="0D40D8A7" w14:textId="77777777" w:rsidR="00E974AB" w:rsidRPr="00614083" w:rsidRDefault="00E974AB" w:rsidP="00E974AB">
      <w:pPr>
        <w:pStyle w:val="telobesedila1"/>
      </w:pPr>
      <w:r w:rsidRPr="00614083">
        <w:t>Telefonska številka:</w:t>
      </w:r>
    </w:p>
    <w:p w14:paraId="0BC4499A" w14:textId="77777777" w:rsidR="00E974AB" w:rsidRPr="00614083" w:rsidRDefault="00E974AB" w:rsidP="00E974AB">
      <w:pPr>
        <w:pStyle w:val="telobesedila1"/>
      </w:pPr>
      <w:r w:rsidRPr="00614083">
        <w:t xml:space="preserve">E-pošta: </w:t>
      </w:r>
    </w:p>
    <w:p w14:paraId="04483EA3" w14:textId="77777777" w:rsidR="00E974AB" w:rsidRPr="00614083" w:rsidRDefault="00E974AB" w:rsidP="00E974AB">
      <w:pPr>
        <w:pStyle w:val="telobesedila1"/>
      </w:pPr>
    </w:p>
    <w:p w14:paraId="6297B4B3" w14:textId="77777777" w:rsidR="00E974AB" w:rsidRPr="00614083" w:rsidRDefault="00E974AB" w:rsidP="00D06632">
      <w:pPr>
        <w:pStyle w:val="telobesedila1"/>
        <w:numPr>
          <w:ilvl w:val="0"/>
          <w:numId w:val="71"/>
        </w:numPr>
      </w:pPr>
      <w:r w:rsidRPr="00614083">
        <w:t>Obdelovalec:</w:t>
      </w:r>
    </w:p>
    <w:p w14:paraId="70FC2DC9" w14:textId="77777777" w:rsidR="00E974AB" w:rsidRPr="00614083" w:rsidRDefault="00E974AB" w:rsidP="00E974AB">
      <w:pPr>
        <w:pStyle w:val="telobesedila1"/>
      </w:pPr>
      <w:r w:rsidRPr="00614083">
        <w:t xml:space="preserve">Ime: </w:t>
      </w:r>
    </w:p>
    <w:p w14:paraId="15757467" w14:textId="77777777" w:rsidR="00E974AB" w:rsidRPr="00614083" w:rsidRDefault="00E974AB" w:rsidP="00E974AB">
      <w:pPr>
        <w:pStyle w:val="telobesedila1"/>
      </w:pPr>
      <w:r w:rsidRPr="00614083">
        <w:lastRenderedPageBreak/>
        <w:t xml:space="preserve">Funkcija: </w:t>
      </w:r>
    </w:p>
    <w:p w14:paraId="55FF5AF9" w14:textId="77777777" w:rsidR="00E974AB" w:rsidRPr="00614083" w:rsidRDefault="00E974AB" w:rsidP="00E974AB">
      <w:pPr>
        <w:pStyle w:val="telobesedila1"/>
      </w:pPr>
      <w:r w:rsidRPr="00614083">
        <w:t>Telefonska številka:</w:t>
      </w:r>
    </w:p>
    <w:p w14:paraId="4051EE34" w14:textId="77777777" w:rsidR="00E974AB" w:rsidRPr="00614083" w:rsidRDefault="00E974AB" w:rsidP="00E974AB">
      <w:pPr>
        <w:pStyle w:val="telobesedila1"/>
      </w:pPr>
      <w:r w:rsidRPr="00614083">
        <w:t xml:space="preserve">E-pošta: </w:t>
      </w:r>
    </w:p>
    <w:p w14:paraId="222C2260" w14:textId="77777777" w:rsidR="00E974AB" w:rsidRPr="00614083" w:rsidRDefault="00E974AB" w:rsidP="00E974AB">
      <w:pPr>
        <w:pStyle w:val="telobesedila1"/>
      </w:pPr>
    </w:p>
    <w:p w14:paraId="122F7C6B" w14:textId="77777777" w:rsidR="00E974AB" w:rsidRPr="00E974AB" w:rsidRDefault="00E974AB" w:rsidP="00D06632">
      <w:pPr>
        <w:pStyle w:val="Odstavekseznama"/>
        <w:numPr>
          <w:ilvl w:val="0"/>
          <w:numId w:val="115"/>
        </w:numPr>
        <w:tabs>
          <w:tab w:val="left" w:pos="426"/>
        </w:tabs>
        <w:spacing w:after="160" w:line="259" w:lineRule="auto"/>
        <w:ind w:left="0" w:firstLine="0"/>
        <w:jc w:val="both"/>
        <w:rPr>
          <w:rFonts w:cs="Arial"/>
          <w:szCs w:val="20"/>
          <w:lang w:val="it-IT"/>
        </w:rPr>
      </w:pPr>
      <w:r w:rsidRPr="00E974AB">
        <w:rPr>
          <w:rFonts w:cs="Arial"/>
          <w:szCs w:val="20"/>
          <w:lang w:val="it-IT"/>
        </w:rPr>
        <w:t xml:space="preserve">O vseh spremembah in dopolnitvah pogodbenih določil se sklene pisni dodatek, razen če sta se pogodbeni stranki dogovorili drugače. Pogodbeni stranki soglašata, da se lahko vse spremembe, ki se nanašajo na naziv pogodbenih strank (firma izvajalca ali naziv naročnika), razen statusnopravnih sprememb, spremembe naslova oziroma sedeža pogodbenih strank, nazivi in naslovi finančnih uradov, elektronski naslovi, telefonske številke in imena zakonitih zastopnikov, skrbnikov pogodb in kontaktnih oseb naročnika in izvajalca, uredijo s pisnim obvestilom, pri čemer za takšne spremembe pogodbe ni treba skleniti dodatka k pogodbi. Spremembe in dopolnitve veljajo od dneva podpisa dodatka, razen če se pogodbeni stranki ne dogovorita drugače. </w:t>
      </w:r>
    </w:p>
    <w:p w14:paraId="42C4C98C" w14:textId="77777777" w:rsidR="00E974AB" w:rsidRPr="00614083" w:rsidRDefault="00E974AB" w:rsidP="00E974AB">
      <w:pPr>
        <w:pStyle w:val="naslovI"/>
      </w:pPr>
      <w:r w:rsidRPr="00614083">
        <w:t>VELJAVNOST</w:t>
      </w:r>
    </w:p>
    <w:p w14:paraId="1274CDF0" w14:textId="77777777" w:rsidR="00E974AB" w:rsidRPr="00614083" w:rsidRDefault="00E974AB" w:rsidP="00E974AB">
      <w:pPr>
        <w:pStyle w:val="naslovI"/>
        <w:numPr>
          <w:ilvl w:val="0"/>
          <w:numId w:val="0"/>
        </w:numPr>
        <w:ind w:left="720"/>
      </w:pPr>
    </w:p>
    <w:p w14:paraId="260D2E01" w14:textId="77777777" w:rsidR="00E974AB" w:rsidRPr="00614083" w:rsidRDefault="00E974AB" w:rsidP="00E974AB">
      <w:pPr>
        <w:pStyle w:val="len1"/>
      </w:pPr>
      <w:r w:rsidRPr="00614083">
        <w:t>člen</w:t>
      </w:r>
    </w:p>
    <w:p w14:paraId="62AAB095" w14:textId="77777777" w:rsidR="00E974AB" w:rsidRPr="00614083" w:rsidRDefault="00E974AB" w:rsidP="00E974AB">
      <w:pPr>
        <w:pStyle w:val="len1"/>
        <w:numPr>
          <w:ilvl w:val="0"/>
          <w:numId w:val="0"/>
        </w:numPr>
        <w:ind w:left="426"/>
        <w:jc w:val="left"/>
      </w:pPr>
    </w:p>
    <w:p w14:paraId="49452443" w14:textId="77777777" w:rsidR="00E974AB" w:rsidRPr="00614083" w:rsidRDefault="00E974AB" w:rsidP="00D06632">
      <w:pPr>
        <w:pStyle w:val="telobesedila1"/>
        <w:numPr>
          <w:ilvl w:val="0"/>
          <w:numId w:val="111"/>
        </w:numPr>
        <w:tabs>
          <w:tab w:val="left" w:pos="426"/>
        </w:tabs>
        <w:ind w:left="0" w:firstLine="0"/>
      </w:pPr>
      <w:r w:rsidRPr="00614083">
        <w:t>Pogodba stopi v veljavo z dnem podpisa obeh pogodbenih strank.</w:t>
      </w:r>
    </w:p>
    <w:p w14:paraId="7C8CF9E6" w14:textId="77777777" w:rsidR="00E974AB" w:rsidRPr="00614083" w:rsidRDefault="00E974AB" w:rsidP="00D06632">
      <w:pPr>
        <w:pStyle w:val="telobesedila1"/>
        <w:numPr>
          <w:ilvl w:val="0"/>
          <w:numId w:val="111"/>
        </w:numPr>
        <w:tabs>
          <w:tab w:val="left" w:pos="426"/>
        </w:tabs>
        <w:ind w:left="0" w:firstLine="0"/>
      </w:pPr>
      <w:r w:rsidRPr="00614083">
        <w:t>Obe pogodbeni stranki sta upravičeni zahtevati ponoven dogovor glede vsebine pogodbe, če bi to terjala sprememba zakonodaje ali če bi se pogodba izkazala kot neprimerna.</w:t>
      </w:r>
    </w:p>
    <w:p w14:paraId="475BEB68" w14:textId="77777777" w:rsidR="00E974AB" w:rsidRPr="00614083" w:rsidRDefault="00E974AB" w:rsidP="00D06632">
      <w:pPr>
        <w:pStyle w:val="telobesedila1"/>
        <w:numPr>
          <w:ilvl w:val="0"/>
          <w:numId w:val="111"/>
        </w:numPr>
        <w:tabs>
          <w:tab w:val="left" w:pos="426"/>
        </w:tabs>
        <w:ind w:left="0" w:firstLine="0"/>
        <w:rPr>
          <w:strike/>
        </w:rPr>
      </w:pPr>
      <w:r w:rsidRPr="00614083">
        <w:t>Pogodba velja za celotno obdobje zagotavljanja storitev obdelave osebnih podatkov.</w:t>
      </w:r>
    </w:p>
    <w:p w14:paraId="2C62E28D" w14:textId="77777777" w:rsidR="00E974AB" w:rsidRPr="00614083" w:rsidRDefault="00E974AB" w:rsidP="00D06632">
      <w:pPr>
        <w:pStyle w:val="telobesedila1"/>
        <w:numPr>
          <w:ilvl w:val="0"/>
          <w:numId w:val="111"/>
        </w:numPr>
        <w:tabs>
          <w:tab w:val="left" w:pos="426"/>
        </w:tabs>
        <w:ind w:left="0" w:firstLine="0"/>
      </w:pPr>
      <w:r w:rsidRPr="00614083">
        <w:t>V primeru prekinitve zagotavljanja storitev obdelave osebnih podatkov ter izbrisa ali vračila osebnih podatkov upravljalcu skladno s to pogodbo, pogodba lahko preneha veljati na podlagi pisnega obvestila katerekoli od pogodbenih strank.</w:t>
      </w:r>
    </w:p>
    <w:p w14:paraId="689A1908" w14:textId="77777777" w:rsidR="00E974AB" w:rsidRPr="00614083" w:rsidRDefault="00E974AB" w:rsidP="00E974AB">
      <w:pPr>
        <w:pStyle w:val="telobesedila1"/>
      </w:pPr>
    </w:p>
    <w:p w14:paraId="0DEB4710" w14:textId="77777777" w:rsidR="00E974AB" w:rsidRPr="00614083" w:rsidRDefault="00E974AB" w:rsidP="00E974AB">
      <w:pPr>
        <w:pStyle w:val="datumtevilka"/>
        <w:tabs>
          <w:tab w:val="clear" w:pos="1701"/>
        </w:tabs>
      </w:pPr>
    </w:p>
    <w:p w14:paraId="1611E2A5" w14:textId="77777777" w:rsidR="00E974AB" w:rsidRPr="00614083" w:rsidRDefault="00E974AB" w:rsidP="00E974AB">
      <w:pPr>
        <w:pStyle w:val="datumtevilka"/>
        <w:tabs>
          <w:tab w:val="clear" w:pos="1701"/>
        </w:tabs>
      </w:pPr>
      <w:r w:rsidRPr="00614083">
        <w:t xml:space="preserve">Datum: </w:t>
      </w:r>
      <w:r w:rsidRPr="00614083">
        <w:tab/>
      </w:r>
      <w:r>
        <w:tab/>
      </w:r>
      <w:r w:rsidRPr="00614083">
        <w:tab/>
      </w:r>
      <w:r w:rsidRPr="00614083">
        <w:tab/>
      </w:r>
      <w:r w:rsidRPr="00614083">
        <w:tab/>
      </w:r>
      <w:r w:rsidRPr="00614083">
        <w:tab/>
      </w:r>
      <w:r w:rsidRPr="00614083">
        <w:tab/>
      </w:r>
      <w:r w:rsidRPr="00614083">
        <w:tab/>
        <w:t>Datum:</w:t>
      </w:r>
    </w:p>
    <w:p w14:paraId="47307F66" w14:textId="77777777" w:rsidR="00E974AB" w:rsidRPr="00614083" w:rsidRDefault="00E974AB" w:rsidP="00E974AB">
      <w:pPr>
        <w:pStyle w:val="Navaden1"/>
        <w:tabs>
          <w:tab w:val="left" w:pos="-1440"/>
          <w:tab w:val="left" w:pos="-720"/>
          <w:tab w:val="left" w:pos="3969"/>
          <w:tab w:val="center" w:pos="7371"/>
        </w:tabs>
        <w:spacing w:line="260" w:lineRule="atLeast"/>
        <w:rPr>
          <w:rFonts w:ascii="Arial" w:hAnsi="Arial" w:cs="Arial"/>
        </w:rPr>
      </w:pPr>
    </w:p>
    <w:p w14:paraId="2A945362" w14:textId="1DD30349" w:rsidR="00E974AB" w:rsidRPr="00614083" w:rsidRDefault="00E974AB" w:rsidP="00E974AB">
      <w:pPr>
        <w:pStyle w:val="Navaden1"/>
        <w:tabs>
          <w:tab w:val="left" w:pos="-1440"/>
          <w:tab w:val="left" w:pos="-720"/>
          <w:tab w:val="left" w:pos="3969"/>
          <w:tab w:val="center" w:pos="7371"/>
        </w:tabs>
        <w:spacing w:line="260" w:lineRule="atLeast"/>
        <w:rPr>
          <w:rFonts w:ascii="Arial" w:hAnsi="Arial" w:cs="Arial"/>
        </w:rPr>
      </w:pPr>
      <w:r w:rsidRPr="00614083">
        <w:rPr>
          <w:rFonts w:ascii="Arial" w:hAnsi="Arial" w:cs="Arial"/>
        </w:rPr>
        <w:t>Upravljalec:</w:t>
      </w:r>
      <w:r w:rsidRPr="00614083">
        <w:rPr>
          <w:rFonts w:ascii="Arial" w:hAnsi="Arial" w:cs="Arial"/>
        </w:rPr>
        <w:tab/>
        <w:t xml:space="preserve">                              </w:t>
      </w:r>
      <w:r w:rsidR="00954CE4">
        <w:rPr>
          <w:rFonts w:ascii="Arial" w:hAnsi="Arial" w:cs="Arial"/>
        </w:rPr>
        <w:t xml:space="preserve">  </w:t>
      </w:r>
      <w:r w:rsidRPr="00614083">
        <w:rPr>
          <w:rFonts w:ascii="Arial" w:hAnsi="Arial" w:cs="Arial"/>
        </w:rPr>
        <w:t xml:space="preserve">Obdelovalec: </w:t>
      </w:r>
    </w:p>
    <w:p w14:paraId="174F9C96" w14:textId="77777777" w:rsidR="00E974AB" w:rsidRPr="00614083" w:rsidRDefault="00E974AB" w:rsidP="00E974AB">
      <w:pPr>
        <w:pStyle w:val="Navaden1"/>
        <w:tabs>
          <w:tab w:val="left" w:pos="-1440"/>
          <w:tab w:val="left" w:pos="-720"/>
          <w:tab w:val="left" w:pos="3969"/>
          <w:tab w:val="center" w:pos="7371"/>
        </w:tabs>
        <w:spacing w:line="260" w:lineRule="atLeast"/>
        <w:rPr>
          <w:rFonts w:ascii="Arial" w:hAnsi="Arial" w:cs="Arial"/>
        </w:rPr>
      </w:pPr>
    </w:p>
    <w:p w14:paraId="6436F2FE" w14:textId="77777777" w:rsidR="00E974AB" w:rsidRPr="00614083" w:rsidRDefault="00E974AB" w:rsidP="00E974AB">
      <w:pPr>
        <w:pStyle w:val="Navaden1"/>
        <w:tabs>
          <w:tab w:val="left" w:pos="-1440"/>
          <w:tab w:val="left" w:pos="-720"/>
          <w:tab w:val="left" w:pos="3969"/>
          <w:tab w:val="center" w:pos="7371"/>
        </w:tabs>
        <w:spacing w:line="260" w:lineRule="atLeast"/>
        <w:rPr>
          <w:rFonts w:ascii="Arial" w:hAnsi="Arial" w:cs="Arial"/>
        </w:rPr>
      </w:pPr>
      <w:r w:rsidRPr="00614083">
        <w:rPr>
          <w:rFonts w:ascii="Arial" w:hAnsi="Arial" w:cs="Arial"/>
        </w:rPr>
        <w:t>Republika Slovenija</w:t>
      </w:r>
      <w:r w:rsidRPr="00614083">
        <w:rPr>
          <w:rFonts w:ascii="Arial" w:hAnsi="Arial" w:cs="Arial"/>
        </w:rPr>
        <w:tab/>
        <w:t xml:space="preserve">                           </w:t>
      </w:r>
    </w:p>
    <w:p w14:paraId="2B14E593" w14:textId="77777777" w:rsidR="00E974AB" w:rsidRPr="00614083" w:rsidRDefault="00E974AB" w:rsidP="00E974AB">
      <w:pPr>
        <w:pStyle w:val="Navaden1"/>
        <w:tabs>
          <w:tab w:val="left" w:pos="-1440"/>
          <w:tab w:val="left" w:pos="-720"/>
          <w:tab w:val="left" w:pos="3969"/>
          <w:tab w:val="center" w:pos="7371"/>
        </w:tabs>
        <w:spacing w:line="260" w:lineRule="atLeast"/>
        <w:rPr>
          <w:rFonts w:ascii="Arial" w:hAnsi="Arial" w:cs="Arial"/>
        </w:rPr>
      </w:pPr>
      <w:r w:rsidRPr="00614083">
        <w:rPr>
          <w:rFonts w:ascii="Arial" w:hAnsi="Arial" w:cs="Arial"/>
        </w:rPr>
        <w:t>Ministrstvo za finance</w:t>
      </w:r>
      <w:r w:rsidRPr="00614083">
        <w:rPr>
          <w:rFonts w:ascii="Arial" w:hAnsi="Arial" w:cs="Arial"/>
        </w:rPr>
        <w:tab/>
        <w:t xml:space="preserve">                            </w:t>
      </w:r>
    </w:p>
    <w:p w14:paraId="5BB7F013" w14:textId="77777777" w:rsidR="00E974AB" w:rsidRPr="00614083" w:rsidRDefault="00E974AB" w:rsidP="00E974AB">
      <w:pPr>
        <w:pStyle w:val="Navaden1"/>
        <w:tabs>
          <w:tab w:val="left" w:pos="-1440"/>
          <w:tab w:val="left" w:pos="-720"/>
          <w:tab w:val="left" w:pos="3969"/>
          <w:tab w:val="center" w:pos="7371"/>
        </w:tabs>
        <w:spacing w:line="260" w:lineRule="atLeast"/>
        <w:rPr>
          <w:rFonts w:ascii="Arial" w:hAnsi="Arial" w:cs="Arial"/>
        </w:rPr>
      </w:pPr>
      <w:r w:rsidRPr="00614083">
        <w:rPr>
          <w:rFonts w:ascii="Arial" w:hAnsi="Arial" w:cs="Arial"/>
        </w:rPr>
        <w:t>Finančna uprava Republike Slovenije</w:t>
      </w:r>
    </w:p>
    <w:p w14:paraId="3A81E12B" w14:textId="77777777" w:rsidR="00E974AB" w:rsidRPr="00614083" w:rsidRDefault="00E974AB" w:rsidP="00E974AB">
      <w:pPr>
        <w:pStyle w:val="telobesedila1"/>
      </w:pPr>
    </w:p>
    <w:p w14:paraId="02F63987" w14:textId="77777777" w:rsidR="009B216B" w:rsidRPr="00B47712" w:rsidRDefault="009B216B" w:rsidP="009B216B">
      <w:pPr>
        <w:jc w:val="both"/>
        <w:rPr>
          <w:lang w:val="sl-SI"/>
        </w:rPr>
      </w:pPr>
      <w:r>
        <w:rPr>
          <w:lang w:val="sl-SI"/>
        </w:rPr>
        <w:t>mag. Ivan Simič</w:t>
      </w:r>
      <w:r w:rsidRPr="00B47712">
        <w:rPr>
          <w:lang w:val="sl-SI"/>
        </w:rPr>
        <w:t>,</w:t>
      </w:r>
    </w:p>
    <w:p w14:paraId="3B098F4A" w14:textId="770F8B62" w:rsidR="009B216B" w:rsidRDefault="009B216B" w:rsidP="009B216B">
      <w:pPr>
        <w:jc w:val="both"/>
        <w:rPr>
          <w:lang w:val="sl-SI"/>
        </w:rPr>
      </w:pPr>
      <w:r>
        <w:rPr>
          <w:lang w:val="sl-SI"/>
        </w:rPr>
        <w:t>v. d.</w:t>
      </w:r>
      <w:r w:rsidRPr="00B47712">
        <w:rPr>
          <w:lang w:val="sl-SI"/>
        </w:rPr>
        <w:t xml:space="preserve"> generalnega direktorja</w:t>
      </w:r>
    </w:p>
    <w:p w14:paraId="00312A5B" w14:textId="77777777" w:rsidR="00E974AB" w:rsidRPr="00E974AB" w:rsidRDefault="00E974AB" w:rsidP="00E974AB">
      <w:pPr>
        <w:rPr>
          <w:rFonts w:cs="Arial"/>
          <w:szCs w:val="20"/>
          <w:lang w:val="it-IT"/>
        </w:rPr>
      </w:pPr>
      <w:r w:rsidRPr="00E974AB">
        <w:rPr>
          <w:lang w:val="it-IT"/>
        </w:rPr>
        <w:br w:type="page"/>
      </w:r>
    </w:p>
    <w:p w14:paraId="7932850D" w14:textId="77777777" w:rsidR="00E974AB" w:rsidRPr="00614083" w:rsidRDefault="00E974AB" w:rsidP="00E974AB">
      <w:pPr>
        <w:pStyle w:val="telobesedila1"/>
        <w:rPr>
          <w:b/>
        </w:rPr>
      </w:pPr>
      <w:r w:rsidRPr="00614083">
        <w:rPr>
          <w:b/>
        </w:rPr>
        <w:lastRenderedPageBreak/>
        <w:t xml:space="preserve">Priloga A: Informacije o obdelavi (tekstualni opis) </w:t>
      </w:r>
    </w:p>
    <w:p w14:paraId="22273312" w14:textId="77777777" w:rsidR="00E974AB" w:rsidRPr="00614083" w:rsidRDefault="00E974AB" w:rsidP="00E974AB">
      <w:pPr>
        <w:pStyle w:val="telobesedila1"/>
        <w:rPr>
          <w:color w:val="365F91" w:themeColor="accent1" w:themeShade="BF"/>
        </w:rPr>
      </w:pPr>
      <w:r w:rsidRPr="00614083">
        <w:rPr>
          <w:color w:val="365F91" w:themeColor="accent1" w:themeShade="BF"/>
        </w:rPr>
        <w:t>(OPOMBA: izpolni se samo ena Priloga A: v obliki teksta ali tabele)</w:t>
      </w:r>
    </w:p>
    <w:p w14:paraId="54DEF841" w14:textId="77777777" w:rsidR="00E974AB" w:rsidRPr="00614083" w:rsidRDefault="00E974AB" w:rsidP="00E974AB">
      <w:pPr>
        <w:pStyle w:val="telobesedila1"/>
        <w:rPr>
          <w:b/>
          <w:color w:val="365F91" w:themeColor="accent1" w:themeShade="BF"/>
        </w:rPr>
      </w:pPr>
    </w:p>
    <w:p w14:paraId="08E6B0BB" w14:textId="77777777" w:rsidR="00E974AB" w:rsidRPr="00614083" w:rsidRDefault="00E974AB" w:rsidP="00E974AB">
      <w:pPr>
        <w:pStyle w:val="telobesedila1"/>
        <w:rPr>
          <w:color w:val="365F91" w:themeColor="accent1" w:themeShade="BF"/>
        </w:rPr>
      </w:pPr>
      <w:r w:rsidRPr="00614083">
        <w:rPr>
          <w:color w:val="365F91" w:themeColor="accent1" w:themeShade="BF"/>
        </w:rPr>
        <w:t>(OPOMBA: V PRIMERU VEČJEGA ŠTEVILA STORITEV OBDELAVE OSEBNIH PODATKOV SE TI ELEMENTI IZPOLNIJO ZA VSAKO STORITEV OBDELAVE)</w:t>
      </w:r>
    </w:p>
    <w:p w14:paraId="1516A49E" w14:textId="77777777" w:rsidR="00E974AB" w:rsidRPr="00614083" w:rsidRDefault="00E974AB" w:rsidP="00E974AB">
      <w:pPr>
        <w:pStyle w:val="telobesedila1"/>
      </w:pPr>
    </w:p>
    <w:p w14:paraId="20B5FB18" w14:textId="77777777" w:rsidR="00E974AB" w:rsidRPr="00614083" w:rsidRDefault="00E974AB" w:rsidP="00D06632">
      <w:pPr>
        <w:pStyle w:val="telobesedila1"/>
        <w:numPr>
          <w:ilvl w:val="2"/>
          <w:numId w:val="69"/>
        </w:numPr>
        <w:ind w:left="426" w:hanging="426"/>
      </w:pPr>
      <w:r w:rsidRPr="00614083">
        <w:t>Ime zbirke osebnih podatkov:</w:t>
      </w:r>
    </w:p>
    <w:p w14:paraId="006E9C51" w14:textId="77777777" w:rsidR="00E974AB" w:rsidRPr="00614083" w:rsidRDefault="00E974AB" w:rsidP="00E974AB">
      <w:pPr>
        <w:pStyle w:val="telobesedila1"/>
      </w:pPr>
      <w:r w:rsidRPr="00614083">
        <w:t> (IME ZBIRKE OSEBNIH PODATKOV).</w:t>
      </w:r>
    </w:p>
    <w:p w14:paraId="2E6F85AD" w14:textId="77777777" w:rsidR="00E974AB" w:rsidRPr="00614083" w:rsidRDefault="00E974AB" w:rsidP="00E974AB">
      <w:pPr>
        <w:pStyle w:val="telobesedila1"/>
      </w:pPr>
    </w:p>
    <w:p w14:paraId="076804CF" w14:textId="77777777" w:rsidR="00E974AB" w:rsidRPr="00614083" w:rsidRDefault="00E974AB" w:rsidP="00D06632">
      <w:pPr>
        <w:pStyle w:val="telobesedila1"/>
        <w:numPr>
          <w:ilvl w:val="2"/>
          <w:numId w:val="69"/>
        </w:numPr>
        <w:ind w:left="426" w:hanging="426"/>
      </w:pPr>
      <w:r w:rsidRPr="00614083">
        <w:t>Namen obdelave osebnih podatkov s strani obdelovalca v imenu in za račun upravljalca je:</w:t>
      </w:r>
    </w:p>
    <w:p w14:paraId="3C8D38B4" w14:textId="77777777" w:rsidR="00E974AB" w:rsidRPr="00614083" w:rsidRDefault="00E974AB" w:rsidP="00E974AB">
      <w:pPr>
        <w:pStyle w:val="telobesedila1"/>
      </w:pPr>
      <w:r w:rsidRPr="00614083">
        <w:t> (OPIŠITE NAMEN OBDELAVE OSEBNIH PODATKOV).</w:t>
      </w:r>
    </w:p>
    <w:p w14:paraId="10C515C4" w14:textId="77777777" w:rsidR="00E974AB" w:rsidRPr="00614083" w:rsidRDefault="00E974AB" w:rsidP="00E974AB">
      <w:pPr>
        <w:pStyle w:val="telobesedila1"/>
      </w:pPr>
    </w:p>
    <w:p w14:paraId="73E0BD31" w14:textId="77777777" w:rsidR="00E974AB" w:rsidRPr="00614083" w:rsidRDefault="00E974AB" w:rsidP="00D06632">
      <w:pPr>
        <w:pStyle w:val="telobesedila1"/>
        <w:numPr>
          <w:ilvl w:val="2"/>
          <w:numId w:val="69"/>
        </w:numPr>
        <w:ind w:left="426" w:hanging="426"/>
      </w:pPr>
      <w:r w:rsidRPr="00614083">
        <w:t>Obdelava osebnih podatkov s strani obdelovalca v imenu in za račun upravljalca se nanaša na (narava obdelave osebnih podatkov):</w:t>
      </w:r>
    </w:p>
    <w:p w14:paraId="0FC6FB76" w14:textId="77777777" w:rsidR="00E974AB" w:rsidRPr="00614083" w:rsidRDefault="00E974AB" w:rsidP="00E974AB">
      <w:pPr>
        <w:pStyle w:val="telobesedila1"/>
        <w:ind w:left="426" w:hanging="426"/>
      </w:pPr>
      <w:r w:rsidRPr="00614083">
        <w:t> (OPIŠITE NARAVO OBDELAVE OSEBNIH PODATKOV).</w:t>
      </w:r>
    </w:p>
    <w:p w14:paraId="5FA99EAE" w14:textId="77777777" w:rsidR="00E974AB" w:rsidRPr="00614083" w:rsidRDefault="00E974AB" w:rsidP="00E974AB">
      <w:pPr>
        <w:pStyle w:val="telobesedila1"/>
        <w:ind w:left="426" w:hanging="426"/>
        <w:rPr>
          <w:color w:val="365F91" w:themeColor="accent1" w:themeShade="BF"/>
        </w:rPr>
      </w:pPr>
      <w:r w:rsidRPr="00614083">
        <w:rPr>
          <w:color w:val="365F91" w:themeColor="accent1" w:themeShade="BF"/>
        </w:rPr>
        <w:t>Primer:</w:t>
      </w:r>
    </w:p>
    <w:p w14:paraId="093957A0" w14:textId="77777777" w:rsidR="00E974AB" w:rsidRPr="00614083" w:rsidRDefault="00E974AB" w:rsidP="00E974AB">
      <w:pPr>
        <w:pStyle w:val="telobesedila1"/>
        <w:ind w:left="426" w:hanging="426"/>
        <w:rPr>
          <w:color w:val="365F91" w:themeColor="accent1" w:themeShade="BF"/>
        </w:rPr>
      </w:pPr>
      <w:r w:rsidRPr="00614083">
        <w:rPr>
          <w:color w:val="365F91" w:themeColor="accent1" w:themeShade="BF"/>
        </w:rPr>
        <w:t>»Vrsta obdelave je npr. uporaba, pridobivanje, vpogled, dostop, vnos, vpis, dopolnjevanje, posredovanje, urejanje, uporaba v lastne namene, analiza, izbris,…«</w:t>
      </w:r>
    </w:p>
    <w:p w14:paraId="77E34381" w14:textId="77777777" w:rsidR="00E974AB" w:rsidRPr="00614083" w:rsidRDefault="00E974AB" w:rsidP="00E974AB">
      <w:pPr>
        <w:pStyle w:val="telobesedila1"/>
        <w:ind w:left="426" w:hanging="426"/>
      </w:pPr>
    </w:p>
    <w:p w14:paraId="64A19669" w14:textId="77777777" w:rsidR="00E974AB" w:rsidRPr="00614083" w:rsidRDefault="00E974AB" w:rsidP="00D06632">
      <w:pPr>
        <w:pStyle w:val="telobesedila1"/>
        <w:numPr>
          <w:ilvl w:val="2"/>
          <w:numId w:val="69"/>
        </w:numPr>
        <w:ind w:left="426" w:hanging="426"/>
      </w:pPr>
      <w:r w:rsidRPr="00614083">
        <w:t>Obdelava osebnih podatkov vključuje naslednje vrste osebnih podatkov:</w:t>
      </w:r>
    </w:p>
    <w:p w14:paraId="26141F60" w14:textId="77777777" w:rsidR="00E974AB" w:rsidRPr="00614083" w:rsidRDefault="00E974AB" w:rsidP="00E974AB">
      <w:pPr>
        <w:pStyle w:val="telobesedila1"/>
        <w:ind w:left="426" w:hanging="426"/>
      </w:pPr>
      <w:r w:rsidRPr="00614083">
        <w:t> (OPIŠITE VRSTE OSEBNIH PODATKOV).</w:t>
      </w:r>
    </w:p>
    <w:p w14:paraId="6D04688F" w14:textId="77777777" w:rsidR="00E974AB" w:rsidRPr="00614083" w:rsidRDefault="00E974AB" w:rsidP="00E974AB">
      <w:pPr>
        <w:pStyle w:val="telobesedila1"/>
        <w:ind w:left="426" w:hanging="426"/>
        <w:rPr>
          <w:color w:val="365F91" w:themeColor="accent1" w:themeShade="BF"/>
        </w:rPr>
      </w:pPr>
      <w:r w:rsidRPr="00614083">
        <w:rPr>
          <w:color w:val="365F91" w:themeColor="accent1" w:themeShade="BF"/>
        </w:rPr>
        <w:t>Primer:</w:t>
      </w:r>
    </w:p>
    <w:p w14:paraId="5D2C291D" w14:textId="77777777" w:rsidR="00E974AB" w:rsidRPr="00614083" w:rsidRDefault="00E974AB" w:rsidP="00E974AB">
      <w:pPr>
        <w:pStyle w:val="telobesedila1"/>
        <w:rPr>
          <w:color w:val="365F91" w:themeColor="accent1" w:themeShade="BF"/>
        </w:rPr>
      </w:pPr>
      <w:r w:rsidRPr="00614083">
        <w:rPr>
          <w:color w:val="365F91" w:themeColor="accent1" w:themeShade="BF"/>
        </w:rPr>
        <w:t>“Ime, naslov e-pošte, telefonska številka, naslov, enotna matična številka, podrobnosti o plačilu, članska številka, vrsta članstva, datumi obiskov v fitnes centru in prijave na specifične delavnice.”</w:t>
      </w:r>
    </w:p>
    <w:p w14:paraId="02321E6C" w14:textId="77777777" w:rsidR="00E974AB" w:rsidRPr="00614083" w:rsidRDefault="00E974AB" w:rsidP="00E974AB">
      <w:pPr>
        <w:pStyle w:val="telobesedila1"/>
        <w:rPr>
          <w:color w:val="365F91" w:themeColor="accent1" w:themeShade="BF"/>
        </w:rPr>
      </w:pPr>
      <w:r w:rsidRPr="00614083">
        <w:rPr>
          <w:color w:val="365F91" w:themeColor="accent1" w:themeShade="BF"/>
        </w:rPr>
        <w:t>(OPOMBA: OPIS MORA BITI KOLIKOR SE DA PODROBEN IN MORA V VSAKEM PRIMERU BITI BOLJ OPISEN KOT ZGOLJ “OSEBNI PODATKI, KOT JIH DOLOČA ČLEN 4(1) SPLOŠNE UREDBE O VARSTVU PODATKOV” ALI ZGOLJ Z NAVEDBO KATERE VRSTE PODATKOV (“ČLEN 6, 9 ALI 10 SPLOŠNE UREDBE O VARSTVU PODATKOV”) SO PREDMET OBDELAVE.)</w:t>
      </w:r>
    </w:p>
    <w:p w14:paraId="57C5C364" w14:textId="77777777" w:rsidR="00E974AB" w:rsidRPr="00614083" w:rsidRDefault="00E974AB" w:rsidP="00E974AB">
      <w:pPr>
        <w:pStyle w:val="telobesedila1"/>
        <w:ind w:left="426" w:hanging="426"/>
      </w:pPr>
    </w:p>
    <w:p w14:paraId="58E5A8F9" w14:textId="77777777" w:rsidR="00E974AB" w:rsidRPr="00614083" w:rsidRDefault="00E974AB" w:rsidP="00D06632">
      <w:pPr>
        <w:pStyle w:val="telobesedila1"/>
        <w:numPr>
          <w:ilvl w:val="2"/>
          <w:numId w:val="69"/>
        </w:numPr>
        <w:ind w:left="426" w:hanging="426"/>
      </w:pPr>
      <w:r w:rsidRPr="00614083">
        <w:t>Obdelava se nanaša na naslednje kategorije posameznikov:</w:t>
      </w:r>
    </w:p>
    <w:p w14:paraId="7D903A89" w14:textId="77777777" w:rsidR="00E974AB" w:rsidRPr="00614083" w:rsidRDefault="00E974AB" w:rsidP="00E974AB">
      <w:pPr>
        <w:pStyle w:val="telobesedila1"/>
        <w:ind w:left="426" w:hanging="426"/>
      </w:pPr>
      <w:r w:rsidRPr="00614083">
        <w:t> (OPIŠITE KATEGORIJE POSAMEZNIKOV).</w:t>
      </w:r>
    </w:p>
    <w:p w14:paraId="2122910F" w14:textId="77777777" w:rsidR="00E974AB" w:rsidRPr="00614083" w:rsidRDefault="00E974AB" w:rsidP="00E974AB">
      <w:pPr>
        <w:pStyle w:val="telobesedila1"/>
        <w:ind w:left="426" w:hanging="426"/>
        <w:rPr>
          <w:color w:val="365F91" w:themeColor="accent1" w:themeShade="BF"/>
        </w:rPr>
      </w:pPr>
      <w:r w:rsidRPr="00614083">
        <w:rPr>
          <w:color w:val="365F91" w:themeColor="accent1" w:themeShade="BF"/>
        </w:rPr>
        <w:t>Primer:</w:t>
      </w:r>
    </w:p>
    <w:p w14:paraId="4623A685" w14:textId="77777777" w:rsidR="00E974AB" w:rsidRPr="00614083" w:rsidRDefault="00E974AB" w:rsidP="00E974AB">
      <w:pPr>
        <w:pStyle w:val="telobesedila1"/>
        <w:ind w:left="426" w:hanging="426"/>
        <w:rPr>
          <w:color w:val="365F91" w:themeColor="accent1" w:themeShade="BF"/>
        </w:rPr>
      </w:pPr>
      <w:r w:rsidRPr="00614083">
        <w:rPr>
          <w:color w:val="365F91" w:themeColor="accent1" w:themeShade="BF"/>
        </w:rPr>
        <w:t>“Osebe, ki imajo ali so kupile članstvo v klubu upravljalca.”</w:t>
      </w:r>
    </w:p>
    <w:p w14:paraId="60B80D63" w14:textId="77777777" w:rsidR="00E974AB" w:rsidRPr="00614083" w:rsidRDefault="00E974AB" w:rsidP="00E974AB">
      <w:pPr>
        <w:pStyle w:val="telobesedila1"/>
        <w:ind w:left="426" w:hanging="426"/>
        <w:rPr>
          <w:color w:val="365F91" w:themeColor="accent1" w:themeShade="BF"/>
        </w:rPr>
      </w:pPr>
      <w:r w:rsidRPr="00614083">
        <w:rPr>
          <w:color w:val="365F91" w:themeColor="accent1" w:themeShade="BF"/>
        </w:rPr>
        <w:t>“Posamezniki, ki so se registrirali za prejem obvestil po e-pošti.”</w:t>
      </w:r>
    </w:p>
    <w:p w14:paraId="0FE67D56" w14:textId="77777777" w:rsidR="00E974AB" w:rsidRPr="00614083" w:rsidRDefault="00E974AB" w:rsidP="00E974AB">
      <w:pPr>
        <w:pStyle w:val="telobesedila1"/>
        <w:ind w:left="426" w:hanging="426"/>
        <w:rPr>
          <w:color w:val="365F91" w:themeColor="accent1" w:themeShade="BF"/>
        </w:rPr>
      </w:pPr>
      <w:r w:rsidRPr="00614083">
        <w:rPr>
          <w:color w:val="365F91" w:themeColor="accent1" w:themeShade="BF"/>
        </w:rPr>
        <w:t>“Otroci, ki so upravičeni do dnevnega nadomestila za prehrano.”</w:t>
      </w:r>
    </w:p>
    <w:p w14:paraId="18631513" w14:textId="77777777" w:rsidR="00E974AB" w:rsidRPr="00614083" w:rsidRDefault="00E974AB" w:rsidP="00E974AB">
      <w:pPr>
        <w:pStyle w:val="telobesedila1"/>
        <w:ind w:left="426" w:hanging="426"/>
      </w:pPr>
    </w:p>
    <w:p w14:paraId="2C2C42A9" w14:textId="77777777" w:rsidR="00E974AB" w:rsidRPr="00614083" w:rsidRDefault="00E974AB" w:rsidP="00D06632">
      <w:pPr>
        <w:pStyle w:val="telobesedila1"/>
        <w:numPr>
          <w:ilvl w:val="2"/>
          <w:numId w:val="69"/>
        </w:numPr>
        <w:ind w:left="426" w:hanging="426"/>
      </w:pPr>
      <w:r w:rsidRPr="00614083">
        <w:t>Obdelava osebnih podatkov s strani obdelovalca v imenu in za račun upravljalca se lahko začne z dnem pričetka izvajanja pogodbe. Obdelava bo trajala:</w:t>
      </w:r>
    </w:p>
    <w:p w14:paraId="39060F2F" w14:textId="77777777" w:rsidR="00E974AB" w:rsidRPr="00614083" w:rsidRDefault="00E974AB" w:rsidP="00E974AB">
      <w:pPr>
        <w:pStyle w:val="telobesedila1"/>
        <w:ind w:left="426" w:hanging="426"/>
      </w:pPr>
      <w:r w:rsidRPr="00614083">
        <w:t> (OPIŠITE TRAJANJA OBDELAVE OSEBNIH PODATKOV).</w:t>
      </w:r>
    </w:p>
    <w:p w14:paraId="388143FC" w14:textId="77777777" w:rsidR="00E974AB" w:rsidRPr="00614083" w:rsidRDefault="00E974AB" w:rsidP="00E974AB">
      <w:pPr>
        <w:pStyle w:val="telobesedila1"/>
        <w:ind w:left="426" w:hanging="426"/>
      </w:pPr>
    </w:p>
    <w:p w14:paraId="5219E014" w14:textId="77777777" w:rsidR="00E974AB" w:rsidRPr="00614083" w:rsidRDefault="00E974AB" w:rsidP="00D06632">
      <w:pPr>
        <w:pStyle w:val="telobesedila1"/>
        <w:numPr>
          <w:ilvl w:val="2"/>
          <w:numId w:val="69"/>
        </w:numPr>
        <w:ind w:left="426" w:hanging="426"/>
        <w:rPr>
          <w:color w:val="000000" w:themeColor="text1"/>
        </w:rPr>
      </w:pPr>
      <w:r w:rsidRPr="00614083">
        <w:rPr>
          <w:color w:val="000000" w:themeColor="text1"/>
        </w:rPr>
        <w:t xml:space="preserve">Predvideni roki za izbris osebnih podatkov s strani obdelovalca </w:t>
      </w:r>
    </w:p>
    <w:p w14:paraId="45B64EAF" w14:textId="77777777" w:rsidR="00E974AB" w:rsidRPr="00614083" w:rsidRDefault="00E974AB" w:rsidP="00E974AB">
      <w:pPr>
        <w:pStyle w:val="telobesedila1"/>
        <w:rPr>
          <w:color w:val="000000" w:themeColor="text1"/>
        </w:rPr>
      </w:pPr>
      <w:r w:rsidRPr="00614083">
        <w:rPr>
          <w:color w:val="000000" w:themeColor="text1"/>
        </w:rPr>
        <w:t> (OPIŠITE PREDVIDEN ROK ZA IZBRIS OSEBNIH PODATKOV, ČE JE TAKO DOGOVORJENO).</w:t>
      </w:r>
    </w:p>
    <w:p w14:paraId="7DF56D3B" w14:textId="77777777" w:rsidR="00E974AB" w:rsidRPr="00E974AB" w:rsidRDefault="00E974AB" w:rsidP="00E974AB">
      <w:pPr>
        <w:rPr>
          <w:lang w:val="sl-SI"/>
        </w:rPr>
      </w:pPr>
    </w:p>
    <w:p w14:paraId="4B6C7295" w14:textId="77777777" w:rsidR="00E974AB" w:rsidRPr="00E974AB" w:rsidRDefault="00E974AB" w:rsidP="00E974AB">
      <w:pPr>
        <w:rPr>
          <w:lang w:val="sl-SI"/>
        </w:rPr>
      </w:pPr>
      <w:r w:rsidRPr="00E974AB">
        <w:rPr>
          <w:lang w:val="sl-SI"/>
        </w:rPr>
        <w:br w:type="page"/>
      </w:r>
    </w:p>
    <w:p w14:paraId="1A74AB9A" w14:textId="77777777" w:rsidR="00E974AB" w:rsidRPr="00614083" w:rsidRDefault="00E974AB" w:rsidP="00E974AB">
      <w:pPr>
        <w:pStyle w:val="telobesedila1"/>
        <w:rPr>
          <w:b/>
        </w:rPr>
      </w:pPr>
      <w:r w:rsidRPr="00614083">
        <w:rPr>
          <w:b/>
        </w:rPr>
        <w:lastRenderedPageBreak/>
        <w:t>Priloga A: Informacije o obdelavi (v obliki tabele)</w:t>
      </w:r>
    </w:p>
    <w:p w14:paraId="08E7F4E3" w14:textId="77777777" w:rsidR="00E974AB" w:rsidRPr="00E974AB" w:rsidRDefault="00E974AB" w:rsidP="00E974AB">
      <w:pPr>
        <w:rPr>
          <w:rFonts w:cs="Arial"/>
          <w:szCs w:val="20"/>
          <w:lang w:val="it-IT"/>
        </w:rPr>
      </w:pPr>
    </w:p>
    <w:tbl>
      <w:tblPr>
        <w:tblStyle w:val="Tabelamrea"/>
        <w:tblW w:w="9370" w:type="dxa"/>
        <w:tblInd w:w="-431" w:type="dxa"/>
        <w:tblLook w:val="04A0" w:firstRow="1" w:lastRow="0" w:firstColumn="1" w:lastColumn="0" w:noHBand="0" w:noVBand="1"/>
      </w:tblPr>
      <w:tblGrid>
        <w:gridCol w:w="617"/>
        <w:gridCol w:w="750"/>
        <w:gridCol w:w="1284"/>
        <w:gridCol w:w="1506"/>
        <w:gridCol w:w="1284"/>
        <w:gridCol w:w="1550"/>
        <w:gridCol w:w="1095"/>
        <w:gridCol w:w="1284"/>
      </w:tblGrid>
      <w:tr w:rsidR="00E974AB" w14:paraId="04831F2B" w14:textId="77777777" w:rsidTr="001C6EB1">
        <w:tc>
          <w:tcPr>
            <w:tcW w:w="617" w:type="dxa"/>
          </w:tcPr>
          <w:p w14:paraId="45AA55F2" w14:textId="77777777" w:rsidR="00E974AB" w:rsidRPr="00614083" w:rsidRDefault="00E974AB" w:rsidP="001C6EB1">
            <w:pPr>
              <w:pStyle w:val="telobesedila1"/>
            </w:pPr>
            <w:r w:rsidRPr="00614083">
              <w:t>Zap. št.</w:t>
            </w:r>
          </w:p>
        </w:tc>
        <w:tc>
          <w:tcPr>
            <w:tcW w:w="750" w:type="dxa"/>
          </w:tcPr>
          <w:p w14:paraId="32B00892" w14:textId="77777777" w:rsidR="00E974AB" w:rsidRPr="00614083" w:rsidRDefault="00E974AB" w:rsidP="001C6EB1">
            <w:pPr>
              <w:pStyle w:val="telobesedila1"/>
            </w:pPr>
            <w:r w:rsidRPr="00614083">
              <w:t>Ime zbirke OP</w:t>
            </w:r>
          </w:p>
        </w:tc>
        <w:tc>
          <w:tcPr>
            <w:tcW w:w="1284" w:type="dxa"/>
          </w:tcPr>
          <w:p w14:paraId="264592D8" w14:textId="77777777" w:rsidR="00E974AB" w:rsidRPr="00614083" w:rsidRDefault="00E974AB" w:rsidP="001C6EB1">
            <w:pPr>
              <w:pStyle w:val="telobesedila1"/>
            </w:pPr>
            <w:r w:rsidRPr="00614083">
              <w:t>Namen obdelave s strani obdelovalca</w:t>
            </w:r>
          </w:p>
        </w:tc>
        <w:tc>
          <w:tcPr>
            <w:tcW w:w="1506" w:type="dxa"/>
          </w:tcPr>
          <w:p w14:paraId="561F3F16" w14:textId="77777777" w:rsidR="00E974AB" w:rsidRPr="00614083" w:rsidRDefault="00E974AB" w:rsidP="001C6EB1">
            <w:pPr>
              <w:pStyle w:val="telobesedila1"/>
            </w:pPr>
            <w:r w:rsidRPr="00614083">
              <w:t>Narava obdelave s strani obdelovalca (pravna podlaga in vrsta obdelave: npr. uporaba, vnos, dopolnjevanje, posredovanje, urejanje,…)</w:t>
            </w:r>
          </w:p>
        </w:tc>
        <w:tc>
          <w:tcPr>
            <w:tcW w:w="1284" w:type="dxa"/>
          </w:tcPr>
          <w:p w14:paraId="07C407F0" w14:textId="77777777" w:rsidR="00E974AB" w:rsidRPr="00614083" w:rsidRDefault="00E974AB" w:rsidP="001C6EB1">
            <w:pPr>
              <w:pStyle w:val="telobesedila1"/>
            </w:pPr>
            <w:r w:rsidRPr="00614083">
              <w:t>Vrste podatkov v zbirki OP, do katerih ima obdelovalec dostop (konkreten opis, našteti OP, ki so predmet obdelave, ne samo zakonska podlaga)</w:t>
            </w:r>
          </w:p>
        </w:tc>
        <w:tc>
          <w:tcPr>
            <w:tcW w:w="1550" w:type="dxa"/>
          </w:tcPr>
          <w:p w14:paraId="0671269B" w14:textId="77777777" w:rsidR="00E974AB" w:rsidRPr="00614083" w:rsidRDefault="00E974AB" w:rsidP="001C6EB1">
            <w:pPr>
              <w:pStyle w:val="telobesedila1"/>
            </w:pPr>
            <w:r w:rsidRPr="00614083">
              <w:t>Kategorije posamezn</w:t>
            </w:r>
            <w:r>
              <w:t>ikov, na katere se nanašajo OP</w:t>
            </w:r>
            <w:r w:rsidRPr="00614083">
              <w:t xml:space="preserve"> (opisno, po kategorijah)</w:t>
            </w:r>
          </w:p>
        </w:tc>
        <w:tc>
          <w:tcPr>
            <w:tcW w:w="1095" w:type="dxa"/>
          </w:tcPr>
          <w:p w14:paraId="3DE2C66D" w14:textId="77777777" w:rsidR="00E974AB" w:rsidRPr="00614083" w:rsidRDefault="00E974AB" w:rsidP="001C6EB1">
            <w:pPr>
              <w:pStyle w:val="telobesedila1"/>
            </w:pPr>
            <w:r w:rsidRPr="00614083">
              <w:t>Trajanje obdelave (datum pričetka/ do kdaj bo trajala obdelava)</w:t>
            </w:r>
          </w:p>
        </w:tc>
        <w:tc>
          <w:tcPr>
            <w:tcW w:w="1284" w:type="dxa"/>
          </w:tcPr>
          <w:p w14:paraId="3FE30D54" w14:textId="77777777" w:rsidR="00E974AB" w:rsidRPr="00614083" w:rsidRDefault="00E974AB" w:rsidP="001C6EB1">
            <w:pPr>
              <w:pStyle w:val="telobesedila1"/>
            </w:pPr>
            <w:r w:rsidRPr="00614083">
              <w:t>Predvideni roki za izbris OP s strani obdelovalca</w:t>
            </w:r>
          </w:p>
        </w:tc>
      </w:tr>
      <w:tr w:rsidR="00E974AB" w14:paraId="4E091507" w14:textId="77777777" w:rsidTr="001C6EB1">
        <w:tc>
          <w:tcPr>
            <w:tcW w:w="617" w:type="dxa"/>
          </w:tcPr>
          <w:p w14:paraId="354F6B52" w14:textId="77777777" w:rsidR="00E974AB" w:rsidRPr="00614083" w:rsidRDefault="00E974AB" w:rsidP="001C6EB1">
            <w:pPr>
              <w:pStyle w:val="telobesedila1"/>
            </w:pPr>
          </w:p>
        </w:tc>
        <w:tc>
          <w:tcPr>
            <w:tcW w:w="750" w:type="dxa"/>
          </w:tcPr>
          <w:p w14:paraId="42D4F331" w14:textId="77777777" w:rsidR="00E974AB" w:rsidRPr="00614083" w:rsidRDefault="00E974AB" w:rsidP="001C6EB1">
            <w:pPr>
              <w:pStyle w:val="telobesedila1"/>
            </w:pPr>
          </w:p>
        </w:tc>
        <w:tc>
          <w:tcPr>
            <w:tcW w:w="1284" w:type="dxa"/>
          </w:tcPr>
          <w:p w14:paraId="7E8286CC" w14:textId="77777777" w:rsidR="00E974AB" w:rsidRPr="00614083" w:rsidRDefault="00E974AB" w:rsidP="001C6EB1">
            <w:pPr>
              <w:pStyle w:val="telobesedila1"/>
            </w:pPr>
          </w:p>
        </w:tc>
        <w:tc>
          <w:tcPr>
            <w:tcW w:w="1506" w:type="dxa"/>
          </w:tcPr>
          <w:p w14:paraId="707A44CE" w14:textId="77777777" w:rsidR="00E974AB" w:rsidRPr="00614083" w:rsidRDefault="00E974AB" w:rsidP="001C6EB1">
            <w:pPr>
              <w:pStyle w:val="telobesedila1"/>
            </w:pPr>
          </w:p>
        </w:tc>
        <w:tc>
          <w:tcPr>
            <w:tcW w:w="1284" w:type="dxa"/>
          </w:tcPr>
          <w:p w14:paraId="1DAE870D" w14:textId="77777777" w:rsidR="00E974AB" w:rsidRPr="00614083" w:rsidRDefault="00E974AB" w:rsidP="001C6EB1">
            <w:pPr>
              <w:pStyle w:val="telobesedila1"/>
            </w:pPr>
          </w:p>
        </w:tc>
        <w:tc>
          <w:tcPr>
            <w:tcW w:w="1550" w:type="dxa"/>
          </w:tcPr>
          <w:p w14:paraId="4B7FCD12" w14:textId="77777777" w:rsidR="00E974AB" w:rsidRPr="00614083" w:rsidRDefault="00E974AB" w:rsidP="001C6EB1">
            <w:pPr>
              <w:pStyle w:val="telobesedila1"/>
            </w:pPr>
          </w:p>
        </w:tc>
        <w:tc>
          <w:tcPr>
            <w:tcW w:w="1095" w:type="dxa"/>
          </w:tcPr>
          <w:p w14:paraId="00EB1318" w14:textId="77777777" w:rsidR="00E974AB" w:rsidRPr="00614083" w:rsidRDefault="00E974AB" w:rsidP="001C6EB1">
            <w:pPr>
              <w:pStyle w:val="telobesedila1"/>
            </w:pPr>
          </w:p>
        </w:tc>
        <w:tc>
          <w:tcPr>
            <w:tcW w:w="1284" w:type="dxa"/>
          </w:tcPr>
          <w:p w14:paraId="5548343E" w14:textId="77777777" w:rsidR="00E974AB" w:rsidRPr="00614083" w:rsidRDefault="00E974AB" w:rsidP="001C6EB1">
            <w:pPr>
              <w:pStyle w:val="telobesedila1"/>
            </w:pPr>
          </w:p>
        </w:tc>
      </w:tr>
      <w:tr w:rsidR="00E974AB" w14:paraId="37DCF580" w14:textId="77777777" w:rsidTr="001C6EB1">
        <w:tc>
          <w:tcPr>
            <w:tcW w:w="617" w:type="dxa"/>
          </w:tcPr>
          <w:p w14:paraId="4D787F11" w14:textId="77777777" w:rsidR="00E974AB" w:rsidRPr="00614083" w:rsidRDefault="00E974AB" w:rsidP="001C6EB1">
            <w:pPr>
              <w:pStyle w:val="telobesedila1"/>
            </w:pPr>
          </w:p>
        </w:tc>
        <w:tc>
          <w:tcPr>
            <w:tcW w:w="750" w:type="dxa"/>
          </w:tcPr>
          <w:p w14:paraId="22AF7AA1" w14:textId="77777777" w:rsidR="00E974AB" w:rsidRPr="00614083" w:rsidRDefault="00E974AB" w:rsidP="001C6EB1">
            <w:pPr>
              <w:pStyle w:val="telobesedila1"/>
            </w:pPr>
          </w:p>
        </w:tc>
        <w:tc>
          <w:tcPr>
            <w:tcW w:w="1284" w:type="dxa"/>
          </w:tcPr>
          <w:p w14:paraId="410048F5" w14:textId="77777777" w:rsidR="00E974AB" w:rsidRPr="00614083" w:rsidRDefault="00E974AB" w:rsidP="001C6EB1">
            <w:pPr>
              <w:pStyle w:val="telobesedila1"/>
            </w:pPr>
          </w:p>
        </w:tc>
        <w:tc>
          <w:tcPr>
            <w:tcW w:w="1506" w:type="dxa"/>
          </w:tcPr>
          <w:p w14:paraId="42FBAA02" w14:textId="77777777" w:rsidR="00E974AB" w:rsidRPr="00614083" w:rsidRDefault="00E974AB" w:rsidP="001C6EB1">
            <w:pPr>
              <w:pStyle w:val="telobesedila1"/>
            </w:pPr>
          </w:p>
        </w:tc>
        <w:tc>
          <w:tcPr>
            <w:tcW w:w="1284" w:type="dxa"/>
          </w:tcPr>
          <w:p w14:paraId="4BB5E1BF" w14:textId="77777777" w:rsidR="00E974AB" w:rsidRPr="00614083" w:rsidRDefault="00E974AB" w:rsidP="001C6EB1">
            <w:pPr>
              <w:pStyle w:val="telobesedila1"/>
            </w:pPr>
          </w:p>
        </w:tc>
        <w:tc>
          <w:tcPr>
            <w:tcW w:w="1550" w:type="dxa"/>
          </w:tcPr>
          <w:p w14:paraId="1BA2401E" w14:textId="77777777" w:rsidR="00E974AB" w:rsidRPr="00614083" w:rsidRDefault="00E974AB" w:rsidP="001C6EB1">
            <w:pPr>
              <w:pStyle w:val="telobesedila1"/>
            </w:pPr>
          </w:p>
        </w:tc>
        <w:tc>
          <w:tcPr>
            <w:tcW w:w="1095" w:type="dxa"/>
          </w:tcPr>
          <w:p w14:paraId="3A828FAC" w14:textId="77777777" w:rsidR="00E974AB" w:rsidRPr="00614083" w:rsidRDefault="00E974AB" w:rsidP="001C6EB1">
            <w:pPr>
              <w:pStyle w:val="telobesedila1"/>
            </w:pPr>
          </w:p>
        </w:tc>
        <w:tc>
          <w:tcPr>
            <w:tcW w:w="1284" w:type="dxa"/>
          </w:tcPr>
          <w:p w14:paraId="3DCE8BFB" w14:textId="77777777" w:rsidR="00E974AB" w:rsidRPr="00614083" w:rsidRDefault="00E974AB" w:rsidP="001C6EB1">
            <w:pPr>
              <w:pStyle w:val="telobesedila1"/>
            </w:pPr>
          </w:p>
        </w:tc>
      </w:tr>
      <w:tr w:rsidR="00E974AB" w14:paraId="613BB12F" w14:textId="77777777" w:rsidTr="001C6EB1">
        <w:tc>
          <w:tcPr>
            <w:tcW w:w="617" w:type="dxa"/>
          </w:tcPr>
          <w:p w14:paraId="32C2F6C2" w14:textId="77777777" w:rsidR="00E974AB" w:rsidRPr="00614083" w:rsidRDefault="00E974AB" w:rsidP="001C6EB1">
            <w:pPr>
              <w:pStyle w:val="telobesedila1"/>
            </w:pPr>
          </w:p>
        </w:tc>
        <w:tc>
          <w:tcPr>
            <w:tcW w:w="750" w:type="dxa"/>
          </w:tcPr>
          <w:p w14:paraId="7C814059" w14:textId="77777777" w:rsidR="00E974AB" w:rsidRPr="00614083" w:rsidRDefault="00E974AB" w:rsidP="001C6EB1">
            <w:pPr>
              <w:pStyle w:val="telobesedila1"/>
            </w:pPr>
          </w:p>
        </w:tc>
        <w:tc>
          <w:tcPr>
            <w:tcW w:w="1284" w:type="dxa"/>
          </w:tcPr>
          <w:p w14:paraId="058E884D" w14:textId="77777777" w:rsidR="00E974AB" w:rsidRPr="00614083" w:rsidRDefault="00E974AB" w:rsidP="001C6EB1">
            <w:pPr>
              <w:pStyle w:val="telobesedila1"/>
            </w:pPr>
          </w:p>
        </w:tc>
        <w:tc>
          <w:tcPr>
            <w:tcW w:w="1506" w:type="dxa"/>
          </w:tcPr>
          <w:p w14:paraId="480FB017" w14:textId="77777777" w:rsidR="00E974AB" w:rsidRPr="00614083" w:rsidRDefault="00E974AB" w:rsidP="001C6EB1">
            <w:pPr>
              <w:pStyle w:val="telobesedila1"/>
            </w:pPr>
          </w:p>
        </w:tc>
        <w:tc>
          <w:tcPr>
            <w:tcW w:w="1284" w:type="dxa"/>
          </w:tcPr>
          <w:p w14:paraId="1CE32C16" w14:textId="77777777" w:rsidR="00E974AB" w:rsidRPr="00614083" w:rsidRDefault="00E974AB" w:rsidP="001C6EB1">
            <w:pPr>
              <w:pStyle w:val="telobesedila1"/>
            </w:pPr>
          </w:p>
        </w:tc>
        <w:tc>
          <w:tcPr>
            <w:tcW w:w="1550" w:type="dxa"/>
          </w:tcPr>
          <w:p w14:paraId="521F17A4" w14:textId="77777777" w:rsidR="00E974AB" w:rsidRPr="00614083" w:rsidRDefault="00E974AB" w:rsidP="001C6EB1">
            <w:pPr>
              <w:pStyle w:val="telobesedila1"/>
            </w:pPr>
          </w:p>
        </w:tc>
        <w:tc>
          <w:tcPr>
            <w:tcW w:w="1095" w:type="dxa"/>
          </w:tcPr>
          <w:p w14:paraId="0DDACBA4" w14:textId="77777777" w:rsidR="00E974AB" w:rsidRPr="00614083" w:rsidRDefault="00E974AB" w:rsidP="001C6EB1">
            <w:pPr>
              <w:pStyle w:val="telobesedila1"/>
            </w:pPr>
          </w:p>
        </w:tc>
        <w:tc>
          <w:tcPr>
            <w:tcW w:w="1284" w:type="dxa"/>
          </w:tcPr>
          <w:p w14:paraId="1DC31CFC" w14:textId="77777777" w:rsidR="00E974AB" w:rsidRPr="00614083" w:rsidRDefault="00E974AB" w:rsidP="001C6EB1">
            <w:pPr>
              <w:pStyle w:val="telobesedila1"/>
            </w:pPr>
          </w:p>
        </w:tc>
      </w:tr>
    </w:tbl>
    <w:p w14:paraId="4A093669" w14:textId="77777777" w:rsidR="00E974AB" w:rsidRPr="00614083" w:rsidRDefault="00E974AB" w:rsidP="00E974AB">
      <w:pPr>
        <w:pStyle w:val="telobesedila1"/>
        <w:ind w:left="426" w:hanging="426"/>
      </w:pPr>
    </w:p>
    <w:p w14:paraId="5E7927EB" w14:textId="77777777" w:rsidR="00E974AB" w:rsidRPr="00614083" w:rsidRDefault="00E974AB" w:rsidP="00E974AB">
      <w:pPr>
        <w:rPr>
          <w:rFonts w:cs="Arial"/>
          <w:szCs w:val="20"/>
        </w:rPr>
      </w:pPr>
      <w:r w:rsidRPr="00614083">
        <w:br w:type="page"/>
      </w:r>
    </w:p>
    <w:p w14:paraId="68FD510A" w14:textId="77777777" w:rsidR="00E974AB" w:rsidRPr="00614083" w:rsidRDefault="00E974AB" w:rsidP="00E974AB">
      <w:pPr>
        <w:pStyle w:val="telobesedila1"/>
        <w:rPr>
          <w:b/>
        </w:rPr>
      </w:pPr>
      <w:r w:rsidRPr="00614083">
        <w:rPr>
          <w:b/>
        </w:rPr>
        <w:lastRenderedPageBreak/>
        <w:t>Priloga B: Odobreni podobdelovalci</w:t>
      </w:r>
    </w:p>
    <w:p w14:paraId="591AD156" w14:textId="77777777" w:rsidR="00E974AB" w:rsidRPr="00614083" w:rsidRDefault="00E974AB" w:rsidP="00E974AB">
      <w:pPr>
        <w:pStyle w:val="telobesedila1"/>
      </w:pPr>
    </w:p>
    <w:p w14:paraId="74DDAEE0" w14:textId="77777777" w:rsidR="00E974AB" w:rsidRPr="00614083" w:rsidRDefault="00E974AB" w:rsidP="00E974AB">
      <w:pPr>
        <w:pStyle w:val="telobesedila1"/>
        <w:rPr>
          <w:b/>
        </w:rPr>
      </w:pPr>
      <w:r w:rsidRPr="00614083">
        <w:rPr>
          <w:b/>
        </w:rPr>
        <w:t>B.1 Odobreni podobdelovalci</w:t>
      </w:r>
    </w:p>
    <w:p w14:paraId="778AB105" w14:textId="77777777" w:rsidR="00E974AB" w:rsidRPr="00614083" w:rsidRDefault="00E974AB" w:rsidP="00E974AB">
      <w:pPr>
        <w:pStyle w:val="telobesedila1"/>
      </w:pPr>
      <w:r w:rsidRPr="00614083">
        <w:t>S pričetkom izvajanja pogodbe upravljalec odobri uporabo storitev naslednjih podobdelovalcev:</w:t>
      </w:r>
    </w:p>
    <w:p w14:paraId="1EB61184" w14:textId="77777777" w:rsidR="00E974AB" w:rsidRPr="00614083" w:rsidRDefault="00E974AB" w:rsidP="00E974AB">
      <w:pPr>
        <w:pStyle w:val="telobesedila1"/>
      </w:pPr>
      <w:r w:rsidRPr="00614083">
        <w:t>Naziv/-i:</w:t>
      </w:r>
    </w:p>
    <w:p w14:paraId="49CAC2CE" w14:textId="77777777" w:rsidR="00E974AB" w:rsidRPr="00614083" w:rsidRDefault="00E974AB" w:rsidP="00E974AB">
      <w:pPr>
        <w:pStyle w:val="telobesedila1"/>
      </w:pPr>
      <w:r w:rsidRPr="00614083">
        <w:t>Matična/-e številka/-e:</w:t>
      </w:r>
    </w:p>
    <w:p w14:paraId="02A0281D" w14:textId="77777777" w:rsidR="00E974AB" w:rsidRPr="00614083" w:rsidRDefault="00E974AB" w:rsidP="00E974AB">
      <w:pPr>
        <w:pStyle w:val="telobesedila1"/>
      </w:pPr>
      <w:r w:rsidRPr="00614083">
        <w:t>Davčna/-e številka/-e:</w:t>
      </w:r>
    </w:p>
    <w:p w14:paraId="552F9AC1" w14:textId="77777777" w:rsidR="00E974AB" w:rsidRPr="00614083" w:rsidRDefault="00E974AB" w:rsidP="00E974AB">
      <w:pPr>
        <w:pStyle w:val="telobesedila1"/>
      </w:pPr>
      <w:r w:rsidRPr="00614083">
        <w:t>Naslov/-i:</w:t>
      </w:r>
    </w:p>
    <w:p w14:paraId="1E50BD21" w14:textId="77777777" w:rsidR="00E974AB" w:rsidRPr="00614083" w:rsidRDefault="00E974AB" w:rsidP="00E974AB">
      <w:pPr>
        <w:pStyle w:val="Default"/>
        <w:rPr>
          <w:color w:val="000000" w:themeColor="text1"/>
          <w:sz w:val="20"/>
          <w:szCs w:val="20"/>
        </w:rPr>
      </w:pPr>
      <w:r w:rsidRPr="00614083">
        <w:rPr>
          <w:color w:val="000000" w:themeColor="text1"/>
          <w:sz w:val="20"/>
          <w:szCs w:val="20"/>
        </w:rPr>
        <w:t xml:space="preserve">Iznos izven Slovenije: </w:t>
      </w:r>
    </w:p>
    <w:p w14:paraId="1A744B65" w14:textId="77777777" w:rsidR="00E974AB" w:rsidRPr="00614083" w:rsidRDefault="00E974AB" w:rsidP="00E974AB">
      <w:pPr>
        <w:pStyle w:val="Default"/>
        <w:rPr>
          <w:rFonts w:eastAsia="MS Gothic"/>
          <w:color w:val="000000" w:themeColor="text1"/>
          <w:sz w:val="20"/>
          <w:szCs w:val="20"/>
        </w:rPr>
      </w:pPr>
      <w:r w:rsidRPr="00614083">
        <w:rPr>
          <w:rFonts w:ascii="MS Gothic" w:eastAsia="MS Gothic" w:cs="MS Gothic" w:hint="eastAsia"/>
          <w:color w:val="000000" w:themeColor="text1"/>
          <w:sz w:val="20"/>
          <w:szCs w:val="20"/>
        </w:rPr>
        <w:t>☐</w:t>
      </w:r>
      <w:r w:rsidRPr="00614083">
        <w:rPr>
          <w:rFonts w:ascii="MS Gothic" w:eastAsia="MS Gothic" w:cs="MS Gothic"/>
          <w:color w:val="000000" w:themeColor="text1"/>
          <w:sz w:val="20"/>
          <w:szCs w:val="20"/>
        </w:rPr>
        <w:t xml:space="preserve"> </w:t>
      </w:r>
      <w:r w:rsidRPr="00614083">
        <w:rPr>
          <w:rFonts w:eastAsia="MS Gothic"/>
          <w:color w:val="000000" w:themeColor="text1"/>
          <w:sz w:val="20"/>
          <w:szCs w:val="20"/>
        </w:rPr>
        <w:t xml:space="preserve">DA </w:t>
      </w:r>
    </w:p>
    <w:p w14:paraId="7A7D2234" w14:textId="77777777" w:rsidR="00E974AB" w:rsidRPr="00614083" w:rsidRDefault="00E974AB" w:rsidP="00E974AB">
      <w:pPr>
        <w:pStyle w:val="Default"/>
        <w:rPr>
          <w:rFonts w:eastAsia="MS Gothic"/>
          <w:color w:val="000000" w:themeColor="text1"/>
          <w:sz w:val="20"/>
          <w:szCs w:val="20"/>
        </w:rPr>
      </w:pPr>
      <w:r w:rsidRPr="00614083">
        <w:rPr>
          <w:rFonts w:ascii="MS Gothic" w:eastAsia="MS Gothic" w:cs="MS Gothic" w:hint="eastAsia"/>
          <w:color w:val="000000" w:themeColor="text1"/>
          <w:sz w:val="20"/>
          <w:szCs w:val="20"/>
        </w:rPr>
        <w:t>☐</w:t>
      </w:r>
      <w:r w:rsidRPr="00614083">
        <w:rPr>
          <w:rFonts w:ascii="MS Gothic" w:eastAsia="MS Gothic" w:cs="MS Gothic"/>
          <w:color w:val="000000" w:themeColor="text1"/>
          <w:sz w:val="20"/>
          <w:szCs w:val="20"/>
        </w:rPr>
        <w:t xml:space="preserve"> </w:t>
      </w:r>
      <w:r w:rsidRPr="00614083">
        <w:rPr>
          <w:rFonts w:eastAsia="MS Gothic"/>
          <w:color w:val="000000" w:themeColor="text1"/>
          <w:sz w:val="20"/>
          <w:szCs w:val="20"/>
        </w:rPr>
        <w:t xml:space="preserve">NE </w:t>
      </w:r>
    </w:p>
    <w:p w14:paraId="2D960DCB" w14:textId="77777777" w:rsidR="00E974AB" w:rsidRPr="00614083" w:rsidRDefault="00E974AB" w:rsidP="00E974AB">
      <w:pPr>
        <w:pStyle w:val="Default"/>
        <w:rPr>
          <w:rFonts w:eastAsia="MS Gothic"/>
          <w:color w:val="000000" w:themeColor="text1"/>
          <w:sz w:val="20"/>
          <w:szCs w:val="20"/>
        </w:rPr>
      </w:pPr>
      <w:r w:rsidRPr="00614083">
        <w:rPr>
          <w:rFonts w:eastAsia="MS Gothic"/>
          <w:color w:val="000000" w:themeColor="text1"/>
          <w:sz w:val="20"/>
          <w:szCs w:val="20"/>
        </w:rPr>
        <w:t xml:space="preserve">Vrste osebnih podatkov: skladno s prilogo A </w:t>
      </w:r>
    </w:p>
    <w:p w14:paraId="709BE39C" w14:textId="77777777" w:rsidR="00E974AB" w:rsidRPr="00614083" w:rsidRDefault="00E974AB" w:rsidP="00E974AB">
      <w:pPr>
        <w:pStyle w:val="Default"/>
        <w:rPr>
          <w:rFonts w:eastAsia="MS Gothic"/>
          <w:color w:val="000000" w:themeColor="text1"/>
          <w:sz w:val="20"/>
          <w:szCs w:val="20"/>
        </w:rPr>
      </w:pPr>
      <w:r w:rsidRPr="00614083">
        <w:rPr>
          <w:rFonts w:eastAsia="MS Gothic"/>
          <w:color w:val="000000" w:themeColor="text1"/>
          <w:sz w:val="20"/>
          <w:szCs w:val="20"/>
        </w:rPr>
        <w:t xml:space="preserve">Vrste pogodbene obdelave: </w:t>
      </w:r>
    </w:p>
    <w:p w14:paraId="2777C0B9" w14:textId="77777777" w:rsidR="00E974AB" w:rsidRPr="00614083" w:rsidRDefault="00E974AB" w:rsidP="00E974AB">
      <w:pPr>
        <w:pStyle w:val="telobesedila1"/>
        <w:rPr>
          <w:color w:val="000000" w:themeColor="text1"/>
        </w:rPr>
      </w:pPr>
      <w:r w:rsidRPr="00614083">
        <w:rPr>
          <w:rFonts w:eastAsia="MS Gothic"/>
          <w:color w:val="000000" w:themeColor="text1"/>
        </w:rPr>
        <w:t>Pogodba s podobdelovalcem: na vpogled pri obdelovalcu</w:t>
      </w:r>
    </w:p>
    <w:p w14:paraId="38294629" w14:textId="77777777" w:rsidR="00E974AB" w:rsidRPr="00614083" w:rsidRDefault="00E974AB" w:rsidP="00E974AB">
      <w:pPr>
        <w:pStyle w:val="telobesedila1"/>
      </w:pPr>
    </w:p>
    <w:p w14:paraId="22755B47" w14:textId="77777777" w:rsidR="00E974AB" w:rsidRPr="00614083" w:rsidRDefault="00E974AB" w:rsidP="00E974AB">
      <w:pPr>
        <w:pStyle w:val="telobesedila1"/>
      </w:pPr>
      <w:r w:rsidRPr="00614083">
        <w:t>Opis obdelav s strani podobdelovalca/-ev:</w:t>
      </w:r>
    </w:p>
    <w:p w14:paraId="0B3B781B" w14:textId="77777777" w:rsidR="00E974AB" w:rsidRPr="00614083" w:rsidRDefault="00E974AB" w:rsidP="00E974AB">
      <w:pPr>
        <w:pStyle w:val="telobesedila1"/>
      </w:pPr>
    </w:p>
    <w:p w14:paraId="037B57F6" w14:textId="77777777" w:rsidR="00E974AB" w:rsidRPr="00614083" w:rsidRDefault="00E974AB" w:rsidP="00E974AB">
      <w:pPr>
        <w:pStyle w:val="telobesedila1"/>
      </w:pPr>
      <w:r w:rsidRPr="00614083">
        <w:t>Upravljalec z začetkom izvajanja pogodbe odobri uporabo storitev zgoraj navedenih podobdelovalcev za obdelavo osebnih podatkov za obdelavo, opisano za to stranko. Obdelovalec brez eksplicitnega pisnega dovoljenja upravljalca ni upravičen do uporabe podobdelovalcev za drugačno obdelavo osebnih podatkov, kot je obdelava, ki je dogovorjena, ali do uporabe storitev drugih podobdelovalcev za opisane obdelave.</w:t>
      </w:r>
    </w:p>
    <w:p w14:paraId="2DEA3C07" w14:textId="77777777" w:rsidR="00E974AB" w:rsidRPr="00614083" w:rsidRDefault="00E974AB" w:rsidP="00E974AB">
      <w:pPr>
        <w:pStyle w:val="telobesedila1"/>
      </w:pPr>
    </w:p>
    <w:p w14:paraId="0E0DB336" w14:textId="77777777" w:rsidR="00E974AB" w:rsidRPr="00614083" w:rsidRDefault="00E974AB" w:rsidP="00E974AB">
      <w:pPr>
        <w:pStyle w:val="telobesedila1"/>
        <w:rPr>
          <w:b/>
        </w:rPr>
      </w:pPr>
      <w:r w:rsidRPr="00614083">
        <w:rPr>
          <w:b/>
        </w:rPr>
        <w:t>B.2 Predhodno obvestilo za odobritev podobdelovalcev</w:t>
      </w:r>
    </w:p>
    <w:p w14:paraId="3EA0C9DA" w14:textId="77777777" w:rsidR="00E974AB" w:rsidRPr="00614083" w:rsidRDefault="00E974AB" w:rsidP="00E974AB">
      <w:pPr>
        <w:pStyle w:val="telobesedila1"/>
      </w:pPr>
      <w:r w:rsidRPr="00614083">
        <w:t>(OPCIJSKO] [KJER USTREZNO, OPIŠITE ČASOVNO OBDOBJE ZA PREDHODNO OBVESTILO ZA ODOBRITEV PODOBDELOVALCEV)</w:t>
      </w:r>
    </w:p>
    <w:p w14:paraId="396C829E" w14:textId="77777777" w:rsidR="00E974AB" w:rsidRPr="00614083" w:rsidRDefault="00E974AB" w:rsidP="00E974AB">
      <w:pPr>
        <w:pStyle w:val="telobesedila1"/>
      </w:pPr>
    </w:p>
    <w:p w14:paraId="12DBB9BF" w14:textId="77777777" w:rsidR="00E974AB" w:rsidRPr="00614083" w:rsidRDefault="00E974AB" w:rsidP="00E974AB">
      <w:pPr>
        <w:pStyle w:val="telobesedila1"/>
      </w:pPr>
    </w:p>
    <w:p w14:paraId="12719FC5" w14:textId="77777777" w:rsidR="00E974AB" w:rsidRPr="00614083" w:rsidRDefault="00E974AB" w:rsidP="00E974AB">
      <w:pPr>
        <w:pStyle w:val="telobesedila1"/>
      </w:pPr>
    </w:p>
    <w:p w14:paraId="2C0AF1B4" w14:textId="77777777" w:rsidR="00E974AB" w:rsidRPr="00614083" w:rsidRDefault="00E974AB" w:rsidP="00E974AB">
      <w:pPr>
        <w:pStyle w:val="telobesedila1"/>
      </w:pPr>
    </w:p>
    <w:p w14:paraId="3AE75584" w14:textId="77777777" w:rsidR="00E974AB" w:rsidRPr="00614083" w:rsidRDefault="00E974AB" w:rsidP="00E974AB">
      <w:pPr>
        <w:pStyle w:val="Default"/>
        <w:rPr>
          <w:sz w:val="20"/>
          <w:szCs w:val="20"/>
        </w:rPr>
      </w:pPr>
      <w:r w:rsidRPr="00614083">
        <w:rPr>
          <w:b/>
          <w:bCs/>
          <w:sz w:val="20"/>
          <w:szCs w:val="20"/>
        </w:rPr>
        <w:t xml:space="preserve">1. Podatki o podobdelovalcu: </w:t>
      </w:r>
    </w:p>
    <w:p w14:paraId="57C87B99" w14:textId="77777777" w:rsidR="00E974AB" w:rsidRPr="00614083" w:rsidRDefault="00E974AB" w:rsidP="00E974AB">
      <w:pPr>
        <w:pStyle w:val="Default"/>
        <w:rPr>
          <w:sz w:val="20"/>
          <w:szCs w:val="20"/>
        </w:rPr>
      </w:pPr>
      <w:r w:rsidRPr="00614083">
        <w:rPr>
          <w:sz w:val="20"/>
          <w:szCs w:val="20"/>
        </w:rPr>
        <w:t xml:space="preserve">1. Naziv:. </w:t>
      </w:r>
    </w:p>
    <w:p w14:paraId="413A83D5" w14:textId="77777777" w:rsidR="00E974AB" w:rsidRPr="00614083" w:rsidRDefault="00E974AB" w:rsidP="00E974AB">
      <w:pPr>
        <w:pStyle w:val="Default"/>
        <w:rPr>
          <w:sz w:val="20"/>
          <w:szCs w:val="20"/>
        </w:rPr>
      </w:pPr>
      <w:r w:rsidRPr="00614083">
        <w:rPr>
          <w:sz w:val="20"/>
          <w:szCs w:val="20"/>
        </w:rPr>
        <w:t xml:space="preserve">2. Naslov: </w:t>
      </w:r>
    </w:p>
    <w:p w14:paraId="7CE067C1" w14:textId="77777777" w:rsidR="00E974AB" w:rsidRPr="00614083" w:rsidRDefault="00E974AB" w:rsidP="00E974AB">
      <w:pPr>
        <w:pStyle w:val="Default"/>
        <w:rPr>
          <w:sz w:val="20"/>
          <w:szCs w:val="20"/>
        </w:rPr>
      </w:pPr>
      <w:r w:rsidRPr="00614083">
        <w:rPr>
          <w:sz w:val="20"/>
          <w:szCs w:val="20"/>
        </w:rPr>
        <w:t xml:space="preserve">3. Iznos izven Slovenije: </w:t>
      </w:r>
    </w:p>
    <w:p w14:paraId="47F94E19" w14:textId="77777777" w:rsidR="00E974AB" w:rsidRPr="00614083" w:rsidRDefault="00E974AB" w:rsidP="00E974AB">
      <w:pPr>
        <w:pStyle w:val="Default"/>
        <w:rPr>
          <w:rFonts w:eastAsia="MS Gothic"/>
          <w:sz w:val="20"/>
          <w:szCs w:val="20"/>
        </w:rPr>
      </w:pPr>
      <w:r w:rsidRPr="00614083">
        <w:rPr>
          <w:rFonts w:ascii="MS Gothic" w:eastAsia="MS Gothic" w:cs="MS Gothic" w:hint="eastAsia"/>
          <w:sz w:val="20"/>
          <w:szCs w:val="20"/>
        </w:rPr>
        <w:t>☐</w:t>
      </w:r>
      <w:r w:rsidRPr="00614083">
        <w:rPr>
          <w:rFonts w:ascii="MS Gothic" w:eastAsia="MS Gothic" w:cs="MS Gothic"/>
          <w:sz w:val="20"/>
          <w:szCs w:val="20"/>
        </w:rPr>
        <w:t xml:space="preserve"> </w:t>
      </w:r>
      <w:r w:rsidRPr="00614083">
        <w:rPr>
          <w:rFonts w:eastAsia="MS Gothic"/>
          <w:sz w:val="20"/>
          <w:szCs w:val="20"/>
        </w:rPr>
        <w:t xml:space="preserve">DA </w:t>
      </w:r>
    </w:p>
    <w:p w14:paraId="42360001" w14:textId="77777777" w:rsidR="00E974AB" w:rsidRPr="00614083" w:rsidRDefault="00E974AB" w:rsidP="00E974AB">
      <w:pPr>
        <w:pStyle w:val="Default"/>
        <w:rPr>
          <w:rFonts w:eastAsia="MS Gothic"/>
          <w:sz w:val="20"/>
          <w:szCs w:val="20"/>
        </w:rPr>
      </w:pPr>
      <w:r w:rsidRPr="00614083">
        <w:rPr>
          <w:rFonts w:ascii="MS Gothic" w:eastAsia="MS Gothic" w:cs="MS Gothic" w:hint="eastAsia"/>
          <w:sz w:val="20"/>
          <w:szCs w:val="20"/>
        </w:rPr>
        <w:t>☐</w:t>
      </w:r>
      <w:r w:rsidRPr="00614083">
        <w:rPr>
          <w:rFonts w:ascii="MS Gothic" w:eastAsia="MS Gothic" w:cs="MS Gothic"/>
          <w:sz w:val="20"/>
          <w:szCs w:val="20"/>
        </w:rPr>
        <w:t xml:space="preserve"> </w:t>
      </w:r>
      <w:r w:rsidRPr="00614083">
        <w:rPr>
          <w:rFonts w:eastAsia="MS Gothic"/>
          <w:sz w:val="20"/>
          <w:szCs w:val="20"/>
        </w:rPr>
        <w:t xml:space="preserve">NE </w:t>
      </w:r>
    </w:p>
    <w:p w14:paraId="2CAB07EC" w14:textId="77777777" w:rsidR="00E974AB" w:rsidRPr="00614083" w:rsidRDefault="00E974AB" w:rsidP="00E974AB">
      <w:pPr>
        <w:pStyle w:val="Default"/>
        <w:rPr>
          <w:rFonts w:eastAsia="MS Gothic"/>
          <w:sz w:val="20"/>
          <w:szCs w:val="20"/>
        </w:rPr>
      </w:pPr>
      <w:r w:rsidRPr="00614083">
        <w:rPr>
          <w:rFonts w:eastAsia="MS Gothic"/>
          <w:sz w:val="20"/>
          <w:szCs w:val="20"/>
        </w:rPr>
        <w:t xml:space="preserve">4. Vrste osebnih podatkov: </w:t>
      </w:r>
    </w:p>
    <w:p w14:paraId="385BAF3E" w14:textId="77777777" w:rsidR="00E974AB" w:rsidRPr="00614083" w:rsidRDefault="00E974AB" w:rsidP="00E974AB">
      <w:pPr>
        <w:pStyle w:val="Default"/>
        <w:rPr>
          <w:rFonts w:eastAsia="MS Gothic"/>
          <w:sz w:val="20"/>
          <w:szCs w:val="20"/>
        </w:rPr>
      </w:pPr>
      <w:r w:rsidRPr="00614083">
        <w:rPr>
          <w:rFonts w:eastAsia="MS Gothic"/>
          <w:sz w:val="20"/>
          <w:szCs w:val="20"/>
        </w:rPr>
        <w:t xml:space="preserve">5. Vrste pogodbene obdelave: </w:t>
      </w:r>
    </w:p>
    <w:p w14:paraId="305EB471" w14:textId="77777777" w:rsidR="00E974AB" w:rsidRPr="00614083" w:rsidRDefault="00E974AB" w:rsidP="00E974AB">
      <w:pPr>
        <w:pStyle w:val="telobesedila1"/>
      </w:pPr>
      <w:r w:rsidRPr="00614083">
        <w:rPr>
          <w:rFonts w:eastAsia="MS Gothic"/>
        </w:rPr>
        <w:t xml:space="preserve">6. Pogodba s podobdelovalcem: </w:t>
      </w:r>
    </w:p>
    <w:p w14:paraId="3C3D2180" w14:textId="77777777" w:rsidR="00E974AB" w:rsidRPr="00E974AB" w:rsidRDefault="00E974AB" w:rsidP="00E974AB">
      <w:pPr>
        <w:rPr>
          <w:rFonts w:cs="Arial"/>
          <w:szCs w:val="20"/>
          <w:lang w:val="sl-SI"/>
        </w:rPr>
      </w:pPr>
      <w:r w:rsidRPr="00E974AB">
        <w:rPr>
          <w:lang w:val="sl-SI"/>
        </w:rPr>
        <w:br w:type="page"/>
      </w:r>
    </w:p>
    <w:p w14:paraId="103B0C29" w14:textId="77777777" w:rsidR="00E974AB" w:rsidRPr="00614083" w:rsidRDefault="00E974AB" w:rsidP="00E974AB">
      <w:pPr>
        <w:pStyle w:val="telobesedila1"/>
      </w:pPr>
    </w:p>
    <w:p w14:paraId="444E4082" w14:textId="77777777" w:rsidR="00E974AB" w:rsidRPr="00614083" w:rsidRDefault="00E974AB" w:rsidP="00E974AB">
      <w:pPr>
        <w:pStyle w:val="telobesedila1"/>
        <w:rPr>
          <w:b/>
        </w:rPr>
      </w:pPr>
      <w:r w:rsidRPr="00614083">
        <w:rPr>
          <w:b/>
        </w:rPr>
        <w:t>Priloga C: Navodilo glede uporabe osebnih podatkov</w:t>
      </w:r>
    </w:p>
    <w:p w14:paraId="090D9D3D" w14:textId="77777777" w:rsidR="00E974AB" w:rsidRPr="00614083" w:rsidRDefault="00E974AB" w:rsidP="00E974AB">
      <w:pPr>
        <w:pStyle w:val="telobesedila1"/>
      </w:pPr>
    </w:p>
    <w:p w14:paraId="6A55D0C0" w14:textId="77777777" w:rsidR="00E974AB" w:rsidRPr="00614083" w:rsidRDefault="00E974AB" w:rsidP="00E974AB">
      <w:pPr>
        <w:pStyle w:val="telobesedila1"/>
        <w:rPr>
          <w:b/>
        </w:rPr>
      </w:pPr>
      <w:r w:rsidRPr="00614083">
        <w:rPr>
          <w:b/>
        </w:rPr>
        <w:t>C.1 Predmet navodila glede obdelave osebnih podatkov</w:t>
      </w:r>
    </w:p>
    <w:p w14:paraId="79363A4D" w14:textId="77777777" w:rsidR="00E974AB" w:rsidRPr="00614083" w:rsidRDefault="00E974AB" w:rsidP="00E974AB">
      <w:pPr>
        <w:pStyle w:val="telobesedila1"/>
      </w:pPr>
      <w:r w:rsidRPr="00614083">
        <w:t>Obdelava osebnih podatkov s strani obdelovalca v imenu in za račun upravljalca vključuje:</w:t>
      </w:r>
    </w:p>
    <w:p w14:paraId="30679309" w14:textId="77777777" w:rsidR="00E974AB" w:rsidRPr="00614083" w:rsidRDefault="00E974AB" w:rsidP="00E974AB">
      <w:pPr>
        <w:pStyle w:val="telobesedila1"/>
      </w:pPr>
      <w:r w:rsidRPr="00614083">
        <w:t> (OPIŠITE OBDELAVO OSEBNIH PODATKOV, KI JE BILA POVERJENA OBDELOVALCU).</w:t>
      </w:r>
    </w:p>
    <w:p w14:paraId="10808BE0" w14:textId="77777777" w:rsidR="00E974AB" w:rsidRPr="00614083" w:rsidRDefault="00E974AB" w:rsidP="00E974AB">
      <w:pPr>
        <w:pStyle w:val="telobesedila1"/>
      </w:pPr>
    </w:p>
    <w:p w14:paraId="2E82CE6B" w14:textId="77777777" w:rsidR="00E974AB" w:rsidRPr="00614083" w:rsidRDefault="00E974AB" w:rsidP="00E974AB">
      <w:pPr>
        <w:pStyle w:val="telobesedila1"/>
        <w:rPr>
          <w:b/>
        </w:rPr>
      </w:pPr>
      <w:r w:rsidRPr="00614083">
        <w:rPr>
          <w:b/>
        </w:rPr>
        <w:t>C.2 Varnost obdelave</w:t>
      </w:r>
    </w:p>
    <w:p w14:paraId="6B35A1A1" w14:textId="77777777" w:rsidR="00E974AB" w:rsidRPr="00614083" w:rsidRDefault="00E974AB" w:rsidP="00E974AB">
      <w:pPr>
        <w:pStyle w:val="telobesedila1"/>
      </w:pPr>
      <w:r w:rsidRPr="00614083">
        <w:t>Raven varnosti upošteva:</w:t>
      </w:r>
    </w:p>
    <w:p w14:paraId="038697A0" w14:textId="77777777" w:rsidR="00E974AB" w:rsidRPr="00614083" w:rsidRDefault="00E974AB" w:rsidP="00E974AB">
      <w:pPr>
        <w:pStyle w:val="telobesedila1"/>
      </w:pPr>
      <w:r w:rsidRPr="00614083">
        <w:t> (OB UPOŠTEVANJU NARAVE, OBSEGA, OKOLIŠČIN IN NAMENOV OBDELAVE, PA TUDI TVEGANJ ZA PRAVICE IN SVOBOŠČINE POSAMEZNIKOV, OPIŠITE ELEMENTE, KI SO BISTVENI ZA ZAGOTOVLJANJE RAVNI VARNOSTI).</w:t>
      </w:r>
    </w:p>
    <w:p w14:paraId="5D738B99" w14:textId="77777777" w:rsidR="00E974AB" w:rsidRPr="00614083" w:rsidRDefault="00E974AB" w:rsidP="00E974AB">
      <w:pPr>
        <w:pStyle w:val="telobesedila1"/>
        <w:rPr>
          <w:color w:val="365F91" w:themeColor="accent1" w:themeShade="BF"/>
        </w:rPr>
      </w:pPr>
      <w:r w:rsidRPr="00614083">
        <w:rPr>
          <w:color w:val="365F91" w:themeColor="accent1" w:themeShade="BF"/>
        </w:rPr>
        <w:t>Na primer:</w:t>
      </w:r>
    </w:p>
    <w:p w14:paraId="34BF4872" w14:textId="77777777" w:rsidR="00E974AB" w:rsidRPr="00614083" w:rsidRDefault="00E974AB" w:rsidP="00E974AB">
      <w:pPr>
        <w:pStyle w:val="telobesedila1"/>
        <w:rPr>
          <w:color w:val="365F91" w:themeColor="accent1" w:themeShade="BF"/>
        </w:rPr>
      </w:pPr>
      <w:r w:rsidRPr="00614083">
        <w:rPr>
          <w:color w:val="365F91" w:themeColor="accent1" w:themeShade="BF"/>
        </w:rPr>
        <w:t>“Upoštevaje, da obdelava osebnih podatkov vključuje velike količine osebnih podatkov, katerih obdelava mora potekati skladno z določbami člena 9 Splošne uredbe o varstvu podatkov o »posebnih vrstah osebnih podatkov«, mora biti zagotovljena visoka raven varnosti.”</w:t>
      </w:r>
    </w:p>
    <w:p w14:paraId="294B0B6B" w14:textId="77777777" w:rsidR="00E974AB" w:rsidRPr="00614083" w:rsidRDefault="00E974AB" w:rsidP="00E974AB">
      <w:pPr>
        <w:pStyle w:val="telobesedila1"/>
      </w:pPr>
    </w:p>
    <w:p w14:paraId="3F01BEB8" w14:textId="77777777" w:rsidR="00E974AB" w:rsidRPr="00614083" w:rsidRDefault="00E974AB" w:rsidP="00E974AB">
      <w:pPr>
        <w:pStyle w:val="telobesedila1"/>
        <w:rPr>
          <w:color w:val="365F91" w:themeColor="accent1" w:themeShade="BF"/>
        </w:rPr>
      </w:pPr>
      <w:r w:rsidRPr="00614083">
        <w:rPr>
          <w:color w:val="365F91" w:themeColor="accent1" w:themeShade="BF"/>
        </w:rPr>
        <w:t xml:space="preserve">Obdelovalec je upravičen in zavezan za sprejemanje odločitev o tehničnih in organizacijskih ukrepih za varnost podatkov, ki se izvajajo za zagotovitev potrebne (in dogovorjene) ravni varnosti podatkov. </w:t>
      </w:r>
    </w:p>
    <w:p w14:paraId="40FE712F" w14:textId="77777777" w:rsidR="00E974AB" w:rsidRPr="00614083" w:rsidRDefault="00E974AB" w:rsidP="00E974AB">
      <w:pPr>
        <w:pStyle w:val="telobesedila1"/>
      </w:pPr>
    </w:p>
    <w:p w14:paraId="7C48F7D4" w14:textId="77777777" w:rsidR="00E974AB" w:rsidRPr="00614083" w:rsidRDefault="00E974AB" w:rsidP="00E974AB">
      <w:pPr>
        <w:pStyle w:val="telobesedila1"/>
        <w:rPr>
          <w:color w:val="365F91" w:themeColor="accent1" w:themeShade="BF"/>
        </w:rPr>
      </w:pPr>
      <w:r w:rsidRPr="00614083">
        <w:rPr>
          <w:color w:val="365F91" w:themeColor="accent1" w:themeShade="BF"/>
        </w:rPr>
        <w:t>Ne glede na navedeno bo obdelovalec v vsakem primeru zagotovil najmanj naslednje ukrepe, ki so dogovorjeni z upravljalcem:</w:t>
      </w:r>
    </w:p>
    <w:p w14:paraId="16588577" w14:textId="77777777" w:rsidR="00E974AB" w:rsidRPr="00614083" w:rsidRDefault="00E974AB" w:rsidP="00D06632">
      <w:pPr>
        <w:pStyle w:val="telobesedila1"/>
        <w:numPr>
          <w:ilvl w:val="0"/>
          <w:numId w:val="72"/>
        </w:numPr>
        <w:ind w:left="0" w:firstLine="360"/>
      </w:pPr>
      <w:r w:rsidRPr="00614083">
        <w:t>(OPIŠITE UKREPE ZA PSEVDONIMIZACIJO IN ŠIFRIRANJE OSEBNIH PODATKOV)</w:t>
      </w:r>
    </w:p>
    <w:p w14:paraId="5D04ED09" w14:textId="77777777" w:rsidR="00E974AB" w:rsidRPr="00614083" w:rsidRDefault="00E974AB" w:rsidP="00D06632">
      <w:pPr>
        <w:pStyle w:val="telobesedila1"/>
        <w:numPr>
          <w:ilvl w:val="0"/>
          <w:numId w:val="72"/>
        </w:numPr>
        <w:ind w:left="0" w:firstLine="360"/>
      </w:pPr>
      <w:r w:rsidRPr="00614083">
        <w:t>(OPIŠITE UKREPE ZA ZAGOTAVLJANJE STALNE ZAUPNOSTI, CELOVITOSTI RAZPOLOŽLJIVOSTI IN ODPORNOSTI SISTEMOV IN STORITEV ZA OBDELAVO)</w:t>
      </w:r>
    </w:p>
    <w:p w14:paraId="21066510" w14:textId="77777777" w:rsidR="00E974AB" w:rsidRPr="00614083" w:rsidRDefault="00E974AB" w:rsidP="00D06632">
      <w:pPr>
        <w:pStyle w:val="telobesedila1"/>
        <w:numPr>
          <w:ilvl w:val="0"/>
          <w:numId w:val="72"/>
        </w:numPr>
        <w:ind w:left="0" w:firstLine="360"/>
      </w:pPr>
      <w:r w:rsidRPr="00614083">
        <w:t xml:space="preserve">(OPIŠITE UKREPE ZA ZAGOTAVLJANJE ZMOŽNOSTI ZA PRAVOČASNO POVRNITEV RAZPOLOŽLJIVOSTI IN DOSTOP DO OSEBNIH PODATKOV V PRIMERU FIZIČNEGA ALI TEHNIČNEGA INCIDENTA) </w:t>
      </w:r>
    </w:p>
    <w:p w14:paraId="0D5FD4C8" w14:textId="77777777" w:rsidR="00E974AB" w:rsidRPr="00614083" w:rsidRDefault="00E974AB" w:rsidP="00D06632">
      <w:pPr>
        <w:pStyle w:val="telobesedila1"/>
        <w:numPr>
          <w:ilvl w:val="0"/>
          <w:numId w:val="72"/>
        </w:numPr>
        <w:ind w:left="0" w:firstLine="360"/>
      </w:pPr>
      <w:r w:rsidRPr="00614083">
        <w:t>(OPIŠITE UKREPE ZA POSTOPKE REDNEGA TESTIRANJA, OCENJEVANJA IN VREDNOTENJA UČINKOVITOSTI TEHNIČNIH IN ORGANIZACIJSKIH UKREPOV ZA ZAGOTAVLJANJE VARNOSTI OBDELAVE)</w:t>
      </w:r>
    </w:p>
    <w:p w14:paraId="3072B873" w14:textId="77777777" w:rsidR="00E974AB" w:rsidRPr="00614083" w:rsidRDefault="00E974AB" w:rsidP="00D06632">
      <w:pPr>
        <w:pStyle w:val="telobesedila1"/>
        <w:numPr>
          <w:ilvl w:val="0"/>
          <w:numId w:val="72"/>
        </w:numPr>
        <w:ind w:left="0" w:firstLine="360"/>
      </w:pPr>
      <w:r w:rsidRPr="00614083">
        <w:t>(OPIŠITE UKREPE ZA PREPREČEVANJE NEPOOBLAŠČENEGA DOSTOPA DO OSEBNIH PODATKOV)</w:t>
      </w:r>
    </w:p>
    <w:p w14:paraId="3C1AEBAB" w14:textId="77777777" w:rsidR="00E974AB" w:rsidRPr="00614083" w:rsidRDefault="00E974AB" w:rsidP="00D06632">
      <w:pPr>
        <w:pStyle w:val="telobesedila1"/>
        <w:numPr>
          <w:ilvl w:val="0"/>
          <w:numId w:val="72"/>
        </w:numPr>
        <w:ind w:left="0" w:firstLine="360"/>
      </w:pPr>
      <w:r w:rsidRPr="00614083">
        <w:t>(OPIŠITE UKREPE ZA VARNOST PODATKOV MED PRENOSOM)</w:t>
      </w:r>
    </w:p>
    <w:p w14:paraId="6FCFDB6E" w14:textId="77777777" w:rsidR="00E974AB" w:rsidRPr="00614083" w:rsidRDefault="00E974AB" w:rsidP="00D06632">
      <w:pPr>
        <w:pStyle w:val="telobesedila1"/>
        <w:numPr>
          <w:ilvl w:val="0"/>
          <w:numId w:val="72"/>
        </w:numPr>
        <w:ind w:left="0" w:firstLine="360"/>
      </w:pPr>
      <w:r w:rsidRPr="00614083">
        <w:t>(OPIŠITE UKREPE ZA VARNOST PROGRAMSKE OPREME, KI SE UPORABLJA ZA OBDELAVO OSEBNIH PODATKOV)</w:t>
      </w:r>
    </w:p>
    <w:p w14:paraId="142202C6" w14:textId="77777777" w:rsidR="00E974AB" w:rsidRPr="00614083" w:rsidRDefault="00E974AB" w:rsidP="00D06632">
      <w:pPr>
        <w:pStyle w:val="telobesedila1"/>
        <w:numPr>
          <w:ilvl w:val="0"/>
          <w:numId w:val="72"/>
        </w:numPr>
        <w:ind w:left="0" w:firstLine="360"/>
      </w:pPr>
      <w:r w:rsidRPr="00614083">
        <w:t>(OPIŠITE UKREPE ZA VARNOST PODATKOV V ČASU HRAMBE)</w:t>
      </w:r>
    </w:p>
    <w:p w14:paraId="77D12A7C" w14:textId="77777777" w:rsidR="00E974AB" w:rsidRPr="00614083" w:rsidRDefault="00E974AB" w:rsidP="00D06632">
      <w:pPr>
        <w:pStyle w:val="telobesedila1"/>
        <w:numPr>
          <w:ilvl w:val="0"/>
          <w:numId w:val="72"/>
        </w:numPr>
        <w:ind w:left="0" w:firstLine="360"/>
      </w:pPr>
      <w:r w:rsidRPr="00614083">
        <w:t>(OPIŠITE UKREPE ZA VARNOST PROSTOROV, OPREME IN SISITEMSKE PROGRAMSKE OPREME ZA OBDELAVO OSEBNIH PODATKOV)</w:t>
      </w:r>
    </w:p>
    <w:p w14:paraId="2E57DEF8" w14:textId="77777777" w:rsidR="00E974AB" w:rsidRPr="00614083" w:rsidRDefault="00E974AB" w:rsidP="00D06632">
      <w:pPr>
        <w:pStyle w:val="telobesedila1"/>
        <w:numPr>
          <w:ilvl w:val="0"/>
          <w:numId w:val="72"/>
        </w:numPr>
        <w:ind w:left="0" w:firstLine="360"/>
      </w:pPr>
      <w:r w:rsidRPr="00614083">
        <w:t>(OPIŠITE UKREPE ZA UPORABO ODDALJENEGA DOSTOPA/DELA OD DOMA)</w:t>
      </w:r>
    </w:p>
    <w:p w14:paraId="7C1196BF" w14:textId="77777777" w:rsidR="00E974AB" w:rsidRPr="00614083" w:rsidRDefault="00E974AB" w:rsidP="00D06632">
      <w:pPr>
        <w:pStyle w:val="telobesedila1"/>
        <w:numPr>
          <w:ilvl w:val="0"/>
          <w:numId w:val="72"/>
        </w:numPr>
        <w:ind w:left="0" w:firstLine="360"/>
      </w:pPr>
      <w:r w:rsidRPr="00614083">
        <w:t>(OPIŠITE UKREPE ZA SLEDLJIVOST OBDELAVE)</w:t>
      </w:r>
    </w:p>
    <w:p w14:paraId="49D1289A" w14:textId="77777777" w:rsidR="00E974AB" w:rsidRPr="00614083" w:rsidRDefault="00E974AB" w:rsidP="00E974AB">
      <w:pPr>
        <w:pStyle w:val="telobesedila1"/>
      </w:pPr>
    </w:p>
    <w:p w14:paraId="780F88AA" w14:textId="77777777" w:rsidR="00E974AB" w:rsidRPr="00614083" w:rsidRDefault="00E974AB" w:rsidP="00E974AB">
      <w:pPr>
        <w:pStyle w:val="telobesedila1"/>
        <w:rPr>
          <w:b/>
        </w:rPr>
      </w:pPr>
      <w:r w:rsidRPr="00614083">
        <w:rPr>
          <w:b/>
        </w:rPr>
        <w:t>C.3 Pomoč upravljalcu</w:t>
      </w:r>
    </w:p>
    <w:p w14:paraId="06FAD11B" w14:textId="77777777" w:rsidR="00E974AB" w:rsidRPr="00614083" w:rsidRDefault="00E974AB" w:rsidP="00E974AB">
      <w:pPr>
        <w:pStyle w:val="telobesedila1"/>
      </w:pPr>
      <w:r w:rsidRPr="00614083">
        <w:t>Obdelovalec bo v obsegu pomoči, kot je opredeljena spodaj, kolikor je mogoče pomagal upravljalcu skladno z 9. členom z uveljavitvijo naslednjih tehničnih in organizacijskih ukrepov:</w:t>
      </w:r>
    </w:p>
    <w:p w14:paraId="5F34A949" w14:textId="77777777" w:rsidR="00E974AB" w:rsidRPr="00614083" w:rsidRDefault="00E974AB" w:rsidP="00D06632">
      <w:pPr>
        <w:pStyle w:val="telobesedila1"/>
        <w:numPr>
          <w:ilvl w:val="0"/>
          <w:numId w:val="73"/>
        </w:numPr>
        <w:ind w:left="0" w:firstLine="426"/>
      </w:pPr>
      <w:r w:rsidRPr="00614083">
        <w:t>(OPIŠITE OBSEG POMOČI, KI GA ZAGOTAVLJA OBDELOVALEC)</w:t>
      </w:r>
    </w:p>
    <w:p w14:paraId="024F435E" w14:textId="77777777" w:rsidR="00E974AB" w:rsidRPr="00614083" w:rsidRDefault="00E974AB" w:rsidP="00D06632">
      <w:pPr>
        <w:pStyle w:val="telobesedila1"/>
        <w:numPr>
          <w:ilvl w:val="0"/>
          <w:numId w:val="73"/>
        </w:numPr>
        <w:ind w:left="0" w:firstLine="426"/>
      </w:pPr>
      <w:r w:rsidRPr="00614083">
        <w:t>(OPIŠITE SPECIFIČNE TEHNIČNE IN ORGANIZACIJSKE UKREPE, KI JIH BO IZVAJAL OBDELOVALEC ZA ZAGOTAVLJANJE POMOČI UPRAVLJALCU)</w:t>
      </w:r>
    </w:p>
    <w:p w14:paraId="35D82B91" w14:textId="77777777" w:rsidR="00E974AB" w:rsidRPr="00614083" w:rsidRDefault="00E974AB" w:rsidP="00D06632">
      <w:pPr>
        <w:pStyle w:val="telobesedila1"/>
        <w:numPr>
          <w:ilvl w:val="0"/>
          <w:numId w:val="73"/>
        </w:numPr>
        <w:ind w:left="0" w:firstLine="426"/>
      </w:pPr>
      <w:r w:rsidRPr="00614083">
        <w:t>(OPIŠITE VSEBINO OBVESTILA O KRŠITVI VARNOSTI OSEBNIH PODATKOV, KI GA BO ZAGOTOVIL OBDELOVALEC)</w:t>
      </w:r>
    </w:p>
    <w:p w14:paraId="410C18EB" w14:textId="77777777" w:rsidR="00E974AB" w:rsidRPr="00614083" w:rsidRDefault="00E974AB" w:rsidP="00D06632">
      <w:pPr>
        <w:pStyle w:val="telobesedila1"/>
        <w:numPr>
          <w:ilvl w:val="0"/>
          <w:numId w:val="73"/>
        </w:numPr>
        <w:ind w:left="0" w:firstLine="426"/>
      </w:pPr>
      <w:r w:rsidRPr="00614083">
        <w:lastRenderedPageBreak/>
        <w:t>(OPIŠITE KORAKE IN POSTOPEK, KI GA MORA UPOŠTEVATI OBDELOVALEC PRI NUDENJU POMOČI UPRAVLJALCU PRI IZPOLNJEVANJU OBVEZNOSTI UPRAVLJALCA GLEDE OBVEŠČANJA POSAMEZNIKOV O KRŠITVAH VARNOSTI OSEBNIH PODATKOV)</w:t>
      </w:r>
    </w:p>
    <w:p w14:paraId="0824C58B" w14:textId="77777777" w:rsidR="00E974AB" w:rsidRPr="00614083" w:rsidRDefault="00E974AB" w:rsidP="00D06632">
      <w:pPr>
        <w:pStyle w:val="telobesedila1"/>
        <w:numPr>
          <w:ilvl w:val="0"/>
          <w:numId w:val="73"/>
        </w:numPr>
        <w:ind w:left="0" w:firstLine="426"/>
      </w:pPr>
      <w:r w:rsidRPr="00614083">
        <w:t>(OPIŠITE KORAKE IN POSTOPEK, KI GA MORA UPOŠTEVATI OBDELOVALEC PRI NUDENJU POMOČI PRI IZPOLNJEVANJU OBVEZNOSTI UPRAVLJALCA GLEDE IZVAJANJA OCEN UČINKOV V ZVEZI Z VARSTVOM PODATKOV IN MOREBITNEGA PREDHODNEGA POSVETOVANJA Z NADZORNIM ORGANOM)</w:t>
      </w:r>
    </w:p>
    <w:p w14:paraId="05BB14A1" w14:textId="77777777" w:rsidR="00E974AB" w:rsidRPr="00614083" w:rsidRDefault="00E974AB" w:rsidP="00E974AB">
      <w:pPr>
        <w:pStyle w:val="telobesedila1"/>
        <w:ind w:left="426"/>
      </w:pPr>
    </w:p>
    <w:p w14:paraId="751321A0" w14:textId="77777777" w:rsidR="00E974AB" w:rsidRPr="00614083" w:rsidRDefault="00E974AB" w:rsidP="00E974AB">
      <w:pPr>
        <w:pStyle w:val="telobesedila1"/>
        <w:rPr>
          <w:b/>
        </w:rPr>
      </w:pPr>
      <w:r w:rsidRPr="00614083">
        <w:rPr>
          <w:b/>
        </w:rPr>
        <w:t>C.4 Roki hrambe podatkov/postopki izbrisa podatkov</w:t>
      </w:r>
    </w:p>
    <w:p w14:paraId="79FDFFB7" w14:textId="77777777" w:rsidR="00E974AB" w:rsidRPr="00614083" w:rsidRDefault="00E974AB" w:rsidP="00E974AB">
      <w:pPr>
        <w:pStyle w:val="telobesedila1"/>
      </w:pPr>
      <w:r w:rsidRPr="00614083">
        <w:t>(OPREDELITE ROKE HRAMBE/POSTOPKE ZA IZBRIS PODATKOV S STRANI OBDELOVALCA, KJER USTREZNO)</w:t>
      </w:r>
    </w:p>
    <w:p w14:paraId="204814C8" w14:textId="77777777" w:rsidR="00E974AB" w:rsidRPr="00614083" w:rsidRDefault="00E974AB" w:rsidP="00E974AB">
      <w:pPr>
        <w:pStyle w:val="telobesedila1"/>
        <w:rPr>
          <w:color w:val="365F91" w:themeColor="accent1" w:themeShade="BF"/>
        </w:rPr>
      </w:pPr>
      <w:r w:rsidRPr="00614083">
        <w:rPr>
          <w:color w:val="365F91" w:themeColor="accent1" w:themeShade="BF"/>
        </w:rPr>
        <w:t>Na primer:</w:t>
      </w:r>
    </w:p>
    <w:p w14:paraId="0851F588" w14:textId="77777777" w:rsidR="00E974AB" w:rsidRPr="00614083" w:rsidRDefault="00E974AB" w:rsidP="00E974AB">
      <w:pPr>
        <w:pStyle w:val="telobesedila1"/>
        <w:rPr>
          <w:color w:val="365F91" w:themeColor="accent1" w:themeShade="BF"/>
        </w:rPr>
      </w:pPr>
      <w:r w:rsidRPr="00614083">
        <w:rPr>
          <w:color w:val="365F91" w:themeColor="accent1" w:themeShade="BF"/>
        </w:rPr>
        <w:t>“Osebni podatki se hranijo (OPREDELITI ČASOVNO OBDOBJE/DOGODEK. po preteku tega obdobja pa se podatki avtomatično brišejo pri obdelovalcu.</w:t>
      </w:r>
    </w:p>
    <w:p w14:paraId="4B4510B6" w14:textId="77777777" w:rsidR="00E974AB" w:rsidRPr="00614083" w:rsidRDefault="00E974AB" w:rsidP="00E974AB">
      <w:pPr>
        <w:pStyle w:val="telobesedila1"/>
      </w:pPr>
    </w:p>
    <w:p w14:paraId="339EF9B3" w14:textId="77777777" w:rsidR="00E974AB" w:rsidRPr="00614083" w:rsidRDefault="00E974AB" w:rsidP="00E974AB">
      <w:pPr>
        <w:pStyle w:val="telobesedila1"/>
        <w:rPr>
          <w:color w:val="365F91" w:themeColor="accent1" w:themeShade="BF"/>
        </w:rPr>
      </w:pPr>
      <w:r w:rsidRPr="00614083">
        <w:rPr>
          <w:color w:val="365F91" w:themeColor="accent1" w:themeShade="BF"/>
        </w:rPr>
        <w:t>S prekinitvijo zagotavljanja storitev obdelave osebnih podatkov bo obdelovalec bodisi izbrisal bodisi vrnil osebne podatke skladno z 11. členom, razen če upravljalec – po podpisu pogodbe – spremeni svojo prvotno odločitev. Takšna sprememba mora biti dokumentirana in hranjena v pisni obliki, vključno z elektronsko obliko, v skladu s to pogodbo.“</w:t>
      </w:r>
    </w:p>
    <w:p w14:paraId="74DE0ADC" w14:textId="77777777" w:rsidR="00E974AB" w:rsidRPr="00614083" w:rsidRDefault="00E974AB" w:rsidP="00E974AB">
      <w:pPr>
        <w:pStyle w:val="telobesedila1"/>
      </w:pPr>
    </w:p>
    <w:p w14:paraId="05539B07" w14:textId="77777777" w:rsidR="00E974AB" w:rsidRPr="00614083" w:rsidRDefault="00E974AB" w:rsidP="00E974AB">
      <w:pPr>
        <w:pStyle w:val="telobesedila1"/>
        <w:rPr>
          <w:b/>
        </w:rPr>
      </w:pPr>
      <w:r w:rsidRPr="00614083">
        <w:rPr>
          <w:b/>
        </w:rPr>
        <w:t>C.5 Lokacija obdelave podatkov</w:t>
      </w:r>
    </w:p>
    <w:p w14:paraId="736F0DD1" w14:textId="77777777" w:rsidR="00E974AB" w:rsidRPr="00614083" w:rsidRDefault="00E974AB" w:rsidP="00E974AB">
      <w:pPr>
        <w:pStyle w:val="telobesedila1"/>
      </w:pPr>
      <w:r w:rsidRPr="00614083">
        <w:t>Obdelava osebnih podatkov skladno s pogodbo ne sme potekati na drugih lokacijah, razen naslednjih brez predhodne pisne odobritve upravljalca:</w:t>
      </w:r>
    </w:p>
    <w:p w14:paraId="06720690" w14:textId="77777777" w:rsidR="00E974AB" w:rsidRPr="00614083" w:rsidRDefault="00E974AB" w:rsidP="00E974AB">
      <w:pPr>
        <w:pStyle w:val="telobesedila1"/>
        <w:ind w:left="284" w:hanging="284"/>
      </w:pPr>
      <w:r w:rsidRPr="00614083">
        <w:t> (NAVEDITE LOKACIJO, KJER BO POTEKALA OBDELAVA] [NAVEDITE NASLOV OBDELOVALCA IN PODOBDELOVALCEV)</w:t>
      </w:r>
    </w:p>
    <w:p w14:paraId="5F726AB2" w14:textId="77777777" w:rsidR="00E974AB" w:rsidRPr="00614083" w:rsidRDefault="00E974AB" w:rsidP="00E974AB">
      <w:pPr>
        <w:pStyle w:val="telobesedila1"/>
        <w:ind w:left="284" w:hanging="284"/>
      </w:pPr>
      <w:r w:rsidRPr="00614083">
        <w:t> (NAVEDITE LOKACIJO, KJER BO POTEKALA OBDELAVA] [NAVEDITE NASLOV OBDELOVALCA IN PODOBDELOVALCEV)</w:t>
      </w:r>
    </w:p>
    <w:p w14:paraId="43742B32" w14:textId="77777777" w:rsidR="00E974AB" w:rsidRPr="00614083" w:rsidRDefault="00E974AB" w:rsidP="00E974AB">
      <w:pPr>
        <w:pStyle w:val="telobesedila1"/>
      </w:pPr>
    </w:p>
    <w:p w14:paraId="5AA9F2A8" w14:textId="77777777" w:rsidR="00E974AB" w:rsidRPr="00614083" w:rsidRDefault="00E974AB" w:rsidP="00E974AB">
      <w:pPr>
        <w:pStyle w:val="telobesedila1"/>
        <w:rPr>
          <w:b/>
        </w:rPr>
      </w:pPr>
      <w:r w:rsidRPr="00614083">
        <w:rPr>
          <w:b/>
        </w:rPr>
        <w:t>C.6 Navodilo glede prenosa osebnih podatkov v tretje države</w:t>
      </w:r>
    </w:p>
    <w:p w14:paraId="44CEFA89" w14:textId="77777777" w:rsidR="00E974AB" w:rsidRPr="00614083" w:rsidRDefault="00E974AB" w:rsidP="00E974AB">
      <w:pPr>
        <w:pStyle w:val="telobesedila1"/>
      </w:pPr>
      <w:r w:rsidRPr="00614083">
        <w:t>(OPIŠITE NAVODILA GLEDE PRENOSA OSEBNIH PODATKOV V TRETJE DRŽAVE ALI MEDNARODNE ORGANIZACIJE)</w:t>
      </w:r>
    </w:p>
    <w:p w14:paraId="536E3C00" w14:textId="77777777" w:rsidR="00E974AB" w:rsidRPr="00614083" w:rsidRDefault="00E974AB" w:rsidP="00E974AB">
      <w:pPr>
        <w:pStyle w:val="telobesedila1"/>
      </w:pPr>
      <w:r w:rsidRPr="00614083">
        <w:t>(NAVEDITE PRAVNO PODLAGO ZA PRENOS PODATKOV SKLADNO Z DOLOČBAMI POGLAVJA V SPLOŠNE UREDBE O VARSTVU PODATKOV)</w:t>
      </w:r>
    </w:p>
    <w:p w14:paraId="4700AADC" w14:textId="77777777" w:rsidR="00E974AB" w:rsidRPr="00614083" w:rsidRDefault="00E974AB" w:rsidP="00E974AB">
      <w:pPr>
        <w:pStyle w:val="telobesedila1"/>
      </w:pPr>
    </w:p>
    <w:p w14:paraId="7FA7921C" w14:textId="77777777" w:rsidR="00E974AB" w:rsidRPr="00614083" w:rsidRDefault="00E974AB" w:rsidP="00E974AB">
      <w:pPr>
        <w:pStyle w:val="telobesedila1"/>
      </w:pPr>
      <w:r w:rsidRPr="00614083">
        <w:t>Kolikor upravljalec v pogodbi ali naknadno ne poda dokumentiranih navodili glede prenosa osebnih podatkov v tretje države, obdelovalec ni upravičen do prenosa osebnih podatkov v tretje države v okviru pogodbe.</w:t>
      </w:r>
    </w:p>
    <w:p w14:paraId="5A9D345B" w14:textId="77777777" w:rsidR="00E974AB" w:rsidRPr="00614083" w:rsidRDefault="00E974AB" w:rsidP="00E974AB">
      <w:pPr>
        <w:pStyle w:val="telobesedila1"/>
      </w:pPr>
    </w:p>
    <w:p w14:paraId="5BEE6E62" w14:textId="77777777" w:rsidR="00E974AB" w:rsidRPr="00614083" w:rsidRDefault="00E974AB" w:rsidP="00E974AB">
      <w:pPr>
        <w:pStyle w:val="telobesedila1"/>
        <w:rPr>
          <w:b/>
        </w:rPr>
      </w:pPr>
      <w:r w:rsidRPr="00614083">
        <w:rPr>
          <w:b/>
        </w:rPr>
        <w:t>C.7 Postopki izvajanja pregledov s st</w:t>
      </w:r>
      <w:r>
        <w:rPr>
          <w:b/>
        </w:rPr>
        <w:t>r</w:t>
      </w:r>
      <w:r w:rsidRPr="00614083">
        <w:rPr>
          <w:b/>
        </w:rPr>
        <w:t>ani upravljalca, vključno z izvajanjem pregledov, nad obdelavami osebnih podatkov pri obdelovalcu</w:t>
      </w:r>
    </w:p>
    <w:p w14:paraId="650D91F2" w14:textId="77777777" w:rsidR="00E974AB" w:rsidRPr="00614083" w:rsidRDefault="00E974AB" w:rsidP="00E974AB">
      <w:pPr>
        <w:pStyle w:val="telobesedila1"/>
      </w:pPr>
      <w:r w:rsidRPr="00614083">
        <w:t>(OPIŠITE POSTOPEK ZA IZVAJANJE REVIZIJ UPRAVLJALCA, VKLJUČNO S PREGLEDI, OBDELAVE OSEBNIH PODATKOV S STRANI OBDELOVALCA)</w:t>
      </w:r>
    </w:p>
    <w:p w14:paraId="54A4E3C7" w14:textId="77777777" w:rsidR="00E974AB" w:rsidRPr="00614083" w:rsidRDefault="00E974AB" w:rsidP="00E974AB">
      <w:pPr>
        <w:pStyle w:val="telobesedila1"/>
        <w:rPr>
          <w:color w:val="365F91" w:themeColor="accent1" w:themeShade="BF"/>
        </w:rPr>
      </w:pPr>
      <w:r w:rsidRPr="00614083">
        <w:rPr>
          <w:color w:val="365F91" w:themeColor="accent1" w:themeShade="BF"/>
        </w:rPr>
        <w:t>“Upravljalec ali predstavnik upravljalca bo vsaj enkrat znotraj pogodbenega obdobja izvedel fizični pregled prostorov, kjer poteka obdelava osebnih podatkov s strani obdelovalca, vključno s sistemi, ki se uporabljajo in so v povezavi z zadevno obdelavo osebnih podatkov, da bi ocenil skladnost dejanj obdelovalca s Splošno uredbo o varstvu podatkov, relevantno zakonodajo Unije ali države članice glede varstva osebnih podatkov ter pogodbo.</w:t>
      </w:r>
    </w:p>
    <w:p w14:paraId="54C33497" w14:textId="77777777" w:rsidR="00E974AB" w:rsidRPr="00614083" w:rsidRDefault="00E974AB" w:rsidP="00E974AB">
      <w:pPr>
        <w:pStyle w:val="telobesedila1"/>
        <w:rPr>
          <w:color w:val="365F91" w:themeColor="accent1" w:themeShade="BF"/>
        </w:rPr>
      </w:pPr>
    </w:p>
    <w:p w14:paraId="5FC562E4" w14:textId="77777777" w:rsidR="00E974AB" w:rsidRPr="00614083" w:rsidRDefault="00E974AB" w:rsidP="00E974AB">
      <w:pPr>
        <w:pStyle w:val="telobesedila1"/>
        <w:rPr>
          <w:color w:val="365F91" w:themeColor="accent1" w:themeShade="BF"/>
        </w:rPr>
      </w:pPr>
      <w:r w:rsidRPr="00614083">
        <w:rPr>
          <w:color w:val="365F91" w:themeColor="accent1" w:themeShade="BF"/>
        </w:rPr>
        <w:t xml:space="preserve">Poleg načrtovanih pregledov lahko upravljalec izvede pregled pri obdelovalcu tudi, kadar ocenjuje, da je to potrebno. Pregled se praviloma napove vsaj tri delovne dni pred začetkom, lahko pa se izvede tudi nenapovedano </w:t>
      </w:r>
    </w:p>
    <w:p w14:paraId="326F9D18" w14:textId="77777777" w:rsidR="00E974AB" w:rsidRPr="00614083" w:rsidRDefault="00E974AB" w:rsidP="00E974AB">
      <w:pPr>
        <w:pStyle w:val="telobesedila1"/>
        <w:rPr>
          <w:color w:val="365F91" w:themeColor="accent1" w:themeShade="BF"/>
        </w:rPr>
      </w:pPr>
    </w:p>
    <w:p w14:paraId="7EEA7A81" w14:textId="77777777" w:rsidR="00E974AB" w:rsidRPr="00614083" w:rsidRDefault="00E974AB" w:rsidP="00E974AB">
      <w:pPr>
        <w:pStyle w:val="telobesedila1"/>
        <w:rPr>
          <w:color w:val="365F91" w:themeColor="accent1" w:themeShade="BF"/>
        </w:rPr>
      </w:pPr>
      <w:r w:rsidRPr="00614083">
        <w:rPr>
          <w:color w:val="365F91" w:themeColor="accent1" w:themeShade="BF"/>
        </w:rPr>
        <w:lastRenderedPageBreak/>
        <w:t>Obdelovalec je zavezan zagotoviti ustrezne resurse (predvsem časovne), ki so potrebni za izvedbo pregleda s strani upravljalca.”</w:t>
      </w:r>
    </w:p>
    <w:p w14:paraId="046AB070" w14:textId="77777777" w:rsidR="00E974AB" w:rsidRPr="00614083" w:rsidRDefault="00E974AB" w:rsidP="00E974AB">
      <w:pPr>
        <w:pStyle w:val="telobesedila1"/>
      </w:pPr>
    </w:p>
    <w:p w14:paraId="0BFF58AF" w14:textId="77777777" w:rsidR="00E974AB" w:rsidRPr="00614083" w:rsidRDefault="00E974AB" w:rsidP="00E974AB">
      <w:pPr>
        <w:pStyle w:val="telobesedila1"/>
        <w:rPr>
          <w:b/>
        </w:rPr>
      </w:pPr>
      <w:r w:rsidRPr="00614083">
        <w:rPr>
          <w:b/>
        </w:rPr>
        <w:t>C.8 Če je ustrezno: Postopki izvajanja revizij s st</w:t>
      </w:r>
      <w:r>
        <w:rPr>
          <w:b/>
        </w:rPr>
        <w:t>r</w:t>
      </w:r>
      <w:r w:rsidRPr="00614083">
        <w:rPr>
          <w:b/>
        </w:rPr>
        <w:t>ani upravljalca, vključno z izvajanjem pregledov, nad obdelavami osebnih podatkov pri podobdelovalcu</w:t>
      </w:r>
    </w:p>
    <w:p w14:paraId="5DF9FA8E" w14:textId="77777777" w:rsidR="00E974AB" w:rsidRPr="00614083" w:rsidRDefault="00E974AB" w:rsidP="00E974AB">
      <w:pPr>
        <w:pStyle w:val="telobesedila1"/>
      </w:pPr>
      <w:r w:rsidRPr="00614083">
        <w:t>(ČE JE USTREZNO OPIŠITE POSTOPKE IZVAJANJA REVIZIJ UPRAVLJALCA, TUDI PREGLEDOV, NAD OBDELAVAMI OSEBNIH PODATKOV PRI PODOBDELOVALCU).</w:t>
      </w:r>
    </w:p>
    <w:p w14:paraId="5A0DF047" w14:textId="77777777" w:rsidR="00E974AB" w:rsidRPr="00614083" w:rsidRDefault="00E974AB" w:rsidP="00E974AB">
      <w:pPr>
        <w:pStyle w:val="telobesedila1"/>
        <w:rPr>
          <w:color w:val="365F91" w:themeColor="accent1" w:themeShade="BF"/>
        </w:rPr>
      </w:pPr>
      <w:r w:rsidRPr="00614083">
        <w:rPr>
          <w:color w:val="365F91" w:themeColor="accent1" w:themeShade="BF"/>
        </w:rPr>
        <w:t>“Upravljalec ali predstavnik upravljalca bo vsaj enkrat znotraj pogodbenega obdobja izvedel fizični pregled prostorov, kjer poteka obdelava osebnih podatkov s strani pod-obdelovalca, vključno s sistemi, ki se uporabljajo in so v povezavi z zadevno obdelavo osebnih podatkov, da bi ocenil skladnost dejanj pod-obdelovalca s Splošno uredbo o varstvu podatkov, relevantno zakonodajo Unije ali države članice glede varstva osebnih podatkov ter pogodbo.</w:t>
      </w:r>
    </w:p>
    <w:p w14:paraId="63C7B3B3" w14:textId="77777777" w:rsidR="00E974AB" w:rsidRPr="00614083" w:rsidRDefault="00E974AB" w:rsidP="00E974AB">
      <w:pPr>
        <w:pStyle w:val="telobesedila1"/>
        <w:rPr>
          <w:color w:val="365F91" w:themeColor="accent1" w:themeShade="BF"/>
        </w:rPr>
      </w:pPr>
    </w:p>
    <w:p w14:paraId="7F45C70B" w14:textId="77777777" w:rsidR="00E974AB" w:rsidRPr="00614083" w:rsidRDefault="00E974AB" w:rsidP="00E974AB">
      <w:pPr>
        <w:pStyle w:val="telobesedila1"/>
        <w:rPr>
          <w:color w:val="365F91" w:themeColor="accent1" w:themeShade="BF"/>
        </w:rPr>
      </w:pPr>
      <w:r w:rsidRPr="00614083">
        <w:rPr>
          <w:color w:val="365F91" w:themeColor="accent1" w:themeShade="BF"/>
        </w:rPr>
        <w:t>Poleg načrtovanih pregledov lahko upravljalec izvede pregled pri podobdelovalcu tudi, ko ocenjuje, da je to potrebno. Pregled se praviloma napove vsaj tri delovne dni pred začetkom, lahko pa se izvede tudi nenapovedano.</w:t>
      </w:r>
    </w:p>
    <w:p w14:paraId="32F1FC37" w14:textId="77777777" w:rsidR="00E974AB" w:rsidRPr="00614083" w:rsidRDefault="00E974AB" w:rsidP="00E974AB">
      <w:pPr>
        <w:pStyle w:val="telobesedila1"/>
        <w:rPr>
          <w:color w:val="365F91" w:themeColor="accent1" w:themeShade="BF"/>
        </w:rPr>
      </w:pPr>
    </w:p>
    <w:p w14:paraId="08659058" w14:textId="77777777" w:rsidR="00E974AB" w:rsidRPr="00614083" w:rsidRDefault="00E974AB" w:rsidP="00E974AB">
      <w:pPr>
        <w:pStyle w:val="telobesedila1"/>
        <w:rPr>
          <w:color w:val="365F91" w:themeColor="accent1" w:themeShade="BF"/>
        </w:rPr>
      </w:pPr>
      <w:r w:rsidRPr="00614083">
        <w:rPr>
          <w:color w:val="365F91" w:themeColor="accent1" w:themeShade="BF"/>
        </w:rPr>
        <w:t>Podobdelovalec je zavezan zagotoviti ustrezne resurse (predvsem časovne), ki so potrebni za izvedbo pregleda s strani upravljalca.</w:t>
      </w:r>
    </w:p>
    <w:p w14:paraId="3B5F2296" w14:textId="77777777" w:rsidR="00E974AB" w:rsidRPr="00614083" w:rsidRDefault="00E974AB" w:rsidP="00E974AB">
      <w:pPr>
        <w:pStyle w:val="telobesedila1"/>
        <w:rPr>
          <w:color w:val="365F91" w:themeColor="accent1" w:themeShade="BF"/>
        </w:rPr>
      </w:pPr>
    </w:p>
    <w:p w14:paraId="4BBEAB2F" w14:textId="77777777" w:rsidR="00E974AB" w:rsidRPr="00E974AB" w:rsidRDefault="00E974AB" w:rsidP="00E974AB">
      <w:pPr>
        <w:rPr>
          <w:rFonts w:cs="Arial"/>
          <w:szCs w:val="20"/>
          <w:lang w:val="sl-SI"/>
        </w:rPr>
      </w:pPr>
      <w:r w:rsidRPr="00E974AB">
        <w:rPr>
          <w:lang w:val="sl-SI"/>
        </w:rPr>
        <w:br w:type="page"/>
      </w:r>
    </w:p>
    <w:p w14:paraId="6CBA09FB" w14:textId="77777777" w:rsidR="00E974AB" w:rsidRPr="00614083" w:rsidRDefault="00E974AB" w:rsidP="00E974AB">
      <w:pPr>
        <w:pStyle w:val="telobesedila1"/>
      </w:pPr>
    </w:p>
    <w:p w14:paraId="381DCF34" w14:textId="77777777" w:rsidR="00E974AB" w:rsidRPr="00614083" w:rsidRDefault="00E974AB" w:rsidP="00E974AB">
      <w:pPr>
        <w:pStyle w:val="telobesedila1"/>
        <w:rPr>
          <w:b/>
        </w:rPr>
      </w:pPr>
      <w:r w:rsidRPr="00614083">
        <w:rPr>
          <w:b/>
        </w:rPr>
        <w:t>Priloga D: Dogovor med pogodbenima strankama o drugih zadevah</w:t>
      </w:r>
    </w:p>
    <w:p w14:paraId="6AA2E2D1" w14:textId="77777777" w:rsidR="00E974AB" w:rsidRPr="00614083" w:rsidRDefault="00E974AB" w:rsidP="00E974AB">
      <w:pPr>
        <w:pStyle w:val="telobesedila1"/>
      </w:pPr>
    </w:p>
    <w:p w14:paraId="05E45F78" w14:textId="77777777" w:rsidR="00E974AB" w:rsidRPr="00614083" w:rsidRDefault="00E974AB" w:rsidP="00E974AB">
      <w:pPr>
        <w:pStyle w:val="telobesedila1"/>
      </w:pPr>
    </w:p>
    <w:p w14:paraId="252F3585" w14:textId="77777777" w:rsidR="00E974AB" w:rsidRPr="00E974AB" w:rsidRDefault="00E974AB" w:rsidP="00E974AB">
      <w:pPr>
        <w:rPr>
          <w:rFonts w:cs="Arial"/>
          <w:szCs w:val="20"/>
          <w:lang w:val="it-IT"/>
        </w:rPr>
      </w:pPr>
      <w:r w:rsidRPr="00E974AB">
        <w:rPr>
          <w:lang w:val="it-IT"/>
        </w:rPr>
        <w:br w:type="page"/>
      </w:r>
    </w:p>
    <w:p w14:paraId="1F24E844" w14:textId="77777777" w:rsidR="00E974AB" w:rsidRPr="00614083" w:rsidRDefault="00E974AB" w:rsidP="00E974AB">
      <w:pPr>
        <w:pStyle w:val="telobesedila1"/>
      </w:pPr>
    </w:p>
    <w:p w14:paraId="65EF2DFA" w14:textId="77777777" w:rsidR="00E974AB" w:rsidRPr="00614083" w:rsidRDefault="00E974AB" w:rsidP="00E974AB">
      <w:pPr>
        <w:pStyle w:val="telobesedila1"/>
        <w:rPr>
          <w:b/>
        </w:rPr>
      </w:pPr>
      <w:r w:rsidRPr="00614083">
        <w:rPr>
          <w:b/>
        </w:rPr>
        <w:t>Priloga E: Izjava o varovanju podatkov</w:t>
      </w:r>
    </w:p>
    <w:p w14:paraId="23C3AF48" w14:textId="77777777" w:rsidR="00E974AB" w:rsidRPr="00614083" w:rsidRDefault="00E974AB" w:rsidP="00E974AB">
      <w:pPr>
        <w:pStyle w:val="telobesedila1"/>
      </w:pPr>
    </w:p>
    <w:p w14:paraId="2528205E" w14:textId="77777777" w:rsidR="00E974AB" w:rsidRPr="00E974AB" w:rsidRDefault="00E974AB" w:rsidP="00E974AB">
      <w:pPr>
        <w:pStyle w:val="Brezrazmikov"/>
        <w:spacing w:line="260" w:lineRule="atLeast"/>
        <w:rPr>
          <w:rFonts w:ascii="Arial" w:hAnsi="Arial" w:cs="Arial"/>
          <w:color w:val="000000"/>
          <w:sz w:val="20"/>
          <w:szCs w:val="20"/>
          <w:lang w:val="it-IT"/>
        </w:rPr>
      </w:pPr>
    </w:p>
    <w:p w14:paraId="0F6E8D5E" w14:textId="77777777" w:rsidR="00E974AB" w:rsidRPr="00E974AB" w:rsidRDefault="00E974AB" w:rsidP="00E974AB">
      <w:pPr>
        <w:pStyle w:val="Brezrazmikov"/>
        <w:spacing w:line="260" w:lineRule="atLeast"/>
        <w:rPr>
          <w:rFonts w:ascii="Arial" w:hAnsi="Arial" w:cs="Arial"/>
          <w:sz w:val="20"/>
          <w:szCs w:val="20"/>
          <w:lang w:val="it-IT"/>
        </w:rPr>
      </w:pPr>
      <w:r w:rsidRPr="00E974AB">
        <w:rPr>
          <w:rFonts w:ascii="Arial" w:hAnsi="Arial" w:cs="Arial"/>
          <w:color w:val="000000"/>
          <w:sz w:val="20"/>
          <w:szCs w:val="20"/>
          <w:lang w:val="it-IT"/>
        </w:rPr>
        <w:t xml:space="preserve">Obdelovalec: ___________________________________________ </w:t>
      </w:r>
      <w:bookmarkStart w:id="203" w:name="Besedilo47"/>
      <w:bookmarkEnd w:id="203"/>
      <w:r w:rsidRPr="00E974AB">
        <w:rPr>
          <w:rFonts w:ascii="Arial" w:hAnsi="Arial" w:cs="Arial"/>
          <w:sz w:val="20"/>
          <w:szCs w:val="20"/>
          <w:lang w:val="it-IT"/>
        </w:rPr>
        <w:t xml:space="preserve"> </w:t>
      </w:r>
    </w:p>
    <w:p w14:paraId="1F32131C" w14:textId="77777777" w:rsidR="00E974AB" w:rsidRPr="00E974AB" w:rsidRDefault="00E974AB" w:rsidP="00E974AB">
      <w:pPr>
        <w:rPr>
          <w:rFonts w:cs="Arial"/>
          <w:color w:val="000000"/>
          <w:szCs w:val="20"/>
          <w:lang w:val="it-IT"/>
        </w:rPr>
      </w:pPr>
      <w:r w:rsidRPr="00E974AB">
        <w:rPr>
          <w:rFonts w:cs="Arial"/>
          <w:color w:val="000000"/>
          <w:szCs w:val="20"/>
          <w:lang w:val="it-IT"/>
        </w:rPr>
        <w:t>Ime in priimek delavca: __________________________________</w:t>
      </w:r>
    </w:p>
    <w:p w14:paraId="5F13E958" w14:textId="77777777" w:rsidR="00E974AB" w:rsidRPr="00E974AB" w:rsidRDefault="00E974AB" w:rsidP="00E974AB">
      <w:pPr>
        <w:rPr>
          <w:rFonts w:cs="Arial"/>
          <w:color w:val="000000"/>
          <w:szCs w:val="20"/>
          <w:lang w:val="it-IT"/>
        </w:rPr>
      </w:pPr>
      <w:r w:rsidRPr="00E974AB">
        <w:rPr>
          <w:rFonts w:cs="Arial"/>
          <w:color w:val="000000"/>
          <w:szCs w:val="20"/>
          <w:lang w:val="it-IT"/>
        </w:rPr>
        <w:t>Naslov delavca: _______________________________________________</w:t>
      </w:r>
    </w:p>
    <w:p w14:paraId="19EBBC73" w14:textId="77777777" w:rsidR="00E974AB" w:rsidRPr="00E974AB" w:rsidRDefault="00E974AB" w:rsidP="00E974AB">
      <w:pPr>
        <w:rPr>
          <w:rFonts w:cs="Arial"/>
          <w:color w:val="000000"/>
          <w:szCs w:val="20"/>
          <w:lang w:val="it-IT"/>
        </w:rPr>
      </w:pPr>
      <w:r w:rsidRPr="00E974AB">
        <w:rPr>
          <w:rFonts w:cs="Arial"/>
          <w:color w:val="000000"/>
          <w:szCs w:val="20"/>
          <w:lang w:val="it-IT"/>
        </w:rPr>
        <w:t>Poštna številka in kraj: ____________________________________________</w:t>
      </w:r>
    </w:p>
    <w:p w14:paraId="03A93556" w14:textId="77777777" w:rsidR="00E974AB" w:rsidRPr="00E974AB" w:rsidRDefault="00E974AB" w:rsidP="00E974AB">
      <w:pPr>
        <w:pStyle w:val="Brezrazmikov"/>
        <w:spacing w:line="260" w:lineRule="atLeast"/>
        <w:rPr>
          <w:rFonts w:ascii="Arial" w:hAnsi="Arial" w:cs="Arial"/>
          <w:color w:val="000000"/>
          <w:sz w:val="20"/>
          <w:szCs w:val="20"/>
          <w:lang w:val="it-IT"/>
        </w:rPr>
      </w:pPr>
    </w:p>
    <w:p w14:paraId="0D6FE881" w14:textId="77777777" w:rsidR="00E974AB" w:rsidRPr="00E974AB" w:rsidRDefault="00E974AB" w:rsidP="00E974AB">
      <w:pPr>
        <w:pStyle w:val="Brezrazmikov"/>
        <w:spacing w:line="260" w:lineRule="atLeast"/>
        <w:rPr>
          <w:rFonts w:ascii="Arial" w:hAnsi="Arial" w:cs="Arial"/>
          <w:color w:val="000000"/>
          <w:sz w:val="20"/>
          <w:szCs w:val="20"/>
          <w:lang w:val="it-IT"/>
        </w:rPr>
      </w:pPr>
    </w:p>
    <w:p w14:paraId="1937628D" w14:textId="77777777" w:rsidR="00E974AB" w:rsidRPr="00E974AB" w:rsidRDefault="00E974AB" w:rsidP="00E974AB">
      <w:pPr>
        <w:rPr>
          <w:rFonts w:cs="Arial"/>
          <w:color w:val="000000"/>
          <w:szCs w:val="20"/>
          <w:lang w:val="it-IT"/>
        </w:rPr>
      </w:pPr>
      <w:r w:rsidRPr="00E974AB">
        <w:rPr>
          <w:rFonts w:cs="Arial"/>
          <w:color w:val="000000"/>
          <w:szCs w:val="20"/>
          <w:lang w:val="it-IT"/>
        </w:rPr>
        <w:t xml:space="preserve">Podpisani/-a__________________________, rojen______________ </w:t>
      </w:r>
      <w:r w:rsidRPr="00E974AB">
        <w:rPr>
          <w:rFonts w:cs="Arial"/>
          <w:szCs w:val="20"/>
          <w:lang w:val="it-IT"/>
        </w:rPr>
        <w:t xml:space="preserve">  v __________________</w:t>
      </w:r>
    </w:p>
    <w:p w14:paraId="7CCC6BD9" w14:textId="77777777" w:rsidR="00E974AB" w:rsidRPr="00E974AB" w:rsidRDefault="00E974AB" w:rsidP="00E974AB">
      <w:pPr>
        <w:pStyle w:val="Brezrazmikov"/>
        <w:spacing w:line="260" w:lineRule="atLeast"/>
        <w:rPr>
          <w:rFonts w:ascii="Arial" w:hAnsi="Arial" w:cs="Arial"/>
          <w:color w:val="000000"/>
          <w:sz w:val="20"/>
          <w:szCs w:val="20"/>
          <w:lang w:val="it-IT"/>
        </w:rPr>
      </w:pPr>
    </w:p>
    <w:p w14:paraId="49525F9D" w14:textId="77777777" w:rsidR="00E974AB" w:rsidRPr="00E974AB" w:rsidRDefault="00E974AB" w:rsidP="00E974AB">
      <w:pPr>
        <w:pStyle w:val="Brezrazmikov"/>
        <w:spacing w:line="260" w:lineRule="atLeast"/>
        <w:rPr>
          <w:rFonts w:ascii="Arial" w:hAnsi="Arial" w:cs="Arial"/>
          <w:color w:val="000000"/>
          <w:sz w:val="20"/>
          <w:szCs w:val="20"/>
          <w:lang w:val="it-IT"/>
        </w:rPr>
      </w:pPr>
    </w:p>
    <w:p w14:paraId="782AE692" w14:textId="77777777" w:rsidR="00E974AB" w:rsidRPr="00E974AB" w:rsidRDefault="00E974AB" w:rsidP="00E974AB">
      <w:pPr>
        <w:pStyle w:val="Brezrazmikov"/>
        <w:spacing w:line="260" w:lineRule="atLeast"/>
        <w:jc w:val="center"/>
        <w:rPr>
          <w:rFonts w:ascii="Arial" w:hAnsi="Arial" w:cs="Arial"/>
          <w:b/>
          <w:bCs/>
          <w:color w:val="000000"/>
          <w:sz w:val="20"/>
          <w:szCs w:val="20"/>
          <w:lang w:val="it-IT"/>
        </w:rPr>
      </w:pPr>
      <w:r w:rsidRPr="00E974AB">
        <w:rPr>
          <w:rFonts w:ascii="Arial" w:hAnsi="Arial" w:cs="Arial"/>
          <w:b/>
          <w:bCs/>
          <w:color w:val="000000"/>
          <w:sz w:val="20"/>
          <w:szCs w:val="20"/>
          <w:lang w:val="it-IT"/>
        </w:rPr>
        <w:t>IZJAVLJAM:</w:t>
      </w:r>
    </w:p>
    <w:p w14:paraId="20DC5565" w14:textId="77777777" w:rsidR="00E974AB" w:rsidRPr="00E974AB" w:rsidRDefault="00E974AB" w:rsidP="00E974AB">
      <w:pPr>
        <w:pStyle w:val="Brezrazmikov"/>
        <w:spacing w:line="260" w:lineRule="atLeast"/>
        <w:rPr>
          <w:rFonts w:ascii="Arial" w:hAnsi="Arial" w:cs="Arial"/>
          <w:color w:val="000000"/>
          <w:sz w:val="20"/>
          <w:szCs w:val="20"/>
          <w:lang w:val="it-IT"/>
        </w:rPr>
      </w:pPr>
    </w:p>
    <w:p w14:paraId="3FC4BBF7" w14:textId="77777777" w:rsidR="00E974AB" w:rsidRPr="00E974AB" w:rsidRDefault="00E974AB" w:rsidP="00E974AB">
      <w:pPr>
        <w:pStyle w:val="Brezrazmikov"/>
        <w:spacing w:line="260" w:lineRule="atLeast"/>
        <w:ind w:left="720"/>
        <w:rPr>
          <w:rFonts w:ascii="Arial" w:hAnsi="Arial" w:cs="Arial"/>
          <w:color w:val="000000"/>
          <w:sz w:val="20"/>
          <w:szCs w:val="20"/>
          <w:lang w:val="it-IT"/>
        </w:rPr>
      </w:pPr>
    </w:p>
    <w:p w14:paraId="796BB603" w14:textId="77777777" w:rsidR="00E974AB" w:rsidRPr="00E974AB" w:rsidRDefault="00E974AB" w:rsidP="00E974AB">
      <w:pPr>
        <w:jc w:val="both"/>
        <w:rPr>
          <w:rFonts w:cs="Arial"/>
          <w:color w:val="000000"/>
          <w:szCs w:val="20"/>
          <w:lang w:val="it-IT"/>
        </w:rPr>
      </w:pPr>
      <w:r w:rsidRPr="00E974AB">
        <w:rPr>
          <w:rFonts w:cs="Arial"/>
          <w:b/>
          <w:szCs w:val="20"/>
          <w:lang w:val="it-IT"/>
        </w:rPr>
        <w:t>Zavedam se</w:t>
      </w:r>
      <w:r w:rsidRPr="00E974AB">
        <w:rPr>
          <w:rFonts w:cs="Arial"/>
          <w:szCs w:val="20"/>
          <w:lang w:val="it-IT"/>
        </w:rPr>
        <w:t xml:space="preserve">, da bom za potrebe izvajanja pogodbe, sklenjene med v uvodu te izjave navedenim obdelovalcem in Finančno upravo Republike Slovenije (v nadaljnjem besedilu: FURS) kot upravljalcem ter obdelovalcem in njegovim morebitnim podobdelovalcem, imel/-a dostop do različnih vrst varovanih podatkov (podatki, ki so davčna tajnost, osebni podatki, podatki, ki so poslovna skrivnost, tajni podatki in kateri koli drugi na podlagi zakona ali drugega predpisa varovani podatki), </w:t>
      </w:r>
      <w:r w:rsidRPr="00E974AB">
        <w:rPr>
          <w:rFonts w:cs="Arial"/>
          <w:color w:val="000000"/>
          <w:szCs w:val="20"/>
          <w:lang w:val="it-IT"/>
        </w:rPr>
        <w:t>katerih obdelava in varovanje sta predpisana, zloraba ali malomarno ravnanje z njimi pa lahko predstavlja prekršek ali kaznivo dejanje ter lahko povzroči materialno oziroma nematerialno škodo.</w:t>
      </w:r>
    </w:p>
    <w:p w14:paraId="343295A4" w14:textId="77777777" w:rsidR="00E974AB" w:rsidRPr="00E974AB" w:rsidRDefault="00E974AB" w:rsidP="00E974AB">
      <w:pPr>
        <w:pStyle w:val="Brezrazmikov"/>
        <w:numPr>
          <w:ilvl w:val="0"/>
          <w:numId w:val="5"/>
        </w:numPr>
        <w:spacing w:line="260" w:lineRule="atLeast"/>
        <w:jc w:val="center"/>
        <w:rPr>
          <w:rFonts w:ascii="Arial" w:hAnsi="Arial" w:cs="Arial"/>
          <w:sz w:val="20"/>
          <w:szCs w:val="20"/>
          <w:lang w:val="it-IT"/>
        </w:rPr>
      </w:pPr>
    </w:p>
    <w:p w14:paraId="13A3747F" w14:textId="77777777" w:rsidR="00E974AB" w:rsidRPr="00E974AB" w:rsidRDefault="00E974AB" w:rsidP="00E974AB">
      <w:pPr>
        <w:pStyle w:val="Brezrazmikov"/>
        <w:spacing w:line="260" w:lineRule="atLeast"/>
        <w:rPr>
          <w:rFonts w:ascii="Arial" w:hAnsi="Arial" w:cs="Arial"/>
          <w:sz w:val="20"/>
          <w:szCs w:val="20"/>
          <w:lang w:val="it-IT"/>
        </w:rPr>
      </w:pPr>
      <w:r w:rsidRPr="00E974AB">
        <w:rPr>
          <w:rFonts w:ascii="Arial" w:hAnsi="Arial" w:cs="Arial"/>
          <w:sz w:val="20"/>
          <w:szCs w:val="20"/>
          <w:lang w:val="it-IT"/>
        </w:rPr>
        <w:t xml:space="preserve">Potrjujem, da sem bil/-a posebej </w:t>
      </w:r>
      <w:r w:rsidRPr="00E974AB">
        <w:rPr>
          <w:rFonts w:ascii="Arial" w:hAnsi="Arial" w:cs="Arial"/>
          <w:b/>
          <w:sz w:val="20"/>
          <w:szCs w:val="20"/>
          <w:lang w:val="it-IT"/>
        </w:rPr>
        <w:t>opozorjen/-a na predpise</w:t>
      </w:r>
      <w:r w:rsidRPr="00E974AB">
        <w:rPr>
          <w:rFonts w:ascii="Arial" w:hAnsi="Arial" w:cs="Arial"/>
          <w:sz w:val="20"/>
          <w:szCs w:val="20"/>
          <w:lang w:val="it-IT"/>
        </w:rPr>
        <w:t>, ki urejajo varstvo v predhodnem odstavku navedenih podatkov:</w:t>
      </w:r>
    </w:p>
    <w:p w14:paraId="00B8DD4B" w14:textId="3A32F1EF" w:rsidR="00E974AB" w:rsidRPr="00E974AB" w:rsidRDefault="00E974AB" w:rsidP="00E974AB">
      <w:pPr>
        <w:numPr>
          <w:ilvl w:val="0"/>
          <w:numId w:val="3"/>
        </w:numPr>
        <w:ind w:left="360" w:hanging="360"/>
        <w:jc w:val="both"/>
        <w:rPr>
          <w:rFonts w:cs="Arial"/>
          <w:szCs w:val="20"/>
          <w:lang w:val="it-IT"/>
        </w:rPr>
      </w:pPr>
      <w:r w:rsidRPr="00E974AB">
        <w:rPr>
          <w:rFonts w:cs="Arial"/>
          <w:szCs w:val="20"/>
          <w:lang w:val="it-IT"/>
        </w:rPr>
        <w:t xml:space="preserve">Zakon o finančni upravi (ZFU, Uradni list RS, št. 25/14 in spremembe), in sicer predvsem na </w:t>
      </w:r>
      <w:hyperlink r:id="rId20" w:tgtFrame="_blank" w:history="1">
        <w:r w:rsidRPr="00E974AB">
          <w:rPr>
            <w:rStyle w:val="Hiperpovezava"/>
            <w:rFonts w:cs="Arial"/>
            <w:color w:val="auto"/>
            <w:szCs w:val="20"/>
            <w:u w:val="none"/>
            <w:lang w:val="it-IT"/>
          </w:rPr>
          <w:t>11., 14., 46., 47., 48., 60., 61., 77</w:t>
        </w:r>
      </w:hyperlink>
      <w:r w:rsidRPr="00E974AB">
        <w:rPr>
          <w:rFonts w:cs="Arial"/>
          <w:szCs w:val="20"/>
          <w:lang w:val="it-IT"/>
        </w:rPr>
        <w:t>. in 89. člen,</w:t>
      </w:r>
    </w:p>
    <w:p w14:paraId="4F0E3FB7" w14:textId="77777777" w:rsidR="00E974AB" w:rsidRPr="00E974AB" w:rsidRDefault="00E974AB" w:rsidP="00E974AB">
      <w:pPr>
        <w:numPr>
          <w:ilvl w:val="0"/>
          <w:numId w:val="3"/>
        </w:numPr>
        <w:ind w:left="360" w:hanging="360"/>
        <w:jc w:val="both"/>
        <w:rPr>
          <w:rFonts w:cs="Arial"/>
          <w:szCs w:val="20"/>
        </w:rPr>
      </w:pPr>
      <w:r w:rsidRPr="00E974AB">
        <w:rPr>
          <w:rFonts w:cs="Arial"/>
          <w:szCs w:val="20"/>
          <w:lang w:val="it-IT"/>
        </w:rPr>
        <w:t>Zakon o davčnem postopku (ZDavP-2, Uradni list RS,</w:t>
      </w:r>
      <w:r w:rsidRPr="00E974AB">
        <w:rPr>
          <w:rFonts w:cs="Arial"/>
          <w:bCs/>
          <w:szCs w:val="20"/>
          <w:lang w:val="it-IT"/>
        </w:rPr>
        <w:t xml:space="preserve"> št. </w:t>
      </w:r>
      <w:hyperlink r:id="rId21" w:tgtFrame="_blank" w:tooltip="Zakon o davčnem postopku (uradno prečiščeno besedilo)" w:history="1">
        <w:r w:rsidRPr="00E974AB">
          <w:rPr>
            <w:rStyle w:val="Hiperpovezava"/>
            <w:rFonts w:cs="Arial"/>
            <w:bCs/>
            <w:color w:val="auto"/>
            <w:szCs w:val="20"/>
            <w:u w:val="none"/>
          </w:rPr>
          <w:t>13/11</w:t>
        </w:r>
      </w:hyperlink>
      <w:r w:rsidRPr="00E974AB">
        <w:rPr>
          <w:rStyle w:val="Hiperpovezava"/>
          <w:rFonts w:cs="Arial"/>
          <w:bCs/>
          <w:color w:val="auto"/>
          <w:szCs w:val="20"/>
          <w:u w:val="none"/>
        </w:rPr>
        <w:t xml:space="preserve"> </w:t>
      </w:r>
      <w:r w:rsidRPr="00E974AB">
        <w:rPr>
          <w:rFonts w:cs="Arial"/>
          <w:szCs w:val="20"/>
        </w:rPr>
        <w:t>- UPB in spremembe), predvsem na 8. člen, V. poglavje, 2. točko 395. člena in 18. točko 1. odstavka 397. člena,</w:t>
      </w:r>
    </w:p>
    <w:p w14:paraId="70AF3588" w14:textId="77777777" w:rsidR="00E974AB" w:rsidRPr="00E974AB" w:rsidRDefault="00E974AB" w:rsidP="00E974AB">
      <w:pPr>
        <w:numPr>
          <w:ilvl w:val="0"/>
          <w:numId w:val="3"/>
        </w:numPr>
        <w:ind w:left="360" w:hanging="360"/>
        <w:jc w:val="both"/>
        <w:rPr>
          <w:rFonts w:cs="Arial"/>
          <w:szCs w:val="20"/>
          <w:lang w:val="it-IT"/>
        </w:rPr>
      </w:pPr>
      <w:r w:rsidRPr="00E974AB">
        <w:rPr>
          <w:rFonts w:cs="Arial"/>
          <w:bCs/>
          <w:szCs w:val="20"/>
        </w:rPr>
        <w:t xml:space="preserve">Pravilnik o izvajanju zakona o davčnem postopku (Uradni list RS, št. </w:t>
      </w:r>
      <w:hyperlink r:id="rId22" w:tgtFrame="_blank" w:tooltip="Pravilnik o izvajanju Zakona o davčnem postopku" w:history="1">
        <w:r w:rsidRPr="00E974AB">
          <w:rPr>
            <w:rFonts w:cs="Arial"/>
            <w:bCs/>
            <w:szCs w:val="20"/>
            <w:lang w:val="it-IT"/>
          </w:rPr>
          <w:t>141/06</w:t>
        </w:r>
      </w:hyperlink>
      <w:r w:rsidRPr="00E974AB">
        <w:rPr>
          <w:rFonts w:cs="Arial"/>
          <w:szCs w:val="20"/>
          <w:lang w:val="it-IT"/>
        </w:rPr>
        <w:t xml:space="preserve"> </w:t>
      </w:r>
      <w:r w:rsidRPr="00E974AB">
        <w:rPr>
          <w:rFonts w:cs="Arial"/>
          <w:bCs/>
          <w:szCs w:val="20"/>
          <w:lang w:val="it-IT"/>
        </w:rPr>
        <w:t>in spremembe), predvsem na Tretji del (Fizični, organizacijski in tehnični ukrepi in postopki za varovanje podatkov, ki so davčna tajnost),</w:t>
      </w:r>
    </w:p>
    <w:p w14:paraId="0CA596D9" w14:textId="77777777" w:rsidR="00E974AB" w:rsidRPr="00E974AB" w:rsidRDefault="00E974AB" w:rsidP="00E974AB">
      <w:pPr>
        <w:numPr>
          <w:ilvl w:val="0"/>
          <w:numId w:val="3"/>
        </w:numPr>
        <w:ind w:left="360" w:hanging="360"/>
        <w:jc w:val="both"/>
        <w:rPr>
          <w:rFonts w:cs="Arial"/>
          <w:b/>
          <w:szCs w:val="20"/>
          <w:lang w:val="it-IT"/>
        </w:rPr>
      </w:pPr>
      <w:r w:rsidRPr="00E974AB">
        <w:rPr>
          <w:rStyle w:val="Krepko"/>
          <w:rFonts w:cs="Arial"/>
          <w:szCs w:val="20"/>
          <w:lang w:val="it-IT"/>
        </w:rPr>
        <w:t>Uredbo (EU) 2016/679 Evropskega parlamenta in Sveta z dne 27. aprila 2016 o varstvu posameznikov pri obdelavi osebnih podatkov in o prostem pretoku takih podatkov ter o razveljavitvi Direktive 95/46/ES (GDPR), predvsem členi 5 do 11, 12 do 22, 24 do 25, 28 do 30, 32, 35 do 36, 44 do 49 ter 77 in 79,</w:t>
      </w:r>
    </w:p>
    <w:p w14:paraId="4798C0CC" w14:textId="77777777" w:rsidR="00E974AB" w:rsidRPr="00E974AB" w:rsidRDefault="00E974AB" w:rsidP="00E974AB">
      <w:pPr>
        <w:numPr>
          <w:ilvl w:val="0"/>
          <w:numId w:val="3"/>
        </w:numPr>
        <w:ind w:left="360" w:hanging="360"/>
        <w:jc w:val="both"/>
        <w:rPr>
          <w:rFonts w:cs="Arial"/>
          <w:szCs w:val="20"/>
        </w:rPr>
      </w:pPr>
      <w:r w:rsidRPr="00E974AB">
        <w:rPr>
          <w:rFonts w:cs="Arial"/>
          <w:szCs w:val="20"/>
        </w:rPr>
        <w:t>Zakon o tajnih podatkih (ZTP, Uradni list RS,</w:t>
      </w:r>
      <w:r w:rsidRPr="00E974AB">
        <w:rPr>
          <w:rFonts w:cs="Arial"/>
          <w:bCs/>
          <w:szCs w:val="20"/>
        </w:rPr>
        <w:t xml:space="preserve"> št. 50/06 - UPB</w:t>
      </w:r>
      <w:r w:rsidRPr="00E974AB">
        <w:rPr>
          <w:rFonts w:cs="Arial"/>
          <w:szCs w:val="20"/>
        </w:rPr>
        <w:t xml:space="preserve"> </w:t>
      </w:r>
      <w:r w:rsidRPr="00E974AB">
        <w:rPr>
          <w:rFonts w:cs="Arial"/>
          <w:bCs/>
          <w:szCs w:val="20"/>
        </w:rPr>
        <w:t xml:space="preserve">in spremembe), </w:t>
      </w:r>
    </w:p>
    <w:p w14:paraId="4A293444" w14:textId="77777777" w:rsidR="00E974AB" w:rsidRPr="00E974AB" w:rsidRDefault="00E974AB" w:rsidP="00E974AB">
      <w:pPr>
        <w:numPr>
          <w:ilvl w:val="0"/>
          <w:numId w:val="3"/>
        </w:numPr>
        <w:ind w:left="360" w:hanging="360"/>
        <w:jc w:val="both"/>
        <w:rPr>
          <w:rFonts w:cs="Arial"/>
          <w:szCs w:val="20"/>
        </w:rPr>
      </w:pPr>
      <w:r w:rsidRPr="00E974AB">
        <w:rPr>
          <w:rFonts w:cs="Arial"/>
          <w:szCs w:val="20"/>
        </w:rPr>
        <w:t xml:space="preserve">Uredbo o varovanju tajnih podatkov </w:t>
      </w:r>
      <w:r w:rsidRPr="00E974AB">
        <w:rPr>
          <w:rFonts w:cs="Arial"/>
          <w:bCs/>
          <w:szCs w:val="20"/>
        </w:rPr>
        <w:t xml:space="preserve">(Uradni list RS, št. </w:t>
      </w:r>
      <w:hyperlink r:id="rId23" w:tgtFrame="_blank" w:tooltip="Uredba o varovanju tajnih podatkov" w:history="1">
        <w:r w:rsidRPr="00E974AB">
          <w:rPr>
            <w:rFonts w:cs="Arial"/>
            <w:bCs/>
            <w:szCs w:val="20"/>
          </w:rPr>
          <w:t>74/05</w:t>
        </w:r>
      </w:hyperlink>
      <w:r w:rsidRPr="00E974AB">
        <w:rPr>
          <w:rFonts w:cs="Arial"/>
          <w:szCs w:val="20"/>
        </w:rPr>
        <w:t xml:space="preserve"> </w:t>
      </w:r>
      <w:r w:rsidRPr="00E974AB">
        <w:rPr>
          <w:rFonts w:cs="Arial"/>
          <w:bCs/>
          <w:szCs w:val="20"/>
        </w:rPr>
        <w:t>in spremembe),</w:t>
      </w:r>
    </w:p>
    <w:p w14:paraId="29C6EC98" w14:textId="77777777" w:rsidR="00E974AB" w:rsidRPr="00265B72" w:rsidRDefault="00E974AB" w:rsidP="00E974AB">
      <w:pPr>
        <w:numPr>
          <w:ilvl w:val="0"/>
          <w:numId w:val="3"/>
        </w:numPr>
        <w:ind w:left="360" w:hanging="360"/>
        <w:jc w:val="both"/>
        <w:rPr>
          <w:rFonts w:cs="Arial"/>
          <w:szCs w:val="20"/>
          <w:lang w:val="de-AT"/>
        </w:rPr>
      </w:pPr>
      <w:r w:rsidRPr="00265B72">
        <w:rPr>
          <w:rFonts w:cs="Arial"/>
          <w:szCs w:val="20"/>
          <w:lang w:val="de-AT"/>
        </w:rPr>
        <w:t xml:space="preserve">Kazenski zakonik (KZ-1, Uradni list RS, </w:t>
      </w:r>
      <w:r w:rsidRPr="00265B72">
        <w:rPr>
          <w:rFonts w:cs="Arial"/>
          <w:bCs/>
          <w:szCs w:val="20"/>
          <w:lang w:val="de-AT"/>
        </w:rPr>
        <w:t>št. 50/12 - UPB</w:t>
      </w:r>
      <w:r w:rsidRPr="00265B72">
        <w:rPr>
          <w:rFonts w:cs="Arial"/>
          <w:szCs w:val="20"/>
          <w:lang w:val="de-AT"/>
        </w:rPr>
        <w:t xml:space="preserve"> </w:t>
      </w:r>
      <w:r w:rsidRPr="00265B72">
        <w:rPr>
          <w:rFonts w:cs="Arial"/>
          <w:bCs/>
          <w:szCs w:val="20"/>
          <w:lang w:val="de-AT"/>
        </w:rPr>
        <w:t>in spremembe</w:t>
      </w:r>
      <w:hyperlink r:id="rId24" w:tgtFrame="_blank" w:tooltip="Kazenski zakonik (uradno prečiščeno besedilo)" w:history="1"/>
      <w:r w:rsidRPr="00265B72">
        <w:rPr>
          <w:rStyle w:val="Hiperpovezava"/>
          <w:rFonts w:cs="Arial"/>
          <w:bCs/>
          <w:color w:val="auto"/>
          <w:szCs w:val="20"/>
          <w:u w:val="none"/>
          <w:lang w:val="de-AT"/>
        </w:rPr>
        <w:t xml:space="preserve">), predvsem na </w:t>
      </w:r>
      <w:r w:rsidRPr="00265B72">
        <w:rPr>
          <w:rFonts w:cs="Arial"/>
          <w:szCs w:val="20"/>
          <w:lang w:val="de-AT"/>
        </w:rPr>
        <w:t>143., 236. in 260. člen,</w:t>
      </w:r>
    </w:p>
    <w:p w14:paraId="4F6F5F88" w14:textId="77777777" w:rsidR="00E974AB" w:rsidRPr="00E974AB" w:rsidRDefault="00E974AB" w:rsidP="00E974AB">
      <w:pPr>
        <w:numPr>
          <w:ilvl w:val="0"/>
          <w:numId w:val="3"/>
        </w:numPr>
        <w:ind w:left="360" w:hanging="360"/>
        <w:jc w:val="both"/>
        <w:rPr>
          <w:rFonts w:cs="Arial"/>
          <w:szCs w:val="20"/>
          <w:lang w:val="it-IT"/>
        </w:rPr>
      </w:pPr>
      <w:r w:rsidRPr="00E974AB">
        <w:rPr>
          <w:rFonts w:cs="Arial"/>
          <w:szCs w:val="20"/>
          <w:lang w:val="it-IT"/>
        </w:rPr>
        <w:t>Zakon o poslovni skrivnosti (ZPosS, Uradni list RS, št. 22/19),</w:t>
      </w:r>
    </w:p>
    <w:p w14:paraId="7EB0B5DA" w14:textId="77777777" w:rsidR="00E974AB" w:rsidRPr="00E974AB" w:rsidRDefault="00E974AB" w:rsidP="00E974AB">
      <w:pPr>
        <w:numPr>
          <w:ilvl w:val="0"/>
          <w:numId w:val="3"/>
        </w:numPr>
        <w:ind w:left="360" w:hanging="360"/>
        <w:jc w:val="both"/>
        <w:rPr>
          <w:rFonts w:cs="Arial"/>
          <w:szCs w:val="20"/>
          <w:lang w:val="it-IT"/>
        </w:rPr>
      </w:pPr>
      <w:r w:rsidRPr="00E974AB">
        <w:rPr>
          <w:rFonts w:cs="Arial"/>
          <w:szCs w:val="20"/>
          <w:lang w:val="it-IT"/>
        </w:rPr>
        <w:t>Krovno politiko informacijske varnosti Finančne uprave Republike Slovenije in področne politike informacijske varnosti, glede katerih je FURS omogočil seznanitev pred podpisom izjave,</w:t>
      </w:r>
    </w:p>
    <w:p w14:paraId="5C3D570B" w14:textId="77777777" w:rsidR="00E974AB" w:rsidRPr="00E974AB" w:rsidRDefault="00E974AB" w:rsidP="00E974AB">
      <w:pPr>
        <w:numPr>
          <w:ilvl w:val="0"/>
          <w:numId w:val="3"/>
        </w:numPr>
        <w:ind w:left="360" w:hanging="360"/>
        <w:jc w:val="both"/>
        <w:rPr>
          <w:rFonts w:cs="Arial"/>
          <w:szCs w:val="20"/>
          <w:lang w:val="it-IT"/>
        </w:rPr>
      </w:pPr>
      <w:r w:rsidRPr="00E974AB">
        <w:rPr>
          <w:rFonts w:cs="Arial"/>
          <w:szCs w:val="20"/>
          <w:lang w:val="it-IT"/>
        </w:rPr>
        <w:t>Akt o varstvu osebnih podatkov v Finančni upravi Republike Slovenije, glede katerega je FURS omogočil seznanitev pred podpisom izjave,</w:t>
      </w:r>
    </w:p>
    <w:p w14:paraId="38411BBC" w14:textId="77777777" w:rsidR="00E974AB" w:rsidRPr="00E974AB" w:rsidRDefault="00E974AB" w:rsidP="00E974AB">
      <w:pPr>
        <w:numPr>
          <w:ilvl w:val="0"/>
          <w:numId w:val="3"/>
        </w:numPr>
        <w:ind w:left="360" w:hanging="360"/>
        <w:jc w:val="both"/>
        <w:rPr>
          <w:rFonts w:cs="Arial"/>
          <w:szCs w:val="20"/>
          <w:lang w:val="it-IT"/>
        </w:rPr>
      </w:pPr>
      <w:r w:rsidRPr="00E974AB">
        <w:rPr>
          <w:rFonts w:cs="Arial"/>
          <w:szCs w:val="20"/>
          <w:lang w:val="it-IT"/>
        </w:rPr>
        <w:t>Akt o postopkih in ukrepih za varovanje tajnih podatkov, podatkov, ki so davčna tajnost in poslovnih skrivnosti v Finančni upravi Republike Slovenije, glede katerega je FURS omogočil seznanitev pred podpisom izjave,</w:t>
      </w:r>
    </w:p>
    <w:p w14:paraId="34D1D3DD" w14:textId="77777777" w:rsidR="00E974AB" w:rsidRPr="00E974AB" w:rsidRDefault="00E974AB" w:rsidP="00E974AB">
      <w:pPr>
        <w:numPr>
          <w:ilvl w:val="0"/>
          <w:numId w:val="3"/>
        </w:numPr>
        <w:ind w:left="360" w:hanging="360"/>
        <w:jc w:val="both"/>
        <w:rPr>
          <w:rFonts w:cs="Arial"/>
          <w:szCs w:val="20"/>
          <w:lang w:val="it-IT"/>
        </w:rPr>
      </w:pPr>
      <w:r w:rsidRPr="00E974AB">
        <w:rPr>
          <w:rFonts w:cs="Arial"/>
          <w:szCs w:val="20"/>
          <w:lang w:val="it-IT"/>
        </w:rPr>
        <w:t xml:space="preserve">druge dokumente s področja varovanja podatkov v FURS, glede katerih je FURS omogočil seznanitev pred podpisom izjave. </w:t>
      </w:r>
    </w:p>
    <w:p w14:paraId="70B99395" w14:textId="77777777" w:rsidR="00E974AB" w:rsidRPr="00E974AB" w:rsidRDefault="00E974AB" w:rsidP="00E974AB">
      <w:pPr>
        <w:pStyle w:val="Brezrazmikov"/>
        <w:spacing w:line="260" w:lineRule="atLeast"/>
        <w:rPr>
          <w:rFonts w:ascii="Arial" w:hAnsi="Arial" w:cs="Arial"/>
          <w:sz w:val="20"/>
          <w:szCs w:val="20"/>
          <w:lang w:val="it-IT"/>
        </w:rPr>
      </w:pPr>
    </w:p>
    <w:p w14:paraId="1A5FB437" w14:textId="77777777" w:rsidR="00E974AB" w:rsidRPr="00E974AB" w:rsidRDefault="00E974AB" w:rsidP="00E974AB">
      <w:pPr>
        <w:pStyle w:val="Brezrazmikov"/>
        <w:spacing w:line="260" w:lineRule="atLeast"/>
        <w:rPr>
          <w:rFonts w:ascii="Arial" w:hAnsi="Arial" w:cs="Arial"/>
          <w:sz w:val="20"/>
          <w:szCs w:val="20"/>
          <w:lang w:val="it-IT"/>
        </w:rPr>
      </w:pPr>
      <w:r w:rsidRPr="00E974AB">
        <w:rPr>
          <w:rFonts w:ascii="Arial" w:hAnsi="Arial" w:cs="Arial"/>
          <w:b/>
          <w:sz w:val="20"/>
          <w:szCs w:val="20"/>
          <w:lang w:val="it-IT"/>
        </w:rPr>
        <w:t xml:space="preserve">Upošteval/-a in izvajal/-a </w:t>
      </w:r>
      <w:r w:rsidRPr="00E974AB">
        <w:rPr>
          <w:rFonts w:ascii="Arial" w:hAnsi="Arial" w:cs="Arial"/>
          <w:sz w:val="20"/>
          <w:szCs w:val="20"/>
          <w:lang w:val="it-IT"/>
        </w:rPr>
        <w:t>bom vse ukrepe, ki jih ti predpisi določajo za zavarovanje in s tem varstvo podatkov iz tega člena.</w:t>
      </w:r>
    </w:p>
    <w:p w14:paraId="649169D6" w14:textId="77777777" w:rsidR="00E974AB" w:rsidRPr="00E974AB" w:rsidRDefault="00E974AB" w:rsidP="00E974AB">
      <w:pPr>
        <w:pStyle w:val="Brezrazmikov"/>
        <w:spacing w:line="260" w:lineRule="atLeast"/>
        <w:rPr>
          <w:rFonts w:ascii="Arial" w:hAnsi="Arial" w:cs="Arial"/>
          <w:sz w:val="20"/>
          <w:szCs w:val="20"/>
          <w:lang w:val="it-IT"/>
        </w:rPr>
      </w:pPr>
    </w:p>
    <w:p w14:paraId="39961800" w14:textId="77777777" w:rsidR="00E974AB" w:rsidRPr="00E974AB" w:rsidRDefault="00E974AB" w:rsidP="00E974AB">
      <w:pPr>
        <w:pStyle w:val="Brezrazmikov"/>
        <w:numPr>
          <w:ilvl w:val="0"/>
          <w:numId w:val="5"/>
        </w:numPr>
        <w:spacing w:line="260" w:lineRule="atLeast"/>
        <w:jc w:val="center"/>
        <w:rPr>
          <w:rFonts w:ascii="Arial" w:hAnsi="Arial" w:cs="Arial"/>
          <w:color w:val="000000"/>
          <w:sz w:val="20"/>
          <w:szCs w:val="20"/>
          <w:lang w:val="it-IT"/>
        </w:rPr>
      </w:pPr>
    </w:p>
    <w:p w14:paraId="4E2388FF" w14:textId="77777777" w:rsidR="00E974AB" w:rsidRPr="00614083" w:rsidRDefault="00E974AB" w:rsidP="00E974AB">
      <w:pPr>
        <w:pStyle w:val="Brezrazmikov"/>
        <w:spacing w:line="260" w:lineRule="atLeast"/>
        <w:rPr>
          <w:rFonts w:ascii="Arial" w:hAnsi="Arial" w:cs="Arial"/>
          <w:color w:val="000000"/>
          <w:sz w:val="20"/>
          <w:szCs w:val="20"/>
        </w:rPr>
      </w:pPr>
      <w:r w:rsidRPr="00614083">
        <w:rPr>
          <w:rFonts w:ascii="Arial" w:hAnsi="Arial" w:cs="Arial"/>
          <w:b/>
          <w:color w:val="000000"/>
          <w:sz w:val="20"/>
          <w:szCs w:val="20"/>
        </w:rPr>
        <w:t>Obvezujem se</w:t>
      </w:r>
      <w:r w:rsidRPr="00614083">
        <w:rPr>
          <w:rFonts w:ascii="Arial" w:hAnsi="Arial" w:cs="Arial"/>
          <w:color w:val="000000"/>
          <w:sz w:val="20"/>
          <w:szCs w:val="20"/>
        </w:rPr>
        <w:t xml:space="preserve">, da: </w:t>
      </w:r>
    </w:p>
    <w:p w14:paraId="444B860A" w14:textId="77777777" w:rsidR="00E974AB" w:rsidRPr="00614083" w:rsidRDefault="00E974AB" w:rsidP="00E974AB">
      <w:pPr>
        <w:numPr>
          <w:ilvl w:val="0"/>
          <w:numId w:val="3"/>
        </w:numPr>
        <w:ind w:left="360" w:hanging="360"/>
        <w:jc w:val="both"/>
        <w:rPr>
          <w:rFonts w:cs="Arial"/>
          <w:szCs w:val="20"/>
        </w:rPr>
      </w:pPr>
      <w:r w:rsidRPr="00614083">
        <w:rPr>
          <w:rFonts w:cs="Arial"/>
          <w:szCs w:val="20"/>
        </w:rPr>
        <w:t>bom vse podatke iz 1. člena te izjave, s katerimi sem prišel/-a v stik oz. imam do njih dostop, uporabljal/-a izključno v obsegu in za namen izvajanja pogodbe med obdelovalcem in FURS ter obdelovalcem in podobdelovalcem;</w:t>
      </w:r>
    </w:p>
    <w:p w14:paraId="2061FA96" w14:textId="77777777" w:rsidR="00E974AB" w:rsidRPr="00614083" w:rsidRDefault="00E974AB" w:rsidP="00E974AB">
      <w:pPr>
        <w:numPr>
          <w:ilvl w:val="0"/>
          <w:numId w:val="3"/>
        </w:numPr>
        <w:ind w:left="360" w:hanging="360"/>
        <w:jc w:val="both"/>
        <w:rPr>
          <w:rFonts w:cs="Arial"/>
          <w:szCs w:val="20"/>
        </w:rPr>
      </w:pPr>
      <w:r w:rsidRPr="00614083">
        <w:rPr>
          <w:rFonts w:cs="Arial"/>
          <w:szCs w:val="20"/>
        </w:rPr>
        <w:t>podatkov iz prejšnje alineje ne bom na kakršen koli način dajal/-a na razpolago osebi, ki dela za FURS, za obdelovalca oz. podobdelovelcem, če jih ne potrebuje za opravo nalog, ki izhaja iz pogodbe, oz. jih potrebuje, pa ni podpisala takšne izjave, oz. katerim koli osebam izven FURS;</w:t>
      </w:r>
    </w:p>
    <w:p w14:paraId="69D714DF" w14:textId="77777777" w:rsidR="00E974AB" w:rsidRPr="00614083" w:rsidRDefault="00E974AB" w:rsidP="00E974AB">
      <w:pPr>
        <w:numPr>
          <w:ilvl w:val="0"/>
          <w:numId w:val="3"/>
        </w:numPr>
        <w:ind w:left="360" w:hanging="360"/>
        <w:jc w:val="both"/>
        <w:rPr>
          <w:rFonts w:cs="Arial"/>
          <w:szCs w:val="20"/>
        </w:rPr>
      </w:pPr>
      <w:r w:rsidRPr="00614083">
        <w:rPr>
          <w:rFonts w:cs="Arial"/>
          <w:szCs w:val="20"/>
        </w:rPr>
        <w:t>bom izvajal/-a vse potrebne ukrepe, s katerimi se preprečuje nenamerna ali nezakonita obdelava, uničenje, izguba, sprememba, nepooblaščeno razkritje ali dostop do podatkov iz 1. alineje tega člena, kot so ti določeni v pogodbi, sklenjeni med pogodbenikom in FURS.</w:t>
      </w:r>
    </w:p>
    <w:p w14:paraId="7B489AAE" w14:textId="77777777" w:rsidR="00E974AB" w:rsidRPr="00614083" w:rsidRDefault="00E974AB" w:rsidP="00E974AB">
      <w:pPr>
        <w:pStyle w:val="Brezrazmikov"/>
        <w:spacing w:line="260" w:lineRule="atLeast"/>
        <w:rPr>
          <w:rFonts w:ascii="Arial" w:hAnsi="Arial" w:cs="Arial"/>
          <w:color w:val="000000"/>
          <w:sz w:val="20"/>
          <w:szCs w:val="20"/>
        </w:rPr>
      </w:pPr>
    </w:p>
    <w:p w14:paraId="2B630617" w14:textId="77777777" w:rsidR="00E974AB" w:rsidRPr="00614083" w:rsidRDefault="00E974AB" w:rsidP="00E974AB">
      <w:pPr>
        <w:pStyle w:val="Brezrazmikov"/>
        <w:spacing w:line="260" w:lineRule="atLeast"/>
        <w:rPr>
          <w:rFonts w:ascii="Arial" w:hAnsi="Arial" w:cs="Arial"/>
          <w:color w:val="000000"/>
          <w:sz w:val="20"/>
          <w:szCs w:val="20"/>
        </w:rPr>
      </w:pPr>
      <w:r w:rsidRPr="00614083">
        <w:rPr>
          <w:rFonts w:ascii="Arial" w:hAnsi="Arial" w:cs="Arial"/>
          <w:color w:val="000000"/>
          <w:sz w:val="20"/>
          <w:szCs w:val="20"/>
        </w:rPr>
        <w:t>Dolžnosti iz prejšnjega odstavka trajajo tudi po prenehanju pogodbenega oz. drugega razmerja med FURS in obdelovalcem ter obdelovalcem in podobdelovalcem.</w:t>
      </w:r>
    </w:p>
    <w:p w14:paraId="10ED6405" w14:textId="77777777" w:rsidR="00E974AB" w:rsidRPr="00614083" w:rsidRDefault="00E974AB" w:rsidP="00E974AB">
      <w:pPr>
        <w:pStyle w:val="Brezrazmikov"/>
        <w:spacing w:line="260" w:lineRule="atLeast"/>
        <w:rPr>
          <w:rFonts w:ascii="Arial" w:hAnsi="Arial" w:cs="Arial"/>
          <w:color w:val="000000"/>
          <w:sz w:val="20"/>
          <w:szCs w:val="20"/>
        </w:rPr>
      </w:pPr>
    </w:p>
    <w:p w14:paraId="7E22C81D" w14:textId="77777777" w:rsidR="00E974AB" w:rsidRPr="00614083" w:rsidRDefault="00E974AB" w:rsidP="00E974AB">
      <w:pPr>
        <w:pStyle w:val="Brezrazmikov"/>
        <w:numPr>
          <w:ilvl w:val="0"/>
          <w:numId w:val="5"/>
        </w:numPr>
        <w:spacing w:line="260" w:lineRule="atLeast"/>
        <w:jc w:val="center"/>
        <w:rPr>
          <w:rFonts w:ascii="Arial" w:hAnsi="Arial" w:cs="Arial"/>
          <w:color w:val="000000"/>
          <w:sz w:val="20"/>
          <w:szCs w:val="20"/>
        </w:rPr>
      </w:pPr>
    </w:p>
    <w:p w14:paraId="1763F880" w14:textId="77777777" w:rsidR="00E974AB" w:rsidRPr="00614083" w:rsidRDefault="00E974AB" w:rsidP="00E974AB">
      <w:pPr>
        <w:pStyle w:val="Brezrazmikov"/>
        <w:spacing w:line="260" w:lineRule="atLeast"/>
        <w:rPr>
          <w:rFonts w:ascii="Arial" w:hAnsi="Arial" w:cs="Arial"/>
          <w:color w:val="000000"/>
          <w:sz w:val="20"/>
          <w:szCs w:val="20"/>
        </w:rPr>
      </w:pPr>
      <w:r w:rsidRPr="00614083">
        <w:rPr>
          <w:rFonts w:ascii="Arial" w:hAnsi="Arial" w:cs="Arial"/>
          <w:b/>
          <w:color w:val="000000"/>
          <w:sz w:val="20"/>
          <w:szCs w:val="20"/>
        </w:rPr>
        <w:t>Seznanjen/-a sem</w:t>
      </w:r>
      <w:r w:rsidRPr="00614083">
        <w:rPr>
          <w:rFonts w:ascii="Arial" w:hAnsi="Arial" w:cs="Arial"/>
          <w:color w:val="000000"/>
          <w:sz w:val="20"/>
          <w:szCs w:val="20"/>
        </w:rPr>
        <w:t xml:space="preserve">, da bo FURS za namen izvajanja nadzora nad spoštovanjem te izjave preverjal moje osebne podatke v informacijskih sistemih, opravljal ustrezne poizvedbe pri drugih organih, institucijah oz. gospodarskih družbah ali podjetnikih oz. na drug način ugotavljal, ali sem spoštoval/-a obveznosti, ki iz nje izhajajo. </w:t>
      </w:r>
    </w:p>
    <w:p w14:paraId="7140F2A1" w14:textId="77777777" w:rsidR="00E974AB" w:rsidRPr="00614083" w:rsidRDefault="00E974AB" w:rsidP="00E974AB">
      <w:pPr>
        <w:pStyle w:val="Brezrazmikov"/>
        <w:spacing w:line="260" w:lineRule="atLeast"/>
        <w:rPr>
          <w:rFonts w:ascii="Arial" w:hAnsi="Arial" w:cs="Arial"/>
          <w:color w:val="000000"/>
          <w:sz w:val="20"/>
          <w:szCs w:val="20"/>
        </w:rPr>
      </w:pPr>
    </w:p>
    <w:p w14:paraId="63A90A2A" w14:textId="77777777" w:rsidR="00E974AB" w:rsidRPr="00614083" w:rsidRDefault="00E974AB" w:rsidP="00E974AB">
      <w:pPr>
        <w:pStyle w:val="Brezrazmikov"/>
        <w:numPr>
          <w:ilvl w:val="0"/>
          <w:numId w:val="5"/>
        </w:numPr>
        <w:spacing w:line="260" w:lineRule="atLeast"/>
        <w:jc w:val="center"/>
        <w:rPr>
          <w:rFonts w:ascii="Arial" w:hAnsi="Arial" w:cs="Arial"/>
          <w:color w:val="000000"/>
          <w:sz w:val="20"/>
          <w:szCs w:val="20"/>
        </w:rPr>
      </w:pPr>
    </w:p>
    <w:p w14:paraId="66F7DAE0" w14:textId="77777777" w:rsidR="00E974AB" w:rsidRPr="00614083" w:rsidRDefault="00E974AB" w:rsidP="00E974AB">
      <w:pPr>
        <w:pStyle w:val="Odstavekseznama"/>
        <w:ind w:left="0"/>
        <w:rPr>
          <w:rFonts w:cs="Arial"/>
          <w:color w:val="000000"/>
          <w:szCs w:val="20"/>
        </w:rPr>
      </w:pPr>
      <w:r w:rsidRPr="00614083">
        <w:rPr>
          <w:rFonts w:cs="Arial"/>
          <w:b/>
          <w:szCs w:val="20"/>
        </w:rPr>
        <w:t>Zavezujem se</w:t>
      </w:r>
      <w:r w:rsidRPr="00614083">
        <w:rPr>
          <w:rFonts w:cs="Arial"/>
          <w:szCs w:val="20"/>
        </w:rPr>
        <w:t xml:space="preserve">, da bom v primeru suma ali obstoja kršitve varstva osebnih podatkov čimprej obvestil/-a vodjo informacijske varnosti v FURS na e-naslov: </w:t>
      </w:r>
      <w:hyperlink r:id="rId25" w:history="1">
        <w:r w:rsidRPr="00614083">
          <w:rPr>
            <w:rStyle w:val="Hiperpovezava"/>
            <w:rFonts w:cs="Arial"/>
            <w:szCs w:val="20"/>
          </w:rPr>
          <w:t>infosec.furs@gov.si</w:t>
        </w:r>
      </w:hyperlink>
      <w:r w:rsidRPr="00614083">
        <w:rPr>
          <w:rStyle w:val="Hiperpovezava"/>
          <w:rFonts w:cs="Arial"/>
          <w:szCs w:val="20"/>
        </w:rPr>
        <w:t>.</w:t>
      </w:r>
      <w:r w:rsidRPr="00614083">
        <w:rPr>
          <w:rFonts w:cs="Arial"/>
          <w:szCs w:val="20"/>
        </w:rPr>
        <w:t xml:space="preserve"> </w:t>
      </w:r>
    </w:p>
    <w:p w14:paraId="4D94B99D" w14:textId="77777777" w:rsidR="00E974AB" w:rsidRPr="00614083" w:rsidRDefault="00E974AB" w:rsidP="00E974AB">
      <w:pPr>
        <w:pStyle w:val="Brezrazmikov"/>
        <w:spacing w:line="260" w:lineRule="atLeast"/>
        <w:rPr>
          <w:rFonts w:ascii="Arial" w:hAnsi="Arial" w:cs="Arial"/>
          <w:color w:val="000000"/>
          <w:sz w:val="20"/>
          <w:szCs w:val="20"/>
        </w:rPr>
      </w:pPr>
    </w:p>
    <w:p w14:paraId="5DA187A3" w14:textId="77777777" w:rsidR="00E974AB" w:rsidRPr="00614083" w:rsidRDefault="00E974AB" w:rsidP="00E974AB">
      <w:pPr>
        <w:pStyle w:val="Brezrazmikov"/>
        <w:numPr>
          <w:ilvl w:val="0"/>
          <w:numId w:val="5"/>
        </w:numPr>
        <w:spacing w:line="260" w:lineRule="atLeast"/>
        <w:jc w:val="center"/>
        <w:rPr>
          <w:rFonts w:ascii="Arial" w:hAnsi="Arial" w:cs="Arial"/>
          <w:color w:val="000000"/>
          <w:sz w:val="20"/>
          <w:szCs w:val="20"/>
        </w:rPr>
      </w:pPr>
    </w:p>
    <w:p w14:paraId="18DD5C9F" w14:textId="77777777" w:rsidR="00E974AB" w:rsidRPr="00614083" w:rsidRDefault="00E974AB" w:rsidP="00E974AB">
      <w:pPr>
        <w:pStyle w:val="Brezrazmikov"/>
        <w:spacing w:line="260" w:lineRule="atLeast"/>
        <w:rPr>
          <w:rFonts w:ascii="Arial" w:hAnsi="Arial" w:cs="Arial"/>
          <w:color w:val="000000"/>
          <w:sz w:val="20"/>
          <w:szCs w:val="20"/>
        </w:rPr>
      </w:pPr>
      <w:r w:rsidRPr="00614083">
        <w:rPr>
          <w:rFonts w:ascii="Arial" w:hAnsi="Arial" w:cs="Arial"/>
          <w:color w:val="000000"/>
          <w:sz w:val="20"/>
          <w:szCs w:val="20"/>
        </w:rPr>
        <w:t>Ta izjava je podpisana v dveh enakih izvodih, od katerih en izvod prejme FURS in ga hrani v zadevi, drugi izvod pa prejme obdelovalec.</w:t>
      </w:r>
    </w:p>
    <w:p w14:paraId="7F370285" w14:textId="77777777" w:rsidR="00E974AB" w:rsidRPr="00614083" w:rsidRDefault="00E974AB" w:rsidP="00E974AB">
      <w:pPr>
        <w:pStyle w:val="Brezrazmikov"/>
        <w:spacing w:line="260" w:lineRule="atLeast"/>
        <w:rPr>
          <w:rFonts w:ascii="Arial" w:hAnsi="Arial" w:cs="Arial"/>
          <w:color w:val="000000"/>
          <w:sz w:val="20"/>
          <w:szCs w:val="20"/>
        </w:rPr>
      </w:pPr>
    </w:p>
    <w:p w14:paraId="7C68A272" w14:textId="77777777" w:rsidR="00E974AB" w:rsidRPr="00614083" w:rsidRDefault="00E974AB" w:rsidP="00E974AB">
      <w:pPr>
        <w:pStyle w:val="Brezrazmikov"/>
        <w:spacing w:line="260" w:lineRule="atLeast"/>
        <w:rPr>
          <w:rFonts w:ascii="Arial" w:hAnsi="Arial" w:cs="Arial"/>
          <w:color w:val="000000"/>
          <w:sz w:val="20"/>
          <w:szCs w:val="20"/>
        </w:rPr>
      </w:pPr>
    </w:p>
    <w:p w14:paraId="552CF29D" w14:textId="77777777" w:rsidR="00E974AB" w:rsidRPr="00614083" w:rsidRDefault="00E974AB" w:rsidP="00E974AB">
      <w:pPr>
        <w:pStyle w:val="Brezrazmikov"/>
        <w:spacing w:line="260" w:lineRule="atLeast"/>
        <w:rPr>
          <w:rFonts w:ascii="Arial" w:hAnsi="Arial" w:cs="Arial"/>
          <w:color w:val="000000"/>
          <w:sz w:val="20"/>
          <w:szCs w:val="20"/>
        </w:rPr>
      </w:pPr>
    </w:p>
    <w:p w14:paraId="38644CF9" w14:textId="77777777" w:rsidR="00E974AB" w:rsidRPr="00614083" w:rsidRDefault="00E974AB" w:rsidP="00E974AB">
      <w:pPr>
        <w:rPr>
          <w:rFonts w:cs="Arial"/>
          <w:szCs w:val="20"/>
        </w:rPr>
      </w:pPr>
      <w:r w:rsidRPr="00614083">
        <w:rPr>
          <w:rFonts w:cs="Arial"/>
          <w:color w:val="000000"/>
          <w:szCs w:val="20"/>
        </w:rPr>
        <w:t>V______________________________</w:t>
      </w:r>
      <w:r w:rsidRPr="00614083">
        <w:rPr>
          <w:rFonts w:cs="Arial"/>
          <w:szCs w:val="20"/>
        </w:rPr>
        <w:t>, dne_________________________</w:t>
      </w:r>
      <w:r w:rsidRPr="00614083">
        <w:rPr>
          <w:rFonts w:cs="Arial"/>
          <w:szCs w:val="20"/>
        </w:rPr>
        <w:tab/>
      </w:r>
      <w:r w:rsidRPr="00614083">
        <w:rPr>
          <w:rFonts w:cs="Arial"/>
          <w:szCs w:val="20"/>
        </w:rPr>
        <w:tab/>
      </w:r>
    </w:p>
    <w:p w14:paraId="7AE9C16C" w14:textId="77777777" w:rsidR="00E974AB" w:rsidRPr="00614083" w:rsidRDefault="00E974AB" w:rsidP="00E974AB">
      <w:pPr>
        <w:rPr>
          <w:rFonts w:cs="Arial"/>
          <w:bCs/>
          <w:color w:val="000000"/>
          <w:szCs w:val="20"/>
        </w:rPr>
      </w:pPr>
    </w:p>
    <w:p w14:paraId="74AE4BAF" w14:textId="77777777" w:rsidR="00E974AB" w:rsidRPr="00614083" w:rsidRDefault="00E974AB" w:rsidP="00E974AB">
      <w:pPr>
        <w:rPr>
          <w:rFonts w:cs="Arial"/>
          <w:bCs/>
          <w:color w:val="000000"/>
          <w:szCs w:val="20"/>
        </w:rPr>
      </w:pPr>
    </w:p>
    <w:p w14:paraId="5D9A77BA" w14:textId="77777777" w:rsidR="00E974AB" w:rsidRPr="00614083" w:rsidRDefault="00E974AB" w:rsidP="00E974AB">
      <w:pPr>
        <w:rPr>
          <w:rFonts w:cs="Arial"/>
          <w:bCs/>
          <w:color w:val="000000"/>
          <w:szCs w:val="20"/>
        </w:rPr>
      </w:pPr>
    </w:p>
    <w:p w14:paraId="09EFFDDB" w14:textId="77777777" w:rsidR="00E974AB" w:rsidRPr="00614083" w:rsidRDefault="00E974AB" w:rsidP="00E974AB">
      <w:pPr>
        <w:rPr>
          <w:rFonts w:cs="Arial"/>
          <w:color w:val="000000"/>
          <w:szCs w:val="20"/>
        </w:rPr>
      </w:pPr>
      <w:r w:rsidRPr="00614083">
        <w:rPr>
          <w:rFonts w:cs="Arial"/>
          <w:i/>
          <w:szCs w:val="20"/>
        </w:rPr>
        <w:t xml:space="preserve"> </w:t>
      </w:r>
      <w:r w:rsidRPr="00614083">
        <w:rPr>
          <w:rFonts w:cs="Arial"/>
          <w:i/>
          <w:szCs w:val="20"/>
        </w:rPr>
        <w:tab/>
      </w:r>
      <w:r w:rsidRPr="00614083">
        <w:rPr>
          <w:rFonts w:cs="Arial"/>
          <w:i/>
          <w:szCs w:val="20"/>
        </w:rPr>
        <w:tab/>
      </w:r>
      <w:r w:rsidRPr="00614083">
        <w:rPr>
          <w:rFonts w:cs="Arial"/>
          <w:i/>
          <w:szCs w:val="20"/>
        </w:rPr>
        <w:tab/>
      </w:r>
      <w:r w:rsidRPr="00614083">
        <w:rPr>
          <w:rFonts w:cs="Arial"/>
          <w:i/>
          <w:szCs w:val="20"/>
        </w:rPr>
        <w:tab/>
      </w:r>
      <w:r w:rsidRPr="00614083">
        <w:rPr>
          <w:rFonts w:cs="Arial"/>
          <w:i/>
          <w:szCs w:val="20"/>
        </w:rPr>
        <w:tab/>
      </w:r>
      <w:r w:rsidRPr="00614083">
        <w:rPr>
          <w:rFonts w:cs="Arial"/>
          <w:i/>
          <w:szCs w:val="20"/>
        </w:rPr>
        <w:tab/>
      </w:r>
      <w:r w:rsidRPr="00614083">
        <w:rPr>
          <w:rFonts w:cs="Arial"/>
          <w:i/>
          <w:szCs w:val="20"/>
        </w:rPr>
        <w:tab/>
      </w:r>
      <w:r w:rsidRPr="00614083">
        <w:rPr>
          <w:rFonts w:cs="Arial"/>
          <w:i/>
          <w:szCs w:val="20"/>
        </w:rPr>
        <w:tab/>
      </w:r>
      <w:r w:rsidRPr="00614083">
        <w:rPr>
          <w:rFonts w:cs="Arial"/>
          <w:i/>
          <w:szCs w:val="20"/>
        </w:rPr>
        <w:tab/>
      </w:r>
      <w:r w:rsidRPr="00614083">
        <w:rPr>
          <w:rFonts w:cs="Arial"/>
          <w:i/>
          <w:szCs w:val="20"/>
        </w:rPr>
        <w:tab/>
        <w:t>(podpis)</w:t>
      </w:r>
    </w:p>
    <w:p w14:paraId="56EA6185" w14:textId="77777777" w:rsidR="00E974AB" w:rsidRPr="00614083" w:rsidRDefault="00E974AB" w:rsidP="00E974AB">
      <w:pPr>
        <w:rPr>
          <w:rFonts w:cs="Arial"/>
          <w:szCs w:val="20"/>
        </w:rPr>
      </w:pPr>
    </w:p>
    <w:p w14:paraId="78AC1689" w14:textId="77777777" w:rsidR="00E974AB" w:rsidRPr="00614083" w:rsidRDefault="00E974AB" w:rsidP="00E974AB">
      <w:pPr>
        <w:rPr>
          <w:rFonts w:cs="Arial"/>
          <w:b/>
          <w:szCs w:val="20"/>
        </w:rPr>
      </w:pPr>
      <w:r w:rsidRPr="00614083">
        <w:rPr>
          <w:b/>
        </w:rPr>
        <w:br w:type="page"/>
      </w:r>
    </w:p>
    <w:p w14:paraId="7CE98332" w14:textId="77777777" w:rsidR="00E974AB" w:rsidRPr="00614083" w:rsidRDefault="00E974AB" w:rsidP="00E974AB">
      <w:pPr>
        <w:pStyle w:val="telobesedila1"/>
        <w:rPr>
          <w:b/>
        </w:rPr>
      </w:pPr>
    </w:p>
    <w:p w14:paraId="255B1811" w14:textId="77777777" w:rsidR="00E974AB" w:rsidRPr="00614083" w:rsidRDefault="00E974AB" w:rsidP="00E974AB">
      <w:pPr>
        <w:pStyle w:val="telobesedila1"/>
        <w:rPr>
          <w:b/>
        </w:rPr>
      </w:pPr>
      <w:r w:rsidRPr="00614083">
        <w:rPr>
          <w:b/>
        </w:rPr>
        <w:t>Priloga F: Seznam oseb, ki bodo imele dostop do osebnih podatkov</w:t>
      </w:r>
    </w:p>
    <w:p w14:paraId="32B7043E" w14:textId="77777777" w:rsidR="00E974AB" w:rsidRPr="00614083" w:rsidRDefault="00E974AB" w:rsidP="00E974AB">
      <w:pPr>
        <w:pStyle w:val="telobesedila1"/>
      </w:pPr>
    </w:p>
    <w:tbl>
      <w:tblPr>
        <w:tblStyle w:val="Tabelamrea"/>
        <w:tblW w:w="0" w:type="auto"/>
        <w:tblLook w:val="04A0" w:firstRow="1" w:lastRow="0" w:firstColumn="1" w:lastColumn="0" w:noHBand="0" w:noVBand="1"/>
      </w:tblPr>
      <w:tblGrid>
        <w:gridCol w:w="617"/>
        <w:gridCol w:w="2160"/>
        <w:gridCol w:w="2119"/>
        <w:gridCol w:w="3592"/>
      </w:tblGrid>
      <w:tr w:rsidR="00E974AB" w:rsidRPr="000362C6" w14:paraId="6C3BC6E4" w14:textId="77777777" w:rsidTr="001C6EB1">
        <w:tc>
          <w:tcPr>
            <w:tcW w:w="617" w:type="dxa"/>
          </w:tcPr>
          <w:p w14:paraId="322A7D9D" w14:textId="77777777" w:rsidR="00E974AB" w:rsidRPr="00614083" w:rsidRDefault="00E974AB" w:rsidP="001C6EB1">
            <w:pPr>
              <w:pStyle w:val="telobesedila1"/>
            </w:pPr>
            <w:r w:rsidRPr="00614083">
              <w:t>Zap. št.</w:t>
            </w:r>
          </w:p>
        </w:tc>
        <w:tc>
          <w:tcPr>
            <w:tcW w:w="2355" w:type="dxa"/>
          </w:tcPr>
          <w:p w14:paraId="2321C7A1" w14:textId="77777777" w:rsidR="00E974AB" w:rsidRPr="00614083" w:rsidRDefault="00E974AB" w:rsidP="001C6EB1">
            <w:pPr>
              <w:pStyle w:val="telobesedila1"/>
            </w:pPr>
            <w:r w:rsidRPr="00614083">
              <w:t>Ime</w:t>
            </w:r>
          </w:p>
        </w:tc>
        <w:tc>
          <w:tcPr>
            <w:tcW w:w="2268" w:type="dxa"/>
          </w:tcPr>
          <w:p w14:paraId="61F42BED" w14:textId="77777777" w:rsidR="00E974AB" w:rsidRPr="00614083" w:rsidRDefault="00E974AB" w:rsidP="001C6EB1">
            <w:pPr>
              <w:pStyle w:val="telobesedila1"/>
            </w:pPr>
            <w:r w:rsidRPr="00614083">
              <w:t>Priimek</w:t>
            </w:r>
          </w:p>
        </w:tc>
        <w:tc>
          <w:tcPr>
            <w:tcW w:w="3822" w:type="dxa"/>
          </w:tcPr>
          <w:p w14:paraId="6F460507" w14:textId="77777777" w:rsidR="00E974AB" w:rsidRDefault="00E974AB" w:rsidP="001C6EB1">
            <w:pPr>
              <w:pStyle w:val="telobesedila1"/>
            </w:pPr>
            <w:r w:rsidRPr="00614083">
              <w:t>Naziv delodajalca (npr. obdelovalec, podobdelovalec)</w:t>
            </w:r>
          </w:p>
        </w:tc>
      </w:tr>
      <w:tr w:rsidR="00E974AB" w:rsidRPr="000362C6" w14:paraId="0D2ACB4F" w14:textId="77777777" w:rsidTr="001C6EB1">
        <w:tc>
          <w:tcPr>
            <w:tcW w:w="617" w:type="dxa"/>
          </w:tcPr>
          <w:p w14:paraId="4C4A01A7" w14:textId="77777777" w:rsidR="00E974AB" w:rsidRDefault="00E974AB" w:rsidP="001C6EB1">
            <w:pPr>
              <w:pStyle w:val="telobesedila1"/>
            </w:pPr>
          </w:p>
        </w:tc>
        <w:tc>
          <w:tcPr>
            <w:tcW w:w="2355" w:type="dxa"/>
          </w:tcPr>
          <w:p w14:paraId="4E2E4201" w14:textId="77777777" w:rsidR="00E974AB" w:rsidRDefault="00E974AB" w:rsidP="001C6EB1">
            <w:pPr>
              <w:pStyle w:val="telobesedila1"/>
            </w:pPr>
          </w:p>
        </w:tc>
        <w:tc>
          <w:tcPr>
            <w:tcW w:w="2268" w:type="dxa"/>
          </w:tcPr>
          <w:p w14:paraId="5FA6EE23" w14:textId="77777777" w:rsidR="00E974AB" w:rsidRDefault="00E974AB" w:rsidP="001C6EB1">
            <w:pPr>
              <w:pStyle w:val="telobesedila1"/>
            </w:pPr>
          </w:p>
        </w:tc>
        <w:tc>
          <w:tcPr>
            <w:tcW w:w="3822" w:type="dxa"/>
          </w:tcPr>
          <w:p w14:paraId="220AA363" w14:textId="77777777" w:rsidR="00E974AB" w:rsidRDefault="00E974AB" w:rsidP="001C6EB1">
            <w:pPr>
              <w:pStyle w:val="telobesedila1"/>
            </w:pPr>
          </w:p>
        </w:tc>
      </w:tr>
      <w:tr w:rsidR="00E974AB" w:rsidRPr="000362C6" w14:paraId="17B57A0A" w14:textId="77777777" w:rsidTr="001C6EB1">
        <w:tc>
          <w:tcPr>
            <w:tcW w:w="617" w:type="dxa"/>
          </w:tcPr>
          <w:p w14:paraId="0507D68D" w14:textId="77777777" w:rsidR="00E974AB" w:rsidRDefault="00E974AB" w:rsidP="001C6EB1">
            <w:pPr>
              <w:pStyle w:val="telobesedila1"/>
            </w:pPr>
          </w:p>
        </w:tc>
        <w:tc>
          <w:tcPr>
            <w:tcW w:w="2355" w:type="dxa"/>
          </w:tcPr>
          <w:p w14:paraId="18BE9BEB" w14:textId="77777777" w:rsidR="00E974AB" w:rsidRDefault="00E974AB" w:rsidP="001C6EB1">
            <w:pPr>
              <w:pStyle w:val="telobesedila1"/>
            </w:pPr>
          </w:p>
        </w:tc>
        <w:tc>
          <w:tcPr>
            <w:tcW w:w="2268" w:type="dxa"/>
          </w:tcPr>
          <w:p w14:paraId="63703ECA" w14:textId="77777777" w:rsidR="00E974AB" w:rsidRDefault="00E974AB" w:rsidP="001C6EB1">
            <w:pPr>
              <w:pStyle w:val="telobesedila1"/>
            </w:pPr>
          </w:p>
        </w:tc>
        <w:tc>
          <w:tcPr>
            <w:tcW w:w="3822" w:type="dxa"/>
          </w:tcPr>
          <w:p w14:paraId="6425C2F7" w14:textId="77777777" w:rsidR="00E974AB" w:rsidRDefault="00E974AB" w:rsidP="001C6EB1">
            <w:pPr>
              <w:pStyle w:val="telobesedila1"/>
            </w:pPr>
          </w:p>
        </w:tc>
      </w:tr>
      <w:tr w:rsidR="00E974AB" w:rsidRPr="000362C6" w14:paraId="02EC317B" w14:textId="77777777" w:rsidTr="001C6EB1">
        <w:tc>
          <w:tcPr>
            <w:tcW w:w="617" w:type="dxa"/>
          </w:tcPr>
          <w:p w14:paraId="7498CF4A" w14:textId="77777777" w:rsidR="00E974AB" w:rsidRDefault="00E974AB" w:rsidP="001C6EB1">
            <w:pPr>
              <w:pStyle w:val="telobesedila1"/>
            </w:pPr>
          </w:p>
        </w:tc>
        <w:tc>
          <w:tcPr>
            <w:tcW w:w="2355" w:type="dxa"/>
          </w:tcPr>
          <w:p w14:paraId="25554B5C" w14:textId="77777777" w:rsidR="00E974AB" w:rsidRDefault="00E974AB" w:rsidP="001C6EB1">
            <w:pPr>
              <w:pStyle w:val="telobesedila1"/>
            </w:pPr>
          </w:p>
        </w:tc>
        <w:tc>
          <w:tcPr>
            <w:tcW w:w="2268" w:type="dxa"/>
          </w:tcPr>
          <w:p w14:paraId="5438DD77" w14:textId="77777777" w:rsidR="00E974AB" w:rsidRDefault="00E974AB" w:rsidP="001C6EB1">
            <w:pPr>
              <w:pStyle w:val="telobesedila1"/>
            </w:pPr>
          </w:p>
        </w:tc>
        <w:tc>
          <w:tcPr>
            <w:tcW w:w="3822" w:type="dxa"/>
          </w:tcPr>
          <w:p w14:paraId="2494FE4A" w14:textId="77777777" w:rsidR="00E974AB" w:rsidRDefault="00E974AB" w:rsidP="001C6EB1">
            <w:pPr>
              <w:pStyle w:val="telobesedila1"/>
            </w:pPr>
          </w:p>
        </w:tc>
      </w:tr>
      <w:tr w:rsidR="00E974AB" w:rsidRPr="000362C6" w14:paraId="2A727B90" w14:textId="77777777" w:rsidTr="001C6EB1">
        <w:tc>
          <w:tcPr>
            <w:tcW w:w="617" w:type="dxa"/>
          </w:tcPr>
          <w:p w14:paraId="38C40C2C" w14:textId="77777777" w:rsidR="00E974AB" w:rsidRDefault="00E974AB" w:rsidP="001C6EB1">
            <w:pPr>
              <w:pStyle w:val="telobesedila1"/>
            </w:pPr>
          </w:p>
        </w:tc>
        <w:tc>
          <w:tcPr>
            <w:tcW w:w="2355" w:type="dxa"/>
          </w:tcPr>
          <w:p w14:paraId="5413CEDF" w14:textId="77777777" w:rsidR="00E974AB" w:rsidRDefault="00E974AB" w:rsidP="001C6EB1">
            <w:pPr>
              <w:pStyle w:val="telobesedila1"/>
            </w:pPr>
          </w:p>
        </w:tc>
        <w:tc>
          <w:tcPr>
            <w:tcW w:w="2268" w:type="dxa"/>
          </w:tcPr>
          <w:p w14:paraId="16F42784" w14:textId="77777777" w:rsidR="00E974AB" w:rsidRDefault="00E974AB" w:rsidP="001C6EB1">
            <w:pPr>
              <w:pStyle w:val="telobesedila1"/>
            </w:pPr>
          </w:p>
        </w:tc>
        <w:tc>
          <w:tcPr>
            <w:tcW w:w="3822" w:type="dxa"/>
          </w:tcPr>
          <w:p w14:paraId="2F9CB903" w14:textId="77777777" w:rsidR="00E974AB" w:rsidRDefault="00E974AB" w:rsidP="001C6EB1">
            <w:pPr>
              <w:pStyle w:val="telobesedila1"/>
            </w:pPr>
          </w:p>
        </w:tc>
      </w:tr>
      <w:tr w:rsidR="00E974AB" w:rsidRPr="000362C6" w14:paraId="26367153" w14:textId="77777777" w:rsidTr="001C6EB1">
        <w:tc>
          <w:tcPr>
            <w:tcW w:w="617" w:type="dxa"/>
          </w:tcPr>
          <w:p w14:paraId="637C786F" w14:textId="77777777" w:rsidR="00E974AB" w:rsidRDefault="00E974AB" w:rsidP="001C6EB1">
            <w:pPr>
              <w:pStyle w:val="telobesedila1"/>
            </w:pPr>
          </w:p>
        </w:tc>
        <w:tc>
          <w:tcPr>
            <w:tcW w:w="2355" w:type="dxa"/>
          </w:tcPr>
          <w:p w14:paraId="3925320F" w14:textId="77777777" w:rsidR="00E974AB" w:rsidRDefault="00E974AB" w:rsidP="001C6EB1">
            <w:pPr>
              <w:pStyle w:val="telobesedila1"/>
            </w:pPr>
          </w:p>
        </w:tc>
        <w:tc>
          <w:tcPr>
            <w:tcW w:w="2268" w:type="dxa"/>
          </w:tcPr>
          <w:p w14:paraId="62FE4D54" w14:textId="77777777" w:rsidR="00E974AB" w:rsidRDefault="00E974AB" w:rsidP="001C6EB1">
            <w:pPr>
              <w:pStyle w:val="telobesedila1"/>
            </w:pPr>
          </w:p>
        </w:tc>
        <w:tc>
          <w:tcPr>
            <w:tcW w:w="3822" w:type="dxa"/>
          </w:tcPr>
          <w:p w14:paraId="50E96E39" w14:textId="77777777" w:rsidR="00E974AB" w:rsidRDefault="00E974AB" w:rsidP="001C6EB1">
            <w:pPr>
              <w:pStyle w:val="telobesedila1"/>
            </w:pPr>
          </w:p>
        </w:tc>
      </w:tr>
      <w:tr w:rsidR="00E974AB" w:rsidRPr="000362C6" w14:paraId="06B7B2C7" w14:textId="77777777" w:rsidTr="001C6EB1">
        <w:tc>
          <w:tcPr>
            <w:tcW w:w="617" w:type="dxa"/>
          </w:tcPr>
          <w:p w14:paraId="0704CE55" w14:textId="77777777" w:rsidR="00E974AB" w:rsidRDefault="00E974AB" w:rsidP="001C6EB1">
            <w:pPr>
              <w:pStyle w:val="telobesedila1"/>
            </w:pPr>
          </w:p>
        </w:tc>
        <w:tc>
          <w:tcPr>
            <w:tcW w:w="2355" w:type="dxa"/>
          </w:tcPr>
          <w:p w14:paraId="5E6C57D0" w14:textId="77777777" w:rsidR="00E974AB" w:rsidRDefault="00E974AB" w:rsidP="001C6EB1">
            <w:pPr>
              <w:pStyle w:val="telobesedila1"/>
            </w:pPr>
          </w:p>
        </w:tc>
        <w:tc>
          <w:tcPr>
            <w:tcW w:w="2268" w:type="dxa"/>
          </w:tcPr>
          <w:p w14:paraId="7D71A498" w14:textId="77777777" w:rsidR="00E974AB" w:rsidRDefault="00E974AB" w:rsidP="001C6EB1">
            <w:pPr>
              <w:pStyle w:val="telobesedila1"/>
            </w:pPr>
          </w:p>
        </w:tc>
        <w:tc>
          <w:tcPr>
            <w:tcW w:w="3822" w:type="dxa"/>
          </w:tcPr>
          <w:p w14:paraId="0BC459DA" w14:textId="77777777" w:rsidR="00E974AB" w:rsidRDefault="00E974AB" w:rsidP="001C6EB1">
            <w:pPr>
              <w:pStyle w:val="telobesedila1"/>
            </w:pPr>
          </w:p>
        </w:tc>
      </w:tr>
      <w:tr w:rsidR="00E974AB" w:rsidRPr="000362C6" w14:paraId="56030906" w14:textId="77777777" w:rsidTr="001C6EB1">
        <w:tc>
          <w:tcPr>
            <w:tcW w:w="617" w:type="dxa"/>
          </w:tcPr>
          <w:p w14:paraId="2B897835" w14:textId="77777777" w:rsidR="00E974AB" w:rsidRDefault="00E974AB" w:rsidP="001C6EB1">
            <w:pPr>
              <w:pStyle w:val="telobesedila1"/>
            </w:pPr>
          </w:p>
        </w:tc>
        <w:tc>
          <w:tcPr>
            <w:tcW w:w="2355" w:type="dxa"/>
          </w:tcPr>
          <w:p w14:paraId="53D55C6C" w14:textId="77777777" w:rsidR="00E974AB" w:rsidRDefault="00E974AB" w:rsidP="001C6EB1">
            <w:pPr>
              <w:pStyle w:val="telobesedila1"/>
            </w:pPr>
          </w:p>
        </w:tc>
        <w:tc>
          <w:tcPr>
            <w:tcW w:w="2268" w:type="dxa"/>
          </w:tcPr>
          <w:p w14:paraId="3B478CE7" w14:textId="77777777" w:rsidR="00E974AB" w:rsidRDefault="00E974AB" w:rsidP="001C6EB1">
            <w:pPr>
              <w:pStyle w:val="telobesedila1"/>
            </w:pPr>
          </w:p>
        </w:tc>
        <w:tc>
          <w:tcPr>
            <w:tcW w:w="3822" w:type="dxa"/>
          </w:tcPr>
          <w:p w14:paraId="42F54273" w14:textId="77777777" w:rsidR="00E974AB" w:rsidRDefault="00E974AB" w:rsidP="001C6EB1">
            <w:pPr>
              <w:pStyle w:val="telobesedila1"/>
            </w:pPr>
          </w:p>
        </w:tc>
      </w:tr>
      <w:tr w:rsidR="00E974AB" w:rsidRPr="000362C6" w14:paraId="3B9E7AFD" w14:textId="77777777" w:rsidTr="001C6EB1">
        <w:tc>
          <w:tcPr>
            <w:tcW w:w="617" w:type="dxa"/>
          </w:tcPr>
          <w:p w14:paraId="15E67284" w14:textId="77777777" w:rsidR="00E974AB" w:rsidRDefault="00E974AB" w:rsidP="001C6EB1">
            <w:pPr>
              <w:pStyle w:val="telobesedila1"/>
            </w:pPr>
          </w:p>
        </w:tc>
        <w:tc>
          <w:tcPr>
            <w:tcW w:w="2355" w:type="dxa"/>
          </w:tcPr>
          <w:p w14:paraId="44C3E115" w14:textId="77777777" w:rsidR="00E974AB" w:rsidRDefault="00E974AB" w:rsidP="001C6EB1">
            <w:pPr>
              <w:pStyle w:val="telobesedila1"/>
            </w:pPr>
          </w:p>
        </w:tc>
        <w:tc>
          <w:tcPr>
            <w:tcW w:w="2268" w:type="dxa"/>
          </w:tcPr>
          <w:p w14:paraId="299EC623" w14:textId="77777777" w:rsidR="00E974AB" w:rsidRDefault="00E974AB" w:rsidP="001C6EB1">
            <w:pPr>
              <w:pStyle w:val="telobesedila1"/>
            </w:pPr>
          </w:p>
        </w:tc>
        <w:tc>
          <w:tcPr>
            <w:tcW w:w="3822" w:type="dxa"/>
          </w:tcPr>
          <w:p w14:paraId="4B23E895" w14:textId="77777777" w:rsidR="00E974AB" w:rsidRDefault="00E974AB" w:rsidP="001C6EB1">
            <w:pPr>
              <w:pStyle w:val="telobesedila1"/>
            </w:pPr>
          </w:p>
        </w:tc>
      </w:tr>
      <w:tr w:rsidR="00E974AB" w:rsidRPr="000362C6" w14:paraId="72FFDEEB" w14:textId="77777777" w:rsidTr="001C6EB1">
        <w:tc>
          <w:tcPr>
            <w:tcW w:w="617" w:type="dxa"/>
          </w:tcPr>
          <w:p w14:paraId="3DC64DF9" w14:textId="77777777" w:rsidR="00E974AB" w:rsidRDefault="00E974AB" w:rsidP="001C6EB1">
            <w:pPr>
              <w:pStyle w:val="telobesedila1"/>
            </w:pPr>
          </w:p>
        </w:tc>
        <w:tc>
          <w:tcPr>
            <w:tcW w:w="2355" w:type="dxa"/>
          </w:tcPr>
          <w:p w14:paraId="7BAA0CBD" w14:textId="77777777" w:rsidR="00E974AB" w:rsidRDefault="00E974AB" w:rsidP="001C6EB1">
            <w:pPr>
              <w:pStyle w:val="telobesedila1"/>
            </w:pPr>
          </w:p>
        </w:tc>
        <w:tc>
          <w:tcPr>
            <w:tcW w:w="2268" w:type="dxa"/>
          </w:tcPr>
          <w:p w14:paraId="45B7B335" w14:textId="77777777" w:rsidR="00E974AB" w:rsidRDefault="00E974AB" w:rsidP="001C6EB1">
            <w:pPr>
              <w:pStyle w:val="telobesedila1"/>
            </w:pPr>
          </w:p>
        </w:tc>
        <w:tc>
          <w:tcPr>
            <w:tcW w:w="3822" w:type="dxa"/>
          </w:tcPr>
          <w:p w14:paraId="3362DE88" w14:textId="77777777" w:rsidR="00E974AB" w:rsidRDefault="00E974AB" w:rsidP="001C6EB1">
            <w:pPr>
              <w:pStyle w:val="telobesedila1"/>
            </w:pPr>
          </w:p>
        </w:tc>
      </w:tr>
      <w:tr w:rsidR="00E974AB" w:rsidRPr="000362C6" w14:paraId="038E91E5" w14:textId="77777777" w:rsidTr="001C6EB1">
        <w:tc>
          <w:tcPr>
            <w:tcW w:w="617" w:type="dxa"/>
          </w:tcPr>
          <w:p w14:paraId="03389DC4" w14:textId="77777777" w:rsidR="00E974AB" w:rsidRDefault="00E974AB" w:rsidP="001C6EB1">
            <w:pPr>
              <w:pStyle w:val="telobesedila1"/>
            </w:pPr>
          </w:p>
        </w:tc>
        <w:tc>
          <w:tcPr>
            <w:tcW w:w="2355" w:type="dxa"/>
          </w:tcPr>
          <w:p w14:paraId="2E090B45" w14:textId="77777777" w:rsidR="00E974AB" w:rsidRDefault="00E974AB" w:rsidP="001C6EB1">
            <w:pPr>
              <w:pStyle w:val="telobesedila1"/>
            </w:pPr>
          </w:p>
        </w:tc>
        <w:tc>
          <w:tcPr>
            <w:tcW w:w="2268" w:type="dxa"/>
          </w:tcPr>
          <w:p w14:paraId="2C023036" w14:textId="77777777" w:rsidR="00E974AB" w:rsidRDefault="00E974AB" w:rsidP="001C6EB1">
            <w:pPr>
              <w:pStyle w:val="telobesedila1"/>
            </w:pPr>
          </w:p>
        </w:tc>
        <w:tc>
          <w:tcPr>
            <w:tcW w:w="3822" w:type="dxa"/>
          </w:tcPr>
          <w:p w14:paraId="6B003F70" w14:textId="77777777" w:rsidR="00E974AB" w:rsidRDefault="00E974AB" w:rsidP="001C6EB1">
            <w:pPr>
              <w:pStyle w:val="telobesedila1"/>
            </w:pPr>
          </w:p>
        </w:tc>
      </w:tr>
    </w:tbl>
    <w:p w14:paraId="5D17E391" w14:textId="77777777" w:rsidR="00E974AB" w:rsidRPr="00224CC0" w:rsidRDefault="00E974AB" w:rsidP="00E974AB">
      <w:pPr>
        <w:pStyle w:val="telobesedila1"/>
      </w:pPr>
    </w:p>
    <w:p w14:paraId="1430C838" w14:textId="77777777" w:rsidR="00DA195F" w:rsidRDefault="00DA195F" w:rsidP="000B409B">
      <w:pPr>
        <w:jc w:val="both"/>
        <w:rPr>
          <w:rFonts w:cs="Arial"/>
          <w:szCs w:val="20"/>
          <w:lang w:val="sl-SI"/>
        </w:rPr>
      </w:pPr>
    </w:p>
    <w:p w14:paraId="2E7DC3B8" w14:textId="77777777" w:rsidR="00DA195F" w:rsidRDefault="00DA195F" w:rsidP="000B409B">
      <w:pPr>
        <w:jc w:val="both"/>
        <w:rPr>
          <w:rFonts w:cs="Arial"/>
          <w:szCs w:val="20"/>
          <w:lang w:val="sl-SI"/>
        </w:rPr>
      </w:pPr>
    </w:p>
    <w:p w14:paraId="29CA263D" w14:textId="5AA77343" w:rsidR="00DA195F" w:rsidRDefault="00DA195F" w:rsidP="000B409B">
      <w:pPr>
        <w:jc w:val="both"/>
        <w:rPr>
          <w:rFonts w:cs="Arial"/>
          <w:szCs w:val="20"/>
          <w:lang w:val="sl-SI"/>
        </w:rPr>
      </w:pPr>
    </w:p>
    <w:p w14:paraId="64FDBBA9" w14:textId="751538EE" w:rsidR="00F36238" w:rsidRDefault="00F36238" w:rsidP="000B409B">
      <w:pPr>
        <w:jc w:val="both"/>
        <w:rPr>
          <w:rFonts w:cs="Arial"/>
          <w:szCs w:val="20"/>
          <w:lang w:val="sl-SI"/>
        </w:rPr>
      </w:pPr>
    </w:p>
    <w:p w14:paraId="4A35E9F0" w14:textId="115C702F" w:rsidR="00F36238" w:rsidRDefault="00F36238" w:rsidP="000B409B">
      <w:pPr>
        <w:jc w:val="both"/>
        <w:rPr>
          <w:rFonts w:cs="Arial"/>
          <w:szCs w:val="20"/>
          <w:lang w:val="sl-SI"/>
        </w:rPr>
      </w:pPr>
    </w:p>
    <w:p w14:paraId="2248864E" w14:textId="53551FE6" w:rsidR="00F36238" w:rsidRDefault="00F36238" w:rsidP="000B409B">
      <w:pPr>
        <w:jc w:val="both"/>
        <w:rPr>
          <w:rFonts w:cs="Arial"/>
          <w:szCs w:val="20"/>
          <w:lang w:val="sl-SI"/>
        </w:rPr>
      </w:pPr>
    </w:p>
    <w:p w14:paraId="03B591ED" w14:textId="67ABDCA1" w:rsidR="00F36238" w:rsidRDefault="00F36238" w:rsidP="000B409B">
      <w:pPr>
        <w:jc w:val="both"/>
        <w:rPr>
          <w:rFonts w:cs="Arial"/>
          <w:szCs w:val="20"/>
          <w:lang w:val="sl-SI"/>
        </w:rPr>
      </w:pPr>
    </w:p>
    <w:p w14:paraId="473BFAC8" w14:textId="6310B2E1" w:rsidR="00F36238" w:rsidRDefault="00F36238" w:rsidP="000B409B">
      <w:pPr>
        <w:jc w:val="both"/>
        <w:rPr>
          <w:rFonts w:cs="Arial"/>
          <w:szCs w:val="20"/>
          <w:lang w:val="sl-SI"/>
        </w:rPr>
      </w:pPr>
    </w:p>
    <w:p w14:paraId="12AB54FB" w14:textId="51E7E298" w:rsidR="00F36238" w:rsidRDefault="00F36238" w:rsidP="000B409B">
      <w:pPr>
        <w:jc w:val="both"/>
        <w:rPr>
          <w:rFonts w:cs="Arial"/>
          <w:szCs w:val="20"/>
          <w:lang w:val="sl-SI"/>
        </w:rPr>
      </w:pPr>
    </w:p>
    <w:p w14:paraId="47ECD103" w14:textId="631B3A3A" w:rsidR="00F36238" w:rsidRDefault="00F36238" w:rsidP="000B409B">
      <w:pPr>
        <w:jc w:val="both"/>
        <w:rPr>
          <w:rFonts w:cs="Arial"/>
          <w:szCs w:val="20"/>
          <w:lang w:val="sl-SI"/>
        </w:rPr>
      </w:pPr>
    </w:p>
    <w:p w14:paraId="2695B09E" w14:textId="57A5664D" w:rsidR="00F36238" w:rsidRDefault="00F36238" w:rsidP="000B409B">
      <w:pPr>
        <w:jc w:val="both"/>
        <w:rPr>
          <w:rFonts w:cs="Arial"/>
          <w:szCs w:val="20"/>
          <w:lang w:val="sl-SI"/>
        </w:rPr>
      </w:pPr>
    </w:p>
    <w:p w14:paraId="7F528E0E" w14:textId="1D20B97B" w:rsidR="00F36238" w:rsidRDefault="00F36238" w:rsidP="000B409B">
      <w:pPr>
        <w:jc w:val="both"/>
        <w:rPr>
          <w:rFonts w:cs="Arial"/>
          <w:szCs w:val="20"/>
          <w:lang w:val="sl-SI"/>
        </w:rPr>
      </w:pPr>
    </w:p>
    <w:p w14:paraId="0B786A0B" w14:textId="2588F0FA" w:rsidR="00F36238" w:rsidRDefault="00F36238" w:rsidP="000B409B">
      <w:pPr>
        <w:jc w:val="both"/>
        <w:rPr>
          <w:rFonts w:cs="Arial"/>
          <w:szCs w:val="20"/>
          <w:lang w:val="sl-SI"/>
        </w:rPr>
      </w:pPr>
    </w:p>
    <w:p w14:paraId="11917D84" w14:textId="1588EA80" w:rsidR="00F36238" w:rsidRDefault="00F36238" w:rsidP="000B409B">
      <w:pPr>
        <w:jc w:val="both"/>
        <w:rPr>
          <w:rFonts w:cs="Arial"/>
          <w:szCs w:val="20"/>
          <w:lang w:val="sl-SI"/>
        </w:rPr>
      </w:pPr>
    </w:p>
    <w:p w14:paraId="4098F728" w14:textId="474E9E62" w:rsidR="00F36238" w:rsidRDefault="00F36238" w:rsidP="000B409B">
      <w:pPr>
        <w:jc w:val="both"/>
        <w:rPr>
          <w:rFonts w:cs="Arial"/>
          <w:szCs w:val="20"/>
          <w:lang w:val="sl-SI"/>
        </w:rPr>
      </w:pPr>
    </w:p>
    <w:p w14:paraId="2E1F022D" w14:textId="76A33363" w:rsidR="00F36238" w:rsidRDefault="00F36238" w:rsidP="000B409B">
      <w:pPr>
        <w:jc w:val="both"/>
        <w:rPr>
          <w:rFonts w:cs="Arial"/>
          <w:szCs w:val="20"/>
          <w:lang w:val="sl-SI"/>
        </w:rPr>
      </w:pPr>
    </w:p>
    <w:p w14:paraId="6DF76243" w14:textId="46818393" w:rsidR="00F36238" w:rsidRDefault="00F36238" w:rsidP="000B409B">
      <w:pPr>
        <w:jc w:val="both"/>
        <w:rPr>
          <w:rFonts w:cs="Arial"/>
          <w:szCs w:val="20"/>
          <w:lang w:val="sl-SI"/>
        </w:rPr>
      </w:pPr>
    </w:p>
    <w:p w14:paraId="71A17325" w14:textId="59CB3CFD" w:rsidR="00F36238" w:rsidRDefault="00F36238" w:rsidP="000B409B">
      <w:pPr>
        <w:jc w:val="both"/>
        <w:rPr>
          <w:rFonts w:cs="Arial"/>
          <w:szCs w:val="20"/>
          <w:lang w:val="sl-SI"/>
        </w:rPr>
      </w:pPr>
    </w:p>
    <w:p w14:paraId="64EF9B23" w14:textId="571F76C3" w:rsidR="00F36238" w:rsidRDefault="00F36238" w:rsidP="000B409B">
      <w:pPr>
        <w:jc w:val="both"/>
        <w:rPr>
          <w:rFonts w:cs="Arial"/>
          <w:szCs w:val="20"/>
          <w:lang w:val="sl-SI"/>
        </w:rPr>
      </w:pPr>
    </w:p>
    <w:p w14:paraId="6D1C0A01" w14:textId="67B8A92B" w:rsidR="00F36238" w:rsidRDefault="00F36238" w:rsidP="000B409B">
      <w:pPr>
        <w:jc w:val="both"/>
        <w:rPr>
          <w:rFonts w:cs="Arial"/>
          <w:szCs w:val="20"/>
          <w:lang w:val="sl-SI"/>
        </w:rPr>
      </w:pPr>
    </w:p>
    <w:p w14:paraId="323ECA89" w14:textId="2DECC389" w:rsidR="00F36238" w:rsidRDefault="00F36238" w:rsidP="000B409B">
      <w:pPr>
        <w:jc w:val="both"/>
        <w:rPr>
          <w:rFonts w:cs="Arial"/>
          <w:szCs w:val="20"/>
          <w:lang w:val="sl-SI"/>
        </w:rPr>
      </w:pPr>
    </w:p>
    <w:p w14:paraId="6F162978" w14:textId="4041E478" w:rsidR="00F36238" w:rsidRDefault="00F36238" w:rsidP="000B409B">
      <w:pPr>
        <w:jc w:val="both"/>
        <w:rPr>
          <w:rFonts w:cs="Arial"/>
          <w:szCs w:val="20"/>
          <w:lang w:val="sl-SI"/>
        </w:rPr>
      </w:pPr>
    </w:p>
    <w:p w14:paraId="3AE69D72" w14:textId="3C32EDB0" w:rsidR="00F36238" w:rsidRDefault="00F36238" w:rsidP="000B409B">
      <w:pPr>
        <w:jc w:val="both"/>
        <w:rPr>
          <w:rFonts w:cs="Arial"/>
          <w:szCs w:val="20"/>
          <w:lang w:val="sl-SI"/>
        </w:rPr>
      </w:pPr>
    </w:p>
    <w:p w14:paraId="08D55986" w14:textId="7BD82252" w:rsidR="00F36238" w:rsidRDefault="00F36238" w:rsidP="000B409B">
      <w:pPr>
        <w:jc w:val="both"/>
        <w:rPr>
          <w:rFonts w:cs="Arial"/>
          <w:szCs w:val="20"/>
          <w:lang w:val="sl-SI"/>
        </w:rPr>
      </w:pPr>
    </w:p>
    <w:p w14:paraId="2DA9B048" w14:textId="61DC83CF" w:rsidR="00F36238" w:rsidRDefault="00F36238" w:rsidP="000B409B">
      <w:pPr>
        <w:jc w:val="both"/>
        <w:rPr>
          <w:rFonts w:cs="Arial"/>
          <w:szCs w:val="20"/>
          <w:lang w:val="sl-SI"/>
        </w:rPr>
      </w:pPr>
    </w:p>
    <w:p w14:paraId="63B98B3E" w14:textId="601FAAB4" w:rsidR="00F36238" w:rsidRDefault="00F36238" w:rsidP="000B409B">
      <w:pPr>
        <w:jc w:val="both"/>
        <w:rPr>
          <w:rFonts w:cs="Arial"/>
          <w:szCs w:val="20"/>
          <w:lang w:val="sl-SI"/>
        </w:rPr>
      </w:pPr>
    </w:p>
    <w:p w14:paraId="39E4ABC9" w14:textId="149F032E" w:rsidR="00F36238" w:rsidRDefault="00F36238" w:rsidP="000B409B">
      <w:pPr>
        <w:jc w:val="both"/>
        <w:rPr>
          <w:rFonts w:cs="Arial"/>
          <w:szCs w:val="20"/>
          <w:lang w:val="sl-SI"/>
        </w:rPr>
      </w:pPr>
    </w:p>
    <w:p w14:paraId="3349C84A" w14:textId="30958AC9" w:rsidR="00F36238" w:rsidRDefault="00F36238" w:rsidP="000B409B">
      <w:pPr>
        <w:jc w:val="both"/>
        <w:rPr>
          <w:rFonts w:cs="Arial"/>
          <w:szCs w:val="20"/>
          <w:lang w:val="sl-SI"/>
        </w:rPr>
      </w:pPr>
    </w:p>
    <w:p w14:paraId="73FA1AEE" w14:textId="5CE81B77" w:rsidR="00F36238" w:rsidRDefault="00F36238" w:rsidP="000B409B">
      <w:pPr>
        <w:jc w:val="both"/>
        <w:rPr>
          <w:rFonts w:cs="Arial"/>
          <w:szCs w:val="20"/>
          <w:lang w:val="sl-SI"/>
        </w:rPr>
      </w:pPr>
    </w:p>
    <w:p w14:paraId="4F727993" w14:textId="77777777" w:rsidR="00F36238" w:rsidRDefault="00F36238" w:rsidP="000B409B">
      <w:pPr>
        <w:jc w:val="both"/>
        <w:rPr>
          <w:rFonts w:cs="Arial"/>
          <w:szCs w:val="20"/>
          <w:lang w:val="sl-SI"/>
        </w:rPr>
      </w:pPr>
    </w:p>
    <w:p w14:paraId="4B29B512" w14:textId="77777777" w:rsidR="00DA195F" w:rsidRDefault="00DA195F" w:rsidP="000B409B">
      <w:pPr>
        <w:jc w:val="both"/>
        <w:rPr>
          <w:rFonts w:cs="Arial"/>
          <w:szCs w:val="20"/>
          <w:lang w:val="sl-SI"/>
        </w:rPr>
      </w:pPr>
    </w:p>
    <w:p w14:paraId="3CA414D7" w14:textId="77777777" w:rsidR="00590D20" w:rsidRDefault="00590D20" w:rsidP="000B409B">
      <w:pPr>
        <w:jc w:val="both"/>
        <w:rPr>
          <w:rFonts w:cs="Arial"/>
          <w:szCs w:val="20"/>
          <w:lang w:val="sl-SI"/>
        </w:rPr>
      </w:pPr>
    </w:p>
    <w:p w14:paraId="7DC05797" w14:textId="77777777" w:rsidR="00590D20" w:rsidRDefault="00590D20" w:rsidP="000B409B">
      <w:pPr>
        <w:jc w:val="both"/>
        <w:rPr>
          <w:rFonts w:cs="Arial"/>
          <w:szCs w:val="20"/>
          <w:lang w:val="sl-SI"/>
        </w:rPr>
      </w:pPr>
    </w:p>
    <w:p w14:paraId="56ED33BD" w14:textId="77777777" w:rsidR="00590D20" w:rsidRDefault="00590D20" w:rsidP="000B409B">
      <w:pPr>
        <w:jc w:val="both"/>
        <w:rPr>
          <w:rFonts w:cs="Arial"/>
          <w:szCs w:val="20"/>
          <w:lang w:val="sl-SI"/>
        </w:rPr>
      </w:pPr>
    </w:p>
    <w:p w14:paraId="64E6CB79" w14:textId="77777777" w:rsidR="00590D20" w:rsidRDefault="00590D20" w:rsidP="000B409B">
      <w:pPr>
        <w:jc w:val="both"/>
        <w:rPr>
          <w:rFonts w:cs="Arial"/>
          <w:szCs w:val="20"/>
          <w:lang w:val="sl-SI"/>
        </w:rPr>
      </w:pPr>
    </w:p>
    <w:p w14:paraId="0518DDCB" w14:textId="77777777" w:rsidR="00590D20" w:rsidRDefault="00590D20" w:rsidP="000B409B">
      <w:pPr>
        <w:jc w:val="both"/>
        <w:rPr>
          <w:rFonts w:cs="Arial"/>
          <w:szCs w:val="20"/>
          <w:lang w:val="sl-SI"/>
        </w:rPr>
      </w:pPr>
    </w:p>
    <w:p w14:paraId="0DDB7E2D" w14:textId="39DA327B" w:rsidR="0072766E" w:rsidRPr="0072766E" w:rsidRDefault="006D7BBD" w:rsidP="000B409B">
      <w:pPr>
        <w:pStyle w:val="Slog1"/>
      </w:pPr>
      <w:bookmarkStart w:id="204" w:name="_Toc46079028"/>
      <w:bookmarkStart w:id="205" w:name="_Toc86821709"/>
      <w:r>
        <w:lastRenderedPageBreak/>
        <w:t>FINANČNO ZAVAROVANJE ZA RESNOST PONUDBE</w:t>
      </w:r>
      <w:bookmarkEnd w:id="204"/>
      <w:bookmarkEnd w:id="205"/>
    </w:p>
    <w:p w14:paraId="38842BFC" w14:textId="77777777" w:rsidR="0072766E" w:rsidRDefault="0072766E" w:rsidP="000B409B">
      <w:pPr>
        <w:jc w:val="both"/>
        <w:rPr>
          <w:rFonts w:cs="Arial"/>
          <w:szCs w:val="20"/>
          <w:lang w:val="sl-SI"/>
        </w:rPr>
      </w:pPr>
    </w:p>
    <w:p w14:paraId="41983FC2" w14:textId="77777777" w:rsidR="0072766E" w:rsidRDefault="0072766E" w:rsidP="000B409B">
      <w:pPr>
        <w:jc w:val="both"/>
        <w:rPr>
          <w:rFonts w:cs="Arial"/>
          <w:szCs w:val="20"/>
          <w:lang w:val="sl-SI"/>
        </w:rPr>
      </w:pPr>
    </w:p>
    <w:p w14:paraId="08D2CDD2" w14:textId="77777777" w:rsidR="006D7BBD" w:rsidRPr="006D7BBD"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i/>
          <w:szCs w:val="20"/>
          <w:lang w:val="sl-SI"/>
        </w:rPr>
      </w:pPr>
      <w:r w:rsidRPr="006D7BBD">
        <w:rPr>
          <w:b/>
          <w:i/>
          <w:szCs w:val="20"/>
          <w:lang w:val="sl-SI"/>
        </w:rPr>
        <w:t>Glava s podatki o garantu (zavarovalnici/banki)</w:t>
      </w:r>
    </w:p>
    <w:p w14:paraId="1A2EAAB0" w14:textId="77777777" w:rsidR="006D7BBD" w:rsidRPr="006D7BBD"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14:paraId="0B56DAA9" w14:textId="77777777" w:rsidR="006D7BBD" w:rsidRPr="006D7BBD"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szCs w:val="20"/>
          <w:lang w:val="sl-SI"/>
        </w:rPr>
        <w:t>Za:    Republika Slovenija, Ministrstvo za finance, Finančna uprava Republike Slovenije, Šmartinska cesta 55, 1000 Ljubljana</w:t>
      </w:r>
    </w:p>
    <w:p w14:paraId="1E0F4C21" w14:textId="77777777" w:rsidR="006D7BBD" w:rsidRPr="006D7BBD"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4BE85372" w14:textId="77777777" w:rsidR="006D7BBD" w:rsidRPr="006D7BBD"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0"/>
          <w:lang w:val="sl-SI"/>
        </w:rPr>
      </w:pPr>
      <w:r w:rsidRPr="006D7BBD">
        <w:rPr>
          <w:szCs w:val="20"/>
          <w:lang w:val="sl-SI"/>
        </w:rPr>
        <w:t xml:space="preserve">Datum: _____________ </w:t>
      </w:r>
      <w:r w:rsidRPr="006D7BBD">
        <w:rPr>
          <w:i/>
          <w:szCs w:val="20"/>
          <w:lang w:val="sl-SI"/>
        </w:rPr>
        <w:t>(vpiše se datum izdaje)</w:t>
      </w:r>
    </w:p>
    <w:p w14:paraId="2AD624DE" w14:textId="77777777" w:rsidR="006D7BBD" w:rsidRPr="006D7BBD"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4511410" w14:textId="77777777" w:rsidR="006D7BBD" w:rsidRPr="006D7BBD"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VRSTA:</w:t>
      </w:r>
      <w:r w:rsidRPr="006D7BBD">
        <w:rPr>
          <w:szCs w:val="20"/>
          <w:lang w:val="sl-SI"/>
        </w:rPr>
        <w:t xml:space="preserve"> </w:t>
      </w:r>
      <w:r w:rsidRPr="006D7BBD">
        <w:rPr>
          <w:i/>
          <w:szCs w:val="20"/>
          <w:lang w:val="sl-SI"/>
        </w:rPr>
        <w:t>(kavcijsko zavarovanje/garancija za resnost ponudbe)</w:t>
      </w:r>
    </w:p>
    <w:p w14:paraId="657BAB96" w14:textId="77777777" w:rsidR="006D7BBD" w:rsidRPr="006D7BBD"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54728A68" w14:textId="77777777" w:rsidR="006D7BBD" w:rsidRPr="006D7BBD"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 xml:space="preserve">ŠTEVILKA: </w:t>
      </w:r>
      <w:r w:rsidRPr="006D7BBD">
        <w:rPr>
          <w:szCs w:val="20"/>
          <w:lang w:val="sl-SI"/>
        </w:rPr>
        <w:t xml:space="preserve">___________ </w:t>
      </w:r>
      <w:r w:rsidRPr="006D7BBD">
        <w:rPr>
          <w:i/>
          <w:szCs w:val="20"/>
          <w:lang w:val="sl-SI"/>
        </w:rPr>
        <w:t>(vpiše se številka zavarovanja)</w:t>
      </w:r>
    </w:p>
    <w:p w14:paraId="4934ADB8" w14:textId="77777777" w:rsidR="006D7BBD" w:rsidRPr="006D7BBD"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04F941F1" w14:textId="77777777" w:rsidR="006D7BBD" w:rsidRPr="006D7BBD"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GARANT:</w:t>
      </w:r>
      <w:r w:rsidRPr="006D7BBD">
        <w:rPr>
          <w:szCs w:val="20"/>
          <w:lang w:val="sl-SI"/>
        </w:rPr>
        <w:t xml:space="preserve"> ______________ </w:t>
      </w:r>
      <w:r w:rsidRPr="006D7BBD">
        <w:rPr>
          <w:i/>
          <w:szCs w:val="20"/>
          <w:lang w:val="sl-SI"/>
        </w:rPr>
        <w:t>(vpiše se ime in naslov zavarovalnice/banke v kraju izdaje)</w:t>
      </w:r>
    </w:p>
    <w:p w14:paraId="696362B6" w14:textId="77777777" w:rsidR="006D7BBD" w:rsidRPr="006D7BBD"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24CEC7BF" w14:textId="08AABCC4" w:rsidR="006D7BBD" w:rsidRPr="006D7BBD"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0"/>
          <w:lang w:val="sl-SI"/>
        </w:rPr>
      </w:pPr>
      <w:r w:rsidRPr="006D7BBD">
        <w:rPr>
          <w:b/>
          <w:szCs w:val="20"/>
          <w:lang w:val="sl-SI"/>
        </w:rPr>
        <w:t xml:space="preserve">NAROČNIK: </w:t>
      </w:r>
      <w:r w:rsidRPr="006D7BBD">
        <w:rPr>
          <w:szCs w:val="20"/>
          <w:lang w:val="sl-SI"/>
        </w:rPr>
        <w:t>_________________</w:t>
      </w:r>
      <w:r w:rsidRPr="006D7BBD">
        <w:rPr>
          <w:b/>
          <w:szCs w:val="20"/>
          <w:lang w:val="sl-SI"/>
        </w:rPr>
        <w:t xml:space="preserve"> </w:t>
      </w:r>
      <w:r w:rsidRPr="006D7BBD">
        <w:rPr>
          <w:i/>
          <w:szCs w:val="20"/>
          <w:lang w:val="sl-SI"/>
        </w:rPr>
        <w:t xml:space="preserve">(vpiše se ime in naslov naročnika zavarovanja/garancije, tj. kandidata </w:t>
      </w:r>
      <w:r w:rsidR="00B54447">
        <w:rPr>
          <w:i/>
          <w:szCs w:val="20"/>
          <w:lang w:val="sl-SI"/>
        </w:rPr>
        <w:t>oz.</w:t>
      </w:r>
      <w:r w:rsidRPr="006D7BBD">
        <w:rPr>
          <w:i/>
          <w:szCs w:val="20"/>
          <w:lang w:val="sl-SI"/>
        </w:rPr>
        <w:t xml:space="preserve"> ponudnika v postopku javnega naročanja)</w:t>
      </w:r>
    </w:p>
    <w:p w14:paraId="2BD1A5E2" w14:textId="77777777" w:rsidR="006D7BBD" w:rsidRPr="006D7BBD"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24D58B1F" w14:textId="77777777" w:rsidR="006D7BBD" w:rsidRPr="006D7BBD"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UPRAVIČENEC:</w:t>
      </w:r>
      <w:r w:rsidRPr="006D7BBD">
        <w:rPr>
          <w:szCs w:val="20"/>
          <w:lang w:val="sl-SI"/>
        </w:rPr>
        <w:t xml:space="preserve"> Republika Slovenija, Ministrstvo za finance, Finančna uprava Republike Slovenije, Šmartinska cesta 55, 1000 Ljubljana</w:t>
      </w:r>
    </w:p>
    <w:p w14:paraId="2F46EAB2" w14:textId="77777777" w:rsidR="006D7BBD" w:rsidRPr="006D7BBD"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4EA67E9D" w14:textId="3CCFF16A" w:rsidR="006D7BBD"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 xml:space="preserve">OSNOVNI POSEL: </w:t>
      </w:r>
      <w:r w:rsidRPr="006D7BBD">
        <w:rPr>
          <w:szCs w:val="20"/>
          <w:lang w:val="sl-SI"/>
        </w:rPr>
        <w:t>Obveznost naročnika zavarovanja/garancije iz njegove ponudbe, predložene v postopku javnega naro</w:t>
      </w:r>
      <w:r w:rsidR="00661BA3">
        <w:rPr>
          <w:szCs w:val="20"/>
          <w:lang w:val="sl-SI"/>
        </w:rPr>
        <w:t>čanja št. JNXXXX/2021</w:t>
      </w:r>
      <w:r w:rsidRPr="006D7BBD">
        <w:rPr>
          <w:szCs w:val="20"/>
          <w:lang w:val="sl-SI"/>
        </w:rPr>
        <w:t xml:space="preserve"> (interna oznaka</w:t>
      </w:r>
      <w:r w:rsidR="00D618F9">
        <w:rPr>
          <w:szCs w:val="20"/>
          <w:lang w:val="sl-SI"/>
        </w:rPr>
        <w:t xml:space="preserve"> </w:t>
      </w:r>
      <w:r w:rsidR="00FD442B">
        <w:rPr>
          <w:szCs w:val="20"/>
          <w:lang w:val="sl-SI"/>
        </w:rPr>
        <w:t>JN 31</w:t>
      </w:r>
      <w:r w:rsidR="00466EF5">
        <w:rPr>
          <w:szCs w:val="20"/>
          <w:lang w:val="sl-SI"/>
        </w:rPr>
        <w:t xml:space="preserve">/2021 </w:t>
      </w:r>
      <w:r w:rsidR="00FD442B">
        <w:rPr>
          <w:szCs w:val="20"/>
          <w:lang w:val="sl-SI"/>
        </w:rPr>
        <w:t>EDP</w:t>
      </w:r>
      <w:r w:rsidRPr="006D7BBD">
        <w:rPr>
          <w:szCs w:val="20"/>
          <w:lang w:val="sl-SI"/>
        </w:rPr>
        <w:t xml:space="preserve">), z dne __________________, katerega predmet </w:t>
      </w:r>
      <w:r w:rsidR="00D45AF0">
        <w:rPr>
          <w:szCs w:val="20"/>
          <w:lang w:val="sl-SI"/>
        </w:rPr>
        <w:t>so storitve nadgradenj in vzdrževanja programske opreme ter vzdrževanje in razvoj novih storitev v informacijskem sistemu EDP</w:t>
      </w:r>
      <w:r w:rsidRPr="006D7BBD">
        <w:rPr>
          <w:szCs w:val="20"/>
          <w:lang w:val="sl-SI"/>
        </w:rPr>
        <w:t>.</w:t>
      </w:r>
    </w:p>
    <w:p w14:paraId="64541F9B" w14:textId="77777777" w:rsidR="00250201" w:rsidRDefault="00250201"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0A4D5D98" w14:textId="093F73FB" w:rsidR="006D7BBD" w:rsidRPr="006D7BBD"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 xml:space="preserve">ZNESEK IN VALUTA: </w:t>
      </w:r>
      <w:r w:rsidR="00E07C90" w:rsidRPr="00E402D1">
        <w:rPr>
          <w:b/>
          <w:szCs w:val="20"/>
          <w:lang w:val="sl-SI"/>
        </w:rPr>
        <w:t>5</w:t>
      </w:r>
      <w:r w:rsidR="00FD442B" w:rsidRPr="00E402D1">
        <w:rPr>
          <w:b/>
          <w:szCs w:val="20"/>
          <w:lang w:val="sl-SI"/>
        </w:rPr>
        <w:t>0</w:t>
      </w:r>
      <w:r w:rsidR="00B15E47" w:rsidRPr="00E402D1">
        <w:rPr>
          <w:b/>
          <w:szCs w:val="20"/>
          <w:lang w:val="sl-SI"/>
        </w:rPr>
        <w:t>.000,00</w:t>
      </w:r>
      <w:r w:rsidRPr="006D7BBD">
        <w:rPr>
          <w:szCs w:val="20"/>
          <w:lang w:val="sl-SI"/>
        </w:rPr>
        <w:t xml:space="preserve"> </w:t>
      </w:r>
      <w:r w:rsidRPr="00CA71BD">
        <w:rPr>
          <w:b/>
          <w:szCs w:val="20"/>
          <w:lang w:val="sl-SI"/>
        </w:rPr>
        <w:t>EUR</w:t>
      </w:r>
    </w:p>
    <w:p w14:paraId="550C535B" w14:textId="77777777" w:rsidR="006D7BBD" w:rsidRPr="006D7BBD"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54E69A4E" w14:textId="77777777" w:rsidR="006D7BBD" w:rsidRPr="006D7BBD"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 xml:space="preserve">LISTINE, KI JIH JE POLEG IZJAVE TREBA PRILOŽITI ZAHTEVI ZA PLAČILO IN SE IZRECNO ZAHTEVAJO V SPODNJEM BESEDILU: </w:t>
      </w:r>
      <w:r w:rsidRPr="006D7BBD">
        <w:rPr>
          <w:szCs w:val="20"/>
          <w:lang w:val="sl-SI"/>
        </w:rPr>
        <w:t>Nobena.</w:t>
      </w:r>
    </w:p>
    <w:p w14:paraId="2DBA90C8" w14:textId="77777777" w:rsidR="006D7BBD" w:rsidRPr="006D7BBD"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9511874" w14:textId="77777777" w:rsidR="006D7BBD" w:rsidRPr="006D7BBD"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JEZIK V ZAHTEVANIH LISTINAH:</w:t>
      </w:r>
      <w:r w:rsidRPr="006D7BBD">
        <w:rPr>
          <w:szCs w:val="20"/>
          <w:lang w:val="sl-SI"/>
        </w:rPr>
        <w:t xml:space="preserve"> slovenski</w:t>
      </w:r>
    </w:p>
    <w:p w14:paraId="67240523" w14:textId="77777777" w:rsidR="006D7BBD" w:rsidRPr="006D7BBD"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BE5F83D" w14:textId="77777777" w:rsidR="006D7BBD" w:rsidRPr="006D7BBD"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OBLIKA PREDLOŽITVE:</w:t>
      </w:r>
      <w:r w:rsidRPr="006D7BBD">
        <w:rPr>
          <w:szCs w:val="20"/>
          <w:lang w:val="sl-SI"/>
        </w:rPr>
        <w:t xml:space="preserve"> v papirni obliki s priporočeno pošto ali katerokoli obliko hitre pošte ali v elektronski obliki po SWIFT sistemu na naslov __________ </w:t>
      </w:r>
      <w:r w:rsidRPr="006D7BBD">
        <w:rPr>
          <w:i/>
          <w:szCs w:val="20"/>
          <w:lang w:val="sl-SI"/>
        </w:rPr>
        <w:t>(navede se SWIFT naslova garanta)</w:t>
      </w:r>
    </w:p>
    <w:p w14:paraId="707124E8" w14:textId="77777777" w:rsidR="006D7BBD" w:rsidRPr="006D7BBD"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FA1D616" w14:textId="77777777" w:rsidR="006D7BBD" w:rsidRPr="006D7BBD"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KRAJ PREDLOŽITVE:</w:t>
      </w:r>
      <w:r w:rsidRPr="006D7BBD">
        <w:rPr>
          <w:szCs w:val="20"/>
          <w:lang w:val="sl-SI"/>
        </w:rPr>
        <w:t xml:space="preserve"> ____________ </w:t>
      </w:r>
      <w:r w:rsidRPr="006D7BBD">
        <w:rPr>
          <w:i/>
          <w:szCs w:val="20"/>
          <w:lang w:val="sl-S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3E9EE2EF" w14:textId="77777777" w:rsidR="006D7BBD" w:rsidRPr="006D7BBD"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074B59A" w14:textId="3B60D94E" w:rsidR="006D7BBD" w:rsidRPr="006D7BBD"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 xml:space="preserve">DATUM VELJAVNOSTI: </w:t>
      </w:r>
      <w:r w:rsidRPr="006D7BBD">
        <w:rPr>
          <w:szCs w:val="20"/>
          <w:lang w:val="sl-SI"/>
        </w:rPr>
        <w:t xml:space="preserve">do </w:t>
      </w:r>
      <w:r w:rsidR="002D3AF4">
        <w:rPr>
          <w:szCs w:val="20"/>
          <w:lang w:val="sl-SI"/>
        </w:rPr>
        <w:t>31</w:t>
      </w:r>
      <w:r w:rsidR="00FD442B">
        <w:rPr>
          <w:szCs w:val="20"/>
          <w:lang w:val="sl-SI"/>
        </w:rPr>
        <w:t xml:space="preserve">. </w:t>
      </w:r>
      <w:r w:rsidR="002D3AF4">
        <w:rPr>
          <w:szCs w:val="20"/>
          <w:lang w:val="sl-SI"/>
        </w:rPr>
        <w:t>3</w:t>
      </w:r>
      <w:r w:rsidR="001763A8">
        <w:rPr>
          <w:szCs w:val="20"/>
          <w:lang w:val="sl-SI"/>
        </w:rPr>
        <w:t>. 202</w:t>
      </w:r>
      <w:r w:rsidR="00024DC1">
        <w:rPr>
          <w:szCs w:val="20"/>
          <w:lang w:val="sl-SI"/>
        </w:rPr>
        <w:t>2</w:t>
      </w:r>
    </w:p>
    <w:p w14:paraId="4867B96D" w14:textId="77777777" w:rsidR="006D7BBD" w:rsidRPr="006D7BBD"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4E415467" w14:textId="32F3E5B9" w:rsidR="006D7BBD" w:rsidRPr="006D7BBD"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STRANKA, KI JE DOLŽNA PLAČATI STROŠKE:</w:t>
      </w:r>
      <w:r w:rsidRPr="006D7BBD">
        <w:rPr>
          <w:szCs w:val="20"/>
          <w:lang w:val="sl-SI"/>
        </w:rPr>
        <w:t xml:space="preserve"> _______________ </w:t>
      </w:r>
      <w:r w:rsidRPr="006D7BBD">
        <w:rPr>
          <w:i/>
          <w:szCs w:val="20"/>
          <w:lang w:val="sl-SI"/>
        </w:rPr>
        <w:t xml:space="preserve">(vpiše se ime naročnika zavarovanja, tj. kandidata </w:t>
      </w:r>
      <w:r w:rsidR="00B54447">
        <w:rPr>
          <w:i/>
          <w:szCs w:val="20"/>
          <w:lang w:val="sl-SI"/>
        </w:rPr>
        <w:t>oz.</w:t>
      </w:r>
      <w:r w:rsidRPr="006D7BBD">
        <w:rPr>
          <w:i/>
          <w:szCs w:val="20"/>
          <w:lang w:val="sl-SI"/>
        </w:rPr>
        <w:t xml:space="preserve"> ponudnika v postopku javnega naročanja)</w:t>
      </w:r>
    </w:p>
    <w:p w14:paraId="3B4FCA09" w14:textId="77777777" w:rsidR="006D7BBD" w:rsidRPr="006D7BBD"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14:paraId="7F069435" w14:textId="77777777" w:rsidR="006D7BBD" w:rsidRPr="006D7BBD" w:rsidRDefault="006D7BBD" w:rsidP="000B409B">
      <w:pPr>
        <w:jc w:val="both"/>
        <w:rPr>
          <w:szCs w:val="20"/>
          <w:lang w:val="sl-SI"/>
        </w:rPr>
      </w:pPr>
      <w:r w:rsidRPr="006D7BBD">
        <w:rPr>
          <w:szCs w:val="20"/>
          <w:lang w:val="sl-SI"/>
        </w:rPr>
        <w:t xml:space="preserve">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w:t>
      </w:r>
      <w:r w:rsidRPr="006D7BBD">
        <w:rPr>
          <w:szCs w:val="20"/>
          <w:lang w:val="sl-SI"/>
        </w:rPr>
        <w:lastRenderedPageBreak/>
        <w:t>priložena zahtevi za plačilo ali se nanjo sklicuje, in v kateri je navedeno, v kakšnem smislu naročnik ni izpolnil svojih obveznosti iz osnovnega posla.</w:t>
      </w:r>
    </w:p>
    <w:p w14:paraId="3A70A665" w14:textId="77777777" w:rsidR="006D7BBD" w:rsidRPr="006D7BBD" w:rsidRDefault="006D7BBD" w:rsidP="000B409B">
      <w:pPr>
        <w:jc w:val="both"/>
        <w:rPr>
          <w:szCs w:val="20"/>
          <w:lang w:val="sl-SI"/>
        </w:rPr>
      </w:pPr>
    </w:p>
    <w:p w14:paraId="0EAC5553" w14:textId="51C0A759" w:rsidR="006D7BBD" w:rsidRPr="006D7BBD" w:rsidRDefault="006D7BBD" w:rsidP="000B409B">
      <w:pPr>
        <w:jc w:val="both"/>
        <w:rPr>
          <w:szCs w:val="20"/>
          <w:lang w:val="sl-SI"/>
        </w:rPr>
      </w:pPr>
      <w:r w:rsidRPr="006D7BBD">
        <w:rPr>
          <w:szCs w:val="20"/>
          <w:lang w:val="sl-SI"/>
        </w:rPr>
        <w:t xml:space="preserve">Zavarovanje/garancija se lahko unovči iz naslednjih razlogov, ki morajo biti navedeni v izjavi upravičenca </w:t>
      </w:r>
      <w:r w:rsidR="00B54447">
        <w:rPr>
          <w:szCs w:val="20"/>
          <w:lang w:val="sl-SI"/>
        </w:rPr>
        <w:t>oz.</w:t>
      </w:r>
      <w:r w:rsidRPr="006D7BBD">
        <w:rPr>
          <w:szCs w:val="20"/>
          <w:lang w:val="sl-SI"/>
        </w:rPr>
        <w:t xml:space="preserve"> zahtevi za plačilo: </w:t>
      </w:r>
    </w:p>
    <w:p w14:paraId="04520276" w14:textId="77777777" w:rsidR="006D7BBD" w:rsidRPr="006D7BBD" w:rsidRDefault="006D7BBD" w:rsidP="000B409B">
      <w:pPr>
        <w:numPr>
          <w:ilvl w:val="0"/>
          <w:numId w:val="4"/>
        </w:numPr>
        <w:jc w:val="both"/>
        <w:rPr>
          <w:szCs w:val="20"/>
          <w:lang w:val="sl-SI"/>
        </w:rPr>
      </w:pPr>
      <w:r w:rsidRPr="006D7BBD">
        <w:rPr>
          <w:szCs w:val="20"/>
          <w:lang w:val="sl-SI"/>
        </w:rPr>
        <w:t>naročnik zavarovanja/garancije je umaknil ponudbo po poteku roka za prejem ponudb ali nedopustno spremenil ponudbo v času njene veljavnosti; ali</w:t>
      </w:r>
    </w:p>
    <w:p w14:paraId="593509E9" w14:textId="77777777" w:rsidR="006D7BBD" w:rsidRPr="006D7BBD" w:rsidRDefault="006D7BBD" w:rsidP="000B409B">
      <w:pPr>
        <w:numPr>
          <w:ilvl w:val="0"/>
          <w:numId w:val="4"/>
        </w:numPr>
        <w:jc w:val="both"/>
        <w:rPr>
          <w:szCs w:val="20"/>
          <w:lang w:val="sl-SI"/>
        </w:rPr>
      </w:pPr>
      <w:r w:rsidRPr="006D7BBD">
        <w:rPr>
          <w:szCs w:val="20"/>
          <w:lang w:val="sl-SI"/>
        </w:rPr>
        <w:t xml:space="preserve">izbrani naročnik zavarovanje/garancije na poziv upravičenca ni podpisal pogodbe; ali </w:t>
      </w:r>
    </w:p>
    <w:p w14:paraId="62CA0D74" w14:textId="77777777" w:rsidR="006D7BBD" w:rsidRPr="006D7BBD" w:rsidRDefault="006D7BBD" w:rsidP="000B409B">
      <w:pPr>
        <w:numPr>
          <w:ilvl w:val="0"/>
          <w:numId w:val="4"/>
        </w:numPr>
        <w:jc w:val="both"/>
        <w:rPr>
          <w:szCs w:val="20"/>
          <w:lang w:val="sl-SI"/>
        </w:rPr>
      </w:pPr>
      <w:r w:rsidRPr="006D7BBD">
        <w:rPr>
          <w:szCs w:val="20"/>
          <w:lang w:val="sl-SI"/>
        </w:rPr>
        <w:t>izbrani naročnik zavarovanja/garancije ni predložil zavarovanja/garancije za dobro izvedbo pogodbenih obveznosti v skladu s pogoji naročila.</w:t>
      </w:r>
    </w:p>
    <w:p w14:paraId="7C7304DC" w14:textId="77777777" w:rsidR="006D7BBD" w:rsidRPr="006D7BBD" w:rsidRDefault="006D7BBD" w:rsidP="000B409B">
      <w:pPr>
        <w:jc w:val="both"/>
        <w:rPr>
          <w:szCs w:val="20"/>
          <w:lang w:val="sl-SI"/>
        </w:rPr>
      </w:pPr>
    </w:p>
    <w:p w14:paraId="638E7770" w14:textId="77777777" w:rsidR="006D7BBD" w:rsidRPr="006D7BBD" w:rsidRDefault="006D7BBD" w:rsidP="000B409B">
      <w:pPr>
        <w:jc w:val="both"/>
        <w:rPr>
          <w:szCs w:val="20"/>
          <w:lang w:val="sl-SI"/>
        </w:rPr>
      </w:pPr>
      <w:r w:rsidRPr="006D7BBD">
        <w:rPr>
          <w:szCs w:val="20"/>
          <w:lang w:val="sl-SI"/>
        </w:rPr>
        <w:t>Katerokoli zahtevo za plačilo po tem zavarovanju moramo prejeti na datum veljavnosti zavarovanja ali pred njim v zgoraj navedenem kraju predložitve.</w:t>
      </w:r>
    </w:p>
    <w:p w14:paraId="6B88E5EB" w14:textId="77777777" w:rsidR="006D7BBD" w:rsidRPr="006D7BBD" w:rsidRDefault="006D7BBD" w:rsidP="000B409B">
      <w:pPr>
        <w:jc w:val="both"/>
        <w:rPr>
          <w:szCs w:val="20"/>
          <w:lang w:val="sl-SI"/>
        </w:rPr>
      </w:pPr>
    </w:p>
    <w:p w14:paraId="7DE9473A" w14:textId="77777777" w:rsidR="006D7BBD" w:rsidRPr="006D7BBD" w:rsidRDefault="006D7BBD" w:rsidP="000B409B">
      <w:pPr>
        <w:jc w:val="both"/>
        <w:rPr>
          <w:szCs w:val="20"/>
          <w:lang w:val="sl-SI"/>
        </w:rPr>
      </w:pPr>
      <w:r w:rsidRPr="006D7BBD">
        <w:rPr>
          <w:szCs w:val="20"/>
          <w:lang w:val="sl-SI"/>
        </w:rPr>
        <w:t>Morebitne spore v zvezi s tem zavarovanjem rešuje stvarno pristojno sodišče v Ljubljani po slovenskem pravu.</w:t>
      </w:r>
    </w:p>
    <w:p w14:paraId="795E7AC5" w14:textId="77777777" w:rsidR="006D7BBD" w:rsidRPr="006D7BBD"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898DDC4" w14:textId="77777777" w:rsidR="006D7BBD" w:rsidRPr="006D7BBD" w:rsidRDefault="006D7BBD" w:rsidP="000B409B">
      <w:pPr>
        <w:jc w:val="both"/>
        <w:rPr>
          <w:szCs w:val="20"/>
          <w:lang w:val="sl-SI"/>
        </w:rPr>
      </w:pPr>
      <w:r w:rsidRPr="006D7BBD">
        <w:rPr>
          <w:szCs w:val="20"/>
          <w:lang w:val="sl-SI"/>
        </w:rPr>
        <w:t>Za to zavarovanje/garancijo veljajo Enotna Pravila za Garancije na Poziv (EPGP) revizija iz leta 2010, izdana pri MTZ pod št. 758.</w:t>
      </w:r>
    </w:p>
    <w:p w14:paraId="5B8067F7" w14:textId="77777777" w:rsidR="006D7BBD" w:rsidRPr="006D7BBD"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8215EAC" w14:textId="77777777" w:rsidR="006D7BBD" w:rsidRPr="006D7BBD"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lang w:val="sl-SI"/>
        </w:rPr>
      </w:pPr>
    </w:p>
    <w:p w14:paraId="6339D48F" w14:textId="77777777" w:rsidR="006D7BBD" w:rsidRPr="006D7BBD"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lang w:val="sl-SI"/>
        </w:rPr>
      </w:pP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t xml:space="preserve">       garant</w:t>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t>(žig in podpis)</w:t>
      </w:r>
    </w:p>
    <w:p w14:paraId="3C9C5741" w14:textId="77777777" w:rsidR="006D7BBD" w:rsidRPr="006D7BBD" w:rsidRDefault="006D7BBD" w:rsidP="000B409B">
      <w:pPr>
        <w:rPr>
          <w:szCs w:val="20"/>
          <w:lang w:val="sl-SI"/>
        </w:rPr>
      </w:pPr>
    </w:p>
    <w:p w14:paraId="54CC2244" w14:textId="77777777" w:rsidR="006D7BBD" w:rsidRDefault="006D7BBD" w:rsidP="000B409B">
      <w:pPr>
        <w:jc w:val="both"/>
        <w:rPr>
          <w:rFonts w:cs="Arial"/>
          <w:szCs w:val="20"/>
          <w:lang w:val="sl-SI"/>
        </w:rPr>
      </w:pPr>
    </w:p>
    <w:p w14:paraId="364B79BF" w14:textId="77777777" w:rsidR="00013F4A" w:rsidRDefault="00013F4A" w:rsidP="000B409B">
      <w:pPr>
        <w:jc w:val="both"/>
        <w:rPr>
          <w:rFonts w:cs="Arial"/>
          <w:szCs w:val="20"/>
          <w:lang w:val="sl-SI"/>
        </w:rPr>
      </w:pPr>
    </w:p>
    <w:p w14:paraId="088A7593" w14:textId="77777777" w:rsidR="00013F4A" w:rsidRDefault="00013F4A" w:rsidP="000B409B">
      <w:pPr>
        <w:jc w:val="both"/>
        <w:rPr>
          <w:rFonts w:cs="Arial"/>
          <w:szCs w:val="20"/>
          <w:lang w:val="sl-SI"/>
        </w:rPr>
      </w:pPr>
    </w:p>
    <w:p w14:paraId="42CD2C12" w14:textId="77777777" w:rsidR="00B90CFC" w:rsidRDefault="00B90CFC" w:rsidP="000B409B">
      <w:pPr>
        <w:jc w:val="both"/>
        <w:rPr>
          <w:rFonts w:cs="Arial"/>
          <w:szCs w:val="20"/>
          <w:lang w:val="sl-SI"/>
        </w:rPr>
      </w:pPr>
    </w:p>
    <w:p w14:paraId="542073B2" w14:textId="77777777" w:rsidR="00B90CFC" w:rsidRDefault="00B90CFC" w:rsidP="000B409B">
      <w:pPr>
        <w:jc w:val="both"/>
        <w:rPr>
          <w:rFonts w:cs="Arial"/>
          <w:szCs w:val="20"/>
          <w:lang w:val="sl-SI"/>
        </w:rPr>
      </w:pPr>
    </w:p>
    <w:p w14:paraId="7C03669A" w14:textId="77777777" w:rsidR="00B90CFC" w:rsidRDefault="00B90CFC" w:rsidP="000B409B">
      <w:pPr>
        <w:jc w:val="both"/>
        <w:rPr>
          <w:rFonts w:cs="Arial"/>
          <w:szCs w:val="20"/>
          <w:lang w:val="sl-SI"/>
        </w:rPr>
      </w:pPr>
    </w:p>
    <w:p w14:paraId="29841436" w14:textId="77777777" w:rsidR="00B90CFC" w:rsidRDefault="00B90CFC" w:rsidP="000B409B">
      <w:pPr>
        <w:jc w:val="both"/>
        <w:rPr>
          <w:rFonts w:cs="Arial"/>
          <w:szCs w:val="20"/>
          <w:lang w:val="sl-SI"/>
        </w:rPr>
      </w:pPr>
    </w:p>
    <w:p w14:paraId="4B08359B" w14:textId="77777777" w:rsidR="00B90CFC" w:rsidRDefault="00B90CFC" w:rsidP="000B409B">
      <w:pPr>
        <w:jc w:val="both"/>
        <w:rPr>
          <w:rFonts w:cs="Arial"/>
          <w:szCs w:val="20"/>
          <w:lang w:val="sl-SI"/>
        </w:rPr>
      </w:pPr>
    </w:p>
    <w:p w14:paraId="14FD5AEC" w14:textId="77777777" w:rsidR="00B90CFC" w:rsidRDefault="00B90CFC" w:rsidP="000B409B">
      <w:pPr>
        <w:jc w:val="both"/>
        <w:rPr>
          <w:rFonts w:cs="Arial"/>
          <w:szCs w:val="20"/>
          <w:lang w:val="sl-SI"/>
        </w:rPr>
      </w:pPr>
    </w:p>
    <w:p w14:paraId="5695BA84" w14:textId="77777777" w:rsidR="00B90CFC" w:rsidRDefault="00B90CFC" w:rsidP="000B409B">
      <w:pPr>
        <w:jc w:val="both"/>
        <w:rPr>
          <w:rFonts w:cs="Arial"/>
          <w:szCs w:val="20"/>
          <w:lang w:val="sl-SI"/>
        </w:rPr>
      </w:pPr>
    </w:p>
    <w:p w14:paraId="49214F4A" w14:textId="77777777" w:rsidR="00B90CFC" w:rsidRDefault="00B90CFC" w:rsidP="000B409B">
      <w:pPr>
        <w:jc w:val="both"/>
        <w:rPr>
          <w:rFonts w:cs="Arial"/>
          <w:szCs w:val="20"/>
          <w:lang w:val="sl-SI"/>
        </w:rPr>
      </w:pPr>
    </w:p>
    <w:p w14:paraId="1DEBB4F5" w14:textId="77777777" w:rsidR="00B90CFC" w:rsidRDefault="00B90CFC" w:rsidP="000B409B">
      <w:pPr>
        <w:jc w:val="both"/>
        <w:rPr>
          <w:rFonts w:cs="Arial"/>
          <w:szCs w:val="20"/>
          <w:lang w:val="sl-SI"/>
        </w:rPr>
      </w:pPr>
    </w:p>
    <w:p w14:paraId="7689E422" w14:textId="77777777" w:rsidR="00B90CFC" w:rsidRDefault="00B90CFC" w:rsidP="000B409B">
      <w:pPr>
        <w:jc w:val="both"/>
        <w:rPr>
          <w:rFonts w:cs="Arial"/>
          <w:szCs w:val="20"/>
          <w:lang w:val="sl-SI"/>
        </w:rPr>
      </w:pPr>
    </w:p>
    <w:p w14:paraId="2301D0FB" w14:textId="77777777" w:rsidR="00B90CFC" w:rsidRDefault="00B90CFC" w:rsidP="000B409B">
      <w:pPr>
        <w:jc w:val="both"/>
        <w:rPr>
          <w:rFonts w:cs="Arial"/>
          <w:szCs w:val="20"/>
          <w:lang w:val="sl-SI"/>
        </w:rPr>
      </w:pPr>
    </w:p>
    <w:p w14:paraId="17BB04ED" w14:textId="77777777" w:rsidR="00B90CFC" w:rsidRDefault="00B90CFC" w:rsidP="000B409B">
      <w:pPr>
        <w:jc w:val="both"/>
        <w:rPr>
          <w:rFonts w:cs="Arial"/>
          <w:szCs w:val="20"/>
          <w:lang w:val="sl-SI"/>
        </w:rPr>
      </w:pPr>
    </w:p>
    <w:p w14:paraId="7CB8C678" w14:textId="77777777" w:rsidR="00B90CFC" w:rsidRDefault="00B90CFC" w:rsidP="000B409B">
      <w:pPr>
        <w:jc w:val="both"/>
        <w:rPr>
          <w:rFonts w:cs="Arial"/>
          <w:szCs w:val="20"/>
          <w:lang w:val="sl-SI"/>
        </w:rPr>
      </w:pPr>
    </w:p>
    <w:p w14:paraId="57A2E9A5" w14:textId="77777777" w:rsidR="00B90CFC" w:rsidRDefault="00B90CFC" w:rsidP="000B409B">
      <w:pPr>
        <w:jc w:val="both"/>
        <w:rPr>
          <w:rFonts w:cs="Arial"/>
          <w:szCs w:val="20"/>
          <w:lang w:val="sl-SI"/>
        </w:rPr>
      </w:pPr>
    </w:p>
    <w:p w14:paraId="1FEA491E" w14:textId="77777777" w:rsidR="00B90CFC" w:rsidRDefault="00B90CFC" w:rsidP="000B409B">
      <w:pPr>
        <w:jc w:val="both"/>
        <w:rPr>
          <w:rFonts w:cs="Arial"/>
          <w:szCs w:val="20"/>
          <w:lang w:val="sl-SI"/>
        </w:rPr>
      </w:pPr>
    </w:p>
    <w:p w14:paraId="7A03C622" w14:textId="77777777" w:rsidR="00B90CFC" w:rsidRDefault="00B90CFC" w:rsidP="000B409B">
      <w:pPr>
        <w:jc w:val="both"/>
        <w:rPr>
          <w:rFonts w:cs="Arial"/>
          <w:szCs w:val="20"/>
          <w:lang w:val="sl-SI"/>
        </w:rPr>
      </w:pPr>
    </w:p>
    <w:p w14:paraId="7DD4F611" w14:textId="77777777" w:rsidR="00B90CFC" w:rsidRDefault="00B90CFC" w:rsidP="000B409B">
      <w:pPr>
        <w:jc w:val="both"/>
        <w:rPr>
          <w:rFonts w:cs="Arial"/>
          <w:szCs w:val="20"/>
          <w:lang w:val="sl-SI"/>
        </w:rPr>
      </w:pPr>
    </w:p>
    <w:p w14:paraId="6DF0E3C8" w14:textId="77777777" w:rsidR="00B90CFC" w:rsidRDefault="00B90CFC" w:rsidP="000B409B">
      <w:pPr>
        <w:jc w:val="both"/>
        <w:rPr>
          <w:rFonts w:cs="Arial"/>
          <w:szCs w:val="20"/>
          <w:lang w:val="sl-SI"/>
        </w:rPr>
      </w:pPr>
    </w:p>
    <w:p w14:paraId="4D5F685E" w14:textId="77777777" w:rsidR="00B90CFC" w:rsidRDefault="00B90CFC" w:rsidP="000B409B">
      <w:pPr>
        <w:jc w:val="both"/>
        <w:rPr>
          <w:rFonts w:cs="Arial"/>
          <w:szCs w:val="20"/>
          <w:lang w:val="sl-SI"/>
        </w:rPr>
      </w:pPr>
    </w:p>
    <w:p w14:paraId="6033A999" w14:textId="77777777" w:rsidR="00B90CFC" w:rsidRDefault="00B90CFC" w:rsidP="000B409B">
      <w:pPr>
        <w:jc w:val="both"/>
        <w:rPr>
          <w:rFonts w:cs="Arial"/>
          <w:szCs w:val="20"/>
          <w:lang w:val="sl-SI"/>
        </w:rPr>
      </w:pPr>
    </w:p>
    <w:p w14:paraId="38FE4F6A" w14:textId="77777777" w:rsidR="00B90CFC" w:rsidRDefault="00B90CFC" w:rsidP="000B409B">
      <w:pPr>
        <w:jc w:val="both"/>
        <w:rPr>
          <w:rFonts w:cs="Arial"/>
          <w:szCs w:val="20"/>
          <w:lang w:val="sl-SI"/>
        </w:rPr>
      </w:pPr>
    </w:p>
    <w:p w14:paraId="0F396084" w14:textId="77777777" w:rsidR="00B90CFC" w:rsidRDefault="00B90CFC" w:rsidP="000B409B">
      <w:pPr>
        <w:jc w:val="both"/>
        <w:rPr>
          <w:rFonts w:cs="Arial"/>
          <w:szCs w:val="20"/>
          <w:lang w:val="sl-SI"/>
        </w:rPr>
      </w:pPr>
    </w:p>
    <w:p w14:paraId="2738549D" w14:textId="77777777" w:rsidR="00B90CFC" w:rsidRDefault="00B90CFC" w:rsidP="000B409B">
      <w:pPr>
        <w:jc w:val="both"/>
        <w:rPr>
          <w:rFonts w:cs="Arial"/>
          <w:szCs w:val="20"/>
          <w:lang w:val="sl-SI"/>
        </w:rPr>
      </w:pPr>
    </w:p>
    <w:p w14:paraId="3712C867" w14:textId="77777777" w:rsidR="00B90CFC" w:rsidRDefault="00B90CFC" w:rsidP="000B409B">
      <w:pPr>
        <w:jc w:val="both"/>
        <w:rPr>
          <w:rFonts w:cs="Arial"/>
          <w:szCs w:val="20"/>
          <w:lang w:val="sl-SI"/>
        </w:rPr>
      </w:pPr>
    </w:p>
    <w:p w14:paraId="669EE830" w14:textId="77777777" w:rsidR="00013F4A" w:rsidRDefault="00013F4A" w:rsidP="000B409B">
      <w:pPr>
        <w:jc w:val="both"/>
        <w:rPr>
          <w:rFonts w:cs="Arial"/>
          <w:szCs w:val="20"/>
          <w:lang w:val="sl-SI"/>
        </w:rPr>
      </w:pPr>
    </w:p>
    <w:p w14:paraId="793E724B" w14:textId="3CCBC730" w:rsidR="00013F4A" w:rsidRPr="0072766E" w:rsidRDefault="006D7BBD" w:rsidP="000B409B">
      <w:pPr>
        <w:pStyle w:val="Slog1"/>
      </w:pPr>
      <w:bookmarkStart w:id="206" w:name="_Toc45098819"/>
      <w:bookmarkStart w:id="207" w:name="_Toc46079029"/>
      <w:bookmarkStart w:id="208" w:name="_Toc86821710"/>
      <w:r>
        <w:lastRenderedPageBreak/>
        <w:t>FINANČNO ZAVAROVANJE</w:t>
      </w:r>
      <w:r w:rsidR="00013F4A" w:rsidRPr="0072766E">
        <w:t xml:space="preserve"> ZA </w:t>
      </w:r>
      <w:r w:rsidR="00013F4A">
        <w:t>DOBRO IZVEDBO POGODBENIH OBVEZNOSTI</w:t>
      </w:r>
      <w:bookmarkEnd w:id="206"/>
      <w:bookmarkEnd w:id="207"/>
      <w:bookmarkEnd w:id="208"/>
    </w:p>
    <w:p w14:paraId="6BB3A6EC" w14:textId="77777777" w:rsidR="00013F4A" w:rsidRPr="00323237" w:rsidRDefault="00013F4A" w:rsidP="000B409B">
      <w:pPr>
        <w:jc w:val="both"/>
        <w:rPr>
          <w:rFonts w:cs="Arial"/>
          <w:szCs w:val="20"/>
          <w:lang w:val="sl-SI"/>
        </w:rPr>
      </w:pPr>
    </w:p>
    <w:p w14:paraId="6617995A" w14:textId="77777777" w:rsidR="006D7BBD" w:rsidRPr="00323237"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rPr>
          <w:b/>
          <w:i/>
          <w:szCs w:val="20"/>
          <w:lang w:val="sl-SI"/>
        </w:rPr>
      </w:pPr>
      <w:r w:rsidRPr="00323237">
        <w:rPr>
          <w:b/>
          <w:i/>
          <w:szCs w:val="20"/>
          <w:lang w:val="sl-SI"/>
        </w:rPr>
        <w:t>Glava s podatki o garantu (banki) ali SWIFT ključ</w:t>
      </w:r>
    </w:p>
    <w:p w14:paraId="32630802" w14:textId="77777777" w:rsidR="006D7BBD" w:rsidRPr="00323237"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14:paraId="1C37074D" w14:textId="77777777" w:rsidR="006D7BBD" w:rsidRPr="00323237"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szCs w:val="20"/>
          <w:lang w:val="sl-SI"/>
        </w:rPr>
        <w:t>Za:       Republika Slovenija, Ministrstvo za finance, Finančna uprava Republike Slovenije, Šmartinska cesta 55, 1000 Ljubljana</w:t>
      </w:r>
    </w:p>
    <w:p w14:paraId="061FCEE5" w14:textId="77777777" w:rsidR="006D7BBD" w:rsidRPr="00323237"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0D50EA55" w14:textId="77777777" w:rsidR="006D7BBD" w:rsidRPr="00323237"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0"/>
          <w:lang w:val="sl-SI"/>
        </w:rPr>
      </w:pPr>
      <w:r w:rsidRPr="00323237">
        <w:rPr>
          <w:szCs w:val="20"/>
          <w:lang w:val="sl-SI"/>
        </w:rPr>
        <w:t xml:space="preserve">Datum: __________ </w:t>
      </w:r>
      <w:r w:rsidRPr="00323237">
        <w:rPr>
          <w:i/>
          <w:szCs w:val="20"/>
          <w:lang w:val="sl-SI"/>
        </w:rPr>
        <w:t>(vpiše se datum izdaje)</w:t>
      </w:r>
    </w:p>
    <w:p w14:paraId="743A68C3" w14:textId="77777777" w:rsidR="006D7BBD" w:rsidRPr="00323237"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FD1EF48" w14:textId="77777777" w:rsidR="006D7BBD" w:rsidRPr="00323237"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VRSTA GARANCIJE:</w:t>
      </w:r>
      <w:r w:rsidRPr="00323237">
        <w:rPr>
          <w:szCs w:val="20"/>
          <w:lang w:val="sl-SI"/>
        </w:rPr>
        <w:t xml:space="preserve"> Garancija za dobro izvedbo posla</w:t>
      </w:r>
    </w:p>
    <w:p w14:paraId="33D59378" w14:textId="77777777" w:rsidR="006D7BBD" w:rsidRPr="00323237"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2387353E" w14:textId="77777777" w:rsidR="006D7BBD" w:rsidRPr="00323237"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 xml:space="preserve">ŠTEVILKA GARANCIJE: </w:t>
      </w:r>
      <w:r w:rsidRPr="00323237">
        <w:rPr>
          <w:szCs w:val="20"/>
          <w:lang w:val="sl-SI"/>
        </w:rPr>
        <w:t xml:space="preserve">______________ </w:t>
      </w:r>
      <w:r w:rsidRPr="00323237">
        <w:rPr>
          <w:i/>
          <w:szCs w:val="20"/>
          <w:lang w:val="sl-SI"/>
        </w:rPr>
        <w:t>(vpiše se številka garancije)</w:t>
      </w:r>
    </w:p>
    <w:p w14:paraId="15124C6A" w14:textId="77777777" w:rsidR="006D7BBD" w:rsidRPr="00323237"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A0A3D85" w14:textId="77777777" w:rsidR="006D7BBD" w:rsidRPr="00323237"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GARANT:</w:t>
      </w:r>
      <w:r w:rsidRPr="00323237">
        <w:rPr>
          <w:szCs w:val="20"/>
          <w:lang w:val="sl-SI"/>
        </w:rPr>
        <w:t xml:space="preserve"> ________________ </w:t>
      </w:r>
      <w:r w:rsidRPr="00323237">
        <w:rPr>
          <w:i/>
          <w:szCs w:val="20"/>
          <w:lang w:val="sl-SI"/>
        </w:rPr>
        <w:t>(vpiše se ime in naslov banke v kraju izdaje)</w:t>
      </w:r>
    </w:p>
    <w:p w14:paraId="75E70E4D" w14:textId="77777777" w:rsidR="006D7BBD" w:rsidRPr="00323237"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C1C8AE5" w14:textId="77777777" w:rsidR="006D7BBD" w:rsidRPr="00323237"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NAROČNIK GARANCIJE: ___________________</w:t>
      </w:r>
      <w:r w:rsidRPr="00323237">
        <w:rPr>
          <w:szCs w:val="20"/>
          <w:lang w:val="sl-SI"/>
        </w:rPr>
        <w:t xml:space="preserve"> </w:t>
      </w:r>
      <w:r w:rsidRPr="00323237">
        <w:rPr>
          <w:i/>
          <w:szCs w:val="20"/>
          <w:lang w:val="sl-SI"/>
        </w:rPr>
        <w:t>(vpiše se ime in naslov naročnika garancije, tj. v postopku javnega naročanja izbranega ponudnika)</w:t>
      </w:r>
    </w:p>
    <w:p w14:paraId="2E0954D3" w14:textId="77777777" w:rsidR="006D7BBD" w:rsidRPr="00323237"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707F021" w14:textId="77777777" w:rsidR="006D7BBD" w:rsidRPr="00323237"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UPRAVIČENEC:</w:t>
      </w:r>
      <w:r w:rsidRPr="00323237">
        <w:rPr>
          <w:szCs w:val="20"/>
          <w:lang w:val="sl-SI"/>
        </w:rPr>
        <w:t xml:space="preserve"> Republika Slovenija, Ministrstvo za finance, Finančna uprava Republike Slovenije, Šmartinska cesta 55, 1000 Ljubljana</w:t>
      </w:r>
    </w:p>
    <w:p w14:paraId="4693F4C9" w14:textId="77777777" w:rsidR="006D7BBD" w:rsidRPr="00323237"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52291D8" w14:textId="7A814C50" w:rsidR="006D7BBD"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 xml:space="preserve">OSNOVNI POSEL: </w:t>
      </w:r>
      <w:r w:rsidRPr="00323237">
        <w:rPr>
          <w:szCs w:val="20"/>
          <w:lang w:val="sl-SI"/>
        </w:rPr>
        <w:t xml:space="preserve">Pogodba </w:t>
      </w:r>
      <w:r w:rsidR="009B4BCE">
        <w:rPr>
          <w:szCs w:val="20"/>
          <w:lang w:val="sl-SI"/>
        </w:rPr>
        <w:t>za storitve nadgradenj in vzdrževanja programske opreme in vzdrževanja in razvoja novih storitev v informacijskem sistemu EDP</w:t>
      </w:r>
      <w:r w:rsidR="00B15E47">
        <w:rPr>
          <w:szCs w:val="20"/>
          <w:lang w:val="sl-SI"/>
        </w:rPr>
        <w:t xml:space="preserve"> </w:t>
      </w:r>
      <w:r w:rsidR="001763A8">
        <w:rPr>
          <w:szCs w:val="20"/>
          <w:lang w:val="sl-SI"/>
        </w:rPr>
        <w:t>št. C1620-21-000XXX</w:t>
      </w:r>
      <w:r w:rsidRPr="00323237">
        <w:rPr>
          <w:szCs w:val="20"/>
          <w:lang w:val="sl-SI"/>
        </w:rPr>
        <w:t xml:space="preserve">, katere predmet </w:t>
      </w:r>
      <w:r w:rsidR="001763A8">
        <w:rPr>
          <w:szCs w:val="20"/>
          <w:lang w:val="sl-SI"/>
        </w:rPr>
        <w:t xml:space="preserve">je </w:t>
      </w:r>
      <w:r w:rsidR="00FD442B">
        <w:rPr>
          <w:szCs w:val="20"/>
          <w:lang w:val="sl-SI"/>
        </w:rPr>
        <w:t>izvajanje storitev nadgradenj in vzdrževanja programske opreme ter vzdrževanje in razvoj novih storitev v informacijskem sistemu EDP</w:t>
      </w:r>
      <w:r w:rsidR="00661BA3">
        <w:rPr>
          <w:szCs w:val="20"/>
          <w:lang w:val="sl-SI"/>
        </w:rPr>
        <w:t xml:space="preserve">. </w:t>
      </w:r>
      <w:r w:rsidRPr="00323237">
        <w:rPr>
          <w:szCs w:val="20"/>
          <w:lang w:val="sl-SI"/>
        </w:rPr>
        <w:t>Pogodba je sklenjena na podlagi javnega naročila št.</w:t>
      </w:r>
      <w:r w:rsidR="001763A8">
        <w:rPr>
          <w:szCs w:val="20"/>
          <w:lang w:val="sl-SI"/>
        </w:rPr>
        <w:t xml:space="preserve"> </w:t>
      </w:r>
      <w:r w:rsidR="00FD442B">
        <w:rPr>
          <w:szCs w:val="20"/>
          <w:lang w:val="sl-SI"/>
        </w:rPr>
        <w:t>JN 31</w:t>
      </w:r>
      <w:r w:rsidR="00466EF5">
        <w:rPr>
          <w:szCs w:val="20"/>
          <w:lang w:val="sl-SI"/>
        </w:rPr>
        <w:t xml:space="preserve">/2021 </w:t>
      </w:r>
      <w:r w:rsidR="00FD442B">
        <w:rPr>
          <w:szCs w:val="20"/>
          <w:lang w:val="sl-SI"/>
        </w:rPr>
        <w:t>EDP</w:t>
      </w:r>
      <w:r w:rsidRPr="00323237">
        <w:rPr>
          <w:szCs w:val="20"/>
          <w:lang w:val="sl-SI"/>
        </w:rPr>
        <w:t xml:space="preserve"> in ponudbe naročnika garancije št. ___________________. </w:t>
      </w:r>
    </w:p>
    <w:p w14:paraId="0A41E89C" w14:textId="77777777" w:rsidR="006D7BBD" w:rsidRPr="00323237"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1D8553AF" w14:textId="7123C508" w:rsidR="006D7BBD" w:rsidRPr="00323237"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 xml:space="preserve">ZNESEK IN VALUTA GARANCIJE: </w:t>
      </w:r>
      <w:r w:rsidRPr="00323237">
        <w:rPr>
          <w:szCs w:val="20"/>
          <w:lang w:val="sl-SI"/>
        </w:rPr>
        <w:t xml:space="preserve">____________ EUR </w:t>
      </w:r>
      <w:r w:rsidR="00661BA3">
        <w:rPr>
          <w:szCs w:val="20"/>
          <w:lang w:val="sl-SI"/>
        </w:rPr>
        <w:t>(glej točko 1.</w:t>
      </w:r>
      <w:r w:rsidR="009B4BCE">
        <w:rPr>
          <w:szCs w:val="20"/>
          <w:lang w:val="sl-SI"/>
        </w:rPr>
        <w:t>6</w:t>
      </w:r>
      <w:r w:rsidR="00661BA3">
        <w:rPr>
          <w:szCs w:val="20"/>
          <w:lang w:val="sl-SI"/>
        </w:rPr>
        <w:t xml:space="preserve"> razpisne dokumentacije)</w:t>
      </w:r>
    </w:p>
    <w:p w14:paraId="1EE81E18" w14:textId="77777777" w:rsidR="006D7BBD" w:rsidRPr="00323237"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49D73711" w14:textId="77777777" w:rsidR="006D7BBD" w:rsidRPr="00323237"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 xml:space="preserve">LISTINE, KI JIH JE POLEG IZJAVE TREBA PRILOŽITI ZAHTEVI ZA PLAČILO IN SE IZRECNO ZAHTEVAJO V SPODNJEM BESEDILU: </w:t>
      </w:r>
      <w:r w:rsidRPr="00323237">
        <w:rPr>
          <w:szCs w:val="20"/>
          <w:lang w:val="sl-SI"/>
        </w:rPr>
        <w:t>Nobena.</w:t>
      </w:r>
    </w:p>
    <w:p w14:paraId="6068516E" w14:textId="77777777" w:rsidR="006D7BBD" w:rsidRPr="00323237"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1D08C307" w14:textId="77777777" w:rsidR="006D7BBD" w:rsidRPr="00323237"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JEZIK V ZAHTEVANIH LISTINAH:</w:t>
      </w:r>
      <w:r w:rsidRPr="00323237">
        <w:rPr>
          <w:szCs w:val="20"/>
          <w:lang w:val="sl-SI"/>
        </w:rPr>
        <w:t xml:space="preserve"> slovenski</w:t>
      </w:r>
    </w:p>
    <w:p w14:paraId="742EA3C1" w14:textId="77777777" w:rsidR="006D7BBD" w:rsidRPr="00323237"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C4D1681" w14:textId="77777777" w:rsidR="006D7BBD" w:rsidRPr="00323237"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OBLIKA PREDLOŽITVE:</w:t>
      </w:r>
      <w:r w:rsidRPr="00323237">
        <w:rPr>
          <w:szCs w:val="20"/>
          <w:lang w:val="sl-SI"/>
        </w:rPr>
        <w:t xml:space="preserve"> v papirni obliki s priporočeno pošto ali katerokoli obliko hitre pošte ali v elektronski obliki po SWIFT sistemu na naslov ___________ </w:t>
      </w:r>
      <w:r w:rsidRPr="00323237">
        <w:rPr>
          <w:i/>
          <w:szCs w:val="20"/>
          <w:lang w:val="sl-SI"/>
        </w:rPr>
        <w:t>(navede se SWIFT naslova garanta)</w:t>
      </w:r>
    </w:p>
    <w:p w14:paraId="74652236" w14:textId="77777777" w:rsidR="006D7BBD" w:rsidRPr="00323237"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6DE592B" w14:textId="77777777" w:rsidR="006D7BBD" w:rsidRPr="00323237"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KRAJ PREDLOŽITVE:</w:t>
      </w:r>
      <w:r w:rsidRPr="00323237">
        <w:rPr>
          <w:szCs w:val="20"/>
          <w:lang w:val="sl-SI"/>
        </w:rPr>
        <w:t xml:space="preserve"> ________________ </w:t>
      </w:r>
      <w:r w:rsidRPr="00323237">
        <w:rPr>
          <w:i/>
          <w:szCs w:val="20"/>
          <w:lang w:val="sl-S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7B0FA1A8" w14:textId="77777777" w:rsidR="006D7BBD" w:rsidRPr="00323237"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21B99E79" w14:textId="4F8699C5" w:rsidR="006D7BBD" w:rsidRPr="00323237"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 xml:space="preserve">DATUM VELJAVNOSTI: </w:t>
      </w:r>
      <w:r w:rsidRPr="00323237">
        <w:rPr>
          <w:szCs w:val="20"/>
          <w:lang w:val="sl-SI"/>
        </w:rPr>
        <w:t>do ________ (</w:t>
      </w:r>
      <w:r w:rsidR="00432453">
        <w:rPr>
          <w:szCs w:val="20"/>
          <w:lang w:val="sl-SI"/>
        </w:rPr>
        <w:t>skladno s 1.6 točko razpisne dokumentacije</w:t>
      </w:r>
      <w:r w:rsidRPr="00323237">
        <w:rPr>
          <w:szCs w:val="20"/>
          <w:lang w:val="sl-SI"/>
        </w:rPr>
        <w:t>)</w:t>
      </w:r>
    </w:p>
    <w:p w14:paraId="690145EC" w14:textId="77777777" w:rsidR="006D7BBD" w:rsidRPr="00323237"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0E450E3" w14:textId="77777777" w:rsidR="006D7BBD" w:rsidRPr="00323237"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STRANKA, KI JE DOLŽNA PLAČATI STROŠKE:</w:t>
      </w:r>
      <w:r w:rsidRPr="00323237">
        <w:rPr>
          <w:szCs w:val="20"/>
          <w:lang w:val="sl-SI"/>
        </w:rPr>
        <w:t xml:space="preserve"> _____________________ </w:t>
      </w:r>
      <w:r w:rsidRPr="00323237">
        <w:rPr>
          <w:i/>
          <w:szCs w:val="20"/>
          <w:lang w:val="sl-SI"/>
        </w:rPr>
        <w:t>(vpiše se ime naročnika garancije, tj. v postopku javnega naročanja izbranega ponudnika)</w:t>
      </w:r>
    </w:p>
    <w:p w14:paraId="020012B9" w14:textId="77777777" w:rsidR="006D7BBD" w:rsidRPr="00323237"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14:paraId="57DAF93B" w14:textId="77777777" w:rsidR="006D7BBD" w:rsidRPr="00323237" w:rsidRDefault="006D7BBD" w:rsidP="000B409B">
      <w:pPr>
        <w:jc w:val="both"/>
        <w:rPr>
          <w:szCs w:val="20"/>
          <w:lang w:val="sl-SI"/>
        </w:rPr>
      </w:pPr>
      <w:r w:rsidRPr="00323237">
        <w:rPr>
          <w:szCs w:val="20"/>
          <w:lang w:val="sl-SI"/>
        </w:rPr>
        <w:t xml:space="preserve">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w:t>
      </w:r>
      <w:r w:rsidRPr="00323237">
        <w:rPr>
          <w:szCs w:val="20"/>
          <w:lang w:val="sl-SI"/>
        </w:rPr>
        <w:lastRenderedPageBreak/>
        <w:t>je navedeno, v kakšnem smislu naročnik garancije ni izpolnil svojih obveznosti iz osnovnega posla.</w:t>
      </w:r>
    </w:p>
    <w:p w14:paraId="069824DB" w14:textId="77777777" w:rsidR="006D7BBD" w:rsidRPr="00323237" w:rsidRDefault="006D7BBD" w:rsidP="000B409B">
      <w:pPr>
        <w:jc w:val="both"/>
        <w:rPr>
          <w:szCs w:val="20"/>
          <w:lang w:val="sl-SI"/>
        </w:rPr>
      </w:pPr>
    </w:p>
    <w:p w14:paraId="15CA9691" w14:textId="77777777" w:rsidR="006D7BBD" w:rsidRPr="00323237" w:rsidRDefault="006D7BBD" w:rsidP="000B409B">
      <w:pPr>
        <w:jc w:val="both"/>
        <w:rPr>
          <w:szCs w:val="20"/>
          <w:lang w:val="sl-SI"/>
        </w:rPr>
      </w:pPr>
      <w:r w:rsidRPr="00323237">
        <w:rPr>
          <w:szCs w:val="20"/>
          <w:lang w:val="sl-SI"/>
        </w:rPr>
        <w:t>Katerokoli zahtevo za plačilo po tej garanciji moramo prejeti na datum veljavnosti garancije ali pred njim v zgoraj navedenem kraju predložitve.</w:t>
      </w:r>
    </w:p>
    <w:p w14:paraId="17FEE436" w14:textId="77777777" w:rsidR="006D7BBD" w:rsidRPr="00323237" w:rsidRDefault="006D7BBD" w:rsidP="000B409B">
      <w:pPr>
        <w:jc w:val="both"/>
        <w:rPr>
          <w:szCs w:val="20"/>
          <w:lang w:val="sl-SI"/>
        </w:rPr>
      </w:pPr>
    </w:p>
    <w:p w14:paraId="2885B38D" w14:textId="77777777" w:rsidR="006D7BBD" w:rsidRPr="00323237" w:rsidRDefault="006D7BBD" w:rsidP="000B409B">
      <w:pPr>
        <w:jc w:val="both"/>
        <w:rPr>
          <w:szCs w:val="20"/>
          <w:lang w:val="sl-SI"/>
        </w:rPr>
      </w:pPr>
      <w:r w:rsidRPr="00323237">
        <w:rPr>
          <w:szCs w:val="20"/>
          <w:lang w:val="sl-SI"/>
        </w:rPr>
        <w:t>Morebitne spore v zvezi s to garancijo rešuje stvarno pristojno sodišče v Ljubljani po slovenskem pravu.</w:t>
      </w:r>
    </w:p>
    <w:p w14:paraId="2C45EA16" w14:textId="77777777" w:rsidR="006D7BBD" w:rsidRPr="00323237" w:rsidRDefault="006D7BBD" w:rsidP="000B409B">
      <w:pPr>
        <w:jc w:val="both"/>
        <w:rPr>
          <w:szCs w:val="20"/>
          <w:lang w:val="sl-SI"/>
        </w:rPr>
      </w:pPr>
    </w:p>
    <w:p w14:paraId="11321ADF" w14:textId="77777777" w:rsidR="006D7BBD" w:rsidRPr="00323237" w:rsidRDefault="006D7BBD" w:rsidP="000B409B">
      <w:pPr>
        <w:jc w:val="both"/>
        <w:rPr>
          <w:szCs w:val="20"/>
          <w:lang w:val="sl-SI"/>
        </w:rPr>
      </w:pPr>
      <w:r w:rsidRPr="00323237">
        <w:rPr>
          <w:szCs w:val="20"/>
          <w:lang w:val="sl-SI"/>
        </w:rPr>
        <w:t>Za to garancijo veljajo Enotna Pravila za Garancije na Poziv (EPGP) revizija iz leta 2010, izdana pri MTZ pod št. 758.</w:t>
      </w:r>
    </w:p>
    <w:p w14:paraId="4A3D9E6C" w14:textId="77777777" w:rsidR="006D7BBD" w:rsidRPr="00323237" w:rsidRDefault="006D7BBD" w:rsidP="000B409B">
      <w:pPr>
        <w:jc w:val="both"/>
        <w:rPr>
          <w:szCs w:val="20"/>
          <w:lang w:val="sl-SI"/>
        </w:rPr>
      </w:pPr>
    </w:p>
    <w:p w14:paraId="38F38507" w14:textId="77777777" w:rsidR="006D7BBD" w:rsidRPr="00323237"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14337AE" w14:textId="77777777" w:rsidR="006D7BBD" w:rsidRPr="00323237" w:rsidRDefault="006D7BBD" w:rsidP="000B40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ABBFBC2" w14:textId="77777777" w:rsidR="00013F4A" w:rsidRPr="00323237" w:rsidRDefault="006D7BBD" w:rsidP="000B409B">
      <w:pPr>
        <w:jc w:val="both"/>
        <w:rPr>
          <w:szCs w:val="20"/>
          <w:lang w:val="sl-SI"/>
        </w:rPr>
      </w:pP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t xml:space="preserve">       garant</w:t>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t>(žig in podpis)</w:t>
      </w:r>
    </w:p>
    <w:p w14:paraId="58B60A88" w14:textId="77777777" w:rsidR="004623FE" w:rsidRPr="00323237" w:rsidRDefault="004623FE" w:rsidP="000B409B">
      <w:pPr>
        <w:jc w:val="both"/>
        <w:rPr>
          <w:szCs w:val="20"/>
          <w:lang w:val="sl-SI"/>
        </w:rPr>
      </w:pPr>
    </w:p>
    <w:p w14:paraId="5ABEE111" w14:textId="77777777" w:rsidR="004623FE" w:rsidRDefault="004623FE" w:rsidP="000B409B">
      <w:pPr>
        <w:jc w:val="both"/>
        <w:rPr>
          <w:szCs w:val="20"/>
          <w:lang w:val="sl-SI"/>
        </w:rPr>
      </w:pPr>
    </w:p>
    <w:p w14:paraId="67CD24F6" w14:textId="77777777" w:rsidR="00B90CFC" w:rsidRDefault="00B90CFC" w:rsidP="000B409B">
      <w:pPr>
        <w:jc w:val="both"/>
        <w:rPr>
          <w:szCs w:val="20"/>
          <w:lang w:val="sl-SI"/>
        </w:rPr>
      </w:pPr>
    </w:p>
    <w:p w14:paraId="440FDEC3" w14:textId="77777777" w:rsidR="00B90CFC" w:rsidRDefault="00B90CFC" w:rsidP="000B409B">
      <w:pPr>
        <w:jc w:val="both"/>
        <w:rPr>
          <w:szCs w:val="20"/>
          <w:lang w:val="sl-SI"/>
        </w:rPr>
      </w:pPr>
    </w:p>
    <w:p w14:paraId="2FE1C02C" w14:textId="77777777" w:rsidR="00B90CFC" w:rsidRDefault="00B90CFC" w:rsidP="000B409B">
      <w:pPr>
        <w:jc w:val="both"/>
        <w:rPr>
          <w:szCs w:val="20"/>
          <w:lang w:val="sl-SI"/>
        </w:rPr>
      </w:pPr>
    </w:p>
    <w:p w14:paraId="02962FF4" w14:textId="77777777" w:rsidR="00B90CFC" w:rsidRDefault="00B90CFC" w:rsidP="000B409B">
      <w:pPr>
        <w:jc w:val="both"/>
        <w:rPr>
          <w:szCs w:val="20"/>
          <w:lang w:val="sl-SI"/>
        </w:rPr>
      </w:pPr>
    </w:p>
    <w:p w14:paraId="56BA608E" w14:textId="77777777" w:rsidR="00B90CFC" w:rsidRDefault="00B90CFC" w:rsidP="000B409B">
      <w:pPr>
        <w:jc w:val="both"/>
        <w:rPr>
          <w:szCs w:val="20"/>
          <w:lang w:val="sl-SI"/>
        </w:rPr>
      </w:pPr>
    </w:p>
    <w:p w14:paraId="47171B47" w14:textId="77777777" w:rsidR="00B90CFC" w:rsidRDefault="00B90CFC" w:rsidP="000B409B">
      <w:pPr>
        <w:jc w:val="both"/>
        <w:rPr>
          <w:szCs w:val="20"/>
          <w:lang w:val="sl-SI"/>
        </w:rPr>
      </w:pPr>
    </w:p>
    <w:p w14:paraId="5C7E4EA7" w14:textId="77777777" w:rsidR="00B90CFC" w:rsidRDefault="00B90CFC" w:rsidP="000B409B">
      <w:pPr>
        <w:jc w:val="both"/>
        <w:rPr>
          <w:szCs w:val="20"/>
          <w:lang w:val="sl-SI"/>
        </w:rPr>
      </w:pPr>
    </w:p>
    <w:p w14:paraId="749C5107" w14:textId="77777777" w:rsidR="00B90CFC" w:rsidRDefault="00B90CFC" w:rsidP="000B409B">
      <w:pPr>
        <w:jc w:val="both"/>
        <w:rPr>
          <w:szCs w:val="20"/>
          <w:lang w:val="sl-SI"/>
        </w:rPr>
      </w:pPr>
    </w:p>
    <w:p w14:paraId="2BDD7D1E" w14:textId="77777777" w:rsidR="00B90CFC" w:rsidRDefault="00B90CFC" w:rsidP="000B409B">
      <w:pPr>
        <w:jc w:val="both"/>
        <w:rPr>
          <w:szCs w:val="20"/>
          <w:lang w:val="sl-SI"/>
        </w:rPr>
      </w:pPr>
    </w:p>
    <w:p w14:paraId="6B15C03D" w14:textId="77777777" w:rsidR="00B90CFC" w:rsidRDefault="00B90CFC" w:rsidP="000B409B">
      <w:pPr>
        <w:jc w:val="both"/>
        <w:rPr>
          <w:szCs w:val="20"/>
          <w:lang w:val="sl-SI"/>
        </w:rPr>
      </w:pPr>
    </w:p>
    <w:p w14:paraId="3C7CC3EB" w14:textId="77777777" w:rsidR="00B90CFC" w:rsidRDefault="00B90CFC" w:rsidP="000B409B">
      <w:pPr>
        <w:jc w:val="both"/>
        <w:rPr>
          <w:szCs w:val="20"/>
          <w:lang w:val="sl-SI"/>
        </w:rPr>
      </w:pPr>
    </w:p>
    <w:p w14:paraId="1974ED9C" w14:textId="77777777" w:rsidR="00B90CFC" w:rsidRDefault="00B90CFC" w:rsidP="000B409B">
      <w:pPr>
        <w:jc w:val="both"/>
        <w:rPr>
          <w:szCs w:val="20"/>
          <w:lang w:val="sl-SI"/>
        </w:rPr>
      </w:pPr>
    </w:p>
    <w:p w14:paraId="35CC27FA" w14:textId="77777777" w:rsidR="00B90CFC" w:rsidRDefault="00B90CFC" w:rsidP="000B409B">
      <w:pPr>
        <w:jc w:val="both"/>
        <w:rPr>
          <w:szCs w:val="20"/>
          <w:lang w:val="sl-SI"/>
        </w:rPr>
      </w:pPr>
    </w:p>
    <w:p w14:paraId="74268566" w14:textId="77777777" w:rsidR="00B90CFC" w:rsidRDefault="00B90CFC" w:rsidP="000B409B">
      <w:pPr>
        <w:jc w:val="both"/>
        <w:rPr>
          <w:szCs w:val="20"/>
          <w:lang w:val="sl-SI"/>
        </w:rPr>
      </w:pPr>
    </w:p>
    <w:p w14:paraId="04D88342" w14:textId="77777777" w:rsidR="00B90CFC" w:rsidRDefault="00B90CFC" w:rsidP="000B409B">
      <w:pPr>
        <w:jc w:val="both"/>
        <w:rPr>
          <w:szCs w:val="20"/>
          <w:lang w:val="sl-SI"/>
        </w:rPr>
      </w:pPr>
    </w:p>
    <w:p w14:paraId="01302F5B" w14:textId="77777777" w:rsidR="00B90CFC" w:rsidRDefault="00B90CFC" w:rsidP="000B409B">
      <w:pPr>
        <w:jc w:val="both"/>
        <w:rPr>
          <w:szCs w:val="20"/>
          <w:lang w:val="sl-SI"/>
        </w:rPr>
      </w:pPr>
    </w:p>
    <w:p w14:paraId="30956843" w14:textId="77777777" w:rsidR="00B90CFC" w:rsidRDefault="00B90CFC" w:rsidP="000B409B">
      <w:pPr>
        <w:jc w:val="both"/>
        <w:rPr>
          <w:szCs w:val="20"/>
          <w:lang w:val="sl-SI"/>
        </w:rPr>
      </w:pPr>
    </w:p>
    <w:p w14:paraId="6ECDA0A3" w14:textId="77777777" w:rsidR="00B90CFC" w:rsidRDefault="00B90CFC" w:rsidP="000B409B">
      <w:pPr>
        <w:jc w:val="both"/>
        <w:rPr>
          <w:szCs w:val="20"/>
          <w:lang w:val="sl-SI"/>
        </w:rPr>
      </w:pPr>
    </w:p>
    <w:p w14:paraId="619891CC" w14:textId="77777777" w:rsidR="00B90CFC" w:rsidRDefault="00B90CFC" w:rsidP="000B409B">
      <w:pPr>
        <w:jc w:val="both"/>
        <w:rPr>
          <w:szCs w:val="20"/>
          <w:lang w:val="sl-SI"/>
        </w:rPr>
      </w:pPr>
    </w:p>
    <w:p w14:paraId="351E3C04" w14:textId="77777777" w:rsidR="00B90CFC" w:rsidRDefault="00B90CFC" w:rsidP="000B409B">
      <w:pPr>
        <w:jc w:val="both"/>
        <w:rPr>
          <w:szCs w:val="20"/>
          <w:lang w:val="sl-SI"/>
        </w:rPr>
      </w:pPr>
    </w:p>
    <w:p w14:paraId="63F1376C" w14:textId="77777777" w:rsidR="00B90CFC" w:rsidRDefault="00B90CFC" w:rsidP="000B409B">
      <w:pPr>
        <w:jc w:val="both"/>
        <w:rPr>
          <w:szCs w:val="20"/>
          <w:lang w:val="sl-SI"/>
        </w:rPr>
      </w:pPr>
    </w:p>
    <w:p w14:paraId="37E81F7F" w14:textId="77777777" w:rsidR="00B90CFC" w:rsidRDefault="00B90CFC" w:rsidP="000B409B">
      <w:pPr>
        <w:jc w:val="both"/>
        <w:rPr>
          <w:szCs w:val="20"/>
          <w:lang w:val="sl-SI"/>
        </w:rPr>
      </w:pPr>
    </w:p>
    <w:p w14:paraId="5F0D2F3D" w14:textId="77777777" w:rsidR="00B90CFC" w:rsidRDefault="00B90CFC" w:rsidP="000B409B">
      <w:pPr>
        <w:jc w:val="both"/>
        <w:rPr>
          <w:szCs w:val="20"/>
          <w:lang w:val="sl-SI"/>
        </w:rPr>
      </w:pPr>
    </w:p>
    <w:p w14:paraId="17DA2AC7" w14:textId="77777777" w:rsidR="00B90CFC" w:rsidRDefault="00B90CFC" w:rsidP="000B409B">
      <w:pPr>
        <w:jc w:val="both"/>
        <w:rPr>
          <w:szCs w:val="20"/>
          <w:lang w:val="sl-SI"/>
        </w:rPr>
      </w:pPr>
    </w:p>
    <w:p w14:paraId="27A7D230" w14:textId="77777777" w:rsidR="00B90CFC" w:rsidRDefault="00B90CFC" w:rsidP="000B409B">
      <w:pPr>
        <w:jc w:val="both"/>
        <w:rPr>
          <w:szCs w:val="20"/>
          <w:lang w:val="sl-SI"/>
        </w:rPr>
      </w:pPr>
    </w:p>
    <w:p w14:paraId="6C373042" w14:textId="77777777" w:rsidR="00B90CFC" w:rsidRDefault="00B90CFC" w:rsidP="000B409B">
      <w:pPr>
        <w:jc w:val="both"/>
        <w:rPr>
          <w:szCs w:val="20"/>
          <w:lang w:val="sl-SI"/>
        </w:rPr>
      </w:pPr>
    </w:p>
    <w:p w14:paraId="1C43565B" w14:textId="77777777" w:rsidR="00B90CFC" w:rsidRDefault="00B90CFC" w:rsidP="000B409B">
      <w:pPr>
        <w:jc w:val="both"/>
        <w:rPr>
          <w:szCs w:val="20"/>
          <w:lang w:val="sl-SI"/>
        </w:rPr>
      </w:pPr>
    </w:p>
    <w:p w14:paraId="5E5496A1" w14:textId="77777777" w:rsidR="00B90CFC" w:rsidRDefault="00B90CFC" w:rsidP="000B409B">
      <w:pPr>
        <w:jc w:val="both"/>
        <w:rPr>
          <w:szCs w:val="20"/>
          <w:lang w:val="sl-SI"/>
        </w:rPr>
      </w:pPr>
    </w:p>
    <w:p w14:paraId="6E2399D1" w14:textId="77777777" w:rsidR="00B90CFC" w:rsidRDefault="00B90CFC" w:rsidP="000B409B">
      <w:pPr>
        <w:jc w:val="both"/>
        <w:rPr>
          <w:szCs w:val="20"/>
          <w:lang w:val="sl-SI"/>
        </w:rPr>
      </w:pPr>
    </w:p>
    <w:sectPr w:rsidR="00B90CFC" w:rsidSect="00DE5656">
      <w:footerReference w:type="default" r:id="rId26"/>
      <w:headerReference w:type="first" r:id="rId27"/>
      <w:pgSz w:w="11900" w:h="16840" w:code="9"/>
      <w:pgMar w:top="1701" w:right="1701" w:bottom="1134" w:left="1701" w:header="964" w:footer="794" w:gutter="0"/>
      <w:cols w:space="708"/>
      <w:titlePg/>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1068F8" w16cex:dateUtc="2021-10-12T18:05:00Z"/>
  <w16cex:commentExtensible w16cex:durableId="25106A9B" w16cex:dateUtc="2021-10-12T18:12:00Z"/>
  <w16cex:commentExtensible w16cex:durableId="25106DAD" w16cex:dateUtc="2021-10-12T18:25:00Z"/>
  <w16cex:commentExtensible w16cex:durableId="25106E2E" w16cex:dateUtc="2021-10-12T18:27:00Z"/>
  <w16cex:commentExtensible w16cex:durableId="25106E68" w16cex:dateUtc="2021-10-12T18:28:00Z"/>
  <w16cex:commentExtensible w16cex:durableId="25106EDF" w16cex:dateUtc="2021-10-12T18:30:00Z"/>
  <w16cex:commentExtensible w16cex:durableId="25106FC8" w16cex:dateUtc="2021-10-12T18:34:00Z"/>
  <w16cex:commentExtensible w16cex:durableId="25106FEC" w16cex:dateUtc="2021-10-12T18:34:00Z"/>
  <w16cex:commentExtensible w16cex:durableId="25107094" w16cex:dateUtc="2021-10-12T18:37:00Z"/>
  <w16cex:commentExtensible w16cex:durableId="251071DE" w16cex:dateUtc="2021-10-12T18:43:00Z"/>
  <w16cex:commentExtensible w16cex:durableId="251074E2" w16cex:dateUtc="2021-10-12T18:56:00Z"/>
  <w16cex:commentExtensible w16cex:durableId="251078F0" w16cex:dateUtc="2021-10-12T19:13:00Z"/>
  <w16cex:commentExtensible w16cex:durableId="251077A3" w16cex:dateUtc="2021-10-12T19:07:00Z"/>
  <w16cex:commentExtensible w16cex:durableId="25107BEE" w16cex:dateUtc="2021-10-12T19:26:00Z"/>
  <w16cex:commentExtensible w16cex:durableId="25107BD9" w16cex:dateUtc="2021-10-12T19: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617A69F" w16cid:durableId="25105E1A"/>
  <w16cid:commentId w16cid:paraId="03BAA040" w16cid:durableId="25112F1C"/>
  <w16cid:commentId w16cid:paraId="727E586B" w16cid:durableId="251068F8"/>
  <w16cid:commentId w16cid:paraId="718A52D3" w16cid:durableId="25106A9B"/>
  <w16cid:commentId w16cid:paraId="64EBC47A" w16cid:durableId="25105E1B"/>
  <w16cid:commentId w16cid:paraId="3C1DE1FA" w16cid:durableId="25106DAD"/>
  <w16cid:commentId w16cid:paraId="65628605" w16cid:durableId="25105E1C"/>
  <w16cid:commentId w16cid:paraId="4B26328F" w16cid:durableId="25106E2E"/>
  <w16cid:commentId w16cid:paraId="0429CFE1" w16cid:durableId="25106E68"/>
  <w16cid:commentId w16cid:paraId="3011E890" w16cid:durableId="25106EDF"/>
  <w16cid:commentId w16cid:paraId="3934736D" w16cid:durableId="25105E1D"/>
  <w16cid:commentId w16cid:paraId="2D797408" w16cid:durableId="25106FC8"/>
  <w16cid:commentId w16cid:paraId="1D2DA0FA" w16cid:durableId="25106FEC"/>
  <w16cid:commentId w16cid:paraId="5D4865B9" w16cid:durableId="25105E1E"/>
  <w16cid:commentId w16cid:paraId="3B6708D9" w16cid:durableId="25107094"/>
  <w16cid:commentId w16cid:paraId="6B2E2027" w16cid:durableId="25105E1F"/>
  <w16cid:commentId w16cid:paraId="50C9C824" w16cid:durableId="251071DE"/>
  <w16cid:commentId w16cid:paraId="0E234F40" w16cid:durableId="25105E20"/>
  <w16cid:commentId w16cid:paraId="62591663" w16cid:durableId="25105E21"/>
  <w16cid:commentId w16cid:paraId="7336D2F5" w16cid:durableId="251074E2"/>
  <w16cid:commentId w16cid:paraId="7426B47E" w16cid:durableId="251078F0"/>
  <w16cid:commentId w16cid:paraId="606DCB38" w16cid:durableId="251077A3"/>
  <w16cid:commentId w16cid:paraId="4B06AF04" w16cid:durableId="25105E22"/>
  <w16cid:commentId w16cid:paraId="5EAB5314" w16cid:durableId="25107BEE"/>
  <w16cid:commentId w16cid:paraId="12CF1E60" w16cid:durableId="25105E23"/>
  <w16cid:commentId w16cid:paraId="0C7E5FB4" w16cid:durableId="25107BD9"/>
  <w16cid:commentId w16cid:paraId="2A0ABBB3" w16cid:durableId="25105E24"/>
  <w16cid:commentId w16cid:paraId="20F516BA" w16cid:durableId="25105E25"/>
  <w16cid:commentId w16cid:paraId="5A7511E8" w16cid:durableId="25105E26"/>
  <w16cid:commentId w16cid:paraId="4ACAB4D1" w16cid:durableId="25105E27"/>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2756DD" w14:textId="77777777" w:rsidR="001A2352" w:rsidRDefault="001A2352">
      <w:r>
        <w:separator/>
      </w:r>
    </w:p>
  </w:endnote>
  <w:endnote w:type="continuationSeparator" w:id="0">
    <w:p w14:paraId="4F6A67F4" w14:textId="77777777" w:rsidR="001A2352" w:rsidRDefault="001A2352">
      <w:r>
        <w:continuationSeparator/>
      </w:r>
    </w:p>
  </w:endnote>
  <w:endnote w:type="continuationNotice" w:id="1">
    <w:p w14:paraId="155BAABA" w14:textId="77777777" w:rsidR="001A2352" w:rsidRDefault="001A235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tarSymbol">
    <w:altName w:val="Segoe UI Symbol"/>
    <w:charset w:val="02"/>
    <w:family w:val="auto"/>
    <w:pitch w:val="default"/>
  </w:font>
  <w:font w:name="Cambria">
    <w:panose1 w:val="02040503050406030204"/>
    <w:charset w:val="EE"/>
    <w:family w:val="roman"/>
    <w:pitch w:val="variable"/>
    <w:sig w:usb0="E00006FF" w:usb1="420024FF" w:usb2="02000000" w:usb3="00000000" w:csb0="0000019F" w:csb1="00000000"/>
  </w:font>
  <w:font w:name="DokChampa">
    <w:altName w:val="Microsoft Sans Serif"/>
    <w:charset w:val="00"/>
    <w:family w:val="swiss"/>
    <w:pitch w:val="variable"/>
    <w:sig w:usb0="03000003" w:usb1="00000000" w:usb2="00000000" w:usb3="00000000" w:csb0="00010001" w:csb1="00000000"/>
  </w:font>
  <w:font w:name="Tahoma">
    <w:panose1 w:val="020B0604030504040204"/>
    <w:charset w:val="EE"/>
    <w:family w:val="swiss"/>
    <w:pitch w:val="variable"/>
    <w:sig w:usb0="E1002EFF" w:usb1="C000605B" w:usb2="00000029" w:usb3="00000000" w:csb0="000101FF" w:csb1="00000000"/>
  </w:font>
  <w:font w:name="ItalianGarmnd BT">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Cheltenhm BT">
    <w:altName w:val="Times New Roman"/>
    <w:panose1 w:val="00000000000000000000"/>
    <w:charset w:val="00"/>
    <w:family w:val="roman"/>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Palatino Linotype">
    <w:panose1 w:val="02040502050505030304"/>
    <w:charset w:val="EE"/>
    <w:family w:val="roman"/>
    <w:pitch w:val="variable"/>
    <w:sig w:usb0="E0000287" w:usb1="40000013" w:usb2="00000000" w:usb3="00000000" w:csb0="0000019F" w:csb1="00000000"/>
  </w:font>
  <w:font w:name="CG Times (WE)">
    <w:altName w:val="Times New Roman"/>
    <w:panose1 w:val="00000000000000000000"/>
    <w:charset w:val="00"/>
    <w:family w:val="auto"/>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Republika">
    <w:panose1 w:val="02000506040000020004"/>
    <w:charset w:val="EE"/>
    <w:family w:val="auto"/>
    <w:pitch w:val="variable"/>
    <w:sig w:usb0="A00000FF" w:usb1="4000205B" w:usb2="00000000" w:usb3="00000000" w:csb0="00000093" w:csb1="00000000"/>
  </w:font>
  <w:font w:name="Republika Bold">
    <w:altName w:val="Courier New"/>
    <w:panose1 w:val="02000806030000020004"/>
    <w:charset w:val="00"/>
    <w:family w:val="auto"/>
    <w:pitch w:val="variable"/>
    <w:sig w:usb0="03000000"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8210898"/>
      <w:docPartObj>
        <w:docPartGallery w:val="Page Numbers (Bottom of Page)"/>
        <w:docPartUnique/>
      </w:docPartObj>
    </w:sdtPr>
    <w:sdtEndPr/>
    <w:sdtContent>
      <w:p w14:paraId="0E3CB8A4" w14:textId="5A1365E1" w:rsidR="001A2352" w:rsidRDefault="001A2352">
        <w:pPr>
          <w:pStyle w:val="Noga"/>
          <w:jc w:val="right"/>
        </w:pPr>
        <w:r>
          <w:fldChar w:fldCharType="begin"/>
        </w:r>
        <w:r>
          <w:instrText xml:space="preserve"> PAGE   \* MERGEFORMAT </w:instrText>
        </w:r>
        <w:r>
          <w:fldChar w:fldCharType="separate"/>
        </w:r>
        <w:r w:rsidR="00585628">
          <w:rPr>
            <w:noProof/>
          </w:rPr>
          <w:t>15</w:t>
        </w:r>
        <w:r>
          <w:fldChar w:fldCharType="end"/>
        </w:r>
        <w:r>
          <w:t>/</w:t>
        </w:r>
        <w:fldSimple w:instr=" NUMPAGES   \* MERGEFORMAT ">
          <w:r w:rsidR="00585628">
            <w:rPr>
              <w:noProof/>
            </w:rPr>
            <w:t>105</w:t>
          </w:r>
        </w:fldSimple>
      </w:p>
    </w:sdtContent>
  </w:sdt>
  <w:p w14:paraId="6D339569" w14:textId="77777777" w:rsidR="001A2352" w:rsidRDefault="001A2352">
    <w:pPr>
      <w:pStyle w:val="Nog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DEBCEC" w14:textId="77777777" w:rsidR="001A2352" w:rsidRDefault="001A2352">
      <w:r>
        <w:separator/>
      </w:r>
    </w:p>
  </w:footnote>
  <w:footnote w:type="continuationSeparator" w:id="0">
    <w:p w14:paraId="47B07E72" w14:textId="77777777" w:rsidR="001A2352" w:rsidRDefault="001A2352">
      <w:r>
        <w:continuationSeparator/>
      </w:r>
    </w:p>
  </w:footnote>
  <w:footnote w:type="continuationNotice" w:id="1">
    <w:p w14:paraId="7F87CA97" w14:textId="77777777" w:rsidR="001A2352" w:rsidRDefault="001A2352">
      <w:pPr>
        <w:spacing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42" w:rightFromText="142" w:bottomFromText="6005" w:vertAnchor="page" w:horzAnchor="page" w:tblpX="925" w:tblpY="869"/>
      <w:tblW w:w="0" w:type="auto"/>
      <w:tblLook w:val="04A0" w:firstRow="1" w:lastRow="0" w:firstColumn="1" w:lastColumn="0" w:noHBand="0" w:noVBand="1"/>
    </w:tblPr>
    <w:tblGrid>
      <w:gridCol w:w="649"/>
    </w:tblGrid>
    <w:tr w:rsidR="001A2352" w:rsidRPr="008F3500" w14:paraId="68B1FBCB" w14:textId="77777777" w:rsidTr="00EE5708">
      <w:trPr>
        <w:cantSplit/>
        <w:trHeight w:hRule="exact" w:val="847"/>
      </w:trPr>
      <w:tc>
        <w:tcPr>
          <w:tcW w:w="567" w:type="dxa"/>
        </w:tcPr>
        <w:p w14:paraId="13B1C369" w14:textId="77777777" w:rsidR="001A2352" w:rsidRDefault="001A2352" w:rsidP="00CD29DB">
          <w:pPr>
            <w:autoSpaceDE w:val="0"/>
            <w:autoSpaceDN w:val="0"/>
            <w:adjustRightInd w:val="0"/>
            <w:rPr>
              <w:rFonts w:ascii="Republika" w:hAnsi="Republika"/>
              <w:color w:val="529DBA"/>
              <w:sz w:val="60"/>
              <w:szCs w:val="60"/>
            </w:rPr>
          </w:pPr>
          <w:r w:rsidRPr="008F3500">
            <w:rPr>
              <w:rFonts w:ascii="Republika" w:hAnsi="Republika" w:cs="Republika"/>
              <w:color w:val="529DBA"/>
              <w:sz w:val="60"/>
              <w:szCs w:val="60"/>
              <w:lang w:eastAsia="sl-SI"/>
            </w:rPr>
            <w:t></w:t>
          </w:r>
        </w:p>
        <w:p w14:paraId="25A25D07" w14:textId="77777777" w:rsidR="001A2352" w:rsidRPr="006D42D9" w:rsidRDefault="001A2352" w:rsidP="00CD29DB">
          <w:pPr>
            <w:rPr>
              <w:rFonts w:ascii="Republika" w:hAnsi="Republika"/>
              <w:sz w:val="60"/>
              <w:szCs w:val="60"/>
            </w:rPr>
          </w:pPr>
        </w:p>
        <w:p w14:paraId="60D78CC3" w14:textId="77777777" w:rsidR="001A2352" w:rsidRPr="006D42D9" w:rsidRDefault="001A2352" w:rsidP="00CD29DB">
          <w:pPr>
            <w:rPr>
              <w:rFonts w:ascii="Republika" w:hAnsi="Republika"/>
              <w:sz w:val="60"/>
              <w:szCs w:val="60"/>
            </w:rPr>
          </w:pPr>
        </w:p>
        <w:p w14:paraId="48401006" w14:textId="77777777" w:rsidR="001A2352" w:rsidRPr="006D42D9" w:rsidRDefault="001A2352" w:rsidP="00CD29DB">
          <w:pPr>
            <w:rPr>
              <w:rFonts w:ascii="Republika" w:hAnsi="Republika"/>
              <w:sz w:val="60"/>
              <w:szCs w:val="60"/>
            </w:rPr>
          </w:pPr>
        </w:p>
        <w:p w14:paraId="5CB38155" w14:textId="77777777" w:rsidR="001A2352" w:rsidRPr="006D42D9" w:rsidRDefault="001A2352" w:rsidP="00CD29DB">
          <w:pPr>
            <w:rPr>
              <w:rFonts w:ascii="Republika" w:hAnsi="Republika"/>
              <w:sz w:val="60"/>
              <w:szCs w:val="60"/>
            </w:rPr>
          </w:pPr>
        </w:p>
        <w:p w14:paraId="6D757AD5" w14:textId="77777777" w:rsidR="001A2352" w:rsidRPr="006D42D9" w:rsidRDefault="001A2352" w:rsidP="00CD29DB">
          <w:pPr>
            <w:rPr>
              <w:rFonts w:ascii="Republika" w:hAnsi="Republika"/>
              <w:sz w:val="60"/>
              <w:szCs w:val="60"/>
            </w:rPr>
          </w:pPr>
        </w:p>
        <w:p w14:paraId="4EF63F3B" w14:textId="77777777" w:rsidR="001A2352" w:rsidRPr="006D42D9" w:rsidRDefault="001A2352" w:rsidP="00CD29DB">
          <w:pPr>
            <w:rPr>
              <w:rFonts w:ascii="Republika" w:hAnsi="Republika"/>
              <w:sz w:val="60"/>
              <w:szCs w:val="60"/>
            </w:rPr>
          </w:pPr>
        </w:p>
        <w:p w14:paraId="57E48C08" w14:textId="77777777" w:rsidR="001A2352" w:rsidRPr="006D42D9" w:rsidRDefault="001A2352" w:rsidP="00CD29DB">
          <w:pPr>
            <w:rPr>
              <w:rFonts w:ascii="Republika" w:hAnsi="Republika"/>
              <w:sz w:val="60"/>
              <w:szCs w:val="60"/>
            </w:rPr>
          </w:pPr>
        </w:p>
        <w:p w14:paraId="75DCE153" w14:textId="77777777" w:rsidR="001A2352" w:rsidRPr="006D42D9" w:rsidRDefault="001A2352" w:rsidP="00CD29DB">
          <w:pPr>
            <w:rPr>
              <w:rFonts w:ascii="Republika" w:hAnsi="Republika"/>
              <w:sz w:val="60"/>
              <w:szCs w:val="60"/>
            </w:rPr>
          </w:pPr>
        </w:p>
        <w:p w14:paraId="35BD25DD" w14:textId="77777777" w:rsidR="001A2352" w:rsidRPr="006D42D9" w:rsidRDefault="001A2352" w:rsidP="00CD29DB">
          <w:pPr>
            <w:rPr>
              <w:rFonts w:ascii="Republika" w:hAnsi="Republika"/>
              <w:sz w:val="60"/>
              <w:szCs w:val="60"/>
            </w:rPr>
          </w:pPr>
        </w:p>
        <w:p w14:paraId="34625ABD" w14:textId="77777777" w:rsidR="001A2352" w:rsidRPr="006D42D9" w:rsidRDefault="001A2352" w:rsidP="00CD29DB">
          <w:pPr>
            <w:rPr>
              <w:rFonts w:ascii="Republika" w:hAnsi="Republika"/>
              <w:sz w:val="60"/>
              <w:szCs w:val="60"/>
            </w:rPr>
          </w:pPr>
        </w:p>
        <w:p w14:paraId="3C3FDB21" w14:textId="77777777" w:rsidR="001A2352" w:rsidRPr="006D42D9" w:rsidRDefault="001A2352" w:rsidP="00CD29DB">
          <w:pPr>
            <w:rPr>
              <w:rFonts w:ascii="Republika" w:hAnsi="Republika"/>
              <w:sz w:val="60"/>
              <w:szCs w:val="60"/>
            </w:rPr>
          </w:pPr>
        </w:p>
        <w:p w14:paraId="78C64BFD" w14:textId="77777777" w:rsidR="001A2352" w:rsidRPr="006D42D9" w:rsidRDefault="001A2352" w:rsidP="00CD29DB">
          <w:pPr>
            <w:rPr>
              <w:rFonts w:ascii="Republika" w:hAnsi="Republika"/>
              <w:sz w:val="60"/>
              <w:szCs w:val="60"/>
            </w:rPr>
          </w:pPr>
        </w:p>
        <w:p w14:paraId="6A5E224B" w14:textId="77777777" w:rsidR="001A2352" w:rsidRPr="006D42D9" w:rsidRDefault="001A2352" w:rsidP="00CD29DB">
          <w:pPr>
            <w:rPr>
              <w:rFonts w:ascii="Republika" w:hAnsi="Republika"/>
              <w:sz w:val="60"/>
              <w:szCs w:val="60"/>
            </w:rPr>
          </w:pPr>
        </w:p>
        <w:p w14:paraId="38567AFA" w14:textId="77777777" w:rsidR="001A2352" w:rsidRPr="006D42D9" w:rsidRDefault="001A2352" w:rsidP="00CD29DB">
          <w:pPr>
            <w:rPr>
              <w:rFonts w:ascii="Republika" w:hAnsi="Republika"/>
              <w:sz w:val="60"/>
              <w:szCs w:val="60"/>
            </w:rPr>
          </w:pPr>
        </w:p>
        <w:p w14:paraId="68B89997" w14:textId="77777777" w:rsidR="001A2352" w:rsidRPr="006D42D9" w:rsidRDefault="001A2352" w:rsidP="00CD29DB">
          <w:pPr>
            <w:rPr>
              <w:rFonts w:ascii="Republika" w:hAnsi="Republika"/>
              <w:sz w:val="60"/>
              <w:szCs w:val="60"/>
            </w:rPr>
          </w:pPr>
        </w:p>
        <w:p w14:paraId="0CE92EB8" w14:textId="77777777" w:rsidR="001A2352" w:rsidRPr="006D42D9" w:rsidRDefault="001A2352" w:rsidP="00CD29DB">
          <w:pPr>
            <w:rPr>
              <w:rFonts w:ascii="Republika" w:hAnsi="Republika"/>
              <w:sz w:val="60"/>
              <w:szCs w:val="60"/>
            </w:rPr>
          </w:pPr>
        </w:p>
      </w:tc>
    </w:tr>
  </w:tbl>
  <w:p w14:paraId="0F15885F" w14:textId="4B9DAFA5" w:rsidR="001A2352" w:rsidRPr="008F3500" w:rsidRDefault="001A2352" w:rsidP="00CD29DB">
    <w:pPr>
      <w:autoSpaceDE w:val="0"/>
      <w:autoSpaceDN w:val="0"/>
      <w:adjustRightInd w:val="0"/>
      <w:rPr>
        <w:rFonts w:ascii="Republika" w:hAnsi="Republika"/>
      </w:rPr>
    </w:pPr>
    <w:r>
      <w:rPr>
        <w:noProof/>
        <w:szCs w:val="20"/>
        <w:lang w:val="sl-SI" w:eastAsia="sl-SI"/>
      </w:rPr>
      <mc:AlternateContent>
        <mc:Choice Requires="wps">
          <w:drawing>
            <wp:anchor distT="4294967295" distB="4294967295" distL="114300" distR="114300" simplePos="0" relativeHeight="251658240" behindDoc="1" locked="0" layoutInCell="0" allowOverlap="1" wp14:anchorId="29BEB1A5" wp14:editId="01D10AF3">
              <wp:simplePos x="0" y="0"/>
              <wp:positionH relativeFrom="column">
                <wp:posOffset>-431800</wp:posOffset>
              </wp:positionH>
              <wp:positionV relativeFrom="page">
                <wp:posOffset>3600449</wp:posOffset>
              </wp:positionV>
              <wp:extent cx="252095" cy="0"/>
              <wp:effectExtent l="0" t="0" r="33655" b="19050"/>
              <wp:wrapNone/>
              <wp:docPr id="1" name="Raven povezoval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cex="http://schemas.microsoft.com/office/word/2018/wordml/cex" xmlns:w16="http://schemas.microsoft.com/office/word/2018/wordml" xmlns:w16sdtdh="http://schemas.microsoft.com/office/word/2020/wordml/sdtdatahash">
          <w:pict>
            <v:line w14:anchorId="0A452DFC" id="Raven povezovalnik 1"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page;mso-height-relative:page" from="-34pt,283.5pt" to="-14.1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EaIgIAADUEAAAOAAAAZHJzL2Uyb0RvYy54bWysU9uO2yAQfa/Uf0C8J76skyZWnFVlJ33Z&#10;tlF3+wEEcIwWAwI2Tlr133cglzbtS1X1BQNz5vjMmWFxf+gl2nPrhFYVzsYpRlxRzYTaVfjr03o0&#10;w8h5ohiRWvEKH7nD98u3bxaDKXmuOy0ZtwhIlCsHU+HOe1MmiaMd74kba8MVBFtte+LhaHcJs2QA&#10;9l4meZpOk0FbZqym3Dm4bU5BvIz8bcup/9y2jnskKwzafFxtXLdhTZYLUu4sMZ2gZxnkH1T0RCj4&#10;6ZWqIZ6gFyv+oOoFtdrp1o+p7hPdtoLyWANUk6W/VfPYEcNjLWCOM1eb3P+jpZ/2G4sEg95hpEgP&#10;LfpC9lwho/f8m94TqcQzyoJPg3ElwGu1saFSelCP5kHTZ4eUrjuidjzqfToaIIkZyU1KODgDf9sO&#10;HzUDDHnxOpp2aG0fKMEOdIi9OV57ww8eUbjMJ3k6n2BEL6GElJc8Y53/wHWPwqbCUqjgGinJ/sF5&#10;UA7QCyRcK70WUsbOS4WGCk/vJmlMcFoKFoIB5uxuW0uLwIMKF/ksn8+DDUB2A7P6RbFI1nHCVue9&#10;J0Ke9oCXKvBBJSDnvDsNx/d5Ol/NVrNiVOTT1ahIm2b0fl0Xo+k6ezdp7pq6brIfQVpWlJ1gjKug&#10;7jKoWfF3g3B+MqcRu47q1Ybklj2WCGIv3yg6tjJ07zQHW82OGxvcCF2F2Yzg8zsKw//rOaJ+vvbl&#10;KwAAAP//AwBQSwMEFAAGAAgAAAAhADujJPngAAAACwEAAA8AAABkcnMvZG93bnJldi54bWxMj0FP&#10;wzAMhe9I/IfISFxQlzKgdF3TCYHGgQPTxnZPG6+taJyqybry7zESEtxsv6fn7+WryXZixMG3jhTc&#10;zmIQSJUzLdUK9h/rKAXhgyajO0eo4As9rIrLi1xnxp1pi+Mu1IJDyGdaQRNCn0npqwat9jPXI7F2&#10;dIPVgdehlmbQZw63nZzHcSKtbok/NLrH5warz93JKnjZLhaH9di/pqW5d2/7982N3ByVur6anpYg&#10;Ak7hzww/+IwOBTOV7kTGi05BlKTcJSh4SB55YEc0T+9AlL8XWeTyf4fiGwAA//8DAFBLAQItABQA&#10;BgAIAAAAIQC2gziS/gAAAOEBAAATAAAAAAAAAAAAAAAAAAAAAABbQ29udGVudF9UeXBlc10ueG1s&#10;UEsBAi0AFAAGAAgAAAAhADj9If/WAAAAlAEAAAsAAAAAAAAAAAAAAAAALwEAAF9yZWxzLy5yZWxz&#10;UEsBAi0AFAAGAAgAAAAhAIr6YRoiAgAANQQAAA4AAAAAAAAAAAAAAAAALgIAAGRycy9lMm9Eb2Mu&#10;eG1sUEsBAi0AFAAGAAgAAAAhADujJPngAAAACwEAAA8AAAAAAAAAAAAAAAAAfAQAAGRycy9kb3du&#10;cmV2LnhtbFBLBQYAAAAABAAEAPMAAACJBQAAAAA=&#10;" o:allowincell="f" strokecolor="#428299" strokeweight=".5pt">
              <w10:wrap anchory="page"/>
            </v:line>
          </w:pict>
        </mc:Fallback>
      </mc:AlternateContent>
    </w:r>
    <w:r w:rsidRPr="008F3500">
      <w:rPr>
        <w:rFonts w:ascii="Republika" w:hAnsi="Republika"/>
      </w:rPr>
      <w:t>REPUBLIKA SLOVENIJA</w:t>
    </w:r>
  </w:p>
  <w:p w14:paraId="481D4E06" w14:textId="77777777" w:rsidR="001A2352" w:rsidRPr="008F3500" w:rsidRDefault="001A2352" w:rsidP="00CD29DB">
    <w:pPr>
      <w:pStyle w:val="Glava"/>
      <w:tabs>
        <w:tab w:val="clear" w:pos="4320"/>
        <w:tab w:val="clear" w:pos="8640"/>
        <w:tab w:val="left" w:pos="5112"/>
      </w:tabs>
      <w:spacing w:after="120" w:line="240" w:lineRule="exact"/>
      <w:rPr>
        <w:rFonts w:ascii="Republika Bold" w:hAnsi="Republika Bold"/>
        <w:b/>
        <w:caps/>
      </w:rPr>
    </w:pPr>
    <w:r>
      <w:rPr>
        <w:rFonts w:ascii="Republika Bold" w:hAnsi="Republika Bold"/>
        <w:b/>
        <w:caps/>
      </w:rPr>
      <w:t>Ministrstvo za finance</w:t>
    </w:r>
  </w:p>
  <w:p w14:paraId="274707C9" w14:textId="77777777" w:rsidR="001A2352" w:rsidRDefault="001A2352" w:rsidP="00CD29DB">
    <w:pPr>
      <w:pStyle w:val="Glava"/>
      <w:tabs>
        <w:tab w:val="clear" w:pos="4320"/>
        <w:tab w:val="clear" w:pos="8640"/>
        <w:tab w:val="left" w:pos="5112"/>
      </w:tabs>
      <w:spacing w:before="120" w:after="120" w:line="240" w:lineRule="exact"/>
      <w:rPr>
        <w:rFonts w:ascii="Republika" w:hAnsi="Republika"/>
        <w:caps/>
      </w:rPr>
    </w:pPr>
    <w:r>
      <w:rPr>
        <w:rFonts w:ascii="Republika" w:hAnsi="Republika"/>
        <w:caps/>
      </w:rPr>
      <w:t>Finančna uprava Republike Slovenije</w:t>
    </w:r>
  </w:p>
  <w:p w14:paraId="6B02680F" w14:textId="77777777" w:rsidR="001A2352" w:rsidRPr="00A12D5C" w:rsidRDefault="001A2352" w:rsidP="00CD29DB">
    <w:pPr>
      <w:pStyle w:val="Glava"/>
      <w:tabs>
        <w:tab w:val="clear" w:pos="4320"/>
        <w:tab w:val="clear" w:pos="8640"/>
        <w:tab w:val="left" w:pos="5112"/>
      </w:tabs>
      <w:spacing w:before="120" w:line="240" w:lineRule="exact"/>
      <w:rPr>
        <w:rFonts w:ascii="Republika" w:hAnsi="Republika"/>
        <w:caps/>
      </w:rPr>
    </w:pPr>
    <w:r>
      <w:rPr>
        <w:rFonts w:ascii="Republika" w:hAnsi="Republika"/>
      </w:rPr>
      <w:t>Generalni finančni urad</w:t>
    </w:r>
  </w:p>
  <w:p w14:paraId="13400B40" w14:textId="647EDF25" w:rsidR="001A2352" w:rsidRPr="002C178B" w:rsidRDefault="001A2352" w:rsidP="00CD29DB">
    <w:pPr>
      <w:pStyle w:val="Glava"/>
      <w:tabs>
        <w:tab w:val="clear" w:pos="4320"/>
        <w:tab w:val="clear" w:pos="8640"/>
        <w:tab w:val="left" w:pos="5112"/>
      </w:tabs>
      <w:spacing w:before="240" w:line="240" w:lineRule="exact"/>
      <w:rPr>
        <w:sz w:val="16"/>
        <w:lang w:val="it-IT"/>
      </w:rPr>
    </w:pPr>
    <w:r w:rsidRPr="002C178B">
      <w:rPr>
        <w:sz w:val="16"/>
        <w:lang w:val="it-IT"/>
      </w:rPr>
      <w:t>Šmartinska cesta 55, p.p. 631, 1001 Ljubljana</w:t>
    </w:r>
    <w:r w:rsidRPr="002C178B">
      <w:rPr>
        <w:sz w:val="16"/>
        <w:lang w:val="it-IT"/>
      </w:rPr>
      <w:tab/>
      <w:t xml:space="preserve">T: 01 478 38 00 </w:t>
    </w:r>
  </w:p>
  <w:p w14:paraId="1AFC538B" w14:textId="77777777" w:rsidR="001A2352" w:rsidRPr="002C178B" w:rsidRDefault="001A2352" w:rsidP="00CD29DB">
    <w:pPr>
      <w:pStyle w:val="Glava"/>
      <w:tabs>
        <w:tab w:val="clear" w:pos="4320"/>
        <w:tab w:val="clear" w:pos="8640"/>
        <w:tab w:val="left" w:pos="5112"/>
      </w:tabs>
      <w:spacing w:line="240" w:lineRule="exact"/>
      <w:rPr>
        <w:sz w:val="16"/>
        <w:lang w:val="it-IT"/>
      </w:rPr>
    </w:pPr>
    <w:r w:rsidRPr="002C178B">
      <w:rPr>
        <w:sz w:val="16"/>
        <w:lang w:val="it-IT"/>
      </w:rPr>
      <w:tab/>
      <w:t>E: gfu.fu@gov.si</w:t>
    </w:r>
  </w:p>
  <w:p w14:paraId="5D1DC54D" w14:textId="77777777" w:rsidR="001A2352" w:rsidRPr="002C178B" w:rsidRDefault="001A2352" w:rsidP="00CD29DB">
    <w:pPr>
      <w:pStyle w:val="Glava"/>
      <w:tabs>
        <w:tab w:val="clear" w:pos="4320"/>
        <w:tab w:val="clear" w:pos="8640"/>
        <w:tab w:val="left" w:pos="5112"/>
      </w:tabs>
      <w:spacing w:line="240" w:lineRule="exact"/>
      <w:rPr>
        <w:sz w:val="16"/>
        <w:lang w:val="it-IT"/>
      </w:rPr>
    </w:pPr>
    <w:r w:rsidRPr="002C178B">
      <w:rPr>
        <w:sz w:val="16"/>
        <w:lang w:val="it-IT"/>
      </w:rPr>
      <w:tab/>
      <w:t>www.fu.gov.si</w:t>
    </w:r>
  </w:p>
  <w:p w14:paraId="6698DB92" w14:textId="77777777" w:rsidR="001A2352" w:rsidRPr="002C178B" w:rsidRDefault="001A2352" w:rsidP="00900A74">
    <w:pPr>
      <w:pStyle w:val="Glava"/>
      <w:tabs>
        <w:tab w:val="clear" w:pos="4320"/>
        <w:tab w:val="clear" w:pos="8640"/>
        <w:tab w:val="left" w:pos="5112"/>
      </w:tabs>
      <w:rPr>
        <w:lang w:val="it-IT"/>
      </w:rPr>
    </w:pPr>
  </w:p>
  <w:p w14:paraId="112C63F5" w14:textId="77777777" w:rsidR="001A2352" w:rsidRPr="008F3500" w:rsidRDefault="001A2352" w:rsidP="007D75CF">
    <w:pPr>
      <w:pStyle w:val="Glava"/>
      <w:tabs>
        <w:tab w:val="clear" w:pos="4320"/>
        <w:tab w:val="clear" w:pos="8640"/>
        <w:tab w:val="left" w:pos="5112"/>
      </w:tabs>
      <w:rPr>
        <w:lang w:val="sl-SI"/>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93853CC"/>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0F90873C"/>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05B66F4A"/>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00E2E0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33F0CA04"/>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24B696"/>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46843D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B140100"/>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F7E4A66"/>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022ED8AE"/>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926116"/>
    <w:multiLevelType w:val="hybridMultilevel"/>
    <w:tmpl w:val="A80E97BE"/>
    <w:lvl w:ilvl="0" w:tplc="AFBC2EBC">
      <w:start w:val="1"/>
      <w:numFmt w:val="bullet"/>
      <w:lvlText w:val="-"/>
      <w:lvlJc w:val="left"/>
      <w:pPr>
        <w:ind w:left="677" w:hanging="360"/>
      </w:pPr>
      <w:rPr>
        <w:rFonts w:ascii="Arial" w:hAnsi="Arial" w:hint="default"/>
      </w:rPr>
    </w:lvl>
    <w:lvl w:ilvl="1" w:tplc="04240003">
      <w:start w:val="1"/>
      <w:numFmt w:val="bullet"/>
      <w:lvlText w:val="o"/>
      <w:lvlJc w:val="left"/>
      <w:pPr>
        <w:ind w:left="1397" w:hanging="360"/>
      </w:pPr>
      <w:rPr>
        <w:rFonts w:ascii="Courier New" w:hAnsi="Courier New" w:cs="Courier New" w:hint="default"/>
      </w:rPr>
    </w:lvl>
    <w:lvl w:ilvl="2" w:tplc="04240005" w:tentative="1">
      <w:start w:val="1"/>
      <w:numFmt w:val="bullet"/>
      <w:lvlText w:val=""/>
      <w:lvlJc w:val="left"/>
      <w:pPr>
        <w:ind w:left="2117" w:hanging="360"/>
      </w:pPr>
      <w:rPr>
        <w:rFonts w:ascii="Wingdings" w:hAnsi="Wingdings" w:hint="default"/>
      </w:rPr>
    </w:lvl>
    <w:lvl w:ilvl="3" w:tplc="04240001" w:tentative="1">
      <w:start w:val="1"/>
      <w:numFmt w:val="bullet"/>
      <w:lvlText w:val=""/>
      <w:lvlJc w:val="left"/>
      <w:pPr>
        <w:ind w:left="2837" w:hanging="360"/>
      </w:pPr>
      <w:rPr>
        <w:rFonts w:ascii="Symbol" w:hAnsi="Symbol" w:hint="default"/>
      </w:rPr>
    </w:lvl>
    <w:lvl w:ilvl="4" w:tplc="04240003" w:tentative="1">
      <w:start w:val="1"/>
      <w:numFmt w:val="bullet"/>
      <w:lvlText w:val="o"/>
      <w:lvlJc w:val="left"/>
      <w:pPr>
        <w:ind w:left="3557" w:hanging="360"/>
      </w:pPr>
      <w:rPr>
        <w:rFonts w:ascii="Courier New" w:hAnsi="Courier New" w:cs="Courier New" w:hint="default"/>
      </w:rPr>
    </w:lvl>
    <w:lvl w:ilvl="5" w:tplc="04240005" w:tentative="1">
      <w:start w:val="1"/>
      <w:numFmt w:val="bullet"/>
      <w:lvlText w:val=""/>
      <w:lvlJc w:val="left"/>
      <w:pPr>
        <w:ind w:left="4277" w:hanging="360"/>
      </w:pPr>
      <w:rPr>
        <w:rFonts w:ascii="Wingdings" w:hAnsi="Wingdings" w:hint="default"/>
      </w:rPr>
    </w:lvl>
    <w:lvl w:ilvl="6" w:tplc="04240001" w:tentative="1">
      <w:start w:val="1"/>
      <w:numFmt w:val="bullet"/>
      <w:lvlText w:val=""/>
      <w:lvlJc w:val="left"/>
      <w:pPr>
        <w:ind w:left="4997" w:hanging="360"/>
      </w:pPr>
      <w:rPr>
        <w:rFonts w:ascii="Symbol" w:hAnsi="Symbol" w:hint="default"/>
      </w:rPr>
    </w:lvl>
    <w:lvl w:ilvl="7" w:tplc="04240003" w:tentative="1">
      <w:start w:val="1"/>
      <w:numFmt w:val="bullet"/>
      <w:lvlText w:val="o"/>
      <w:lvlJc w:val="left"/>
      <w:pPr>
        <w:ind w:left="5717" w:hanging="360"/>
      </w:pPr>
      <w:rPr>
        <w:rFonts w:ascii="Courier New" w:hAnsi="Courier New" w:cs="Courier New" w:hint="default"/>
      </w:rPr>
    </w:lvl>
    <w:lvl w:ilvl="8" w:tplc="04240005" w:tentative="1">
      <w:start w:val="1"/>
      <w:numFmt w:val="bullet"/>
      <w:lvlText w:val=""/>
      <w:lvlJc w:val="left"/>
      <w:pPr>
        <w:ind w:left="6437" w:hanging="360"/>
      </w:pPr>
      <w:rPr>
        <w:rFonts w:ascii="Wingdings" w:hAnsi="Wingdings" w:hint="default"/>
      </w:rPr>
    </w:lvl>
  </w:abstractNum>
  <w:abstractNum w:abstractNumId="11" w15:restartNumberingAfterBreak="0">
    <w:nsid w:val="021515D7"/>
    <w:multiLevelType w:val="hybridMultilevel"/>
    <w:tmpl w:val="397A687A"/>
    <w:lvl w:ilvl="0" w:tplc="6AE89D24">
      <w:start w:val="1"/>
      <w:numFmt w:val="bullet"/>
      <w:lvlText w:val=""/>
      <w:lvlJc w:val="left"/>
      <w:pPr>
        <w:ind w:left="720" w:hanging="360"/>
      </w:pPr>
      <w:rPr>
        <w:rFonts w:ascii="Symbol" w:hAnsi="Symbol" w:hint="default"/>
      </w:rPr>
    </w:lvl>
    <w:lvl w:ilvl="1" w:tplc="13E23E74">
      <w:start w:val="1"/>
      <w:numFmt w:val="bullet"/>
      <w:lvlText w:val="o"/>
      <w:lvlJc w:val="left"/>
      <w:pPr>
        <w:ind w:left="1440" w:hanging="360"/>
      </w:pPr>
      <w:rPr>
        <w:rFonts w:ascii="Courier New" w:hAnsi="Courier New" w:cs="Courier New" w:hint="default"/>
      </w:rPr>
    </w:lvl>
    <w:lvl w:ilvl="2" w:tplc="5D12D4AE">
      <w:start w:val="1"/>
      <w:numFmt w:val="bullet"/>
      <w:lvlText w:val=""/>
      <w:lvlJc w:val="left"/>
      <w:pPr>
        <w:ind w:left="2160" w:hanging="360"/>
      </w:pPr>
      <w:rPr>
        <w:rFonts w:ascii="Wingdings" w:hAnsi="Wingdings" w:hint="default"/>
      </w:rPr>
    </w:lvl>
    <w:lvl w:ilvl="3" w:tplc="A3404E6E" w:tentative="1">
      <w:start w:val="1"/>
      <w:numFmt w:val="bullet"/>
      <w:lvlText w:val=""/>
      <w:lvlJc w:val="left"/>
      <w:pPr>
        <w:ind w:left="2880" w:hanging="360"/>
      </w:pPr>
      <w:rPr>
        <w:rFonts w:ascii="Symbol" w:hAnsi="Symbol" w:hint="default"/>
      </w:rPr>
    </w:lvl>
    <w:lvl w:ilvl="4" w:tplc="2E421C1A" w:tentative="1">
      <w:start w:val="1"/>
      <w:numFmt w:val="bullet"/>
      <w:lvlText w:val="o"/>
      <w:lvlJc w:val="left"/>
      <w:pPr>
        <w:ind w:left="3600" w:hanging="360"/>
      </w:pPr>
      <w:rPr>
        <w:rFonts w:ascii="Courier New" w:hAnsi="Courier New" w:cs="Courier New" w:hint="default"/>
      </w:rPr>
    </w:lvl>
    <w:lvl w:ilvl="5" w:tplc="81F86490" w:tentative="1">
      <w:start w:val="1"/>
      <w:numFmt w:val="bullet"/>
      <w:lvlText w:val=""/>
      <w:lvlJc w:val="left"/>
      <w:pPr>
        <w:ind w:left="4320" w:hanging="360"/>
      </w:pPr>
      <w:rPr>
        <w:rFonts w:ascii="Wingdings" w:hAnsi="Wingdings" w:hint="default"/>
      </w:rPr>
    </w:lvl>
    <w:lvl w:ilvl="6" w:tplc="56BE2150" w:tentative="1">
      <w:start w:val="1"/>
      <w:numFmt w:val="bullet"/>
      <w:lvlText w:val=""/>
      <w:lvlJc w:val="left"/>
      <w:pPr>
        <w:ind w:left="5040" w:hanging="360"/>
      </w:pPr>
      <w:rPr>
        <w:rFonts w:ascii="Symbol" w:hAnsi="Symbol" w:hint="default"/>
      </w:rPr>
    </w:lvl>
    <w:lvl w:ilvl="7" w:tplc="6AAA8058" w:tentative="1">
      <w:start w:val="1"/>
      <w:numFmt w:val="bullet"/>
      <w:lvlText w:val="o"/>
      <w:lvlJc w:val="left"/>
      <w:pPr>
        <w:ind w:left="5760" w:hanging="360"/>
      </w:pPr>
      <w:rPr>
        <w:rFonts w:ascii="Courier New" w:hAnsi="Courier New" w:cs="Courier New" w:hint="default"/>
      </w:rPr>
    </w:lvl>
    <w:lvl w:ilvl="8" w:tplc="3A0654AA" w:tentative="1">
      <w:start w:val="1"/>
      <w:numFmt w:val="bullet"/>
      <w:lvlText w:val=""/>
      <w:lvlJc w:val="left"/>
      <w:pPr>
        <w:ind w:left="6480" w:hanging="360"/>
      </w:pPr>
      <w:rPr>
        <w:rFonts w:ascii="Wingdings" w:hAnsi="Wingdings" w:hint="default"/>
      </w:rPr>
    </w:lvl>
  </w:abstractNum>
  <w:abstractNum w:abstractNumId="12" w15:restartNumberingAfterBreak="0">
    <w:nsid w:val="02CB440B"/>
    <w:multiLevelType w:val="multilevel"/>
    <w:tmpl w:val="9E48AE6A"/>
    <w:styleLink w:val="Style11"/>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02F23C7B"/>
    <w:multiLevelType w:val="hybridMultilevel"/>
    <w:tmpl w:val="07A8211E"/>
    <w:lvl w:ilvl="0" w:tplc="AFBC2EBC">
      <w:start w:val="1"/>
      <w:numFmt w:val="bullet"/>
      <w:lvlText w:val="-"/>
      <w:lvlJc w:val="left"/>
      <w:pPr>
        <w:tabs>
          <w:tab w:val="num" w:pos="360"/>
        </w:tabs>
        <w:ind w:left="360" w:hanging="360"/>
      </w:pPr>
      <w:rPr>
        <w:rFonts w:ascii="Arial" w:hAnsi="Arial" w:hint="default"/>
      </w:rPr>
    </w:lvl>
    <w:lvl w:ilvl="1" w:tplc="09D0B54A">
      <w:start w:val="1"/>
      <w:numFmt w:val="bullet"/>
      <w:lvlText w:val="o"/>
      <w:lvlJc w:val="left"/>
      <w:pPr>
        <w:tabs>
          <w:tab w:val="num" w:pos="1080"/>
        </w:tabs>
        <w:ind w:left="1080" w:hanging="360"/>
      </w:pPr>
      <w:rPr>
        <w:rFonts w:ascii="Courier New" w:hAnsi="Courier New" w:hint="default"/>
      </w:rPr>
    </w:lvl>
    <w:lvl w:ilvl="2" w:tplc="6BB0AA1A" w:tentative="1">
      <w:start w:val="1"/>
      <w:numFmt w:val="bullet"/>
      <w:lvlText w:val=""/>
      <w:lvlJc w:val="left"/>
      <w:pPr>
        <w:tabs>
          <w:tab w:val="num" w:pos="1800"/>
        </w:tabs>
        <w:ind w:left="1800" w:hanging="360"/>
      </w:pPr>
      <w:rPr>
        <w:rFonts w:ascii="Wingdings" w:hAnsi="Wingdings" w:hint="default"/>
      </w:rPr>
    </w:lvl>
    <w:lvl w:ilvl="3" w:tplc="13BC6AAA" w:tentative="1">
      <w:start w:val="1"/>
      <w:numFmt w:val="bullet"/>
      <w:lvlText w:val=""/>
      <w:lvlJc w:val="left"/>
      <w:pPr>
        <w:tabs>
          <w:tab w:val="num" w:pos="2520"/>
        </w:tabs>
        <w:ind w:left="2520" w:hanging="360"/>
      </w:pPr>
      <w:rPr>
        <w:rFonts w:ascii="Symbol" w:hAnsi="Symbol" w:hint="default"/>
      </w:rPr>
    </w:lvl>
    <w:lvl w:ilvl="4" w:tplc="7D7EEA3A" w:tentative="1">
      <w:start w:val="1"/>
      <w:numFmt w:val="bullet"/>
      <w:lvlText w:val="o"/>
      <w:lvlJc w:val="left"/>
      <w:pPr>
        <w:tabs>
          <w:tab w:val="num" w:pos="3240"/>
        </w:tabs>
        <w:ind w:left="3240" w:hanging="360"/>
      </w:pPr>
      <w:rPr>
        <w:rFonts w:ascii="Courier New" w:hAnsi="Courier New" w:hint="default"/>
      </w:rPr>
    </w:lvl>
    <w:lvl w:ilvl="5" w:tplc="499EAD44" w:tentative="1">
      <w:start w:val="1"/>
      <w:numFmt w:val="bullet"/>
      <w:lvlText w:val=""/>
      <w:lvlJc w:val="left"/>
      <w:pPr>
        <w:tabs>
          <w:tab w:val="num" w:pos="3960"/>
        </w:tabs>
        <w:ind w:left="3960" w:hanging="360"/>
      </w:pPr>
      <w:rPr>
        <w:rFonts w:ascii="Wingdings" w:hAnsi="Wingdings" w:hint="default"/>
      </w:rPr>
    </w:lvl>
    <w:lvl w:ilvl="6" w:tplc="7B96B0B2" w:tentative="1">
      <w:start w:val="1"/>
      <w:numFmt w:val="bullet"/>
      <w:lvlText w:val=""/>
      <w:lvlJc w:val="left"/>
      <w:pPr>
        <w:tabs>
          <w:tab w:val="num" w:pos="4680"/>
        </w:tabs>
        <w:ind w:left="4680" w:hanging="360"/>
      </w:pPr>
      <w:rPr>
        <w:rFonts w:ascii="Symbol" w:hAnsi="Symbol" w:hint="default"/>
      </w:rPr>
    </w:lvl>
    <w:lvl w:ilvl="7" w:tplc="26F04140" w:tentative="1">
      <w:start w:val="1"/>
      <w:numFmt w:val="bullet"/>
      <w:lvlText w:val="o"/>
      <w:lvlJc w:val="left"/>
      <w:pPr>
        <w:tabs>
          <w:tab w:val="num" w:pos="5400"/>
        </w:tabs>
        <w:ind w:left="5400" w:hanging="360"/>
      </w:pPr>
      <w:rPr>
        <w:rFonts w:ascii="Courier New" w:hAnsi="Courier New" w:hint="default"/>
      </w:rPr>
    </w:lvl>
    <w:lvl w:ilvl="8" w:tplc="93D00D1A"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03A90D67"/>
    <w:multiLevelType w:val="hybridMultilevel"/>
    <w:tmpl w:val="20BE6022"/>
    <w:lvl w:ilvl="0" w:tplc="B26C4F02">
      <w:start w:val="1"/>
      <w:numFmt w:val="decimal"/>
      <w:lvlText w:val="(%1)"/>
      <w:lvlJc w:val="left"/>
      <w:pPr>
        <w:ind w:left="360" w:hanging="360"/>
      </w:pPr>
      <w:rPr>
        <w:rFonts w:hint="default"/>
      </w:rPr>
    </w:lvl>
    <w:lvl w:ilvl="1" w:tplc="54965F7C" w:tentative="1">
      <w:start w:val="1"/>
      <w:numFmt w:val="lowerLetter"/>
      <w:lvlText w:val="%2."/>
      <w:lvlJc w:val="left"/>
      <w:pPr>
        <w:ind w:left="1080" w:hanging="360"/>
      </w:pPr>
    </w:lvl>
    <w:lvl w:ilvl="2" w:tplc="76C28552" w:tentative="1">
      <w:start w:val="1"/>
      <w:numFmt w:val="lowerRoman"/>
      <w:lvlText w:val="%3."/>
      <w:lvlJc w:val="right"/>
      <w:pPr>
        <w:ind w:left="1800" w:hanging="180"/>
      </w:pPr>
    </w:lvl>
    <w:lvl w:ilvl="3" w:tplc="0172C54E" w:tentative="1">
      <w:start w:val="1"/>
      <w:numFmt w:val="decimal"/>
      <w:lvlText w:val="%4."/>
      <w:lvlJc w:val="left"/>
      <w:pPr>
        <w:ind w:left="2520" w:hanging="360"/>
      </w:pPr>
    </w:lvl>
    <w:lvl w:ilvl="4" w:tplc="ECC025A2" w:tentative="1">
      <w:start w:val="1"/>
      <w:numFmt w:val="lowerLetter"/>
      <w:lvlText w:val="%5."/>
      <w:lvlJc w:val="left"/>
      <w:pPr>
        <w:ind w:left="3240" w:hanging="360"/>
      </w:pPr>
    </w:lvl>
    <w:lvl w:ilvl="5" w:tplc="3C002BFC" w:tentative="1">
      <w:start w:val="1"/>
      <w:numFmt w:val="lowerRoman"/>
      <w:lvlText w:val="%6."/>
      <w:lvlJc w:val="right"/>
      <w:pPr>
        <w:ind w:left="3960" w:hanging="180"/>
      </w:pPr>
    </w:lvl>
    <w:lvl w:ilvl="6" w:tplc="BD469DF8" w:tentative="1">
      <w:start w:val="1"/>
      <w:numFmt w:val="decimal"/>
      <w:lvlText w:val="%7."/>
      <w:lvlJc w:val="left"/>
      <w:pPr>
        <w:ind w:left="4680" w:hanging="360"/>
      </w:pPr>
    </w:lvl>
    <w:lvl w:ilvl="7" w:tplc="B02287BC" w:tentative="1">
      <w:start w:val="1"/>
      <w:numFmt w:val="lowerLetter"/>
      <w:lvlText w:val="%8."/>
      <w:lvlJc w:val="left"/>
      <w:pPr>
        <w:ind w:left="5400" w:hanging="360"/>
      </w:pPr>
    </w:lvl>
    <w:lvl w:ilvl="8" w:tplc="B4800626" w:tentative="1">
      <w:start w:val="1"/>
      <w:numFmt w:val="lowerRoman"/>
      <w:lvlText w:val="%9."/>
      <w:lvlJc w:val="right"/>
      <w:pPr>
        <w:ind w:left="6120" w:hanging="180"/>
      </w:pPr>
    </w:lvl>
  </w:abstractNum>
  <w:abstractNum w:abstractNumId="15" w15:restartNumberingAfterBreak="0">
    <w:nsid w:val="04240625"/>
    <w:multiLevelType w:val="hybridMultilevel"/>
    <w:tmpl w:val="C5000F6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04920DDD"/>
    <w:multiLevelType w:val="hybridMultilevel"/>
    <w:tmpl w:val="39086542"/>
    <w:lvl w:ilvl="0" w:tplc="3E406F7A">
      <w:start w:val="6"/>
      <w:numFmt w:val="bullet"/>
      <w:pStyle w:val="Vsebinalenov-natevanje"/>
      <w:lvlText w:val="–"/>
      <w:lvlJc w:val="left"/>
      <w:pPr>
        <w:tabs>
          <w:tab w:val="num" w:pos="540"/>
        </w:tabs>
        <w:ind w:left="54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05E60170"/>
    <w:multiLevelType w:val="multilevel"/>
    <w:tmpl w:val="D85498E4"/>
    <w:lvl w:ilvl="0">
      <w:start w:val="1"/>
      <w:numFmt w:val="bullet"/>
      <w:pStyle w:val="StyleListBulletTahomaJustifiedAfter6pt"/>
      <w:lvlText w:val=""/>
      <w:lvlJc w:val="left"/>
      <w:pPr>
        <w:tabs>
          <w:tab w:val="num" w:pos="357"/>
        </w:tabs>
        <w:ind w:left="357" w:hanging="360"/>
      </w:pPr>
      <w:rPr>
        <w:rFonts w:ascii="Symbol" w:hAnsi="Symbol" w:hint="default"/>
        <w:b/>
        <w:i w:val="0"/>
        <w:sz w:val="22"/>
        <w:szCs w:val="22"/>
      </w:rPr>
    </w:lvl>
    <w:lvl w:ilvl="1">
      <w:start w:val="1"/>
      <w:numFmt w:val="decimal"/>
      <w:lvlText w:val="%1.%2"/>
      <w:lvlJc w:val="left"/>
      <w:pPr>
        <w:tabs>
          <w:tab w:val="num" w:pos="33"/>
        </w:tabs>
        <w:ind w:left="33" w:hanging="576"/>
      </w:pPr>
      <w:rPr>
        <w:rFonts w:hint="default"/>
      </w:rPr>
    </w:lvl>
    <w:lvl w:ilvl="2">
      <w:start w:val="1"/>
      <w:numFmt w:val="decimal"/>
      <w:lvlText w:val="%1.%2.%3"/>
      <w:lvlJc w:val="left"/>
      <w:pPr>
        <w:tabs>
          <w:tab w:val="num" w:pos="177"/>
        </w:tabs>
        <w:ind w:left="177" w:hanging="720"/>
      </w:pPr>
      <w:rPr>
        <w:rFonts w:hint="default"/>
      </w:rPr>
    </w:lvl>
    <w:lvl w:ilvl="3">
      <w:start w:val="1"/>
      <w:numFmt w:val="decimal"/>
      <w:lvlText w:val="%1.%2.%3.%4"/>
      <w:lvlJc w:val="left"/>
      <w:pPr>
        <w:tabs>
          <w:tab w:val="num" w:pos="321"/>
        </w:tabs>
        <w:ind w:left="321" w:hanging="864"/>
      </w:pPr>
      <w:rPr>
        <w:rFonts w:ascii="Times New Roman" w:hAnsi="Times New Roman" w:cs="Times New Roman" w:hint="default"/>
        <w:b/>
        <w:bCs w:val="0"/>
        <w:i w:val="0"/>
        <w:iCs w:val="0"/>
        <w: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465"/>
        </w:tabs>
        <w:ind w:left="465" w:hanging="1008"/>
      </w:pPr>
      <w:rPr>
        <w:rFonts w:hint="default"/>
      </w:rPr>
    </w:lvl>
    <w:lvl w:ilvl="5">
      <w:start w:val="1"/>
      <w:numFmt w:val="decimal"/>
      <w:lvlText w:val="%1.%2.%3.%4.%5.%6"/>
      <w:lvlJc w:val="left"/>
      <w:pPr>
        <w:tabs>
          <w:tab w:val="num" w:pos="609"/>
        </w:tabs>
        <w:ind w:left="609" w:hanging="1152"/>
      </w:pPr>
      <w:rPr>
        <w:rFonts w:hint="default"/>
      </w:rPr>
    </w:lvl>
    <w:lvl w:ilvl="6">
      <w:start w:val="1"/>
      <w:numFmt w:val="decimal"/>
      <w:lvlText w:val="%1.%2.%3.%4.%5.%6.%7"/>
      <w:lvlJc w:val="left"/>
      <w:pPr>
        <w:tabs>
          <w:tab w:val="num" w:pos="753"/>
        </w:tabs>
        <w:ind w:left="753" w:hanging="1296"/>
      </w:pPr>
      <w:rPr>
        <w:rFonts w:hint="default"/>
      </w:rPr>
    </w:lvl>
    <w:lvl w:ilvl="7">
      <w:start w:val="1"/>
      <w:numFmt w:val="decimal"/>
      <w:lvlText w:val="%1.%2.%3.%4.%5.%6.%7.%8"/>
      <w:lvlJc w:val="left"/>
      <w:pPr>
        <w:tabs>
          <w:tab w:val="num" w:pos="897"/>
        </w:tabs>
        <w:ind w:left="897" w:hanging="1440"/>
      </w:pPr>
      <w:rPr>
        <w:rFonts w:hint="default"/>
      </w:rPr>
    </w:lvl>
    <w:lvl w:ilvl="8">
      <w:start w:val="1"/>
      <w:numFmt w:val="decimal"/>
      <w:lvlText w:val="%1.%2.%3.%4.%5.%6.%7.%8.%9"/>
      <w:lvlJc w:val="left"/>
      <w:pPr>
        <w:tabs>
          <w:tab w:val="num" w:pos="1041"/>
        </w:tabs>
        <w:ind w:left="1041" w:hanging="1584"/>
      </w:pPr>
      <w:rPr>
        <w:rFonts w:hint="default"/>
      </w:rPr>
    </w:lvl>
  </w:abstractNum>
  <w:abstractNum w:abstractNumId="18" w15:restartNumberingAfterBreak="0">
    <w:nsid w:val="090544EB"/>
    <w:multiLevelType w:val="hybridMultilevel"/>
    <w:tmpl w:val="38300210"/>
    <w:lvl w:ilvl="0" w:tplc="98A2019C">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9" w15:restartNumberingAfterBreak="0">
    <w:nsid w:val="09970D12"/>
    <w:multiLevelType w:val="hybridMultilevel"/>
    <w:tmpl w:val="3B14EDB2"/>
    <w:lvl w:ilvl="0" w:tplc="AFBC2EBC">
      <w:start w:val="1"/>
      <w:numFmt w:val="bullet"/>
      <w:lvlText w:val="-"/>
      <w:lvlJc w:val="left"/>
      <w:pPr>
        <w:tabs>
          <w:tab w:val="num" w:pos="360"/>
        </w:tabs>
        <w:ind w:left="360" w:hanging="360"/>
      </w:pPr>
      <w:rPr>
        <w:rFonts w:ascii="Arial" w:hAnsi="Arial"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0C7E6A42"/>
    <w:multiLevelType w:val="hybridMultilevel"/>
    <w:tmpl w:val="19763F3E"/>
    <w:lvl w:ilvl="0" w:tplc="28CEA9CA">
      <w:start w:val="1"/>
      <w:numFmt w:val="bullet"/>
      <w:pStyle w:val="StyleListBulletTahoma"/>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w:hAnsi="Courier"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w:hAnsi="Courier"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w:hAnsi="Courier"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0CA2438C"/>
    <w:multiLevelType w:val="hybridMultilevel"/>
    <w:tmpl w:val="0B28416A"/>
    <w:lvl w:ilvl="0" w:tplc="E0E424AC">
      <w:start w:val="1"/>
      <w:numFmt w:val="decimal"/>
      <w:lvlText w:val="(%1)"/>
      <w:lvlJc w:val="left"/>
      <w:pPr>
        <w:ind w:left="720" w:hanging="360"/>
      </w:pPr>
      <w:rPr>
        <w:rFonts w:hint="default"/>
      </w:rPr>
    </w:lvl>
    <w:lvl w:ilvl="1" w:tplc="2214A74E" w:tentative="1">
      <w:start w:val="1"/>
      <w:numFmt w:val="lowerLetter"/>
      <w:lvlText w:val="%2."/>
      <w:lvlJc w:val="left"/>
      <w:pPr>
        <w:ind w:left="1440" w:hanging="360"/>
      </w:pPr>
    </w:lvl>
    <w:lvl w:ilvl="2" w:tplc="09F2C4F0" w:tentative="1">
      <w:start w:val="1"/>
      <w:numFmt w:val="lowerRoman"/>
      <w:lvlText w:val="%3."/>
      <w:lvlJc w:val="right"/>
      <w:pPr>
        <w:ind w:left="2160" w:hanging="180"/>
      </w:pPr>
    </w:lvl>
    <w:lvl w:ilvl="3" w:tplc="E7AC66F4" w:tentative="1">
      <w:start w:val="1"/>
      <w:numFmt w:val="decimal"/>
      <w:lvlText w:val="%4."/>
      <w:lvlJc w:val="left"/>
      <w:pPr>
        <w:ind w:left="2880" w:hanging="360"/>
      </w:pPr>
    </w:lvl>
    <w:lvl w:ilvl="4" w:tplc="40509326" w:tentative="1">
      <w:start w:val="1"/>
      <w:numFmt w:val="lowerLetter"/>
      <w:lvlText w:val="%5."/>
      <w:lvlJc w:val="left"/>
      <w:pPr>
        <w:ind w:left="3600" w:hanging="360"/>
      </w:pPr>
    </w:lvl>
    <w:lvl w:ilvl="5" w:tplc="81D41AAA" w:tentative="1">
      <w:start w:val="1"/>
      <w:numFmt w:val="lowerRoman"/>
      <w:lvlText w:val="%6."/>
      <w:lvlJc w:val="right"/>
      <w:pPr>
        <w:ind w:left="4320" w:hanging="180"/>
      </w:pPr>
    </w:lvl>
    <w:lvl w:ilvl="6" w:tplc="6168318E" w:tentative="1">
      <w:start w:val="1"/>
      <w:numFmt w:val="decimal"/>
      <w:lvlText w:val="%7."/>
      <w:lvlJc w:val="left"/>
      <w:pPr>
        <w:ind w:left="5040" w:hanging="360"/>
      </w:pPr>
    </w:lvl>
    <w:lvl w:ilvl="7" w:tplc="93B65B28" w:tentative="1">
      <w:start w:val="1"/>
      <w:numFmt w:val="lowerLetter"/>
      <w:lvlText w:val="%8."/>
      <w:lvlJc w:val="left"/>
      <w:pPr>
        <w:ind w:left="5760" w:hanging="360"/>
      </w:pPr>
    </w:lvl>
    <w:lvl w:ilvl="8" w:tplc="A6545708" w:tentative="1">
      <w:start w:val="1"/>
      <w:numFmt w:val="lowerRoman"/>
      <w:lvlText w:val="%9."/>
      <w:lvlJc w:val="right"/>
      <w:pPr>
        <w:ind w:left="6480" w:hanging="180"/>
      </w:pPr>
    </w:lvl>
  </w:abstractNum>
  <w:abstractNum w:abstractNumId="22" w15:restartNumberingAfterBreak="0">
    <w:nsid w:val="0CCB0878"/>
    <w:multiLevelType w:val="hybridMultilevel"/>
    <w:tmpl w:val="1BDE8734"/>
    <w:lvl w:ilvl="0" w:tplc="BAA84700">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3" w15:restartNumberingAfterBreak="0">
    <w:nsid w:val="0CD20B80"/>
    <w:multiLevelType w:val="hybridMultilevel"/>
    <w:tmpl w:val="DE7AA02A"/>
    <w:lvl w:ilvl="0" w:tplc="5A969D7A">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15:restartNumberingAfterBreak="0">
    <w:nsid w:val="0D0F1F5A"/>
    <w:multiLevelType w:val="hybridMultilevel"/>
    <w:tmpl w:val="124EB20A"/>
    <w:lvl w:ilvl="0" w:tplc="22243BC2">
      <w:start w:val="1"/>
      <w:numFmt w:val="lowerLetter"/>
      <w:lvlText w:val="%1)"/>
      <w:lvlJc w:val="left"/>
      <w:pPr>
        <w:ind w:left="720" w:hanging="360"/>
      </w:pPr>
      <w:rPr>
        <w:rFonts w:hint="default"/>
      </w:rPr>
    </w:lvl>
    <w:lvl w:ilvl="1" w:tplc="CEA2C260">
      <w:start w:val="1"/>
      <w:numFmt w:val="bullet"/>
      <w:lvlText w:val="o"/>
      <w:lvlJc w:val="left"/>
      <w:pPr>
        <w:ind w:left="1440" w:hanging="360"/>
      </w:pPr>
      <w:rPr>
        <w:rFonts w:ascii="Courier New" w:hAnsi="Courier New" w:cs="Courier New" w:hint="default"/>
      </w:rPr>
    </w:lvl>
    <w:lvl w:ilvl="2" w:tplc="782CAE48">
      <w:start w:val="1"/>
      <w:numFmt w:val="bullet"/>
      <w:lvlText w:val=""/>
      <w:lvlJc w:val="left"/>
      <w:pPr>
        <w:ind w:left="2160" w:hanging="360"/>
      </w:pPr>
      <w:rPr>
        <w:rFonts w:ascii="Wingdings" w:hAnsi="Wingdings" w:hint="default"/>
      </w:rPr>
    </w:lvl>
    <w:lvl w:ilvl="3" w:tplc="ACE204EE">
      <w:start w:val="1"/>
      <w:numFmt w:val="bullet"/>
      <w:lvlText w:val=""/>
      <w:lvlJc w:val="left"/>
      <w:pPr>
        <w:ind w:left="2880" w:hanging="360"/>
      </w:pPr>
      <w:rPr>
        <w:rFonts w:ascii="Symbol" w:hAnsi="Symbol" w:hint="default"/>
      </w:rPr>
    </w:lvl>
    <w:lvl w:ilvl="4" w:tplc="8286BD00">
      <w:start w:val="1"/>
      <w:numFmt w:val="bullet"/>
      <w:lvlText w:val="o"/>
      <w:lvlJc w:val="left"/>
      <w:pPr>
        <w:ind w:left="3600" w:hanging="360"/>
      </w:pPr>
      <w:rPr>
        <w:rFonts w:ascii="Courier New" w:hAnsi="Courier New" w:cs="Courier New" w:hint="default"/>
      </w:rPr>
    </w:lvl>
    <w:lvl w:ilvl="5" w:tplc="3A9A795A">
      <w:start w:val="1"/>
      <w:numFmt w:val="bullet"/>
      <w:lvlText w:val=""/>
      <w:lvlJc w:val="left"/>
      <w:pPr>
        <w:ind w:left="4320" w:hanging="360"/>
      </w:pPr>
      <w:rPr>
        <w:rFonts w:ascii="Wingdings" w:hAnsi="Wingdings" w:hint="default"/>
      </w:rPr>
    </w:lvl>
    <w:lvl w:ilvl="6" w:tplc="0F163E6C">
      <w:start w:val="1"/>
      <w:numFmt w:val="bullet"/>
      <w:lvlText w:val=""/>
      <w:lvlJc w:val="left"/>
      <w:pPr>
        <w:ind w:left="5040" w:hanging="360"/>
      </w:pPr>
      <w:rPr>
        <w:rFonts w:ascii="Symbol" w:hAnsi="Symbol" w:hint="default"/>
      </w:rPr>
    </w:lvl>
    <w:lvl w:ilvl="7" w:tplc="17C44092">
      <w:start w:val="1"/>
      <w:numFmt w:val="bullet"/>
      <w:lvlText w:val="o"/>
      <w:lvlJc w:val="left"/>
      <w:pPr>
        <w:ind w:left="5760" w:hanging="360"/>
      </w:pPr>
      <w:rPr>
        <w:rFonts w:ascii="Courier New" w:hAnsi="Courier New" w:cs="Courier New" w:hint="default"/>
      </w:rPr>
    </w:lvl>
    <w:lvl w:ilvl="8" w:tplc="96301AC2">
      <w:start w:val="1"/>
      <w:numFmt w:val="bullet"/>
      <w:lvlText w:val=""/>
      <w:lvlJc w:val="left"/>
      <w:pPr>
        <w:ind w:left="6480" w:hanging="360"/>
      </w:pPr>
      <w:rPr>
        <w:rFonts w:ascii="Wingdings" w:hAnsi="Wingdings" w:hint="default"/>
      </w:rPr>
    </w:lvl>
  </w:abstractNum>
  <w:abstractNum w:abstractNumId="25" w15:restartNumberingAfterBreak="0">
    <w:nsid w:val="0D646756"/>
    <w:multiLevelType w:val="hybridMultilevel"/>
    <w:tmpl w:val="77F2EB1A"/>
    <w:lvl w:ilvl="0" w:tplc="EE9C63BC">
      <w:start w:val="1"/>
      <w:numFmt w:val="lowerLetter"/>
      <w:lvlText w:val="%1)"/>
      <w:lvlJc w:val="left"/>
      <w:pPr>
        <w:ind w:left="1146" w:hanging="360"/>
      </w:pPr>
    </w:lvl>
    <w:lvl w:ilvl="1" w:tplc="843EC8A8">
      <w:start w:val="1"/>
      <w:numFmt w:val="lowerLetter"/>
      <w:lvlText w:val="%2."/>
      <w:lvlJc w:val="left"/>
      <w:pPr>
        <w:ind w:left="1866" w:hanging="360"/>
      </w:pPr>
    </w:lvl>
    <w:lvl w:ilvl="2" w:tplc="73C84876">
      <w:start w:val="1"/>
      <w:numFmt w:val="decimal"/>
      <w:lvlText w:val="(%3)"/>
      <w:lvlJc w:val="left"/>
      <w:pPr>
        <w:ind w:left="5889" w:hanging="360"/>
      </w:pPr>
      <w:rPr>
        <w:rFonts w:hint="default"/>
      </w:rPr>
    </w:lvl>
    <w:lvl w:ilvl="3" w:tplc="49F6F6C6" w:tentative="1">
      <w:start w:val="1"/>
      <w:numFmt w:val="decimal"/>
      <w:lvlText w:val="%4."/>
      <w:lvlJc w:val="left"/>
      <w:pPr>
        <w:ind w:left="3306" w:hanging="360"/>
      </w:pPr>
    </w:lvl>
    <w:lvl w:ilvl="4" w:tplc="97F069C8" w:tentative="1">
      <w:start w:val="1"/>
      <w:numFmt w:val="lowerLetter"/>
      <w:lvlText w:val="%5."/>
      <w:lvlJc w:val="left"/>
      <w:pPr>
        <w:ind w:left="4026" w:hanging="360"/>
      </w:pPr>
    </w:lvl>
    <w:lvl w:ilvl="5" w:tplc="8EE0C412" w:tentative="1">
      <w:start w:val="1"/>
      <w:numFmt w:val="lowerRoman"/>
      <w:lvlText w:val="%6."/>
      <w:lvlJc w:val="right"/>
      <w:pPr>
        <w:ind w:left="4746" w:hanging="180"/>
      </w:pPr>
    </w:lvl>
    <w:lvl w:ilvl="6" w:tplc="6EFC153C" w:tentative="1">
      <w:start w:val="1"/>
      <w:numFmt w:val="decimal"/>
      <w:lvlText w:val="%7."/>
      <w:lvlJc w:val="left"/>
      <w:pPr>
        <w:ind w:left="5466" w:hanging="360"/>
      </w:pPr>
    </w:lvl>
    <w:lvl w:ilvl="7" w:tplc="1A128452" w:tentative="1">
      <w:start w:val="1"/>
      <w:numFmt w:val="lowerLetter"/>
      <w:lvlText w:val="%8."/>
      <w:lvlJc w:val="left"/>
      <w:pPr>
        <w:ind w:left="6186" w:hanging="360"/>
      </w:pPr>
    </w:lvl>
    <w:lvl w:ilvl="8" w:tplc="A0F8ECA4" w:tentative="1">
      <w:start w:val="1"/>
      <w:numFmt w:val="lowerRoman"/>
      <w:lvlText w:val="%9."/>
      <w:lvlJc w:val="right"/>
      <w:pPr>
        <w:ind w:left="6906" w:hanging="180"/>
      </w:pPr>
    </w:lvl>
  </w:abstractNum>
  <w:abstractNum w:abstractNumId="26" w15:restartNumberingAfterBreak="0">
    <w:nsid w:val="0DEC4AEA"/>
    <w:multiLevelType w:val="hybridMultilevel"/>
    <w:tmpl w:val="4A74BCCC"/>
    <w:lvl w:ilvl="0" w:tplc="FC4C862E">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0E951FEE"/>
    <w:multiLevelType w:val="hybridMultilevel"/>
    <w:tmpl w:val="4674433A"/>
    <w:lvl w:ilvl="0" w:tplc="6108F3C2">
      <w:start w:val="1"/>
      <w:numFmt w:val="decimal"/>
      <w:lvlText w:val="(%1)"/>
      <w:lvlJc w:val="left"/>
      <w:pPr>
        <w:ind w:left="360" w:hanging="360"/>
      </w:pPr>
      <w:rPr>
        <w:rFonts w:hint="default"/>
      </w:rPr>
    </w:lvl>
    <w:lvl w:ilvl="1" w:tplc="54965F7C" w:tentative="1">
      <w:start w:val="1"/>
      <w:numFmt w:val="lowerLetter"/>
      <w:lvlText w:val="%2."/>
      <w:lvlJc w:val="left"/>
      <w:pPr>
        <w:ind w:left="1080" w:hanging="360"/>
      </w:pPr>
    </w:lvl>
    <w:lvl w:ilvl="2" w:tplc="76C28552" w:tentative="1">
      <w:start w:val="1"/>
      <w:numFmt w:val="lowerRoman"/>
      <w:lvlText w:val="%3."/>
      <w:lvlJc w:val="right"/>
      <w:pPr>
        <w:ind w:left="1800" w:hanging="180"/>
      </w:pPr>
    </w:lvl>
    <w:lvl w:ilvl="3" w:tplc="0172C54E" w:tentative="1">
      <w:start w:val="1"/>
      <w:numFmt w:val="decimal"/>
      <w:lvlText w:val="%4."/>
      <w:lvlJc w:val="left"/>
      <w:pPr>
        <w:ind w:left="2520" w:hanging="360"/>
      </w:pPr>
    </w:lvl>
    <w:lvl w:ilvl="4" w:tplc="ECC025A2" w:tentative="1">
      <w:start w:val="1"/>
      <w:numFmt w:val="lowerLetter"/>
      <w:lvlText w:val="%5."/>
      <w:lvlJc w:val="left"/>
      <w:pPr>
        <w:ind w:left="3240" w:hanging="360"/>
      </w:pPr>
    </w:lvl>
    <w:lvl w:ilvl="5" w:tplc="3C002BFC" w:tentative="1">
      <w:start w:val="1"/>
      <w:numFmt w:val="lowerRoman"/>
      <w:lvlText w:val="%6."/>
      <w:lvlJc w:val="right"/>
      <w:pPr>
        <w:ind w:left="3960" w:hanging="180"/>
      </w:pPr>
    </w:lvl>
    <w:lvl w:ilvl="6" w:tplc="BD469DF8" w:tentative="1">
      <w:start w:val="1"/>
      <w:numFmt w:val="decimal"/>
      <w:lvlText w:val="%7."/>
      <w:lvlJc w:val="left"/>
      <w:pPr>
        <w:ind w:left="4680" w:hanging="360"/>
      </w:pPr>
    </w:lvl>
    <w:lvl w:ilvl="7" w:tplc="B02287BC" w:tentative="1">
      <w:start w:val="1"/>
      <w:numFmt w:val="lowerLetter"/>
      <w:lvlText w:val="%8."/>
      <w:lvlJc w:val="left"/>
      <w:pPr>
        <w:ind w:left="5400" w:hanging="360"/>
      </w:pPr>
    </w:lvl>
    <w:lvl w:ilvl="8" w:tplc="B4800626" w:tentative="1">
      <w:start w:val="1"/>
      <w:numFmt w:val="lowerRoman"/>
      <w:lvlText w:val="%9."/>
      <w:lvlJc w:val="right"/>
      <w:pPr>
        <w:ind w:left="6120" w:hanging="180"/>
      </w:pPr>
    </w:lvl>
  </w:abstractNum>
  <w:abstractNum w:abstractNumId="28" w15:restartNumberingAfterBreak="0">
    <w:nsid w:val="0FAF6E06"/>
    <w:multiLevelType w:val="hybridMultilevel"/>
    <w:tmpl w:val="1C9E23A6"/>
    <w:lvl w:ilvl="0" w:tplc="3942EBE0">
      <w:start w:val="1"/>
      <w:numFmt w:val="decimal"/>
      <w:lvlText w:val="(%1)"/>
      <w:lvlJc w:val="left"/>
      <w:pPr>
        <w:ind w:left="780" w:hanging="360"/>
      </w:pPr>
      <w:rPr>
        <w:rFonts w:hint="default"/>
      </w:rPr>
    </w:lvl>
    <w:lvl w:ilvl="1" w:tplc="AA1A5AD4" w:tentative="1">
      <w:start w:val="1"/>
      <w:numFmt w:val="lowerLetter"/>
      <w:lvlText w:val="%2."/>
      <w:lvlJc w:val="left"/>
      <w:pPr>
        <w:ind w:left="1500" w:hanging="360"/>
      </w:pPr>
    </w:lvl>
    <w:lvl w:ilvl="2" w:tplc="EE666EA0" w:tentative="1">
      <w:start w:val="1"/>
      <w:numFmt w:val="lowerRoman"/>
      <w:lvlText w:val="%3."/>
      <w:lvlJc w:val="right"/>
      <w:pPr>
        <w:ind w:left="2220" w:hanging="180"/>
      </w:pPr>
    </w:lvl>
    <w:lvl w:ilvl="3" w:tplc="535EC584" w:tentative="1">
      <w:start w:val="1"/>
      <w:numFmt w:val="decimal"/>
      <w:lvlText w:val="%4."/>
      <w:lvlJc w:val="left"/>
      <w:pPr>
        <w:ind w:left="2940" w:hanging="360"/>
      </w:pPr>
    </w:lvl>
    <w:lvl w:ilvl="4" w:tplc="1256BAA8" w:tentative="1">
      <w:start w:val="1"/>
      <w:numFmt w:val="lowerLetter"/>
      <w:lvlText w:val="%5."/>
      <w:lvlJc w:val="left"/>
      <w:pPr>
        <w:ind w:left="3660" w:hanging="360"/>
      </w:pPr>
    </w:lvl>
    <w:lvl w:ilvl="5" w:tplc="3F04E8B0" w:tentative="1">
      <w:start w:val="1"/>
      <w:numFmt w:val="lowerRoman"/>
      <w:lvlText w:val="%6."/>
      <w:lvlJc w:val="right"/>
      <w:pPr>
        <w:ind w:left="4380" w:hanging="180"/>
      </w:pPr>
    </w:lvl>
    <w:lvl w:ilvl="6" w:tplc="705CEAF4" w:tentative="1">
      <w:start w:val="1"/>
      <w:numFmt w:val="decimal"/>
      <w:lvlText w:val="%7."/>
      <w:lvlJc w:val="left"/>
      <w:pPr>
        <w:ind w:left="5100" w:hanging="360"/>
      </w:pPr>
    </w:lvl>
    <w:lvl w:ilvl="7" w:tplc="1DE41434" w:tentative="1">
      <w:start w:val="1"/>
      <w:numFmt w:val="lowerLetter"/>
      <w:lvlText w:val="%8."/>
      <w:lvlJc w:val="left"/>
      <w:pPr>
        <w:ind w:left="5820" w:hanging="360"/>
      </w:pPr>
    </w:lvl>
    <w:lvl w:ilvl="8" w:tplc="519C4E0E" w:tentative="1">
      <w:start w:val="1"/>
      <w:numFmt w:val="lowerRoman"/>
      <w:lvlText w:val="%9."/>
      <w:lvlJc w:val="right"/>
      <w:pPr>
        <w:ind w:left="6540" w:hanging="180"/>
      </w:pPr>
    </w:lvl>
  </w:abstractNum>
  <w:abstractNum w:abstractNumId="29" w15:restartNumberingAfterBreak="0">
    <w:nsid w:val="124179DD"/>
    <w:multiLevelType w:val="hybridMultilevel"/>
    <w:tmpl w:val="20BE6022"/>
    <w:lvl w:ilvl="0" w:tplc="B26C4F02">
      <w:start w:val="1"/>
      <w:numFmt w:val="decimal"/>
      <w:lvlText w:val="(%1)"/>
      <w:lvlJc w:val="left"/>
      <w:pPr>
        <w:ind w:left="360" w:hanging="360"/>
      </w:pPr>
      <w:rPr>
        <w:rFonts w:hint="default"/>
      </w:rPr>
    </w:lvl>
    <w:lvl w:ilvl="1" w:tplc="54965F7C" w:tentative="1">
      <w:start w:val="1"/>
      <w:numFmt w:val="lowerLetter"/>
      <w:lvlText w:val="%2."/>
      <w:lvlJc w:val="left"/>
      <w:pPr>
        <w:ind w:left="1080" w:hanging="360"/>
      </w:pPr>
    </w:lvl>
    <w:lvl w:ilvl="2" w:tplc="76C28552" w:tentative="1">
      <w:start w:val="1"/>
      <w:numFmt w:val="lowerRoman"/>
      <w:lvlText w:val="%3."/>
      <w:lvlJc w:val="right"/>
      <w:pPr>
        <w:ind w:left="1800" w:hanging="180"/>
      </w:pPr>
    </w:lvl>
    <w:lvl w:ilvl="3" w:tplc="0172C54E" w:tentative="1">
      <w:start w:val="1"/>
      <w:numFmt w:val="decimal"/>
      <w:lvlText w:val="%4."/>
      <w:lvlJc w:val="left"/>
      <w:pPr>
        <w:ind w:left="2520" w:hanging="360"/>
      </w:pPr>
    </w:lvl>
    <w:lvl w:ilvl="4" w:tplc="ECC025A2" w:tentative="1">
      <w:start w:val="1"/>
      <w:numFmt w:val="lowerLetter"/>
      <w:lvlText w:val="%5."/>
      <w:lvlJc w:val="left"/>
      <w:pPr>
        <w:ind w:left="3240" w:hanging="360"/>
      </w:pPr>
    </w:lvl>
    <w:lvl w:ilvl="5" w:tplc="3C002BFC" w:tentative="1">
      <w:start w:val="1"/>
      <w:numFmt w:val="lowerRoman"/>
      <w:lvlText w:val="%6."/>
      <w:lvlJc w:val="right"/>
      <w:pPr>
        <w:ind w:left="3960" w:hanging="180"/>
      </w:pPr>
    </w:lvl>
    <w:lvl w:ilvl="6" w:tplc="BD469DF8" w:tentative="1">
      <w:start w:val="1"/>
      <w:numFmt w:val="decimal"/>
      <w:lvlText w:val="%7."/>
      <w:lvlJc w:val="left"/>
      <w:pPr>
        <w:ind w:left="4680" w:hanging="360"/>
      </w:pPr>
    </w:lvl>
    <w:lvl w:ilvl="7" w:tplc="B02287BC" w:tentative="1">
      <w:start w:val="1"/>
      <w:numFmt w:val="lowerLetter"/>
      <w:lvlText w:val="%8."/>
      <w:lvlJc w:val="left"/>
      <w:pPr>
        <w:ind w:left="5400" w:hanging="360"/>
      </w:pPr>
    </w:lvl>
    <w:lvl w:ilvl="8" w:tplc="B4800626" w:tentative="1">
      <w:start w:val="1"/>
      <w:numFmt w:val="lowerRoman"/>
      <w:lvlText w:val="%9."/>
      <w:lvlJc w:val="right"/>
      <w:pPr>
        <w:ind w:left="6120" w:hanging="180"/>
      </w:pPr>
    </w:lvl>
  </w:abstractNum>
  <w:abstractNum w:abstractNumId="30" w15:restartNumberingAfterBreak="0">
    <w:nsid w:val="126E3CDC"/>
    <w:multiLevelType w:val="hybridMultilevel"/>
    <w:tmpl w:val="0E16B9CC"/>
    <w:lvl w:ilvl="0" w:tplc="5CB02086">
      <w:start w:val="1"/>
      <w:numFmt w:val="decimal"/>
      <w:lvlText w:val="(%1)"/>
      <w:lvlJc w:val="left"/>
      <w:pPr>
        <w:ind w:left="720" w:hanging="360"/>
      </w:pPr>
      <w:rPr>
        <w:rFonts w:hint="default"/>
      </w:rPr>
    </w:lvl>
    <w:lvl w:ilvl="1" w:tplc="23E8FDA2" w:tentative="1">
      <w:start w:val="1"/>
      <w:numFmt w:val="lowerLetter"/>
      <w:lvlText w:val="%2."/>
      <w:lvlJc w:val="left"/>
      <w:pPr>
        <w:ind w:left="1440" w:hanging="360"/>
      </w:pPr>
    </w:lvl>
    <w:lvl w:ilvl="2" w:tplc="DC74F5FE" w:tentative="1">
      <w:start w:val="1"/>
      <w:numFmt w:val="lowerRoman"/>
      <w:lvlText w:val="%3."/>
      <w:lvlJc w:val="right"/>
      <w:pPr>
        <w:ind w:left="2160" w:hanging="180"/>
      </w:pPr>
    </w:lvl>
    <w:lvl w:ilvl="3" w:tplc="968AC910" w:tentative="1">
      <w:start w:val="1"/>
      <w:numFmt w:val="decimal"/>
      <w:lvlText w:val="%4."/>
      <w:lvlJc w:val="left"/>
      <w:pPr>
        <w:ind w:left="2880" w:hanging="360"/>
      </w:pPr>
    </w:lvl>
    <w:lvl w:ilvl="4" w:tplc="03D4525A" w:tentative="1">
      <w:start w:val="1"/>
      <w:numFmt w:val="lowerLetter"/>
      <w:lvlText w:val="%5."/>
      <w:lvlJc w:val="left"/>
      <w:pPr>
        <w:ind w:left="3600" w:hanging="360"/>
      </w:pPr>
    </w:lvl>
    <w:lvl w:ilvl="5" w:tplc="C6E8603A" w:tentative="1">
      <w:start w:val="1"/>
      <w:numFmt w:val="lowerRoman"/>
      <w:lvlText w:val="%6."/>
      <w:lvlJc w:val="right"/>
      <w:pPr>
        <w:ind w:left="4320" w:hanging="180"/>
      </w:pPr>
    </w:lvl>
    <w:lvl w:ilvl="6" w:tplc="F470387C" w:tentative="1">
      <w:start w:val="1"/>
      <w:numFmt w:val="decimal"/>
      <w:lvlText w:val="%7."/>
      <w:lvlJc w:val="left"/>
      <w:pPr>
        <w:ind w:left="5040" w:hanging="360"/>
      </w:pPr>
    </w:lvl>
    <w:lvl w:ilvl="7" w:tplc="75E2D4E8" w:tentative="1">
      <w:start w:val="1"/>
      <w:numFmt w:val="lowerLetter"/>
      <w:lvlText w:val="%8."/>
      <w:lvlJc w:val="left"/>
      <w:pPr>
        <w:ind w:left="5760" w:hanging="360"/>
      </w:pPr>
    </w:lvl>
    <w:lvl w:ilvl="8" w:tplc="429CD8AA" w:tentative="1">
      <w:start w:val="1"/>
      <w:numFmt w:val="lowerRoman"/>
      <w:lvlText w:val="%9."/>
      <w:lvlJc w:val="right"/>
      <w:pPr>
        <w:ind w:left="6480" w:hanging="180"/>
      </w:pPr>
    </w:lvl>
  </w:abstractNum>
  <w:abstractNum w:abstractNumId="31" w15:restartNumberingAfterBreak="0">
    <w:nsid w:val="12B2592D"/>
    <w:multiLevelType w:val="hybridMultilevel"/>
    <w:tmpl w:val="CFBAA9CC"/>
    <w:lvl w:ilvl="0" w:tplc="0424000F">
      <w:start w:val="1"/>
      <w:numFmt w:val="decimal"/>
      <w:lvlText w:val="%1."/>
      <w:lvlJc w:val="left"/>
      <w:pPr>
        <w:ind w:left="720" w:hanging="360"/>
      </w:p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2" w15:restartNumberingAfterBreak="0">
    <w:nsid w:val="13DB5F22"/>
    <w:multiLevelType w:val="hybridMultilevel"/>
    <w:tmpl w:val="C778C88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147D2725"/>
    <w:multiLevelType w:val="hybridMultilevel"/>
    <w:tmpl w:val="EC760306"/>
    <w:lvl w:ilvl="0" w:tplc="04240003">
      <w:start w:val="1"/>
      <w:numFmt w:val="bullet"/>
      <w:lvlText w:val="o"/>
      <w:lvlJc w:val="left"/>
      <w:pPr>
        <w:ind w:left="720" w:hanging="360"/>
      </w:pPr>
      <w:rPr>
        <w:rFonts w:ascii="Courier New" w:hAnsi="Courier New" w:hint="default"/>
      </w:rPr>
    </w:lvl>
    <w:lvl w:ilvl="1" w:tplc="D8B2D364">
      <w:start w:val="1"/>
      <w:numFmt w:val="bullet"/>
      <w:lvlText w:val="o"/>
      <w:lvlJc w:val="left"/>
      <w:pPr>
        <w:tabs>
          <w:tab w:val="num" w:pos="1077"/>
        </w:tabs>
        <w:ind w:left="1077" w:hanging="357"/>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14EA08AC"/>
    <w:multiLevelType w:val="hybridMultilevel"/>
    <w:tmpl w:val="A78AE7E6"/>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14EC4D33"/>
    <w:multiLevelType w:val="hybridMultilevel"/>
    <w:tmpl w:val="D6786720"/>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15243847"/>
    <w:multiLevelType w:val="hybridMultilevel"/>
    <w:tmpl w:val="306AA672"/>
    <w:lvl w:ilvl="0" w:tplc="A32C7752">
      <w:start w:val="1"/>
      <w:numFmt w:val="bullet"/>
      <w:lvlText w:val=""/>
      <w:lvlJc w:val="left"/>
      <w:pPr>
        <w:tabs>
          <w:tab w:val="num" w:pos="360"/>
        </w:tabs>
        <w:ind w:left="360" w:hanging="360"/>
      </w:pPr>
      <w:rPr>
        <w:rFonts w:ascii="Wingdings" w:hAnsi="Wingdings" w:hint="default"/>
      </w:rPr>
    </w:lvl>
    <w:lvl w:ilvl="1" w:tplc="04090019">
      <w:start w:val="1"/>
      <w:numFmt w:val="bullet"/>
      <w:pStyle w:val="Tablelistbullet"/>
      <w:lvlText w:val=""/>
      <w:lvlJc w:val="left"/>
      <w:pPr>
        <w:tabs>
          <w:tab w:val="num" w:pos="1440"/>
        </w:tabs>
        <w:ind w:left="1440" w:hanging="360"/>
      </w:pPr>
      <w:rPr>
        <w:rFonts w:ascii="Wingdings" w:hAnsi="Wingding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15633267"/>
    <w:multiLevelType w:val="hybridMultilevel"/>
    <w:tmpl w:val="20BE6022"/>
    <w:lvl w:ilvl="0" w:tplc="B26C4F02">
      <w:start w:val="1"/>
      <w:numFmt w:val="decimal"/>
      <w:lvlText w:val="(%1)"/>
      <w:lvlJc w:val="left"/>
      <w:pPr>
        <w:ind w:left="360" w:hanging="360"/>
      </w:pPr>
      <w:rPr>
        <w:rFonts w:hint="default"/>
      </w:rPr>
    </w:lvl>
    <w:lvl w:ilvl="1" w:tplc="54965F7C" w:tentative="1">
      <w:start w:val="1"/>
      <w:numFmt w:val="lowerLetter"/>
      <w:lvlText w:val="%2."/>
      <w:lvlJc w:val="left"/>
      <w:pPr>
        <w:ind w:left="1080" w:hanging="360"/>
      </w:pPr>
    </w:lvl>
    <w:lvl w:ilvl="2" w:tplc="76C28552" w:tentative="1">
      <w:start w:val="1"/>
      <w:numFmt w:val="lowerRoman"/>
      <w:lvlText w:val="%3."/>
      <w:lvlJc w:val="right"/>
      <w:pPr>
        <w:ind w:left="1800" w:hanging="180"/>
      </w:pPr>
    </w:lvl>
    <w:lvl w:ilvl="3" w:tplc="0172C54E" w:tentative="1">
      <w:start w:val="1"/>
      <w:numFmt w:val="decimal"/>
      <w:lvlText w:val="%4."/>
      <w:lvlJc w:val="left"/>
      <w:pPr>
        <w:ind w:left="2520" w:hanging="360"/>
      </w:pPr>
    </w:lvl>
    <w:lvl w:ilvl="4" w:tplc="ECC025A2" w:tentative="1">
      <w:start w:val="1"/>
      <w:numFmt w:val="lowerLetter"/>
      <w:lvlText w:val="%5."/>
      <w:lvlJc w:val="left"/>
      <w:pPr>
        <w:ind w:left="3240" w:hanging="360"/>
      </w:pPr>
    </w:lvl>
    <w:lvl w:ilvl="5" w:tplc="3C002BFC" w:tentative="1">
      <w:start w:val="1"/>
      <w:numFmt w:val="lowerRoman"/>
      <w:lvlText w:val="%6."/>
      <w:lvlJc w:val="right"/>
      <w:pPr>
        <w:ind w:left="3960" w:hanging="180"/>
      </w:pPr>
    </w:lvl>
    <w:lvl w:ilvl="6" w:tplc="BD469DF8" w:tentative="1">
      <w:start w:val="1"/>
      <w:numFmt w:val="decimal"/>
      <w:lvlText w:val="%7."/>
      <w:lvlJc w:val="left"/>
      <w:pPr>
        <w:ind w:left="4680" w:hanging="360"/>
      </w:pPr>
    </w:lvl>
    <w:lvl w:ilvl="7" w:tplc="B02287BC" w:tentative="1">
      <w:start w:val="1"/>
      <w:numFmt w:val="lowerLetter"/>
      <w:lvlText w:val="%8."/>
      <w:lvlJc w:val="left"/>
      <w:pPr>
        <w:ind w:left="5400" w:hanging="360"/>
      </w:pPr>
    </w:lvl>
    <w:lvl w:ilvl="8" w:tplc="B4800626" w:tentative="1">
      <w:start w:val="1"/>
      <w:numFmt w:val="lowerRoman"/>
      <w:lvlText w:val="%9."/>
      <w:lvlJc w:val="right"/>
      <w:pPr>
        <w:ind w:left="6120" w:hanging="180"/>
      </w:pPr>
    </w:lvl>
  </w:abstractNum>
  <w:abstractNum w:abstractNumId="38" w15:restartNumberingAfterBreak="0">
    <w:nsid w:val="16F31097"/>
    <w:multiLevelType w:val="hybridMultilevel"/>
    <w:tmpl w:val="794CDE92"/>
    <w:lvl w:ilvl="0" w:tplc="0B60BCB4">
      <w:start w:val="1"/>
      <w:numFmt w:val="decimal"/>
      <w:pStyle w:val="len"/>
      <w:lvlText w:val="%1."/>
      <w:lvlJc w:val="left"/>
      <w:pPr>
        <w:tabs>
          <w:tab w:val="num" w:pos="397"/>
        </w:tabs>
        <w:ind w:left="397" w:hanging="397"/>
      </w:pPr>
      <w:rPr>
        <w:rFonts w:hint="default"/>
      </w:rPr>
    </w:lvl>
    <w:lvl w:ilvl="1" w:tplc="FA46E694">
      <w:start w:val="1"/>
      <w:numFmt w:val="bullet"/>
      <w:lvlText w:val=""/>
      <w:lvlJc w:val="left"/>
      <w:pPr>
        <w:tabs>
          <w:tab w:val="num" w:pos="1420"/>
        </w:tabs>
        <w:ind w:left="1420" w:hanging="340"/>
      </w:pPr>
      <w:rPr>
        <w:rFonts w:ascii="Symbol" w:eastAsia="SimSun"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9" w15:restartNumberingAfterBreak="0">
    <w:nsid w:val="18245505"/>
    <w:multiLevelType w:val="hybridMultilevel"/>
    <w:tmpl w:val="9D00B9C4"/>
    <w:lvl w:ilvl="0" w:tplc="F8FA3F4E">
      <w:start w:val="1"/>
      <w:numFmt w:val="decimal"/>
      <w:lvlText w:val="(%1)"/>
      <w:lvlJc w:val="left"/>
      <w:pPr>
        <w:ind w:left="720" w:hanging="360"/>
      </w:pPr>
      <w:rPr>
        <w:rFonts w:hint="default"/>
      </w:rPr>
    </w:lvl>
    <w:lvl w:ilvl="1" w:tplc="E18C7C32" w:tentative="1">
      <w:start w:val="1"/>
      <w:numFmt w:val="lowerLetter"/>
      <w:lvlText w:val="%2."/>
      <w:lvlJc w:val="left"/>
      <w:pPr>
        <w:ind w:left="1440" w:hanging="360"/>
      </w:pPr>
    </w:lvl>
    <w:lvl w:ilvl="2" w:tplc="0C58C662" w:tentative="1">
      <w:start w:val="1"/>
      <w:numFmt w:val="lowerRoman"/>
      <w:lvlText w:val="%3."/>
      <w:lvlJc w:val="right"/>
      <w:pPr>
        <w:ind w:left="2160" w:hanging="180"/>
      </w:pPr>
    </w:lvl>
    <w:lvl w:ilvl="3" w:tplc="3564B018" w:tentative="1">
      <w:start w:val="1"/>
      <w:numFmt w:val="decimal"/>
      <w:lvlText w:val="%4."/>
      <w:lvlJc w:val="left"/>
      <w:pPr>
        <w:ind w:left="2880" w:hanging="360"/>
      </w:pPr>
    </w:lvl>
    <w:lvl w:ilvl="4" w:tplc="3D9CD568" w:tentative="1">
      <w:start w:val="1"/>
      <w:numFmt w:val="lowerLetter"/>
      <w:lvlText w:val="%5."/>
      <w:lvlJc w:val="left"/>
      <w:pPr>
        <w:ind w:left="3600" w:hanging="360"/>
      </w:pPr>
    </w:lvl>
    <w:lvl w:ilvl="5" w:tplc="759EC9CE" w:tentative="1">
      <w:start w:val="1"/>
      <w:numFmt w:val="lowerRoman"/>
      <w:lvlText w:val="%6."/>
      <w:lvlJc w:val="right"/>
      <w:pPr>
        <w:ind w:left="4320" w:hanging="180"/>
      </w:pPr>
    </w:lvl>
    <w:lvl w:ilvl="6" w:tplc="6BD43372" w:tentative="1">
      <w:start w:val="1"/>
      <w:numFmt w:val="decimal"/>
      <w:lvlText w:val="%7."/>
      <w:lvlJc w:val="left"/>
      <w:pPr>
        <w:ind w:left="5040" w:hanging="360"/>
      </w:pPr>
    </w:lvl>
    <w:lvl w:ilvl="7" w:tplc="E36C4224" w:tentative="1">
      <w:start w:val="1"/>
      <w:numFmt w:val="lowerLetter"/>
      <w:lvlText w:val="%8."/>
      <w:lvlJc w:val="left"/>
      <w:pPr>
        <w:ind w:left="5760" w:hanging="360"/>
      </w:pPr>
    </w:lvl>
    <w:lvl w:ilvl="8" w:tplc="BCFA50F6" w:tentative="1">
      <w:start w:val="1"/>
      <w:numFmt w:val="lowerRoman"/>
      <w:lvlText w:val="%9."/>
      <w:lvlJc w:val="right"/>
      <w:pPr>
        <w:ind w:left="6480" w:hanging="180"/>
      </w:pPr>
    </w:lvl>
  </w:abstractNum>
  <w:abstractNum w:abstractNumId="40" w15:restartNumberingAfterBreak="0">
    <w:nsid w:val="193E1F74"/>
    <w:multiLevelType w:val="multilevel"/>
    <w:tmpl w:val="5122FAD4"/>
    <w:styleLink w:val="StyleBulleted"/>
    <w:lvl w:ilvl="0">
      <w:start w:val="1"/>
      <w:numFmt w:val="bullet"/>
      <w:lvlText w:val=""/>
      <w:lvlJc w:val="left"/>
      <w:pPr>
        <w:tabs>
          <w:tab w:val="num" w:pos="360"/>
        </w:tabs>
        <w:ind w:left="36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sz w:val="24"/>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19D52947"/>
    <w:multiLevelType w:val="hybridMultilevel"/>
    <w:tmpl w:val="7B68D4B6"/>
    <w:lvl w:ilvl="0" w:tplc="AFBC2EBC">
      <w:start w:val="1"/>
      <w:numFmt w:val="bullet"/>
      <w:lvlText w:val="-"/>
      <w:lvlJc w:val="left"/>
      <w:pPr>
        <w:tabs>
          <w:tab w:val="num" w:pos="360"/>
        </w:tabs>
        <w:ind w:left="360" w:hanging="360"/>
      </w:pPr>
      <w:rPr>
        <w:rFonts w:ascii="Arial" w:hAnsi="Aria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1AEF7D2E"/>
    <w:multiLevelType w:val="multilevel"/>
    <w:tmpl w:val="626650F4"/>
    <w:lvl w:ilvl="0">
      <w:start w:val="1"/>
      <w:numFmt w:val="decimal"/>
      <w:pStyle w:val="Naslov1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15:restartNumberingAfterBreak="0">
    <w:nsid w:val="1C773167"/>
    <w:multiLevelType w:val="multilevel"/>
    <w:tmpl w:val="821CE1B4"/>
    <w:lvl w:ilvl="0">
      <w:start w:val="1"/>
      <w:numFmt w:val="decimal"/>
      <w:pStyle w:val="Slog1"/>
      <w:lvlText w:val="%1."/>
      <w:lvlJc w:val="left"/>
      <w:pPr>
        <w:ind w:left="360" w:hanging="360"/>
      </w:pPr>
      <w:rPr>
        <w:rFonts w:hint="default"/>
      </w:rPr>
    </w:lvl>
    <w:lvl w:ilvl="1">
      <w:start w:val="1"/>
      <w:numFmt w:val="decimal"/>
      <w:pStyle w:val="Naslov1"/>
      <w:lvlText w:val="%1.%2."/>
      <w:lvlJc w:val="left"/>
      <w:pPr>
        <w:ind w:left="792" w:hanging="432"/>
      </w:pPr>
      <w:rPr>
        <w:rFonts w:hint="default"/>
      </w:rPr>
    </w:lvl>
    <w:lvl w:ilvl="2">
      <w:start w:val="1"/>
      <w:numFmt w:val="decimal"/>
      <w:pStyle w:val="Slog3"/>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1CAA4D62"/>
    <w:multiLevelType w:val="hybridMultilevel"/>
    <w:tmpl w:val="20BE6022"/>
    <w:lvl w:ilvl="0" w:tplc="B26C4F02">
      <w:start w:val="1"/>
      <w:numFmt w:val="decimal"/>
      <w:lvlText w:val="(%1)"/>
      <w:lvlJc w:val="left"/>
      <w:pPr>
        <w:ind w:left="360" w:hanging="360"/>
      </w:pPr>
      <w:rPr>
        <w:rFonts w:hint="default"/>
      </w:rPr>
    </w:lvl>
    <w:lvl w:ilvl="1" w:tplc="54965F7C" w:tentative="1">
      <w:start w:val="1"/>
      <w:numFmt w:val="lowerLetter"/>
      <w:lvlText w:val="%2."/>
      <w:lvlJc w:val="left"/>
      <w:pPr>
        <w:ind w:left="1080" w:hanging="360"/>
      </w:pPr>
    </w:lvl>
    <w:lvl w:ilvl="2" w:tplc="76C28552" w:tentative="1">
      <w:start w:val="1"/>
      <w:numFmt w:val="lowerRoman"/>
      <w:lvlText w:val="%3."/>
      <w:lvlJc w:val="right"/>
      <w:pPr>
        <w:ind w:left="1800" w:hanging="180"/>
      </w:pPr>
    </w:lvl>
    <w:lvl w:ilvl="3" w:tplc="0172C54E" w:tentative="1">
      <w:start w:val="1"/>
      <w:numFmt w:val="decimal"/>
      <w:lvlText w:val="%4."/>
      <w:lvlJc w:val="left"/>
      <w:pPr>
        <w:ind w:left="2520" w:hanging="360"/>
      </w:pPr>
    </w:lvl>
    <w:lvl w:ilvl="4" w:tplc="ECC025A2" w:tentative="1">
      <w:start w:val="1"/>
      <w:numFmt w:val="lowerLetter"/>
      <w:lvlText w:val="%5."/>
      <w:lvlJc w:val="left"/>
      <w:pPr>
        <w:ind w:left="3240" w:hanging="360"/>
      </w:pPr>
    </w:lvl>
    <w:lvl w:ilvl="5" w:tplc="3C002BFC" w:tentative="1">
      <w:start w:val="1"/>
      <w:numFmt w:val="lowerRoman"/>
      <w:lvlText w:val="%6."/>
      <w:lvlJc w:val="right"/>
      <w:pPr>
        <w:ind w:left="3960" w:hanging="180"/>
      </w:pPr>
    </w:lvl>
    <w:lvl w:ilvl="6" w:tplc="BD469DF8" w:tentative="1">
      <w:start w:val="1"/>
      <w:numFmt w:val="decimal"/>
      <w:lvlText w:val="%7."/>
      <w:lvlJc w:val="left"/>
      <w:pPr>
        <w:ind w:left="4680" w:hanging="360"/>
      </w:pPr>
    </w:lvl>
    <w:lvl w:ilvl="7" w:tplc="B02287BC" w:tentative="1">
      <w:start w:val="1"/>
      <w:numFmt w:val="lowerLetter"/>
      <w:lvlText w:val="%8."/>
      <w:lvlJc w:val="left"/>
      <w:pPr>
        <w:ind w:left="5400" w:hanging="360"/>
      </w:pPr>
    </w:lvl>
    <w:lvl w:ilvl="8" w:tplc="B4800626" w:tentative="1">
      <w:start w:val="1"/>
      <w:numFmt w:val="lowerRoman"/>
      <w:lvlText w:val="%9."/>
      <w:lvlJc w:val="right"/>
      <w:pPr>
        <w:ind w:left="6120" w:hanging="180"/>
      </w:pPr>
    </w:lvl>
  </w:abstractNum>
  <w:abstractNum w:abstractNumId="45" w15:restartNumberingAfterBreak="0">
    <w:nsid w:val="1F8E3BAA"/>
    <w:multiLevelType w:val="hybridMultilevel"/>
    <w:tmpl w:val="7BB2FB64"/>
    <w:lvl w:ilvl="0" w:tplc="B26C4F02">
      <w:start w:val="1"/>
      <w:numFmt w:val="decimal"/>
      <w:lvlText w:val="(%1)"/>
      <w:lvlJc w:val="left"/>
      <w:pPr>
        <w:ind w:left="360" w:hanging="360"/>
      </w:pPr>
      <w:rPr>
        <w:rFonts w:hint="default"/>
      </w:rPr>
    </w:lvl>
    <w:lvl w:ilvl="1" w:tplc="54965F7C" w:tentative="1">
      <w:start w:val="1"/>
      <w:numFmt w:val="lowerLetter"/>
      <w:lvlText w:val="%2."/>
      <w:lvlJc w:val="left"/>
      <w:pPr>
        <w:ind w:left="1080" w:hanging="360"/>
      </w:pPr>
    </w:lvl>
    <w:lvl w:ilvl="2" w:tplc="76C28552" w:tentative="1">
      <w:start w:val="1"/>
      <w:numFmt w:val="lowerRoman"/>
      <w:lvlText w:val="%3."/>
      <w:lvlJc w:val="right"/>
      <w:pPr>
        <w:ind w:left="1800" w:hanging="180"/>
      </w:pPr>
    </w:lvl>
    <w:lvl w:ilvl="3" w:tplc="0172C54E" w:tentative="1">
      <w:start w:val="1"/>
      <w:numFmt w:val="decimal"/>
      <w:lvlText w:val="%4."/>
      <w:lvlJc w:val="left"/>
      <w:pPr>
        <w:ind w:left="2520" w:hanging="360"/>
      </w:pPr>
    </w:lvl>
    <w:lvl w:ilvl="4" w:tplc="ECC025A2" w:tentative="1">
      <w:start w:val="1"/>
      <w:numFmt w:val="lowerLetter"/>
      <w:lvlText w:val="%5."/>
      <w:lvlJc w:val="left"/>
      <w:pPr>
        <w:ind w:left="3240" w:hanging="360"/>
      </w:pPr>
    </w:lvl>
    <w:lvl w:ilvl="5" w:tplc="3C002BFC" w:tentative="1">
      <w:start w:val="1"/>
      <w:numFmt w:val="lowerRoman"/>
      <w:lvlText w:val="%6."/>
      <w:lvlJc w:val="right"/>
      <w:pPr>
        <w:ind w:left="3960" w:hanging="180"/>
      </w:pPr>
    </w:lvl>
    <w:lvl w:ilvl="6" w:tplc="BD469DF8" w:tentative="1">
      <w:start w:val="1"/>
      <w:numFmt w:val="decimal"/>
      <w:lvlText w:val="%7."/>
      <w:lvlJc w:val="left"/>
      <w:pPr>
        <w:ind w:left="4680" w:hanging="360"/>
      </w:pPr>
    </w:lvl>
    <w:lvl w:ilvl="7" w:tplc="B02287BC" w:tentative="1">
      <w:start w:val="1"/>
      <w:numFmt w:val="lowerLetter"/>
      <w:lvlText w:val="%8."/>
      <w:lvlJc w:val="left"/>
      <w:pPr>
        <w:ind w:left="5400" w:hanging="360"/>
      </w:pPr>
    </w:lvl>
    <w:lvl w:ilvl="8" w:tplc="B4800626" w:tentative="1">
      <w:start w:val="1"/>
      <w:numFmt w:val="lowerRoman"/>
      <w:lvlText w:val="%9."/>
      <w:lvlJc w:val="right"/>
      <w:pPr>
        <w:ind w:left="6120" w:hanging="180"/>
      </w:pPr>
    </w:lvl>
  </w:abstractNum>
  <w:abstractNum w:abstractNumId="46" w15:restartNumberingAfterBreak="0">
    <w:nsid w:val="1FE72956"/>
    <w:multiLevelType w:val="hybridMultilevel"/>
    <w:tmpl w:val="090433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201C7E00"/>
    <w:multiLevelType w:val="hybridMultilevel"/>
    <w:tmpl w:val="6BB0A3DC"/>
    <w:lvl w:ilvl="0" w:tplc="6448A9E4">
      <w:numFmt w:val="bullet"/>
      <w:pStyle w:val="StyleStyleBoldNotBold"/>
      <w:lvlText w:val="-"/>
      <w:lvlJc w:val="left"/>
      <w:pPr>
        <w:tabs>
          <w:tab w:val="num" w:pos="720"/>
        </w:tabs>
        <w:ind w:left="720" w:hanging="360"/>
      </w:pPr>
      <w:rPr>
        <w:rFonts w:ascii="Arial" w:eastAsia="Times New Roman" w:hAnsi="Arial" w:cs="Arial" w:hint="default"/>
      </w:rPr>
    </w:lvl>
    <w:lvl w:ilvl="1" w:tplc="300CCAF2">
      <w:start w:val="1"/>
      <w:numFmt w:val="bullet"/>
      <w:lvlText w:val="o"/>
      <w:lvlJc w:val="left"/>
      <w:pPr>
        <w:tabs>
          <w:tab w:val="num" w:pos="1440"/>
        </w:tabs>
        <w:ind w:left="1440" w:hanging="360"/>
      </w:pPr>
      <w:rPr>
        <w:rFonts w:ascii="Courier New" w:hAnsi="Courier New" w:cs="Courier New" w:hint="default"/>
      </w:rPr>
    </w:lvl>
    <w:lvl w:ilvl="2" w:tplc="44C0FD3C">
      <w:start w:val="1"/>
      <w:numFmt w:val="bullet"/>
      <w:lvlText w:val=""/>
      <w:lvlJc w:val="left"/>
      <w:pPr>
        <w:tabs>
          <w:tab w:val="num" w:pos="2160"/>
        </w:tabs>
        <w:ind w:left="2160" w:hanging="360"/>
      </w:pPr>
      <w:rPr>
        <w:rFonts w:ascii="Wingdings" w:hAnsi="Wingdings" w:hint="default"/>
      </w:rPr>
    </w:lvl>
    <w:lvl w:ilvl="3" w:tplc="9DB0E0C8" w:tentative="1">
      <w:start w:val="1"/>
      <w:numFmt w:val="bullet"/>
      <w:lvlText w:val=""/>
      <w:lvlJc w:val="left"/>
      <w:pPr>
        <w:tabs>
          <w:tab w:val="num" w:pos="2880"/>
        </w:tabs>
        <w:ind w:left="2880" w:hanging="360"/>
      </w:pPr>
      <w:rPr>
        <w:rFonts w:ascii="Symbol" w:hAnsi="Symbol" w:hint="default"/>
      </w:rPr>
    </w:lvl>
    <w:lvl w:ilvl="4" w:tplc="F66C4BE8" w:tentative="1">
      <w:start w:val="1"/>
      <w:numFmt w:val="bullet"/>
      <w:lvlText w:val="o"/>
      <w:lvlJc w:val="left"/>
      <w:pPr>
        <w:tabs>
          <w:tab w:val="num" w:pos="3600"/>
        </w:tabs>
        <w:ind w:left="3600" w:hanging="360"/>
      </w:pPr>
      <w:rPr>
        <w:rFonts w:ascii="Courier New" w:hAnsi="Courier New" w:cs="Courier New" w:hint="default"/>
      </w:rPr>
    </w:lvl>
    <w:lvl w:ilvl="5" w:tplc="6DD61EE8" w:tentative="1">
      <w:start w:val="1"/>
      <w:numFmt w:val="bullet"/>
      <w:lvlText w:val=""/>
      <w:lvlJc w:val="left"/>
      <w:pPr>
        <w:tabs>
          <w:tab w:val="num" w:pos="4320"/>
        </w:tabs>
        <w:ind w:left="4320" w:hanging="360"/>
      </w:pPr>
      <w:rPr>
        <w:rFonts w:ascii="Wingdings" w:hAnsi="Wingdings" w:hint="default"/>
      </w:rPr>
    </w:lvl>
    <w:lvl w:ilvl="6" w:tplc="243680CE" w:tentative="1">
      <w:start w:val="1"/>
      <w:numFmt w:val="bullet"/>
      <w:lvlText w:val=""/>
      <w:lvlJc w:val="left"/>
      <w:pPr>
        <w:tabs>
          <w:tab w:val="num" w:pos="5040"/>
        </w:tabs>
        <w:ind w:left="5040" w:hanging="360"/>
      </w:pPr>
      <w:rPr>
        <w:rFonts w:ascii="Symbol" w:hAnsi="Symbol" w:hint="default"/>
      </w:rPr>
    </w:lvl>
    <w:lvl w:ilvl="7" w:tplc="C0D41C2C" w:tentative="1">
      <w:start w:val="1"/>
      <w:numFmt w:val="bullet"/>
      <w:lvlText w:val="o"/>
      <w:lvlJc w:val="left"/>
      <w:pPr>
        <w:tabs>
          <w:tab w:val="num" w:pos="5760"/>
        </w:tabs>
        <w:ind w:left="5760" w:hanging="360"/>
      </w:pPr>
      <w:rPr>
        <w:rFonts w:ascii="Courier New" w:hAnsi="Courier New" w:cs="Courier New" w:hint="default"/>
      </w:rPr>
    </w:lvl>
    <w:lvl w:ilvl="8" w:tplc="102CAD84"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20674B9E"/>
    <w:multiLevelType w:val="hybridMultilevel"/>
    <w:tmpl w:val="84EE074E"/>
    <w:lvl w:ilvl="0" w:tplc="A1ACE53E">
      <w:start w:val="1"/>
      <w:numFmt w:val="lowerLetter"/>
      <w:lvlText w:val="%1)"/>
      <w:lvlJc w:val="left"/>
      <w:pPr>
        <w:ind w:left="720" w:hanging="360"/>
      </w:pPr>
    </w:lvl>
    <w:lvl w:ilvl="1" w:tplc="0E8681F6">
      <w:start w:val="1"/>
      <w:numFmt w:val="lowerLetter"/>
      <w:lvlText w:val="%2."/>
      <w:lvlJc w:val="left"/>
      <w:pPr>
        <w:ind w:left="1440" w:hanging="360"/>
      </w:pPr>
    </w:lvl>
    <w:lvl w:ilvl="2" w:tplc="54B057E4" w:tentative="1">
      <w:start w:val="1"/>
      <w:numFmt w:val="lowerRoman"/>
      <w:lvlText w:val="%3."/>
      <w:lvlJc w:val="right"/>
      <w:pPr>
        <w:ind w:left="2160" w:hanging="180"/>
      </w:pPr>
    </w:lvl>
    <w:lvl w:ilvl="3" w:tplc="247AB874" w:tentative="1">
      <w:start w:val="1"/>
      <w:numFmt w:val="decimal"/>
      <w:lvlText w:val="%4."/>
      <w:lvlJc w:val="left"/>
      <w:pPr>
        <w:ind w:left="2880" w:hanging="360"/>
      </w:pPr>
    </w:lvl>
    <w:lvl w:ilvl="4" w:tplc="BA6414F4" w:tentative="1">
      <w:start w:val="1"/>
      <w:numFmt w:val="lowerLetter"/>
      <w:lvlText w:val="%5."/>
      <w:lvlJc w:val="left"/>
      <w:pPr>
        <w:ind w:left="3600" w:hanging="360"/>
      </w:pPr>
    </w:lvl>
    <w:lvl w:ilvl="5" w:tplc="1E4C99BA" w:tentative="1">
      <w:start w:val="1"/>
      <w:numFmt w:val="lowerRoman"/>
      <w:lvlText w:val="%6."/>
      <w:lvlJc w:val="right"/>
      <w:pPr>
        <w:ind w:left="4320" w:hanging="180"/>
      </w:pPr>
    </w:lvl>
    <w:lvl w:ilvl="6" w:tplc="1CB220AC" w:tentative="1">
      <w:start w:val="1"/>
      <w:numFmt w:val="decimal"/>
      <w:lvlText w:val="%7."/>
      <w:lvlJc w:val="left"/>
      <w:pPr>
        <w:ind w:left="5040" w:hanging="360"/>
      </w:pPr>
    </w:lvl>
    <w:lvl w:ilvl="7" w:tplc="D102B8E0" w:tentative="1">
      <w:start w:val="1"/>
      <w:numFmt w:val="lowerLetter"/>
      <w:lvlText w:val="%8."/>
      <w:lvlJc w:val="left"/>
      <w:pPr>
        <w:ind w:left="5760" w:hanging="360"/>
      </w:pPr>
    </w:lvl>
    <w:lvl w:ilvl="8" w:tplc="1F488AB8" w:tentative="1">
      <w:start w:val="1"/>
      <w:numFmt w:val="lowerRoman"/>
      <w:lvlText w:val="%9."/>
      <w:lvlJc w:val="right"/>
      <w:pPr>
        <w:ind w:left="6480" w:hanging="180"/>
      </w:pPr>
    </w:lvl>
  </w:abstractNum>
  <w:abstractNum w:abstractNumId="49" w15:restartNumberingAfterBreak="0">
    <w:nsid w:val="220D7514"/>
    <w:multiLevelType w:val="singleLevel"/>
    <w:tmpl w:val="0DBC6234"/>
    <w:lvl w:ilvl="0">
      <w:start w:val="1"/>
      <w:numFmt w:val="bullet"/>
      <w:pStyle w:val="BodyTextBulleted"/>
      <w:lvlText w:val=""/>
      <w:lvlJc w:val="left"/>
      <w:pPr>
        <w:tabs>
          <w:tab w:val="num" w:pos="360"/>
        </w:tabs>
        <w:ind w:left="340" w:hanging="340"/>
      </w:pPr>
      <w:rPr>
        <w:rFonts w:ascii="Wingdings" w:hAnsi="Wingdings" w:hint="default"/>
      </w:rPr>
    </w:lvl>
  </w:abstractNum>
  <w:abstractNum w:abstractNumId="50" w15:restartNumberingAfterBreak="0">
    <w:nsid w:val="221819DC"/>
    <w:multiLevelType w:val="hybridMultilevel"/>
    <w:tmpl w:val="20BE6022"/>
    <w:lvl w:ilvl="0" w:tplc="B26C4F02">
      <w:start w:val="1"/>
      <w:numFmt w:val="decimal"/>
      <w:lvlText w:val="(%1)"/>
      <w:lvlJc w:val="left"/>
      <w:pPr>
        <w:ind w:left="360" w:hanging="360"/>
      </w:pPr>
      <w:rPr>
        <w:rFonts w:hint="default"/>
      </w:rPr>
    </w:lvl>
    <w:lvl w:ilvl="1" w:tplc="54965F7C" w:tentative="1">
      <w:start w:val="1"/>
      <w:numFmt w:val="lowerLetter"/>
      <w:lvlText w:val="%2."/>
      <w:lvlJc w:val="left"/>
      <w:pPr>
        <w:ind w:left="1080" w:hanging="360"/>
      </w:pPr>
    </w:lvl>
    <w:lvl w:ilvl="2" w:tplc="76C28552" w:tentative="1">
      <w:start w:val="1"/>
      <w:numFmt w:val="lowerRoman"/>
      <w:lvlText w:val="%3."/>
      <w:lvlJc w:val="right"/>
      <w:pPr>
        <w:ind w:left="1800" w:hanging="180"/>
      </w:pPr>
    </w:lvl>
    <w:lvl w:ilvl="3" w:tplc="0172C54E" w:tentative="1">
      <w:start w:val="1"/>
      <w:numFmt w:val="decimal"/>
      <w:lvlText w:val="%4."/>
      <w:lvlJc w:val="left"/>
      <w:pPr>
        <w:ind w:left="2520" w:hanging="360"/>
      </w:pPr>
    </w:lvl>
    <w:lvl w:ilvl="4" w:tplc="ECC025A2" w:tentative="1">
      <w:start w:val="1"/>
      <w:numFmt w:val="lowerLetter"/>
      <w:lvlText w:val="%5."/>
      <w:lvlJc w:val="left"/>
      <w:pPr>
        <w:ind w:left="3240" w:hanging="360"/>
      </w:pPr>
    </w:lvl>
    <w:lvl w:ilvl="5" w:tplc="3C002BFC" w:tentative="1">
      <w:start w:val="1"/>
      <w:numFmt w:val="lowerRoman"/>
      <w:lvlText w:val="%6."/>
      <w:lvlJc w:val="right"/>
      <w:pPr>
        <w:ind w:left="3960" w:hanging="180"/>
      </w:pPr>
    </w:lvl>
    <w:lvl w:ilvl="6" w:tplc="BD469DF8" w:tentative="1">
      <w:start w:val="1"/>
      <w:numFmt w:val="decimal"/>
      <w:lvlText w:val="%7."/>
      <w:lvlJc w:val="left"/>
      <w:pPr>
        <w:ind w:left="4680" w:hanging="360"/>
      </w:pPr>
    </w:lvl>
    <w:lvl w:ilvl="7" w:tplc="B02287BC" w:tentative="1">
      <w:start w:val="1"/>
      <w:numFmt w:val="lowerLetter"/>
      <w:lvlText w:val="%8."/>
      <w:lvlJc w:val="left"/>
      <w:pPr>
        <w:ind w:left="5400" w:hanging="360"/>
      </w:pPr>
    </w:lvl>
    <w:lvl w:ilvl="8" w:tplc="B4800626" w:tentative="1">
      <w:start w:val="1"/>
      <w:numFmt w:val="lowerRoman"/>
      <w:lvlText w:val="%9."/>
      <w:lvlJc w:val="right"/>
      <w:pPr>
        <w:ind w:left="6120" w:hanging="180"/>
      </w:pPr>
    </w:lvl>
  </w:abstractNum>
  <w:abstractNum w:abstractNumId="51" w15:restartNumberingAfterBreak="0">
    <w:nsid w:val="23CF6631"/>
    <w:multiLevelType w:val="hybridMultilevel"/>
    <w:tmpl w:val="70B07A84"/>
    <w:lvl w:ilvl="0" w:tplc="3822DCD4">
      <w:numFmt w:val="bullet"/>
      <w:lvlText w:val="-"/>
      <w:lvlJc w:val="left"/>
      <w:pPr>
        <w:tabs>
          <w:tab w:val="num" w:pos="357"/>
        </w:tabs>
        <w:ind w:left="36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23F939EF"/>
    <w:multiLevelType w:val="hybridMultilevel"/>
    <w:tmpl w:val="B0CCFF42"/>
    <w:lvl w:ilvl="0" w:tplc="6212A910">
      <w:start w:val="1"/>
      <w:numFmt w:val="decimal"/>
      <w:lvlText w:val="(%1)"/>
      <w:lvlJc w:val="left"/>
      <w:pPr>
        <w:ind w:left="720" w:hanging="360"/>
      </w:pPr>
      <w:rPr>
        <w:rFonts w:hint="default"/>
      </w:rPr>
    </w:lvl>
    <w:lvl w:ilvl="1" w:tplc="65D41758" w:tentative="1">
      <w:start w:val="1"/>
      <w:numFmt w:val="lowerLetter"/>
      <w:lvlText w:val="%2."/>
      <w:lvlJc w:val="left"/>
      <w:pPr>
        <w:ind w:left="1440" w:hanging="360"/>
      </w:pPr>
    </w:lvl>
    <w:lvl w:ilvl="2" w:tplc="F27C2592" w:tentative="1">
      <w:start w:val="1"/>
      <w:numFmt w:val="lowerRoman"/>
      <w:lvlText w:val="%3."/>
      <w:lvlJc w:val="right"/>
      <w:pPr>
        <w:ind w:left="2160" w:hanging="180"/>
      </w:pPr>
    </w:lvl>
    <w:lvl w:ilvl="3" w:tplc="D7CC695A" w:tentative="1">
      <w:start w:val="1"/>
      <w:numFmt w:val="decimal"/>
      <w:lvlText w:val="%4."/>
      <w:lvlJc w:val="left"/>
      <w:pPr>
        <w:ind w:left="2880" w:hanging="360"/>
      </w:pPr>
    </w:lvl>
    <w:lvl w:ilvl="4" w:tplc="18C6E1EC" w:tentative="1">
      <w:start w:val="1"/>
      <w:numFmt w:val="lowerLetter"/>
      <w:lvlText w:val="%5."/>
      <w:lvlJc w:val="left"/>
      <w:pPr>
        <w:ind w:left="3600" w:hanging="360"/>
      </w:pPr>
    </w:lvl>
    <w:lvl w:ilvl="5" w:tplc="954E5AF4" w:tentative="1">
      <w:start w:val="1"/>
      <w:numFmt w:val="lowerRoman"/>
      <w:lvlText w:val="%6."/>
      <w:lvlJc w:val="right"/>
      <w:pPr>
        <w:ind w:left="4320" w:hanging="180"/>
      </w:pPr>
    </w:lvl>
    <w:lvl w:ilvl="6" w:tplc="BAD2B26A" w:tentative="1">
      <w:start w:val="1"/>
      <w:numFmt w:val="decimal"/>
      <w:lvlText w:val="%7."/>
      <w:lvlJc w:val="left"/>
      <w:pPr>
        <w:ind w:left="5040" w:hanging="360"/>
      </w:pPr>
    </w:lvl>
    <w:lvl w:ilvl="7" w:tplc="3230A0F8" w:tentative="1">
      <w:start w:val="1"/>
      <w:numFmt w:val="lowerLetter"/>
      <w:lvlText w:val="%8."/>
      <w:lvlJc w:val="left"/>
      <w:pPr>
        <w:ind w:left="5760" w:hanging="360"/>
      </w:pPr>
    </w:lvl>
    <w:lvl w:ilvl="8" w:tplc="DE365FAA" w:tentative="1">
      <w:start w:val="1"/>
      <w:numFmt w:val="lowerRoman"/>
      <w:lvlText w:val="%9."/>
      <w:lvlJc w:val="right"/>
      <w:pPr>
        <w:ind w:left="6480" w:hanging="180"/>
      </w:pPr>
    </w:lvl>
  </w:abstractNum>
  <w:abstractNum w:abstractNumId="53" w15:restartNumberingAfterBreak="0">
    <w:nsid w:val="24731B53"/>
    <w:multiLevelType w:val="hybridMultilevel"/>
    <w:tmpl w:val="DA5CA21A"/>
    <w:lvl w:ilvl="0" w:tplc="D16CB48A">
      <w:start w:val="1"/>
      <w:numFmt w:val="decimal"/>
      <w:lvlText w:val="(%1)"/>
      <w:lvlJc w:val="left"/>
      <w:pPr>
        <w:ind w:left="720" w:hanging="360"/>
      </w:pPr>
      <w:rPr>
        <w:rFonts w:hint="default"/>
        <w:strike w:val="0"/>
      </w:rPr>
    </w:lvl>
    <w:lvl w:ilvl="1" w:tplc="8D846A50" w:tentative="1">
      <w:start w:val="1"/>
      <w:numFmt w:val="lowerLetter"/>
      <w:lvlText w:val="%2."/>
      <w:lvlJc w:val="left"/>
      <w:pPr>
        <w:ind w:left="1440" w:hanging="360"/>
      </w:pPr>
    </w:lvl>
    <w:lvl w:ilvl="2" w:tplc="F516D33A" w:tentative="1">
      <w:start w:val="1"/>
      <w:numFmt w:val="lowerRoman"/>
      <w:lvlText w:val="%3."/>
      <w:lvlJc w:val="right"/>
      <w:pPr>
        <w:ind w:left="2160" w:hanging="180"/>
      </w:pPr>
    </w:lvl>
    <w:lvl w:ilvl="3" w:tplc="D8500DD2" w:tentative="1">
      <w:start w:val="1"/>
      <w:numFmt w:val="decimal"/>
      <w:lvlText w:val="%4."/>
      <w:lvlJc w:val="left"/>
      <w:pPr>
        <w:ind w:left="2880" w:hanging="360"/>
      </w:pPr>
    </w:lvl>
    <w:lvl w:ilvl="4" w:tplc="9CEEE5F0" w:tentative="1">
      <w:start w:val="1"/>
      <w:numFmt w:val="lowerLetter"/>
      <w:lvlText w:val="%5."/>
      <w:lvlJc w:val="left"/>
      <w:pPr>
        <w:ind w:left="3600" w:hanging="360"/>
      </w:pPr>
    </w:lvl>
    <w:lvl w:ilvl="5" w:tplc="ECB2F6D2" w:tentative="1">
      <w:start w:val="1"/>
      <w:numFmt w:val="lowerRoman"/>
      <w:lvlText w:val="%6."/>
      <w:lvlJc w:val="right"/>
      <w:pPr>
        <w:ind w:left="4320" w:hanging="180"/>
      </w:pPr>
    </w:lvl>
    <w:lvl w:ilvl="6" w:tplc="7AD4A810" w:tentative="1">
      <w:start w:val="1"/>
      <w:numFmt w:val="decimal"/>
      <w:lvlText w:val="%7."/>
      <w:lvlJc w:val="left"/>
      <w:pPr>
        <w:ind w:left="5040" w:hanging="360"/>
      </w:pPr>
    </w:lvl>
    <w:lvl w:ilvl="7" w:tplc="FBF0AE76" w:tentative="1">
      <w:start w:val="1"/>
      <w:numFmt w:val="lowerLetter"/>
      <w:lvlText w:val="%8."/>
      <w:lvlJc w:val="left"/>
      <w:pPr>
        <w:ind w:left="5760" w:hanging="360"/>
      </w:pPr>
    </w:lvl>
    <w:lvl w:ilvl="8" w:tplc="828A58E2" w:tentative="1">
      <w:start w:val="1"/>
      <w:numFmt w:val="lowerRoman"/>
      <w:lvlText w:val="%9."/>
      <w:lvlJc w:val="right"/>
      <w:pPr>
        <w:ind w:left="6480" w:hanging="180"/>
      </w:pPr>
    </w:lvl>
  </w:abstractNum>
  <w:abstractNum w:abstractNumId="54" w15:restartNumberingAfterBreak="0">
    <w:nsid w:val="269E3142"/>
    <w:multiLevelType w:val="hybridMultilevel"/>
    <w:tmpl w:val="D8643358"/>
    <w:lvl w:ilvl="0" w:tplc="B738592A">
      <w:start w:val="1"/>
      <w:numFmt w:val="bullet"/>
      <w:lvlText w:val=""/>
      <w:lvlJc w:val="left"/>
      <w:pPr>
        <w:ind w:left="720" w:hanging="360"/>
      </w:pPr>
      <w:rPr>
        <w:rFonts w:ascii="Symbol" w:hAnsi="Symbol" w:hint="default"/>
      </w:rPr>
    </w:lvl>
    <w:lvl w:ilvl="1" w:tplc="2DCC61EA">
      <w:start w:val="1"/>
      <w:numFmt w:val="bullet"/>
      <w:lvlText w:val="o"/>
      <w:lvlJc w:val="left"/>
      <w:pPr>
        <w:ind w:left="1440" w:hanging="360"/>
      </w:pPr>
      <w:rPr>
        <w:rFonts w:ascii="Courier New" w:hAnsi="Courier New" w:cs="Courier New" w:hint="default"/>
      </w:rPr>
    </w:lvl>
    <w:lvl w:ilvl="2" w:tplc="D604D696" w:tentative="1">
      <w:start w:val="1"/>
      <w:numFmt w:val="bullet"/>
      <w:lvlText w:val=""/>
      <w:lvlJc w:val="left"/>
      <w:pPr>
        <w:ind w:left="2160" w:hanging="360"/>
      </w:pPr>
      <w:rPr>
        <w:rFonts w:ascii="Wingdings" w:hAnsi="Wingdings" w:hint="default"/>
      </w:rPr>
    </w:lvl>
    <w:lvl w:ilvl="3" w:tplc="EC04169E" w:tentative="1">
      <w:start w:val="1"/>
      <w:numFmt w:val="bullet"/>
      <w:lvlText w:val=""/>
      <w:lvlJc w:val="left"/>
      <w:pPr>
        <w:ind w:left="2880" w:hanging="360"/>
      </w:pPr>
      <w:rPr>
        <w:rFonts w:ascii="Symbol" w:hAnsi="Symbol" w:hint="default"/>
      </w:rPr>
    </w:lvl>
    <w:lvl w:ilvl="4" w:tplc="232CA53E" w:tentative="1">
      <w:start w:val="1"/>
      <w:numFmt w:val="bullet"/>
      <w:lvlText w:val="o"/>
      <w:lvlJc w:val="left"/>
      <w:pPr>
        <w:ind w:left="3600" w:hanging="360"/>
      </w:pPr>
      <w:rPr>
        <w:rFonts w:ascii="Courier New" w:hAnsi="Courier New" w:cs="Courier New" w:hint="default"/>
      </w:rPr>
    </w:lvl>
    <w:lvl w:ilvl="5" w:tplc="A53C8EC4" w:tentative="1">
      <w:start w:val="1"/>
      <w:numFmt w:val="bullet"/>
      <w:lvlText w:val=""/>
      <w:lvlJc w:val="left"/>
      <w:pPr>
        <w:ind w:left="4320" w:hanging="360"/>
      </w:pPr>
      <w:rPr>
        <w:rFonts w:ascii="Wingdings" w:hAnsi="Wingdings" w:hint="default"/>
      </w:rPr>
    </w:lvl>
    <w:lvl w:ilvl="6" w:tplc="A2B0B074" w:tentative="1">
      <w:start w:val="1"/>
      <w:numFmt w:val="bullet"/>
      <w:lvlText w:val=""/>
      <w:lvlJc w:val="left"/>
      <w:pPr>
        <w:ind w:left="5040" w:hanging="360"/>
      </w:pPr>
      <w:rPr>
        <w:rFonts w:ascii="Symbol" w:hAnsi="Symbol" w:hint="default"/>
      </w:rPr>
    </w:lvl>
    <w:lvl w:ilvl="7" w:tplc="E68C218A" w:tentative="1">
      <w:start w:val="1"/>
      <w:numFmt w:val="bullet"/>
      <w:lvlText w:val="o"/>
      <w:lvlJc w:val="left"/>
      <w:pPr>
        <w:ind w:left="5760" w:hanging="360"/>
      </w:pPr>
      <w:rPr>
        <w:rFonts w:ascii="Courier New" w:hAnsi="Courier New" w:cs="Courier New" w:hint="default"/>
      </w:rPr>
    </w:lvl>
    <w:lvl w:ilvl="8" w:tplc="138C2AEC" w:tentative="1">
      <w:start w:val="1"/>
      <w:numFmt w:val="bullet"/>
      <w:lvlText w:val=""/>
      <w:lvlJc w:val="left"/>
      <w:pPr>
        <w:ind w:left="6480" w:hanging="360"/>
      </w:pPr>
      <w:rPr>
        <w:rFonts w:ascii="Wingdings" w:hAnsi="Wingdings" w:hint="default"/>
      </w:rPr>
    </w:lvl>
  </w:abstractNum>
  <w:abstractNum w:abstractNumId="55" w15:restartNumberingAfterBreak="0">
    <w:nsid w:val="26E31495"/>
    <w:multiLevelType w:val="hybridMultilevel"/>
    <w:tmpl w:val="F38E4438"/>
    <w:lvl w:ilvl="0" w:tplc="1152DAAE">
      <w:start w:val="1"/>
      <w:numFmt w:val="lowerLetter"/>
      <w:lvlText w:val="%1)"/>
      <w:lvlJc w:val="left"/>
      <w:pPr>
        <w:ind w:left="720" w:hanging="360"/>
      </w:pPr>
    </w:lvl>
    <w:lvl w:ilvl="1" w:tplc="D26AC030">
      <w:start w:val="1"/>
      <w:numFmt w:val="lowerLetter"/>
      <w:lvlText w:val="%2."/>
      <w:lvlJc w:val="left"/>
      <w:pPr>
        <w:ind w:left="1440" w:hanging="360"/>
      </w:pPr>
    </w:lvl>
    <w:lvl w:ilvl="2" w:tplc="7EB43CD8">
      <w:start w:val="1"/>
      <w:numFmt w:val="decimal"/>
      <w:lvlText w:val="%3."/>
      <w:lvlJc w:val="left"/>
      <w:pPr>
        <w:ind w:left="2340" w:hanging="360"/>
      </w:pPr>
      <w:rPr>
        <w:rFonts w:hint="default"/>
      </w:rPr>
    </w:lvl>
    <w:lvl w:ilvl="3" w:tplc="A9ACD10E" w:tentative="1">
      <w:start w:val="1"/>
      <w:numFmt w:val="decimal"/>
      <w:lvlText w:val="%4."/>
      <w:lvlJc w:val="left"/>
      <w:pPr>
        <w:ind w:left="2880" w:hanging="360"/>
      </w:pPr>
    </w:lvl>
    <w:lvl w:ilvl="4" w:tplc="B652F35C" w:tentative="1">
      <w:start w:val="1"/>
      <w:numFmt w:val="lowerLetter"/>
      <w:lvlText w:val="%5."/>
      <w:lvlJc w:val="left"/>
      <w:pPr>
        <w:ind w:left="3600" w:hanging="360"/>
      </w:pPr>
    </w:lvl>
    <w:lvl w:ilvl="5" w:tplc="BFC2F80C" w:tentative="1">
      <w:start w:val="1"/>
      <w:numFmt w:val="lowerRoman"/>
      <w:lvlText w:val="%6."/>
      <w:lvlJc w:val="right"/>
      <w:pPr>
        <w:ind w:left="4320" w:hanging="180"/>
      </w:pPr>
    </w:lvl>
    <w:lvl w:ilvl="6" w:tplc="68EEE65A" w:tentative="1">
      <w:start w:val="1"/>
      <w:numFmt w:val="decimal"/>
      <w:lvlText w:val="%7."/>
      <w:lvlJc w:val="left"/>
      <w:pPr>
        <w:ind w:left="5040" w:hanging="360"/>
      </w:pPr>
    </w:lvl>
    <w:lvl w:ilvl="7" w:tplc="89CA6C82" w:tentative="1">
      <w:start w:val="1"/>
      <w:numFmt w:val="lowerLetter"/>
      <w:lvlText w:val="%8."/>
      <w:lvlJc w:val="left"/>
      <w:pPr>
        <w:ind w:left="5760" w:hanging="360"/>
      </w:pPr>
    </w:lvl>
    <w:lvl w:ilvl="8" w:tplc="28B2814C" w:tentative="1">
      <w:start w:val="1"/>
      <w:numFmt w:val="lowerRoman"/>
      <w:lvlText w:val="%9."/>
      <w:lvlJc w:val="right"/>
      <w:pPr>
        <w:ind w:left="6480" w:hanging="180"/>
      </w:pPr>
    </w:lvl>
  </w:abstractNum>
  <w:abstractNum w:abstractNumId="56" w15:restartNumberingAfterBreak="0">
    <w:nsid w:val="28D10A19"/>
    <w:multiLevelType w:val="hybridMultilevel"/>
    <w:tmpl w:val="A552A7CC"/>
    <w:lvl w:ilvl="0" w:tplc="26EA5AB8">
      <w:start w:val="1"/>
      <w:numFmt w:val="decimal"/>
      <w:lvlText w:val="(%1)"/>
      <w:lvlJc w:val="left"/>
      <w:pPr>
        <w:ind w:left="720" w:hanging="360"/>
      </w:pPr>
      <w:rPr>
        <w:rFonts w:hint="default"/>
      </w:rPr>
    </w:lvl>
    <w:lvl w:ilvl="1" w:tplc="BE62703A" w:tentative="1">
      <w:start w:val="1"/>
      <w:numFmt w:val="lowerLetter"/>
      <w:lvlText w:val="%2."/>
      <w:lvlJc w:val="left"/>
      <w:pPr>
        <w:ind w:left="1440" w:hanging="360"/>
      </w:pPr>
    </w:lvl>
    <w:lvl w:ilvl="2" w:tplc="CE065792" w:tentative="1">
      <w:start w:val="1"/>
      <w:numFmt w:val="lowerRoman"/>
      <w:lvlText w:val="%3."/>
      <w:lvlJc w:val="right"/>
      <w:pPr>
        <w:ind w:left="2160" w:hanging="180"/>
      </w:pPr>
    </w:lvl>
    <w:lvl w:ilvl="3" w:tplc="EB606E94" w:tentative="1">
      <w:start w:val="1"/>
      <w:numFmt w:val="decimal"/>
      <w:lvlText w:val="%4."/>
      <w:lvlJc w:val="left"/>
      <w:pPr>
        <w:ind w:left="2880" w:hanging="360"/>
      </w:pPr>
    </w:lvl>
    <w:lvl w:ilvl="4" w:tplc="8DE4C890" w:tentative="1">
      <w:start w:val="1"/>
      <w:numFmt w:val="lowerLetter"/>
      <w:lvlText w:val="%5."/>
      <w:lvlJc w:val="left"/>
      <w:pPr>
        <w:ind w:left="3600" w:hanging="360"/>
      </w:pPr>
    </w:lvl>
    <w:lvl w:ilvl="5" w:tplc="CB78785C" w:tentative="1">
      <w:start w:val="1"/>
      <w:numFmt w:val="lowerRoman"/>
      <w:lvlText w:val="%6."/>
      <w:lvlJc w:val="right"/>
      <w:pPr>
        <w:ind w:left="4320" w:hanging="180"/>
      </w:pPr>
    </w:lvl>
    <w:lvl w:ilvl="6" w:tplc="CC7C2B40" w:tentative="1">
      <w:start w:val="1"/>
      <w:numFmt w:val="decimal"/>
      <w:lvlText w:val="%7."/>
      <w:lvlJc w:val="left"/>
      <w:pPr>
        <w:ind w:left="5040" w:hanging="360"/>
      </w:pPr>
    </w:lvl>
    <w:lvl w:ilvl="7" w:tplc="BD8E92D8" w:tentative="1">
      <w:start w:val="1"/>
      <w:numFmt w:val="lowerLetter"/>
      <w:lvlText w:val="%8."/>
      <w:lvlJc w:val="left"/>
      <w:pPr>
        <w:ind w:left="5760" w:hanging="360"/>
      </w:pPr>
    </w:lvl>
    <w:lvl w:ilvl="8" w:tplc="0C9E590E" w:tentative="1">
      <w:start w:val="1"/>
      <w:numFmt w:val="lowerRoman"/>
      <w:lvlText w:val="%9."/>
      <w:lvlJc w:val="right"/>
      <w:pPr>
        <w:ind w:left="6480" w:hanging="180"/>
      </w:pPr>
    </w:lvl>
  </w:abstractNum>
  <w:abstractNum w:abstractNumId="57" w15:restartNumberingAfterBreak="0">
    <w:nsid w:val="2A7C0772"/>
    <w:multiLevelType w:val="hybridMultilevel"/>
    <w:tmpl w:val="99A27334"/>
    <w:lvl w:ilvl="0" w:tplc="AFBC2EBC">
      <w:start w:val="1"/>
      <w:numFmt w:val="bullet"/>
      <w:lvlText w:val="-"/>
      <w:lvlJc w:val="left"/>
      <w:pPr>
        <w:tabs>
          <w:tab w:val="num" w:pos="360"/>
        </w:tabs>
        <w:ind w:left="360" w:hanging="360"/>
      </w:pPr>
      <w:rPr>
        <w:rFonts w:ascii="Arial" w:hAnsi="Arial" w:hint="default"/>
      </w:rPr>
    </w:lvl>
    <w:lvl w:ilvl="1" w:tplc="0424000F">
      <w:start w:val="1"/>
      <w:numFmt w:val="decimal"/>
      <w:lvlText w:val="%2."/>
      <w:lvlJc w:val="left"/>
      <w:pPr>
        <w:tabs>
          <w:tab w:val="num" w:pos="1080"/>
        </w:tabs>
        <w:ind w:left="1080" w:hanging="360"/>
      </w:pPr>
      <w:rPr>
        <w:rFonts w:cs="Times New Roman"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8" w15:restartNumberingAfterBreak="0">
    <w:nsid w:val="2DC349D0"/>
    <w:multiLevelType w:val="hybridMultilevel"/>
    <w:tmpl w:val="05608B82"/>
    <w:lvl w:ilvl="0" w:tplc="B26C4F02">
      <w:start w:val="1"/>
      <w:numFmt w:val="decimal"/>
      <w:lvlText w:val="(%1)"/>
      <w:lvlJc w:val="left"/>
      <w:pPr>
        <w:ind w:left="360" w:hanging="360"/>
      </w:pPr>
      <w:rPr>
        <w:rFonts w:hint="default"/>
      </w:rPr>
    </w:lvl>
    <w:lvl w:ilvl="1" w:tplc="54965F7C" w:tentative="1">
      <w:start w:val="1"/>
      <w:numFmt w:val="lowerLetter"/>
      <w:lvlText w:val="%2."/>
      <w:lvlJc w:val="left"/>
      <w:pPr>
        <w:ind w:left="1080" w:hanging="360"/>
      </w:pPr>
    </w:lvl>
    <w:lvl w:ilvl="2" w:tplc="76C28552" w:tentative="1">
      <w:start w:val="1"/>
      <w:numFmt w:val="lowerRoman"/>
      <w:lvlText w:val="%3."/>
      <w:lvlJc w:val="right"/>
      <w:pPr>
        <w:ind w:left="1800" w:hanging="180"/>
      </w:pPr>
    </w:lvl>
    <w:lvl w:ilvl="3" w:tplc="0172C54E" w:tentative="1">
      <w:start w:val="1"/>
      <w:numFmt w:val="decimal"/>
      <w:lvlText w:val="%4."/>
      <w:lvlJc w:val="left"/>
      <w:pPr>
        <w:ind w:left="2520" w:hanging="360"/>
      </w:pPr>
    </w:lvl>
    <w:lvl w:ilvl="4" w:tplc="ECC025A2" w:tentative="1">
      <w:start w:val="1"/>
      <w:numFmt w:val="lowerLetter"/>
      <w:lvlText w:val="%5."/>
      <w:lvlJc w:val="left"/>
      <w:pPr>
        <w:ind w:left="3240" w:hanging="360"/>
      </w:pPr>
    </w:lvl>
    <w:lvl w:ilvl="5" w:tplc="3C002BFC" w:tentative="1">
      <w:start w:val="1"/>
      <w:numFmt w:val="lowerRoman"/>
      <w:lvlText w:val="%6."/>
      <w:lvlJc w:val="right"/>
      <w:pPr>
        <w:ind w:left="3960" w:hanging="180"/>
      </w:pPr>
    </w:lvl>
    <w:lvl w:ilvl="6" w:tplc="BD469DF8" w:tentative="1">
      <w:start w:val="1"/>
      <w:numFmt w:val="decimal"/>
      <w:lvlText w:val="%7."/>
      <w:lvlJc w:val="left"/>
      <w:pPr>
        <w:ind w:left="4680" w:hanging="360"/>
      </w:pPr>
    </w:lvl>
    <w:lvl w:ilvl="7" w:tplc="B02287BC" w:tentative="1">
      <w:start w:val="1"/>
      <w:numFmt w:val="lowerLetter"/>
      <w:lvlText w:val="%8."/>
      <w:lvlJc w:val="left"/>
      <w:pPr>
        <w:ind w:left="5400" w:hanging="360"/>
      </w:pPr>
    </w:lvl>
    <w:lvl w:ilvl="8" w:tplc="B4800626" w:tentative="1">
      <w:start w:val="1"/>
      <w:numFmt w:val="lowerRoman"/>
      <w:lvlText w:val="%9."/>
      <w:lvlJc w:val="right"/>
      <w:pPr>
        <w:ind w:left="6120" w:hanging="180"/>
      </w:pPr>
    </w:lvl>
  </w:abstractNum>
  <w:abstractNum w:abstractNumId="59" w15:restartNumberingAfterBreak="0">
    <w:nsid w:val="2DCF275A"/>
    <w:multiLevelType w:val="hybridMultilevel"/>
    <w:tmpl w:val="D86677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2E261C96"/>
    <w:multiLevelType w:val="singleLevel"/>
    <w:tmpl w:val="3204466E"/>
    <w:lvl w:ilvl="0">
      <w:start w:val="1"/>
      <w:numFmt w:val="decimal"/>
      <w:pStyle w:val="EDP-Oznaka-Zahteve"/>
      <w:lvlText w:val="EDP-Z-%1."/>
      <w:lvlJc w:val="left"/>
      <w:pPr>
        <w:tabs>
          <w:tab w:val="num" w:pos="1080"/>
        </w:tabs>
        <w:ind w:left="57" w:hanging="57"/>
      </w:pPr>
      <w:rPr>
        <w:rFonts w:ascii="Times New Roman" w:hAnsi="Times New Roman" w:hint="default"/>
        <w:b/>
        <w:i w:val="0"/>
        <w:sz w:val="20"/>
      </w:rPr>
    </w:lvl>
  </w:abstractNum>
  <w:abstractNum w:abstractNumId="61" w15:restartNumberingAfterBreak="0">
    <w:nsid w:val="2E523874"/>
    <w:multiLevelType w:val="hybridMultilevel"/>
    <w:tmpl w:val="E394591A"/>
    <w:lvl w:ilvl="0" w:tplc="94CC052A">
      <w:start w:val="2"/>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3413093A"/>
    <w:multiLevelType w:val="hybridMultilevel"/>
    <w:tmpl w:val="126041A6"/>
    <w:lvl w:ilvl="0" w:tplc="FD48641C">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348176EB"/>
    <w:multiLevelType w:val="hybridMultilevel"/>
    <w:tmpl w:val="E7A422E0"/>
    <w:lvl w:ilvl="0" w:tplc="366AE4D6">
      <w:numFmt w:val="bullet"/>
      <w:lvlText w:val="-"/>
      <w:lvlJc w:val="left"/>
      <w:pPr>
        <w:tabs>
          <w:tab w:val="num" w:pos="357"/>
        </w:tabs>
        <w:ind w:left="357" w:hanging="357"/>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36FB7E8B"/>
    <w:multiLevelType w:val="hybridMultilevel"/>
    <w:tmpl w:val="67F0F9B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3A1E4F5A"/>
    <w:multiLevelType w:val="hybridMultilevel"/>
    <w:tmpl w:val="204C7344"/>
    <w:lvl w:ilvl="0" w:tplc="FFFFFFFF">
      <w:start w:val="1"/>
      <w:numFmt w:val="bullet"/>
      <w:pStyle w:val="Navadensrtico"/>
      <w:lvlText w:val="-"/>
      <w:lvlJc w:val="left"/>
      <w:pPr>
        <w:ind w:left="720" w:hanging="360"/>
      </w:pPr>
      <w:rPr>
        <w:rFonts w:ascii="Arial" w:eastAsia="Times New Roman" w:hAnsi="Aria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6" w15:restartNumberingAfterBreak="0">
    <w:nsid w:val="3AB31E49"/>
    <w:multiLevelType w:val="singleLevel"/>
    <w:tmpl w:val="E4CC0E14"/>
    <w:lvl w:ilvl="0">
      <w:start w:val="1"/>
      <w:numFmt w:val="lowerRoman"/>
      <w:pStyle w:val="abnum"/>
      <w:lvlText w:val="%1."/>
      <w:lvlJc w:val="left"/>
      <w:pPr>
        <w:tabs>
          <w:tab w:val="num" w:pos="1004"/>
        </w:tabs>
        <w:ind w:left="644" w:hanging="360"/>
      </w:pPr>
      <w:rPr>
        <w:rFonts w:hint="default"/>
      </w:rPr>
    </w:lvl>
  </w:abstractNum>
  <w:abstractNum w:abstractNumId="67" w15:restartNumberingAfterBreak="0">
    <w:nsid w:val="3B114836"/>
    <w:multiLevelType w:val="hybridMultilevel"/>
    <w:tmpl w:val="E22AFC00"/>
    <w:lvl w:ilvl="0" w:tplc="04240001">
      <w:start w:val="1"/>
      <w:numFmt w:val="bullet"/>
      <w:lvlText w:val=""/>
      <w:lvlJc w:val="left"/>
      <w:pPr>
        <w:ind w:left="360" w:hanging="360"/>
      </w:pPr>
      <w:rPr>
        <w:rFonts w:ascii="Symbol" w:hAnsi="Symbol" w:hint="default"/>
      </w:rPr>
    </w:lvl>
    <w:lvl w:ilvl="1" w:tplc="0B8C44B2">
      <w:start w:val="1"/>
      <w:numFmt w:val="bullet"/>
      <w:pStyle w:val="SlogTelobesedila10ptPo0pt"/>
      <w:lvlText w:val=""/>
      <w:lvlJc w:val="left"/>
      <w:pPr>
        <w:tabs>
          <w:tab w:val="num" w:pos="1080"/>
        </w:tabs>
        <w:ind w:left="1080" w:hanging="360"/>
      </w:pPr>
      <w:rPr>
        <w:rFonts w:ascii="Symbol" w:hAnsi="Symbol" w:hint="default"/>
      </w:rPr>
    </w:lvl>
    <w:lvl w:ilvl="2" w:tplc="86FC1B96">
      <w:start w:val="1"/>
      <w:numFmt w:val="bullet"/>
      <w:lvlText w:val="-"/>
      <w:lvlJc w:val="left"/>
      <w:pPr>
        <w:tabs>
          <w:tab w:val="num" w:pos="1800"/>
        </w:tabs>
        <w:ind w:left="1800" w:hanging="360"/>
      </w:pPr>
      <w:rPr>
        <w:rFonts w:ascii="Arial" w:eastAsia="Times New Roman" w:hAnsi="Arial" w:cs="Arial"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8" w15:restartNumberingAfterBreak="0">
    <w:nsid w:val="3B7B0B63"/>
    <w:multiLevelType w:val="hybridMultilevel"/>
    <w:tmpl w:val="DAD49F88"/>
    <w:lvl w:ilvl="0" w:tplc="E706528C">
      <w:start w:val="1"/>
      <w:numFmt w:val="decimal"/>
      <w:lvlText w:val="(%1)"/>
      <w:lvlJc w:val="left"/>
      <w:pPr>
        <w:ind w:left="720" w:hanging="360"/>
      </w:pPr>
      <w:rPr>
        <w:rFonts w:hint="default"/>
      </w:rPr>
    </w:lvl>
    <w:lvl w:ilvl="1" w:tplc="5FB29E08" w:tentative="1">
      <w:start w:val="1"/>
      <w:numFmt w:val="lowerLetter"/>
      <w:lvlText w:val="%2."/>
      <w:lvlJc w:val="left"/>
      <w:pPr>
        <w:ind w:left="1440" w:hanging="360"/>
      </w:pPr>
    </w:lvl>
    <w:lvl w:ilvl="2" w:tplc="11402AA2" w:tentative="1">
      <w:start w:val="1"/>
      <w:numFmt w:val="lowerRoman"/>
      <w:lvlText w:val="%3."/>
      <w:lvlJc w:val="right"/>
      <w:pPr>
        <w:ind w:left="2160" w:hanging="180"/>
      </w:pPr>
    </w:lvl>
    <w:lvl w:ilvl="3" w:tplc="1074B536" w:tentative="1">
      <w:start w:val="1"/>
      <w:numFmt w:val="decimal"/>
      <w:lvlText w:val="%4."/>
      <w:lvlJc w:val="left"/>
      <w:pPr>
        <w:ind w:left="2880" w:hanging="360"/>
      </w:pPr>
    </w:lvl>
    <w:lvl w:ilvl="4" w:tplc="7250C2DE" w:tentative="1">
      <w:start w:val="1"/>
      <w:numFmt w:val="lowerLetter"/>
      <w:lvlText w:val="%5."/>
      <w:lvlJc w:val="left"/>
      <w:pPr>
        <w:ind w:left="3600" w:hanging="360"/>
      </w:pPr>
    </w:lvl>
    <w:lvl w:ilvl="5" w:tplc="69D8EF4A" w:tentative="1">
      <w:start w:val="1"/>
      <w:numFmt w:val="lowerRoman"/>
      <w:lvlText w:val="%6."/>
      <w:lvlJc w:val="right"/>
      <w:pPr>
        <w:ind w:left="4320" w:hanging="180"/>
      </w:pPr>
    </w:lvl>
    <w:lvl w:ilvl="6" w:tplc="A15E0D08" w:tentative="1">
      <w:start w:val="1"/>
      <w:numFmt w:val="decimal"/>
      <w:lvlText w:val="%7."/>
      <w:lvlJc w:val="left"/>
      <w:pPr>
        <w:ind w:left="5040" w:hanging="360"/>
      </w:pPr>
    </w:lvl>
    <w:lvl w:ilvl="7" w:tplc="2BFA6ADA" w:tentative="1">
      <w:start w:val="1"/>
      <w:numFmt w:val="lowerLetter"/>
      <w:lvlText w:val="%8."/>
      <w:lvlJc w:val="left"/>
      <w:pPr>
        <w:ind w:left="5760" w:hanging="360"/>
      </w:pPr>
    </w:lvl>
    <w:lvl w:ilvl="8" w:tplc="AA06427E" w:tentative="1">
      <w:start w:val="1"/>
      <w:numFmt w:val="lowerRoman"/>
      <w:lvlText w:val="%9."/>
      <w:lvlJc w:val="right"/>
      <w:pPr>
        <w:ind w:left="6480" w:hanging="180"/>
      </w:pPr>
    </w:lvl>
  </w:abstractNum>
  <w:abstractNum w:abstractNumId="69" w15:restartNumberingAfterBreak="0">
    <w:nsid w:val="3D61720E"/>
    <w:multiLevelType w:val="hybridMultilevel"/>
    <w:tmpl w:val="6C9E52C0"/>
    <w:lvl w:ilvl="0" w:tplc="E8300A88">
      <w:start w:val="1"/>
      <w:numFmt w:val="decimal"/>
      <w:pStyle w:val="len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0" w15:restartNumberingAfterBreak="0">
    <w:nsid w:val="3DE70135"/>
    <w:multiLevelType w:val="hybridMultilevel"/>
    <w:tmpl w:val="05608B82"/>
    <w:lvl w:ilvl="0" w:tplc="B26C4F02">
      <w:start w:val="1"/>
      <w:numFmt w:val="decimal"/>
      <w:lvlText w:val="(%1)"/>
      <w:lvlJc w:val="left"/>
      <w:pPr>
        <w:ind w:left="360" w:hanging="360"/>
      </w:pPr>
      <w:rPr>
        <w:rFonts w:hint="default"/>
      </w:rPr>
    </w:lvl>
    <w:lvl w:ilvl="1" w:tplc="54965F7C" w:tentative="1">
      <w:start w:val="1"/>
      <w:numFmt w:val="lowerLetter"/>
      <w:lvlText w:val="%2."/>
      <w:lvlJc w:val="left"/>
      <w:pPr>
        <w:ind w:left="1080" w:hanging="360"/>
      </w:pPr>
    </w:lvl>
    <w:lvl w:ilvl="2" w:tplc="76C28552" w:tentative="1">
      <w:start w:val="1"/>
      <w:numFmt w:val="lowerRoman"/>
      <w:lvlText w:val="%3."/>
      <w:lvlJc w:val="right"/>
      <w:pPr>
        <w:ind w:left="1800" w:hanging="180"/>
      </w:pPr>
    </w:lvl>
    <w:lvl w:ilvl="3" w:tplc="0172C54E" w:tentative="1">
      <w:start w:val="1"/>
      <w:numFmt w:val="decimal"/>
      <w:lvlText w:val="%4."/>
      <w:lvlJc w:val="left"/>
      <w:pPr>
        <w:ind w:left="2520" w:hanging="360"/>
      </w:pPr>
    </w:lvl>
    <w:lvl w:ilvl="4" w:tplc="ECC025A2" w:tentative="1">
      <w:start w:val="1"/>
      <w:numFmt w:val="lowerLetter"/>
      <w:lvlText w:val="%5."/>
      <w:lvlJc w:val="left"/>
      <w:pPr>
        <w:ind w:left="3240" w:hanging="360"/>
      </w:pPr>
    </w:lvl>
    <w:lvl w:ilvl="5" w:tplc="3C002BFC" w:tentative="1">
      <w:start w:val="1"/>
      <w:numFmt w:val="lowerRoman"/>
      <w:lvlText w:val="%6."/>
      <w:lvlJc w:val="right"/>
      <w:pPr>
        <w:ind w:left="3960" w:hanging="180"/>
      </w:pPr>
    </w:lvl>
    <w:lvl w:ilvl="6" w:tplc="BD469DF8" w:tentative="1">
      <w:start w:val="1"/>
      <w:numFmt w:val="decimal"/>
      <w:lvlText w:val="%7."/>
      <w:lvlJc w:val="left"/>
      <w:pPr>
        <w:ind w:left="4680" w:hanging="360"/>
      </w:pPr>
    </w:lvl>
    <w:lvl w:ilvl="7" w:tplc="B02287BC" w:tentative="1">
      <w:start w:val="1"/>
      <w:numFmt w:val="lowerLetter"/>
      <w:lvlText w:val="%8."/>
      <w:lvlJc w:val="left"/>
      <w:pPr>
        <w:ind w:left="5400" w:hanging="360"/>
      </w:pPr>
    </w:lvl>
    <w:lvl w:ilvl="8" w:tplc="B4800626" w:tentative="1">
      <w:start w:val="1"/>
      <w:numFmt w:val="lowerRoman"/>
      <w:lvlText w:val="%9."/>
      <w:lvlJc w:val="right"/>
      <w:pPr>
        <w:ind w:left="6120" w:hanging="180"/>
      </w:pPr>
    </w:lvl>
  </w:abstractNum>
  <w:abstractNum w:abstractNumId="71" w15:restartNumberingAfterBreak="0">
    <w:nsid w:val="3EBF65FC"/>
    <w:multiLevelType w:val="hybridMultilevel"/>
    <w:tmpl w:val="87DCA1D6"/>
    <w:lvl w:ilvl="0" w:tplc="AFBC2EBC">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3ECF5E7F"/>
    <w:multiLevelType w:val="hybridMultilevel"/>
    <w:tmpl w:val="BB38DB14"/>
    <w:lvl w:ilvl="0" w:tplc="55921992">
      <w:start w:val="1"/>
      <w:numFmt w:val="bullet"/>
      <w:pStyle w:val="Bull-3"/>
      <w:lvlText w:val=""/>
      <w:lvlJc w:val="left"/>
      <w:pPr>
        <w:tabs>
          <w:tab w:val="num" w:pos="2421"/>
        </w:tabs>
        <w:ind w:left="2421" w:hanging="360"/>
      </w:pPr>
      <w:rPr>
        <w:rFonts w:ascii="Symbol" w:hAnsi="Symbol" w:hint="default"/>
        <w:b w:val="0"/>
        <w:i w:val="0"/>
        <w:sz w:val="18"/>
        <w:szCs w:val="18"/>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3F001304"/>
    <w:multiLevelType w:val="hybridMultilevel"/>
    <w:tmpl w:val="6758FF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4056528B"/>
    <w:multiLevelType w:val="hybridMultilevel"/>
    <w:tmpl w:val="B8FC09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40E717D1"/>
    <w:multiLevelType w:val="hybridMultilevel"/>
    <w:tmpl w:val="B9C67F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42A86B5B"/>
    <w:multiLevelType w:val="hybridMultilevel"/>
    <w:tmpl w:val="E500BB0E"/>
    <w:lvl w:ilvl="0" w:tplc="F468024A">
      <w:start w:val="1"/>
      <w:numFmt w:val="decimal"/>
      <w:lvlText w:val="(%1)"/>
      <w:lvlJc w:val="left"/>
      <w:pPr>
        <w:ind w:left="720" w:hanging="360"/>
      </w:pPr>
      <w:rPr>
        <w:rFonts w:hint="default"/>
      </w:rPr>
    </w:lvl>
    <w:lvl w:ilvl="1" w:tplc="2466E3A4" w:tentative="1">
      <w:start w:val="1"/>
      <w:numFmt w:val="lowerLetter"/>
      <w:lvlText w:val="%2."/>
      <w:lvlJc w:val="left"/>
      <w:pPr>
        <w:ind w:left="1440" w:hanging="360"/>
      </w:pPr>
    </w:lvl>
    <w:lvl w:ilvl="2" w:tplc="9B324016" w:tentative="1">
      <w:start w:val="1"/>
      <w:numFmt w:val="lowerRoman"/>
      <w:lvlText w:val="%3."/>
      <w:lvlJc w:val="right"/>
      <w:pPr>
        <w:ind w:left="2160" w:hanging="180"/>
      </w:pPr>
    </w:lvl>
    <w:lvl w:ilvl="3" w:tplc="F5F0809A" w:tentative="1">
      <w:start w:val="1"/>
      <w:numFmt w:val="decimal"/>
      <w:lvlText w:val="%4."/>
      <w:lvlJc w:val="left"/>
      <w:pPr>
        <w:ind w:left="2880" w:hanging="360"/>
      </w:pPr>
    </w:lvl>
    <w:lvl w:ilvl="4" w:tplc="24AAFC78" w:tentative="1">
      <w:start w:val="1"/>
      <w:numFmt w:val="lowerLetter"/>
      <w:lvlText w:val="%5."/>
      <w:lvlJc w:val="left"/>
      <w:pPr>
        <w:ind w:left="3600" w:hanging="360"/>
      </w:pPr>
    </w:lvl>
    <w:lvl w:ilvl="5" w:tplc="1F1A708A" w:tentative="1">
      <w:start w:val="1"/>
      <w:numFmt w:val="lowerRoman"/>
      <w:lvlText w:val="%6."/>
      <w:lvlJc w:val="right"/>
      <w:pPr>
        <w:ind w:left="4320" w:hanging="180"/>
      </w:pPr>
    </w:lvl>
    <w:lvl w:ilvl="6" w:tplc="E0DA8808" w:tentative="1">
      <w:start w:val="1"/>
      <w:numFmt w:val="decimal"/>
      <w:lvlText w:val="%7."/>
      <w:lvlJc w:val="left"/>
      <w:pPr>
        <w:ind w:left="5040" w:hanging="360"/>
      </w:pPr>
    </w:lvl>
    <w:lvl w:ilvl="7" w:tplc="0F301820" w:tentative="1">
      <w:start w:val="1"/>
      <w:numFmt w:val="lowerLetter"/>
      <w:lvlText w:val="%8."/>
      <w:lvlJc w:val="left"/>
      <w:pPr>
        <w:ind w:left="5760" w:hanging="360"/>
      </w:pPr>
    </w:lvl>
    <w:lvl w:ilvl="8" w:tplc="CF429870" w:tentative="1">
      <w:start w:val="1"/>
      <w:numFmt w:val="lowerRoman"/>
      <w:lvlText w:val="%9."/>
      <w:lvlJc w:val="right"/>
      <w:pPr>
        <w:ind w:left="6480" w:hanging="180"/>
      </w:pPr>
    </w:lvl>
  </w:abstractNum>
  <w:abstractNum w:abstractNumId="77" w15:restartNumberingAfterBreak="0">
    <w:nsid w:val="43B075FD"/>
    <w:multiLevelType w:val="hybridMultilevel"/>
    <w:tmpl w:val="67F0F9B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8" w15:restartNumberingAfterBreak="0">
    <w:nsid w:val="44390D83"/>
    <w:multiLevelType w:val="hybridMultilevel"/>
    <w:tmpl w:val="20BE6022"/>
    <w:lvl w:ilvl="0" w:tplc="B26C4F02">
      <w:start w:val="1"/>
      <w:numFmt w:val="decimal"/>
      <w:lvlText w:val="(%1)"/>
      <w:lvlJc w:val="left"/>
      <w:pPr>
        <w:ind w:left="360" w:hanging="360"/>
      </w:pPr>
      <w:rPr>
        <w:rFonts w:hint="default"/>
      </w:rPr>
    </w:lvl>
    <w:lvl w:ilvl="1" w:tplc="54965F7C" w:tentative="1">
      <w:start w:val="1"/>
      <w:numFmt w:val="lowerLetter"/>
      <w:lvlText w:val="%2."/>
      <w:lvlJc w:val="left"/>
      <w:pPr>
        <w:ind w:left="1080" w:hanging="360"/>
      </w:pPr>
    </w:lvl>
    <w:lvl w:ilvl="2" w:tplc="76C28552" w:tentative="1">
      <w:start w:val="1"/>
      <w:numFmt w:val="lowerRoman"/>
      <w:lvlText w:val="%3."/>
      <w:lvlJc w:val="right"/>
      <w:pPr>
        <w:ind w:left="1800" w:hanging="180"/>
      </w:pPr>
    </w:lvl>
    <w:lvl w:ilvl="3" w:tplc="0172C54E" w:tentative="1">
      <w:start w:val="1"/>
      <w:numFmt w:val="decimal"/>
      <w:lvlText w:val="%4."/>
      <w:lvlJc w:val="left"/>
      <w:pPr>
        <w:ind w:left="2520" w:hanging="360"/>
      </w:pPr>
    </w:lvl>
    <w:lvl w:ilvl="4" w:tplc="ECC025A2" w:tentative="1">
      <w:start w:val="1"/>
      <w:numFmt w:val="lowerLetter"/>
      <w:lvlText w:val="%5."/>
      <w:lvlJc w:val="left"/>
      <w:pPr>
        <w:ind w:left="3240" w:hanging="360"/>
      </w:pPr>
    </w:lvl>
    <w:lvl w:ilvl="5" w:tplc="3C002BFC" w:tentative="1">
      <w:start w:val="1"/>
      <w:numFmt w:val="lowerRoman"/>
      <w:lvlText w:val="%6."/>
      <w:lvlJc w:val="right"/>
      <w:pPr>
        <w:ind w:left="3960" w:hanging="180"/>
      </w:pPr>
    </w:lvl>
    <w:lvl w:ilvl="6" w:tplc="BD469DF8" w:tentative="1">
      <w:start w:val="1"/>
      <w:numFmt w:val="decimal"/>
      <w:lvlText w:val="%7."/>
      <w:lvlJc w:val="left"/>
      <w:pPr>
        <w:ind w:left="4680" w:hanging="360"/>
      </w:pPr>
    </w:lvl>
    <w:lvl w:ilvl="7" w:tplc="B02287BC" w:tentative="1">
      <w:start w:val="1"/>
      <w:numFmt w:val="lowerLetter"/>
      <w:lvlText w:val="%8."/>
      <w:lvlJc w:val="left"/>
      <w:pPr>
        <w:ind w:left="5400" w:hanging="360"/>
      </w:pPr>
    </w:lvl>
    <w:lvl w:ilvl="8" w:tplc="B4800626" w:tentative="1">
      <w:start w:val="1"/>
      <w:numFmt w:val="lowerRoman"/>
      <w:lvlText w:val="%9."/>
      <w:lvlJc w:val="right"/>
      <w:pPr>
        <w:ind w:left="6120" w:hanging="180"/>
      </w:pPr>
    </w:lvl>
  </w:abstractNum>
  <w:abstractNum w:abstractNumId="79" w15:restartNumberingAfterBreak="0">
    <w:nsid w:val="44746324"/>
    <w:multiLevelType w:val="multilevel"/>
    <w:tmpl w:val="FFFFFFFF"/>
    <w:lvl w:ilvl="0">
      <w:start w:val="1"/>
      <w:numFmt w:val="decimal"/>
      <w:lvlText w:val="%1."/>
      <w:lvlJc w:val="left"/>
      <w:pPr>
        <w:ind w:left="502" w:hanging="360"/>
      </w:pPr>
    </w:lvl>
    <w:lvl w:ilvl="1">
      <w:start w:val="1"/>
      <w:numFmt w:val="decimal"/>
      <w:pStyle w:val="Naslov21"/>
      <w:lvlText w:val="%1.%2."/>
      <w:lvlJc w:val="left"/>
      <w:pPr>
        <w:ind w:left="792" w:hanging="432"/>
      </w:pPr>
    </w:lvl>
    <w:lvl w:ilvl="2">
      <w:start w:val="1"/>
      <w:numFmt w:val="decimal"/>
      <w:pStyle w:val="Naslov3-2"/>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0" w15:restartNumberingAfterBreak="0">
    <w:nsid w:val="45BF7C9D"/>
    <w:multiLevelType w:val="hybridMultilevel"/>
    <w:tmpl w:val="EB803D14"/>
    <w:lvl w:ilvl="0" w:tplc="7ABC0B1A">
      <w:start w:val="1"/>
      <w:numFmt w:val="decimal"/>
      <w:lvlText w:val="(%1)"/>
      <w:lvlJc w:val="left"/>
      <w:pPr>
        <w:ind w:left="720" w:hanging="360"/>
      </w:pPr>
      <w:rPr>
        <w:rFonts w:hint="default"/>
      </w:rPr>
    </w:lvl>
    <w:lvl w:ilvl="1" w:tplc="4B7AE6EE" w:tentative="1">
      <w:start w:val="1"/>
      <w:numFmt w:val="lowerLetter"/>
      <w:lvlText w:val="%2."/>
      <w:lvlJc w:val="left"/>
      <w:pPr>
        <w:ind w:left="1440" w:hanging="360"/>
      </w:pPr>
    </w:lvl>
    <w:lvl w:ilvl="2" w:tplc="BCD607FC" w:tentative="1">
      <w:start w:val="1"/>
      <w:numFmt w:val="lowerRoman"/>
      <w:lvlText w:val="%3."/>
      <w:lvlJc w:val="right"/>
      <w:pPr>
        <w:ind w:left="2160" w:hanging="180"/>
      </w:pPr>
    </w:lvl>
    <w:lvl w:ilvl="3" w:tplc="9816090C" w:tentative="1">
      <w:start w:val="1"/>
      <w:numFmt w:val="decimal"/>
      <w:lvlText w:val="%4."/>
      <w:lvlJc w:val="left"/>
      <w:pPr>
        <w:ind w:left="2880" w:hanging="360"/>
      </w:pPr>
    </w:lvl>
    <w:lvl w:ilvl="4" w:tplc="7C0AFCE8" w:tentative="1">
      <w:start w:val="1"/>
      <w:numFmt w:val="lowerLetter"/>
      <w:lvlText w:val="%5."/>
      <w:lvlJc w:val="left"/>
      <w:pPr>
        <w:ind w:left="3600" w:hanging="360"/>
      </w:pPr>
    </w:lvl>
    <w:lvl w:ilvl="5" w:tplc="E310A004" w:tentative="1">
      <w:start w:val="1"/>
      <w:numFmt w:val="lowerRoman"/>
      <w:lvlText w:val="%6."/>
      <w:lvlJc w:val="right"/>
      <w:pPr>
        <w:ind w:left="4320" w:hanging="180"/>
      </w:pPr>
    </w:lvl>
    <w:lvl w:ilvl="6" w:tplc="68E6D054" w:tentative="1">
      <w:start w:val="1"/>
      <w:numFmt w:val="decimal"/>
      <w:lvlText w:val="%7."/>
      <w:lvlJc w:val="left"/>
      <w:pPr>
        <w:ind w:left="5040" w:hanging="360"/>
      </w:pPr>
    </w:lvl>
    <w:lvl w:ilvl="7" w:tplc="C9147F20" w:tentative="1">
      <w:start w:val="1"/>
      <w:numFmt w:val="lowerLetter"/>
      <w:lvlText w:val="%8."/>
      <w:lvlJc w:val="left"/>
      <w:pPr>
        <w:ind w:left="5760" w:hanging="360"/>
      </w:pPr>
    </w:lvl>
    <w:lvl w:ilvl="8" w:tplc="63DEC4CC" w:tentative="1">
      <w:start w:val="1"/>
      <w:numFmt w:val="lowerRoman"/>
      <w:lvlText w:val="%9."/>
      <w:lvlJc w:val="right"/>
      <w:pPr>
        <w:ind w:left="6480" w:hanging="180"/>
      </w:pPr>
    </w:lvl>
  </w:abstractNum>
  <w:abstractNum w:abstractNumId="81" w15:restartNumberingAfterBreak="0">
    <w:nsid w:val="45FB79C0"/>
    <w:multiLevelType w:val="hybridMultilevel"/>
    <w:tmpl w:val="B19A090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2" w15:restartNumberingAfterBreak="0">
    <w:nsid w:val="464C0E05"/>
    <w:multiLevelType w:val="hybridMultilevel"/>
    <w:tmpl w:val="F49489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46F9114B"/>
    <w:multiLevelType w:val="hybridMultilevel"/>
    <w:tmpl w:val="20BE6022"/>
    <w:lvl w:ilvl="0" w:tplc="B26C4F02">
      <w:start w:val="1"/>
      <w:numFmt w:val="decimal"/>
      <w:lvlText w:val="(%1)"/>
      <w:lvlJc w:val="left"/>
      <w:pPr>
        <w:ind w:left="360" w:hanging="360"/>
      </w:pPr>
      <w:rPr>
        <w:rFonts w:hint="default"/>
      </w:rPr>
    </w:lvl>
    <w:lvl w:ilvl="1" w:tplc="54965F7C" w:tentative="1">
      <w:start w:val="1"/>
      <w:numFmt w:val="lowerLetter"/>
      <w:lvlText w:val="%2."/>
      <w:lvlJc w:val="left"/>
      <w:pPr>
        <w:ind w:left="1080" w:hanging="360"/>
      </w:pPr>
    </w:lvl>
    <w:lvl w:ilvl="2" w:tplc="76C28552" w:tentative="1">
      <w:start w:val="1"/>
      <w:numFmt w:val="lowerRoman"/>
      <w:lvlText w:val="%3."/>
      <w:lvlJc w:val="right"/>
      <w:pPr>
        <w:ind w:left="1800" w:hanging="180"/>
      </w:pPr>
    </w:lvl>
    <w:lvl w:ilvl="3" w:tplc="0172C54E" w:tentative="1">
      <w:start w:val="1"/>
      <w:numFmt w:val="decimal"/>
      <w:lvlText w:val="%4."/>
      <w:lvlJc w:val="left"/>
      <w:pPr>
        <w:ind w:left="2520" w:hanging="360"/>
      </w:pPr>
    </w:lvl>
    <w:lvl w:ilvl="4" w:tplc="ECC025A2" w:tentative="1">
      <w:start w:val="1"/>
      <w:numFmt w:val="lowerLetter"/>
      <w:lvlText w:val="%5."/>
      <w:lvlJc w:val="left"/>
      <w:pPr>
        <w:ind w:left="3240" w:hanging="360"/>
      </w:pPr>
    </w:lvl>
    <w:lvl w:ilvl="5" w:tplc="3C002BFC" w:tentative="1">
      <w:start w:val="1"/>
      <w:numFmt w:val="lowerRoman"/>
      <w:lvlText w:val="%6."/>
      <w:lvlJc w:val="right"/>
      <w:pPr>
        <w:ind w:left="3960" w:hanging="180"/>
      </w:pPr>
    </w:lvl>
    <w:lvl w:ilvl="6" w:tplc="BD469DF8" w:tentative="1">
      <w:start w:val="1"/>
      <w:numFmt w:val="decimal"/>
      <w:lvlText w:val="%7."/>
      <w:lvlJc w:val="left"/>
      <w:pPr>
        <w:ind w:left="4680" w:hanging="360"/>
      </w:pPr>
    </w:lvl>
    <w:lvl w:ilvl="7" w:tplc="B02287BC" w:tentative="1">
      <w:start w:val="1"/>
      <w:numFmt w:val="lowerLetter"/>
      <w:lvlText w:val="%8."/>
      <w:lvlJc w:val="left"/>
      <w:pPr>
        <w:ind w:left="5400" w:hanging="360"/>
      </w:pPr>
    </w:lvl>
    <w:lvl w:ilvl="8" w:tplc="B4800626" w:tentative="1">
      <w:start w:val="1"/>
      <w:numFmt w:val="lowerRoman"/>
      <w:lvlText w:val="%9."/>
      <w:lvlJc w:val="right"/>
      <w:pPr>
        <w:ind w:left="6120" w:hanging="180"/>
      </w:pPr>
    </w:lvl>
  </w:abstractNum>
  <w:abstractNum w:abstractNumId="84" w15:restartNumberingAfterBreak="0">
    <w:nsid w:val="49E763B2"/>
    <w:multiLevelType w:val="hybridMultilevel"/>
    <w:tmpl w:val="2B5A7E80"/>
    <w:lvl w:ilvl="0" w:tplc="FFFFFFFF">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eastAsia="Times New Roman" w:hAnsi="Wingdings" w:cs="Aria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5" w15:restartNumberingAfterBreak="0">
    <w:nsid w:val="4A2F3429"/>
    <w:multiLevelType w:val="hybridMultilevel"/>
    <w:tmpl w:val="4A7606A0"/>
    <w:lvl w:ilvl="0" w:tplc="03566E7E">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6" w15:restartNumberingAfterBreak="0">
    <w:nsid w:val="4BE37D76"/>
    <w:multiLevelType w:val="multilevel"/>
    <w:tmpl w:val="4DFAE148"/>
    <w:lvl w:ilvl="0">
      <w:start w:val="1"/>
      <w:numFmt w:val="decimal"/>
      <w:pStyle w:val="SlogpodclenKrepkoLevo"/>
      <w:lvlText w:val="%1. člen"/>
      <w:lvlJc w:val="right"/>
      <w:pPr>
        <w:tabs>
          <w:tab w:val="num" w:pos="0"/>
        </w:tabs>
        <w:ind w:left="0" w:firstLine="0"/>
      </w:pPr>
      <w:rPr>
        <w:rFonts w:hint="default"/>
      </w:rPr>
    </w:lvl>
    <w:lvl w:ilvl="1">
      <w:start w:val="1"/>
      <w:numFmt w:val="decimal"/>
      <w:pStyle w:val="Bull1"/>
      <w:lvlText w:val="%1.%2"/>
      <w:lvlJc w:val="left"/>
      <w:pPr>
        <w:tabs>
          <w:tab w:val="num" w:pos="626"/>
        </w:tabs>
        <w:ind w:left="-454" w:firstLine="0"/>
      </w:pPr>
      <w:rPr>
        <w:rFonts w:hint="default"/>
      </w:rPr>
    </w:lvl>
    <w:lvl w:ilvl="2">
      <w:start w:val="1"/>
      <w:numFmt w:val="decimal"/>
      <w:lvlText w:val="%1.%2.%3"/>
      <w:lvlJc w:val="left"/>
      <w:pPr>
        <w:tabs>
          <w:tab w:val="num" w:pos="227"/>
        </w:tabs>
        <w:ind w:left="227" w:hanging="681"/>
      </w:pPr>
      <w:rPr>
        <w:rFonts w:hint="default"/>
      </w:rPr>
    </w:lvl>
    <w:lvl w:ilvl="3">
      <w:start w:val="1"/>
      <w:numFmt w:val="decimal"/>
      <w:lvlText w:val="%1.%2.%3.%4."/>
      <w:lvlJc w:val="left"/>
      <w:pPr>
        <w:tabs>
          <w:tab w:val="num" w:pos="2673"/>
        </w:tabs>
        <w:ind w:left="1161" w:hanging="648"/>
      </w:pPr>
      <w:rPr>
        <w:rFonts w:hint="default"/>
      </w:rPr>
    </w:lvl>
    <w:lvl w:ilvl="4">
      <w:start w:val="1"/>
      <w:numFmt w:val="decimal"/>
      <w:lvlText w:val="%1.%2.%3.%4.%5."/>
      <w:lvlJc w:val="left"/>
      <w:pPr>
        <w:tabs>
          <w:tab w:val="num" w:pos="3393"/>
        </w:tabs>
        <w:ind w:left="1665" w:hanging="792"/>
      </w:pPr>
      <w:rPr>
        <w:rFonts w:hint="default"/>
      </w:rPr>
    </w:lvl>
    <w:lvl w:ilvl="5">
      <w:start w:val="1"/>
      <w:numFmt w:val="decimal"/>
      <w:lvlText w:val="%1.%2.%3.%4.%5.%6."/>
      <w:lvlJc w:val="left"/>
      <w:pPr>
        <w:tabs>
          <w:tab w:val="num" w:pos="4113"/>
        </w:tabs>
        <w:ind w:left="2169" w:hanging="936"/>
      </w:pPr>
      <w:rPr>
        <w:rFonts w:hint="default"/>
      </w:rPr>
    </w:lvl>
    <w:lvl w:ilvl="6">
      <w:start w:val="1"/>
      <w:numFmt w:val="decimal"/>
      <w:lvlText w:val="%1.%2.%3.%4.%5.%6.%7."/>
      <w:lvlJc w:val="left"/>
      <w:pPr>
        <w:tabs>
          <w:tab w:val="num" w:pos="5193"/>
        </w:tabs>
        <w:ind w:left="2673" w:hanging="1080"/>
      </w:pPr>
      <w:rPr>
        <w:rFonts w:hint="default"/>
      </w:rPr>
    </w:lvl>
    <w:lvl w:ilvl="7">
      <w:start w:val="1"/>
      <w:numFmt w:val="decimal"/>
      <w:lvlText w:val="%1.%2.%3.%4.%5.%6.%7.%8."/>
      <w:lvlJc w:val="left"/>
      <w:pPr>
        <w:tabs>
          <w:tab w:val="num" w:pos="5913"/>
        </w:tabs>
        <w:ind w:left="3177" w:hanging="1224"/>
      </w:pPr>
      <w:rPr>
        <w:rFonts w:hint="default"/>
      </w:rPr>
    </w:lvl>
    <w:lvl w:ilvl="8">
      <w:start w:val="1"/>
      <w:numFmt w:val="decimal"/>
      <w:lvlText w:val="%1.%2.%3.%4.%5.%6.%7.%8.%9."/>
      <w:lvlJc w:val="left"/>
      <w:pPr>
        <w:tabs>
          <w:tab w:val="num" w:pos="6633"/>
        </w:tabs>
        <w:ind w:left="3753" w:hanging="1440"/>
      </w:pPr>
      <w:rPr>
        <w:rFonts w:hint="default"/>
      </w:rPr>
    </w:lvl>
  </w:abstractNum>
  <w:abstractNum w:abstractNumId="87" w15:restartNumberingAfterBreak="0">
    <w:nsid w:val="4E1539E5"/>
    <w:multiLevelType w:val="hybridMultilevel"/>
    <w:tmpl w:val="6E7616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8" w15:restartNumberingAfterBreak="0">
    <w:nsid w:val="4E5B2C78"/>
    <w:multiLevelType w:val="multilevel"/>
    <w:tmpl w:val="55CA89BE"/>
    <w:styleLink w:val="L5"/>
    <w:lvl w:ilvl="0">
      <w:numFmt w:val="bullet"/>
      <w:lvlText w:val="•"/>
      <w:lvlJc w:val="left"/>
      <w:pPr>
        <w:ind w:left="1446" w:hanging="363"/>
      </w:pPr>
      <w:rPr>
        <w:rFonts w:ascii="StarSymbol" w:hAnsi="StarSymbol"/>
      </w:rPr>
    </w:lvl>
    <w:lvl w:ilvl="1">
      <w:numFmt w:val="bullet"/>
      <w:lvlText w:val="•"/>
      <w:lvlJc w:val="left"/>
      <w:pPr>
        <w:ind w:left="1729" w:hanging="363"/>
      </w:pPr>
      <w:rPr>
        <w:rFonts w:ascii="StarSymbol" w:hAnsi="StarSymbol"/>
      </w:rPr>
    </w:lvl>
    <w:lvl w:ilvl="2">
      <w:numFmt w:val="bullet"/>
      <w:lvlText w:val=""/>
      <w:lvlJc w:val="left"/>
      <w:pPr>
        <w:ind w:left="3668" w:hanging="360"/>
      </w:pPr>
      <w:rPr>
        <w:rFonts w:ascii="Wingdings" w:hAnsi="Wingdings"/>
      </w:rPr>
    </w:lvl>
    <w:lvl w:ilvl="3">
      <w:numFmt w:val="bullet"/>
      <w:lvlText w:val=""/>
      <w:lvlJc w:val="left"/>
      <w:pPr>
        <w:ind w:left="4388" w:hanging="360"/>
      </w:pPr>
      <w:rPr>
        <w:rFonts w:ascii="Symbol" w:hAnsi="Symbol"/>
      </w:rPr>
    </w:lvl>
    <w:lvl w:ilvl="4">
      <w:numFmt w:val="bullet"/>
      <w:lvlText w:val="o"/>
      <w:lvlJc w:val="left"/>
      <w:pPr>
        <w:ind w:left="5108" w:hanging="360"/>
      </w:pPr>
      <w:rPr>
        <w:rFonts w:ascii="Courier New" w:hAnsi="Courier New"/>
      </w:rPr>
    </w:lvl>
    <w:lvl w:ilvl="5">
      <w:numFmt w:val="bullet"/>
      <w:lvlText w:val=""/>
      <w:lvlJc w:val="left"/>
      <w:pPr>
        <w:ind w:left="5828" w:hanging="360"/>
      </w:pPr>
      <w:rPr>
        <w:rFonts w:ascii="Wingdings" w:hAnsi="Wingdings"/>
      </w:rPr>
    </w:lvl>
    <w:lvl w:ilvl="6">
      <w:numFmt w:val="bullet"/>
      <w:lvlText w:val=""/>
      <w:lvlJc w:val="left"/>
      <w:pPr>
        <w:ind w:left="6548" w:hanging="360"/>
      </w:pPr>
      <w:rPr>
        <w:rFonts w:ascii="Symbol" w:hAnsi="Symbol"/>
      </w:rPr>
    </w:lvl>
    <w:lvl w:ilvl="7">
      <w:numFmt w:val="bullet"/>
      <w:lvlText w:val="o"/>
      <w:lvlJc w:val="left"/>
      <w:pPr>
        <w:ind w:left="7268" w:hanging="360"/>
      </w:pPr>
      <w:rPr>
        <w:rFonts w:ascii="Courier New" w:hAnsi="Courier New"/>
      </w:rPr>
    </w:lvl>
    <w:lvl w:ilvl="8">
      <w:numFmt w:val="bullet"/>
      <w:lvlText w:val=""/>
      <w:lvlJc w:val="left"/>
      <w:pPr>
        <w:ind w:left="7988" w:hanging="360"/>
      </w:pPr>
      <w:rPr>
        <w:rFonts w:ascii="Wingdings" w:hAnsi="Wingdings"/>
      </w:rPr>
    </w:lvl>
  </w:abstractNum>
  <w:abstractNum w:abstractNumId="89" w15:restartNumberingAfterBreak="0">
    <w:nsid w:val="4F43157E"/>
    <w:multiLevelType w:val="multilevel"/>
    <w:tmpl w:val="C486CB38"/>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90" w15:restartNumberingAfterBreak="0">
    <w:nsid w:val="4FA65FD7"/>
    <w:multiLevelType w:val="hybridMultilevel"/>
    <w:tmpl w:val="23F84818"/>
    <w:lvl w:ilvl="0" w:tplc="04240003">
      <w:start w:val="1"/>
      <w:numFmt w:val="bullet"/>
      <w:lvlText w:val="o"/>
      <w:lvlJc w:val="left"/>
      <w:pPr>
        <w:ind w:left="720" w:hanging="360"/>
      </w:pPr>
      <w:rPr>
        <w:rFonts w:ascii="Courier New" w:hAnsi="Courier New" w:hint="default"/>
      </w:rPr>
    </w:lvl>
    <w:lvl w:ilvl="1" w:tplc="F6F48F14">
      <w:start w:val="1"/>
      <w:numFmt w:val="bullet"/>
      <w:lvlText w:val="o"/>
      <w:lvlJc w:val="left"/>
      <w:pPr>
        <w:tabs>
          <w:tab w:val="num" w:pos="1077"/>
        </w:tabs>
        <w:ind w:left="1077" w:hanging="357"/>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1" w15:restartNumberingAfterBreak="0">
    <w:nsid w:val="50D302B1"/>
    <w:multiLevelType w:val="hybridMultilevel"/>
    <w:tmpl w:val="FE00C8AE"/>
    <w:lvl w:ilvl="0" w:tplc="55F296C6">
      <w:start w:val="1"/>
      <w:numFmt w:val="bullet"/>
      <w:pStyle w:val="tablebullet"/>
      <w:lvlText w:val=""/>
      <w:lvlJc w:val="left"/>
      <w:pPr>
        <w:tabs>
          <w:tab w:val="num" w:pos="360"/>
        </w:tabs>
        <w:ind w:left="216" w:hanging="216"/>
      </w:pPr>
      <w:rPr>
        <w:rFonts w:ascii="Wingdings" w:hAnsi="Wingdings" w:hint="default"/>
        <w:color w:val="000000"/>
        <w:sz w:val="20"/>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51E17B27"/>
    <w:multiLevelType w:val="hybridMultilevel"/>
    <w:tmpl w:val="9996B9DA"/>
    <w:lvl w:ilvl="0" w:tplc="361C1A2C">
      <w:start w:val="1"/>
      <w:numFmt w:val="decimal"/>
      <w:lvlText w:val="(%1)"/>
      <w:lvlJc w:val="left"/>
      <w:pPr>
        <w:ind w:left="720" w:hanging="360"/>
      </w:pPr>
      <w:rPr>
        <w:rFonts w:hint="default"/>
      </w:rPr>
    </w:lvl>
    <w:lvl w:ilvl="1" w:tplc="4E1CD63A" w:tentative="1">
      <w:start w:val="1"/>
      <w:numFmt w:val="lowerLetter"/>
      <w:lvlText w:val="%2."/>
      <w:lvlJc w:val="left"/>
      <w:pPr>
        <w:ind w:left="1440" w:hanging="360"/>
      </w:pPr>
    </w:lvl>
    <w:lvl w:ilvl="2" w:tplc="FE56D894" w:tentative="1">
      <w:start w:val="1"/>
      <w:numFmt w:val="lowerRoman"/>
      <w:lvlText w:val="%3."/>
      <w:lvlJc w:val="right"/>
      <w:pPr>
        <w:ind w:left="2160" w:hanging="180"/>
      </w:pPr>
    </w:lvl>
    <w:lvl w:ilvl="3" w:tplc="305C802E" w:tentative="1">
      <w:start w:val="1"/>
      <w:numFmt w:val="decimal"/>
      <w:lvlText w:val="%4."/>
      <w:lvlJc w:val="left"/>
      <w:pPr>
        <w:ind w:left="2880" w:hanging="360"/>
      </w:pPr>
    </w:lvl>
    <w:lvl w:ilvl="4" w:tplc="C8C49DBC" w:tentative="1">
      <w:start w:val="1"/>
      <w:numFmt w:val="lowerLetter"/>
      <w:lvlText w:val="%5."/>
      <w:lvlJc w:val="left"/>
      <w:pPr>
        <w:ind w:left="3600" w:hanging="360"/>
      </w:pPr>
    </w:lvl>
    <w:lvl w:ilvl="5" w:tplc="CC5EEC4A" w:tentative="1">
      <w:start w:val="1"/>
      <w:numFmt w:val="lowerRoman"/>
      <w:lvlText w:val="%6."/>
      <w:lvlJc w:val="right"/>
      <w:pPr>
        <w:ind w:left="4320" w:hanging="180"/>
      </w:pPr>
    </w:lvl>
    <w:lvl w:ilvl="6" w:tplc="7944AB98" w:tentative="1">
      <w:start w:val="1"/>
      <w:numFmt w:val="decimal"/>
      <w:lvlText w:val="%7."/>
      <w:lvlJc w:val="left"/>
      <w:pPr>
        <w:ind w:left="5040" w:hanging="360"/>
      </w:pPr>
    </w:lvl>
    <w:lvl w:ilvl="7" w:tplc="8AB25486" w:tentative="1">
      <w:start w:val="1"/>
      <w:numFmt w:val="lowerLetter"/>
      <w:lvlText w:val="%8."/>
      <w:lvlJc w:val="left"/>
      <w:pPr>
        <w:ind w:left="5760" w:hanging="360"/>
      </w:pPr>
    </w:lvl>
    <w:lvl w:ilvl="8" w:tplc="21C6F6C8" w:tentative="1">
      <w:start w:val="1"/>
      <w:numFmt w:val="lowerRoman"/>
      <w:lvlText w:val="%9."/>
      <w:lvlJc w:val="right"/>
      <w:pPr>
        <w:ind w:left="6480" w:hanging="180"/>
      </w:pPr>
    </w:lvl>
  </w:abstractNum>
  <w:abstractNum w:abstractNumId="93" w15:restartNumberingAfterBreak="0">
    <w:nsid w:val="55DF1E2C"/>
    <w:multiLevelType w:val="hybridMultilevel"/>
    <w:tmpl w:val="2F448AB4"/>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94" w15:restartNumberingAfterBreak="0">
    <w:nsid w:val="55F843A3"/>
    <w:multiLevelType w:val="hybridMultilevel"/>
    <w:tmpl w:val="2A543DA6"/>
    <w:lvl w:ilvl="0" w:tplc="6D3AE824">
      <w:start w:val="1"/>
      <w:numFmt w:val="bullet"/>
      <w:pStyle w:val="StyleBold"/>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95" w15:restartNumberingAfterBreak="0">
    <w:nsid w:val="5AF23A35"/>
    <w:multiLevelType w:val="hybridMultilevel"/>
    <w:tmpl w:val="F4D8972C"/>
    <w:lvl w:ilvl="0" w:tplc="DF28801C">
      <w:start w:val="1"/>
      <w:numFmt w:val="decimal"/>
      <w:pStyle w:val="Stylelen11ptBold"/>
      <w:lvlText w:val="%1."/>
      <w:lvlJc w:val="left"/>
      <w:pPr>
        <w:ind w:left="720" w:hanging="360"/>
      </w:pPr>
    </w:lvl>
    <w:lvl w:ilvl="1" w:tplc="EF3EBB78">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96" w15:restartNumberingAfterBreak="0">
    <w:nsid w:val="5BFD3D47"/>
    <w:multiLevelType w:val="multilevel"/>
    <w:tmpl w:val="04766834"/>
    <w:styleLink w:val="Style1"/>
    <w:lvl w:ilvl="0">
      <w:start w:val="1"/>
      <w:numFmt w:val="decimal"/>
      <w:lvlText w:val="%1"/>
      <w:lvlJc w:val="left"/>
      <w:pPr>
        <w:ind w:left="432" w:hanging="432"/>
      </w:pPr>
      <w:rPr>
        <w:rFonts w:cs="Times New Roman" w:hint="default"/>
      </w:rPr>
    </w:lvl>
    <w:lvl w:ilvl="1">
      <w:start w:val="1"/>
      <w:numFmt w:val="decimal"/>
      <w:lvlText w:val="%1.%2"/>
      <w:lvlJc w:val="left"/>
      <w:pPr>
        <w:ind w:left="576" w:hanging="576"/>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97" w15:restartNumberingAfterBreak="0">
    <w:nsid w:val="5C9759E8"/>
    <w:multiLevelType w:val="hybridMultilevel"/>
    <w:tmpl w:val="AE4C3D84"/>
    <w:lvl w:ilvl="0" w:tplc="0424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8" w15:restartNumberingAfterBreak="0">
    <w:nsid w:val="5E220BD1"/>
    <w:multiLevelType w:val="hybridMultilevel"/>
    <w:tmpl w:val="A060EB4C"/>
    <w:lvl w:ilvl="0" w:tplc="BF00109A">
      <w:start w:val="1"/>
      <w:numFmt w:val="decimal"/>
      <w:lvlText w:val="(%1)"/>
      <w:lvlJc w:val="left"/>
      <w:pPr>
        <w:ind w:left="720" w:hanging="360"/>
      </w:pPr>
      <w:rPr>
        <w:rFonts w:hint="default"/>
      </w:rPr>
    </w:lvl>
    <w:lvl w:ilvl="1" w:tplc="25A0C9BA" w:tentative="1">
      <w:start w:val="1"/>
      <w:numFmt w:val="lowerLetter"/>
      <w:lvlText w:val="%2."/>
      <w:lvlJc w:val="left"/>
      <w:pPr>
        <w:ind w:left="1440" w:hanging="360"/>
      </w:pPr>
    </w:lvl>
    <w:lvl w:ilvl="2" w:tplc="8632CC74" w:tentative="1">
      <w:start w:val="1"/>
      <w:numFmt w:val="lowerRoman"/>
      <w:lvlText w:val="%3."/>
      <w:lvlJc w:val="right"/>
      <w:pPr>
        <w:ind w:left="2160" w:hanging="180"/>
      </w:pPr>
    </w:lvl>
    <w:lvl w:ilvl="3" w:tplc="389E5AB2" w:tentative="1">
      <w:start w:val="1"/>
      <w:numFmt w:val="decimal"/>
      <w:lvlText w:val="%4."/>
      <w:lvlJc w:val="left"/>
      <w:pPr>
        <w:ind w:left="2880" w:hanging="360"/>
      </w:pPr>
    </w:lvl>
    <w:lvl w:ilvl="4" w:tplc="CFF0DD84" w:tentative="1">
      <w:start w:val="1"/>
      <w:numFmt w:val="lowerLetter"/>
      <w:lvlText w:val="%5."/>
      <w:lvlJc w:val="left"/>
      <w:pPr>
        <w:ind w:left="3600" w:hanging="360"/>
      </w:pPr>
    </w:lvl>
    <w:lvl w:ilvl="5" w:tplc="92681DE8" w:tentative="1">
      <w:start w:val="1"/>
      <w:numFmt w:val="lowerRoman"/>
      <w:lvlText w:val="%6."/>
      <w:lvlJc w:val="right"/>
      <w:pPr>
        <w:ind w:left="4320" w:hanging="180"/>
      </w:pPr>
    </w:lvl>
    <w:lvl w:ilvl="6" w:tplc="A18E6C78" w:tentative="1">
      <w:start w:val="1"/>
      <w:numFmt w:val="decimal"/>
      <w:lvlText w:val="%7."/>
      <w:lvlJc w:val="left"/>
      <w:pPr>
        <w:ind w:left="5040" w:hanging="360"/>
      </w:pPr>
    </w:lvl>
    <w:lvl w:ilvl="7" w:tplc="D7E4CEA2" w:tentative="1">
      <w:start w:val="1"/>
      <w:numFmt w:val="lowerLetter"/>
      <w:lvlText w:val="%8."/>
      <w:lvlJc w:val="left"/>
      <w:pPr>
        <w:ind w:left="5760" w:hanging="360"/>
      </w:pPr>
    </w:lvl>
    <w:lvl w:ilvl="8" w:tplc="ACF0058A" w:tentative="1">
      <w:start w:val="1"/>
      <w:numFmt w:val="lowerRoman"/>
      <w:lvlText w:val="%9."/>
      <w:lvlJc w:val="right"/>
      <w:pPr>
        <w:ind w:left="6480" w:hanging="180"/>
      </w:pPr>
    </w:lvl>
  </w:abstractNum>
  <w:abstractNum w:abstractNumId="99" w15:restartNumberingAfterBreak="0">
    <w:nsid w:val="5EAA7B29"/>
    <w:multiLevelType w:val="hybridMultilevel"/>
    <w:tmpl w:val="3A94A4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0" w15:restartNumberingAfterBreak="0">
    <w:nsid w:val="5F730E03"/>
    <w:multiLevelType w:val="hybridMultilevel"/>
    <w:tmpl w:val="D9985322"/>
    <w:lvl w:ilvl="0" w:tplc="A8BEF08C">
      <w:start w:val="1"/>
      <w:numFmt w:val="decimal"/>
      <w:lvlText w:val="%1."/>
      <w:lvlJc w:val="left"/>
      <w:pPr>
        <w:ind w:left="720" w:hanging="360"/>
      </w:pPr>
      <w:rPr>
        <w:rFonts w:ascii="Arial"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1" w15:restartNumberingAfterBreak="0">
    <w:nsid w:val="627F6FEC"/>
    <w:multiLevelType w:val="hybridMultilevel"/>
    <w:tmpl w:val="1D6611C2"/>
    <w:lvl w:ilvl="0" w:tplc="04240001">
      <w:start w:val="1"/>
      <w:numFmt w:val="bullet"/>
      <w:pStyle w:val="tokezadokazila"/>
      <w:lvlText w:val="o"/>
      <w:lvlJc w:val="left"/>
      <w:pPr>
        <w:tabs>
          <w:tab w:val="num" w:pos="1428"/>
        </w:tabs>
        <w:ind w:left="1428" w:hanging="360"/>
      </w:pPr>
      <w:rPr>
        <w:rFonts w:ascii="Courier New" w:hAnsi="Courier New" w:cs="Courier New" w:hint="default"/>
      </w:rPr>
    </w:lvl>
    <w:lvl w:ilvl="1" w:tplc="04240003" w:tentative="1">
      <w:start w:val="1"/>
      <w:numFmt w:val="bullet"/>
      <w:lvlText w:val="o"/>
      <w:lvlJc w:val="left"/>
      <w:pPr>
        <w:tabs>
          <w:tab w:val="num" w:pos="2148"/>
        </w:tabs>
        <w:ind w:left="2148" w:hanging="360"/>
      </w:pPr>
      <w:rPr>
        <w:rFonts w:ascii="Courier New" w:hAnsi="Courier New" w:cs="Courier New" w:hint="default"/>
      </w:rPr>
    </w:lvl>
    <w:lvl w:ilvl="2" w:tplc="04240005">
      <w:start w:val="1"/>
      <w:numFmt w:val="bullet"/>
      <w:lvlText w:val=""/>
      <w:lvlJc w:val="left"/>
      <w:pPr>
        <w:tabs>
          <w:tab w:val="num" w:pos="2868"/>
        </w:tabs>
        <w:ind w:left="2868" w:hanging="360"/>
      </w:pPr>
      <w:rPr>
        <w:rFonts w:ascii="Wingdings" w:hAnsi="Wingdings" w:hint="default"/>
      </w:rPr>
    </w:lvl>
    <w:lvl w:ilvl="3" w:tplc="04240001" w:tentative="1">
      <w:start w:val="1"/>
      <w:numFmt w:val="bullet"/>
      <w:lvlText w:val=""/>
      <w:lvlJc w:val="left"/>
      <w:pPr>
        <w:tabs>
          <w:tab w:val="num" w:pos="3588"/>
        </w:tabs>
        <w:ind w:left="3588" w:hanging="360"/>
      </w:pPr>
      <w:rPr>
        <w:rFonts w:ascii="Symbol" w:hAnsi="Symbol" w:hint="default"/>
      </w:rPr>
    </w:lvl>
    <w:lvl w:ilvl="4" w:tplc="04240003" w:tentative="1">
      <w:start w:val="1"/>
      <w:numFmt w:val="bullet"/>
      <w:lvlText w:val="o"/>
      <w:lvlJc w:val="left"/>
      <w:pPr>
        <w:tabs>
          <w:tab w:val="num" w:pos="4308"/>
        </w:tabs>
        <w:ind w:left="4308" w:hanging="360"/>
      </w:pPr>
      <w:rPr>
        <w:rFonts w:ascii="Courier New" w:hAnsi="Courier New" w:cs="Courier New" w:hint="default"/>
      </w:rPr>
    </w:lvl>
    <w:lvl w:ilvl="5" w:tplc="04240005" w:tentative="1">
      <w:start w:val="1"/>
      <w:numFmt w:val="bullet"/>
      <w:lvlText w:val=""/>
      <w:lvlJc w:val="left"/>
      <w:pPr>
        <w:tabs>
          <w:tab w:val="num" w:pos="5028"/>
        </w:tabs>
        <w:ind w:left="5028" w:hanging="360"/>
      </w:pPr>
      <w:rPr>
        <w:rFonts w:ascii="Wingdings" w:hAnsi="Wingdings" w:hint="default"/>
      </w:rPr>
    </w:lvl>
    <w:lvl w:ilvl="6" w:tplc="04240001" w:tentative="1">
      <w:start w:val="1"/>
      <w:numFmt w:val="bullet"/>
      <w:lvlText w:val=""/>
      <w:lvlJc w:val="left"/>
      <w:pPr>
        <w:tabs>
          <w:tab w:val="num" w:pos="5748"/>
        </w:tabs>
        <w:ind w:left="5748" w:hanging="360"/>
      </w:pPr>
      <w:rPr>
        <w:rFonts w:ascii="Symbol" w:hAnsi="Symbol" w:hint="default"/>
      </w:rPr>
    </w:lvl>
    <w:lvl w:ilvl="7" w:tplc="04240003" w:tentative="1">
      <w:start w:val="1"/>
      <w:numFmt w:val="bullet"/>
      <w:lvlText w:val="o"/>
      <w:lvlJc w:val="left"/>
      <w:pPr>
        <w:tabs>
          <w:tab w:val="num" w:pos="6468"/>
        </w:tabs>
        <w:ind w:left="6468" w:hanging="360"/>
      </w:pPr>
      <w:rPr>
        <w:rFonts w:ascii="Courier New" w:hAnsi="Courier New" w:cs="Courier New" w:hint="default"/>
      </w:rPr>
    </w:lvl>
    <w:lvl w:ilvl="8" w:tplc="04240005" w:tentative="1">
      <w:start w:val="1"/>
      <w:numFmt w:val="bullet"/>
      <w:lvlText w:val=""/>
      <w:lvlJc w:val="left"/>
      <w:pPr>
        <w:tabs>
          <w:tab w:val="num" w:pos="7188"/>
        </w:tabs>
        <w:ind w:left="7188" w:hanging="360"/>
      </w:pPr>
      <w:rPr>
        <w:rFonts w:ascii="Wingdings" w:hAnsi="Wingdings" w:hint="default"/>
      </w:rPr>
    </w:lvl>
  </w:abstractNum>
  <w:abstractNum w:abstractNumId="102" w15:restartNumberingAfterBreak="0">
    <w:nsid w:val="6313118D"/>
    <w:multiLevelType w:val="hybridMultilevel"/>
    <w:tmpl w:val="20BE6022"/>
    <w:lvl w:ilvl="0" w:tplc="B26C4F02">
      <w:start w:val="1"/>
      <w:numFmt w:val="decimal"/>
      <w:lvlText w:val="(%1)"/>
      <w:lvlJc w:val="left"/>
      <w:pPr>
        <w:ind w:left="360" w:hanging="360"/>
      </w:pPr>
      <w:rPr>
        <w:rFonts w:hint="default"/>
      </w:rPr>
    </w:lvl>
    <w:lvl w:ilvl="1" w:tplc="54965F7C" w:tentative="1">
      <w:start w:val="1"/>
      <w:numFmt w:val="lowerLetter"/>
      <w:lvlText w:val="%2."/>
      <w:lvlJc w:val="left"/>
      <w:pPr>
        <w:ind w:left="1080" w:hanging="360"/>
      </w:pPr>
    </w:lvl>
    <w:lvl w:ilvl="2" w:tplc="76C28552" w:tentative="1">
      <w:start w:val="1"/>
      <w:numFmt w:val="lowerRoman"/>
      <w:lvlText w:val="%3."/>
      <w:lvlJc w:val="right"/>
      <w:pPr>
        <w:ind w:left="1800" w:hanging="180"/>
      </w:pPr>
    </w:lvl>
    <w:lvl w:ilvl="3" w:tplc="0172C54E" w:tentative="1">
      <w:start w:val="1"/>
      <w:numFmt w:val="decimal"/>
      <w:lvlText w:val="%4."/>
      <w:lvlJc w:val="left"/>
      <w:pPr>
        <w:ind w:left="2520" w:hanging="360"/>
      </w:pPr>
    </w:lvl>
    <w:lvl w:ilvl="4" w:tplc="ECC025A2" w:tentative="1">
      <w:start w:val="1"/>
      <w:numFmt w:val="lowerLetter"/>
      <w:lvlText w:val="%5."/>
      <w:lvlJc w:val="left"/>
      <w:pPr>
        <w:ind w:left="3240" w:hanging="360"/>
      </w:pPr>
    </w:lvl>
    <w:lvl w:ilvl="5" w:tplc="3C002BFC" w:tentative="1">
      <w:start w:val="1"/>
      <w:numFmt w:val="lowerRoman"/>
      <w:lvlText w:val="%6."/>
      <w:lvlJc w:val="right"/>
      <w:pPr>
        <w:ind w:left="3960" w:hanging="180"/>
      </w:pPr>
    </w:lvl>
    <w:lvl w:ilvl="6" w:tplc="BD469DF8" w:tentative="1">
      <w:start w:val="1"/>
      <w:numFmt w:val="decimal"/>
      <w:lvlText w:val="%7."/>
      <w:lvlJc w:val="left"/>
      <w:pPr>
        <w:ind w:left="4680" w:hanging="360"/>
      </w:pPr>
    </w:lvl>
    <w:lvl w:ilvl="7" w:tplc="B02287BC" w:tentative="1">
      <w:start w:val="1"/>
      <w:numFmt w:val="lowerLetter"/>
      <w:lvlText w:val="%8."/>
      <w:lvlJc w:val="left"/>
      <w:pPr>
        <w:ind w:left="5400" w:hanging="360"/>
      </w:pPr>
    </w:lvl>
    <w:lvl w:ilvl="8" w:tplc="B4800626" w:tentative="1">
      <w:start w:val="1"/>
      <w:numFmt w:val="lowerRoman"/>
      <w:lvlText w:val="%9."/>
      <w:lvlJc w:val="right"/>
      <w:pPr>
        <w:ind w:left="6120" w:hanging="180"/>
      </w:pPr>
    </w:lvl>
  </w:abstractNum>
  <w:abstractNum w:abstractNumId="103" w15:restartNumberingAfterBreak="0">
    <w:nsid w:val="632D72A6"/>
    <w:multiLevelType w:val="hybridMultilevel"/>
    <w:tmpl w:val="2D846954"/>
    <w:lvl w:ilvl="0" w:tplc="B796A60E">
      <w:start w:val="1"/>
      <w:numFmt w:val="bullet"/>
      <w:lvlText w:val=""/>
      <w:lvlJc w:val="left"/>
      <w:pPr>
        <w:ind w:left="720" w:hanging="360"/>
      </w:pPr>
      <w:rPr>
        <w:rFonts w:ascii="Symbol" w:hAnsi="Symbol" w:hint="default"/>
      </w:rPr>
    </w:lvl>
    <w:lvl w:ilvl="1" w:tplc="EA6A6D7A">
      <w:start w:val="1"/>
      <w:numFmt w:val="bullet"/>
      <w:lvlText w:val="o"/>
      <w:lvlJc w:val="left"/>
      <w:pPr>
        <w:ind w:left="1440" w:hanging="360"/>
      </w:pPr>
      <w:rPr>
        <w:rFonts w:ascii="Courier New" w:hAnsi="Courier New" w:cs="Courier New" w:hint="default"/>
      </w:rPr>
    </w:lvl>
    <w:lvl w:ilvl="2" w:tplc="40766C7C" w:tentative="1">
      <w:start w:val="1"/>
      <w:numFmt w:val="bullet"/>
      <w:lvlText w:val=""/>
      <w:lvlJc w:val="left"/>
      <w:pPr>
        <w:ind w:left="2160" w:hanging="360"/>
      </w:pPr>
      <w:rPr>
        <w:rFonts w:ascii="Wingdings" w:hAnsi="Wingdings" w:hint="default"/>
      </w:rPr>
    </w:lvl>
    <w:lvl w:ilvl="3" w:tplc="6EC2967C" w:tentative="1">
      <w:start w:val="1"/>
      <w:numFmt w:val="bullet"/>
      <w:lvlText w:val=""/>
      <w:lvlJc w:val="left"/>
      <w:pPr>
        <w:ind w:left="2880" w:hanging="360"/>
      </w:pPr>
      <w:rPr>
        <w:rFonts w:ascii="Symbol" w:hAnsi="Symbol" w:hint="default"/>
      </w:rPr>
    </w:lvl>
    <w:lvl w:ilvl="4" w:tplc="A7EC8836" w:tentative="1">
      <w:start w:val="1"/>
      <w:numFmt w:val="bullet"/>
      <w:lvlText w:val="o"/>
      <w:lvlJc w:val="left"/>
      <w:pPr>
        <w:ind w:left="3600" w:hanging="360"/>
      </w:pPr>
      <w:rPr>
        <w:rFonts w:ascii="Courier New" w:hAnsi="Courier New" w:cs="Courier New" w:hint="default"/>
      </w:rPr>
    </w:lvl>
    <w:lvl w:ilvl="5" w:tplc="221E48A4" w:tentative="1">
      <w:start w:val="1"/>
      <w:numFmt w:val="bullet"/>
      <w:lvlText w:val=""/>
      <w:lvlJc w:val="left"/>
      <w:pPr>
        <w:ind w:left="4320" w:hanging="360"/>
      </w:pPr>
      <w:rPr>
        <w:rFonts w:ascii="Wingdings" w:hAnsi="Wingdings" w:hint="default"/>
      </w:rPr>
    </w:lvl>
    <w:lvl w:ilvl="6" w:tplc="0EECCB52" w:tentative="1">
      <w:start w:val="1"/>
      <w:numFmt w:val="bullet"/>
      <w:lvlText w:val=""/>
      <w:lvlJc w:val="left"/>
      <w:pPr>
        <w:ind w:left="5040" w:hanging="360"/>
      </w:pPr>
      <w:rPr>
        <w:rFonts w:ascii="Symbol" w:hAnsi="Symbol" w:hint="default"/>
      </w:rPr>
    </w:lvl>
    <w:lvl w:ilvl="7" w:tplc="AED23914" w:tentative="1">
      <w:start w:val="1"/>
      <w:numFmt w:val="bullet"/>
      <w:lvlText w:val="o"/>
      <w:lvlJc w:val="left"/>
      <w:pPr>
        <w:ind w:left="5760" w:hanging="360"/>
      </w:pPr>
      <w:rPr>
        <w:rFonts w:ascii="Courier New" w:hAnsi="Courier New" w:cs="Courier New" w:hint="default"/>
      </w:rPr>
    </w:lvl>
    <w:lvl w:ilvl="8" w:tplc="40820556" w:tentative="1">
      <w:start w:val="1"/>
      <w:numFmt w:val="bullet"/>
      <w:lvlText w:val=""/>
      <w:lvlJc w:val="left"/>
      <w:pPr>
        <w:ind w:left="6480" w:hanging="360"/>
      </w:pPr>
      <w:rPr>
        <w:rFonts w:ascii="Wingdings" w:hAnsi="Wingdings" w:hint="default"/>
      </w:rPr>
    </w:lvl>
  </w:abstractNum>
  <w:abstractNum w:abstractNumId="104" w15:restartNumberingAfterBreak="0">
    <w:nsid w:val="650E0372"/>
    <w:multiLevelType w:val="hybridMultilevel"/>
    <w:tmpl w:val="26364C22"/>
    <w:lvl w:ilvl="0" w:tplc="AFBC2EBC">
      <w:start w:val="1"/>
      <w:numFmt w:val="bullet"/>
      <w:lvlText w:val="-"/>
      <w:lvlJc w:val="left"/>
      <w:pPr>
        <w:ind w:left="677" w:hanging="360"/>
      </w:pPr>
      <w:rPr>
        <w:rFonts w:ascii="Arial" w:hAnsi="Arial" w:hint="default"/>
      </w:rPr>
    </w:lvl>
    <w:lvl w:ilvl="1" w:tplc="04240003">
      <w:start w:val="1"/>
      <w:numFmt w:val="bullet"/>
      <w:lvlText w:val="o"/>
      <w:lvlJc w:val="left"/>
      <w:pPr>
        <w:ind w:left="1397" w:hanging="360"/>
      </w:pPr>
      <w:rPr>
        <w:rFonts w:ascii="Courier New" w:hAnsi="Courier New" w:cs="Courier New" w:hint="default"/>
      </w:rPr>
    </w:lvl>
    <w:lvl w:ilvl="2" w:tplc="04240005" w:tentative="1">
      <w:start w:val="1"/>
      <w:numFmt w:val="bullet"/>
      <w:lvlText w:val=""/>
      <w:lvlJc w:val="left"/>
      <w:pPr>
        <w:ind w:left="2117" w:hanging="360"/>
      </w:pPr>
      <w:rPr>
        <w:rFonts w:ascii="Wingdings" w:hAnsi="Wingdings" w:hint="default"/>
      </w:rPr>
    </w:lvl>
    <w:lvl w:ilvl="3" w:tplc="04240001" w:tentative="1">
      <w:start w:val="1"/>
      <w:numFmt w:val="bullet"/>
      <w:lvlText w:val=""/>
      <w:lvlJc w:val="left"/>
      <w:pPr>
        <w:ind w:left="2837" w:hanging="360"/>
      </w:pPr>
      <w:rPr>
        <w:rFonts w:ascii="Symbol" w:hAnsi="Symbol" w:hint="default"/>
      </w:rPr>
    </w:lvl>
    <w:lvl w:ilvl="4" w:tplc="04240003" w:tentative="1">
      <w:start w:val="1"/>
      <w:numFmt w:val="bullet"/>
      <w:lvlText w:val="o"/>
      <w:lvlJc w:val="left"/>
      <w:pPr>
        <w:ind w:left="3557" w:hanging="360"/>
      </w:pPr>
      <w:rPr>
        <w:rFonts w:ascii="Courier New" w:hAnsi="Courier New" w:cs="Courier New" w:hint="default"/>
      </w:rPr>
    </w:lvl>
    <w:lvl w:ilvl="5" w:tplc="04240005" w:tentative="1">
      <w:start w:val="1"/>
      <w:numFmt w:val="bullet"/>
      <w:lvlText w:val=""/>
      <w:lvlJc w:val="left"/>
      <w:pPr>
        <w:ind w:left="4277" w:hanging="360"/>
      </w:pPr>
      <w:rPr>
        <w:rFonts w:ascii="Wingdings" w:hAnsi="Wingdings" w:hint="default"/>
      </w:rPr>
    </w:lvl>
    <w:lvl w:ilvl="6" w:tplc="04240001" w:tentative="1">
      <w:start w:val="1"/>
      <w:numFmt w:val="bullet"/>
      <w:lvlText w:val=""/>
      <w:lvlJc w:val="left"/>
      <w:pPr>
        <w:ind w:left="4997" w:hanging="360"/>
      </w:pPr>
      <w:rPr>
        <w:rFonts w:ascii="Symbol" w:hAnsi="Symbol" w:hint="default"/>
      </w:rPr>
    </w:lvl>
    <w:lvl w:ilvl="7" w:tplc="04240003" w:tentative="1">
      <w:start w:val="1"/>
      <w:numFmt w:val="bullet"/>
      <w:lvlText w:val="o"/>
      <w:lvlJc w:val="left"/>
      <w:pPr>
        <w:ind w:left="5717" w:hanging="360"/>
      </w:pPr>
      <w:rPr>
        <w:rFonts w:ascii="Courier New" w:hAnsi="Courier New" w:cs="Courier New" w:hint="default"/>
      </w:rPr>
    </w:lvl>
    <w:lvl w:ilvl="8" w:tplc="04240005" w:tentative="1">
      <w:start w:val="1"/>
      <w:numFmt w:val="bullet"/>
      <w:lvlText w:val=""/>
      <w:lvlJc w:val="left"/>
      <w:pPr>
        <w:ind w:left="6437" w:hanging="360"/>
      </w:pPr>
      <w:rPr>
        <w:rFonts w:ascii="Wingdings" w:hAnsi="Wingdings" w:hint="default"/>
      </w:rPr>
    </w:lvl>
  </w:abstractNum>
  <w:abstractNum w:abstractNumId="105" w15:restartNumberingAfterBreak="0">
    <w:nsid w:val="663F4B81"/>
    <w:multiLevelType w:val="multilevel"/>
    <w:tmpl w:val="7DF49702"/>
    <w:lvl w:ilvl="0">
      <w:start w:val="1"/>
      <w:numFmt w:val="decimal"/>
      <w:lvlText w:val="%1."/>
      <w:lvlJc w:val="left"/>
      <w:pPr>
        <w:tabs>
          <w:tab w:val="num" w:pos="851"/>
        </w:tabs>
        <w:ind w:left="851" w:hanging="851"/>
      </w:pPr>
      <w:rPr>
        <w:rFonts w:hint="default"/>
      </w:rPr>
    </w:lvl>
    <w:lvl w:ilvl="1">
      <w:start w:val="1"/>
      <w:numFmt w:val="decimal"/>
      <w:isLgl/>
      <w:lvlText w:val="%1.%2"/>
      <w:lvlJc w:val="left"/>
      <w:pPr>
        <w:tabs>
          <w:tab w:val="num" w:pos="851"/>
        </w:tabs>
        <w:ind w:left="851" w:hanging="851"/>
      </w:pPr>
      <w:rPr>
        <w:rFonts w:hint="default"/>
      </w:rPr>
    </w:lvl>
    <w:lvl w:ilvl="2">
      <w:start w:val="1"/>
      <w:numFmt w:val="decimal"/>
      <w:isLgl/>
      <w:lvlText w:val="%1.%2.%3"/>
      <w:lvlJc w:val="left"/>
      <w:pPr>
        <w:tabs>
          <w:tab w:val="num" w:pos="851"/>
        </w:tabs>
        <w:ind w:left="851" w:hanging="851"/>
      </w:pPr>
      <w:rPr>
        <w:rFonts w:ascii="Times New Roman" w:hAnsi="Times New Roman" w:hint="default"/>
        <w:b/>
        <w:i w:val="0"/>
        <w:sz w:val="22"/>
        <w:szCs w:val="22"/>
      </w:rPr>
    </w:lvl>
    <w:lvl w:ilvl="3">
      <w:start w:val="1"/>
      <w:numFmt w:val="decimal"/>
      <w:pStyle w:val="SlogNaslov4Pred12pt"/>
      <w:isLgl/>
      <w:lvlText w:val="%1.%2.%3.%4"/>
      <w:lvlJc w:val="left"/>
      <w:pPr>
        <w:tabs>
          <w:tab w:val="num" w:pos="851"/>
        </w:tabs>
        <w:ind w:left="851" w:hanging="851"/>
      </w:pPr>
      <w:rPr>
        <w:rFonts w:hint="default"/>
        <w:b w:val="0"/>
      </w:rPr>
    </w:lvl>
    <w:lvl w:ilvl="4">
      <w:start w:val="1"/>
      <w:numFmt w:val="decimal"/>
      <w:isLgl/>
      <w:lvlText w:val="%1.%2.%3.%4.%5"/>
      <w:lvlJc w:val="left"/>
      <w:pPr>
        <w:tabs>
          <w:tab w:val="num" w:pos="851"/>
        </w:tabs>
        <w:ind w:left="851" w:hanging="851"/>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06" w15:restartNumberingAfterBreak="0">
    <w:nsid w:val="66AF2218"/>
    <w:multiLevelType w:val="hybridMultilevel"/>
    <w:tmpl w:val="3BFECB4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7" w15:restartNumberingAfterBreak="0">
    <w:nsid w:val="69CD1BA2"/>
    <w:multiLevelType w:val="hybridMultilevel"/>
    <w:tmpl w:val="05608B82"/>
    <w:lvl w:ilvl="0" w:tplc="B26C4F02">
      <w:start w:val="1"/>
      <w:numFmt w:val="decimal"/>
      <w:lvlText w:val="(%1)"/>
      <w:lvlJc w:val="left"/>
      <w:pPr>
        <w:ind w:left="720" w:hanging="360"/>
      </w:pPr>
      <w:rPr>
        <w:rFonts w:hint="default"/>
      </w:rPr>
    </w:lvl>
    <w:lvl w:ilvl="1" w:tplc="54965F7C">
      <w:start w:val="1"/>
      <w:numFmt w:val="lowerLetter"/>
      <w:lvlText w:val="%2."/>
      <w:lvlJc w:val="left"/>
      <w:pPr>
        <w:ind w:left="1440" w:hanging="360"/>
      </w:pPr>
    </w:lvl>
    <w:lvl w:ilvl="2" w:tplc="76C28552" w:tentative="1">
      <w:start w:val="1"/>
      <w:numFmt w:val="lowerRoman"/>
      <w:lvlText w:val="%3."/>
      <w:lvlJc w:val="right"/>
      <w:pPr>
        <w:ind w:left="2160" w:hanging="180"/>
      </w:pPr>
    </w:lvl>
    <w:lvl w:ilvl="3" w:tplc="0172C54E" w:tentative="1">
      <w:start w:val="1"/>
      <w:numFmt w:val="decimal"/>
      <w:lvlText w:val="%4."/>
      <w:lvlJc w:val="left"/>
      <w:pPr>
        <w:ind w:left="2880" w:hanging="360"/>
      </w:pPr>
    </w:lvl>
    <w:lvl w:ilvl="4" w:tplc="ECC025A2" w:tentative="1">
      <w:start w:val="1"/>
      <w:numFmt w:val="lowerLetter"/>
      <w:lvlText w:val="%5."/>
      <w:lvlJc w:val="left"/>
      <w:pPr>
        <w:ind w:left="3600" w:hanging="360"/>
      </w:pPr>
    </w:lvl>
    <w:lvl w:ilvl="5" w:tplc="3C002BFC" w:tentative="1">
      <w:start w:val="1"/>
      <w:numFmt w:val="lowerRoman"/>
      <w:lvlText w:val="%6."/>
      <w:lvlJc w:val="right"/>
      <w:pPr>
        <w:ind w:left="4320" w:hanging="180"/>
      </w:pPr>
    </w:lvl>
    <w:lvl w:ilvl="6" w:tplc="BD469DF8" w:tentative="1">
      <w:start w:val="1"/>
      <w:numFmt w:val="decimal"/>
      <w:lvlText w:val="%7."/>
      <w:lvlJc w:val="left"/>
      <w:pPr>
        <w:ind w:left="5040" w:hanging="360"/>
      </w:pPr>
    </w:lvl>
    <w:lvl w:ilvl="7" w:tplc="B02287BC" w:tentative="1">
      <w:start w:val="1"/>
      <w:numFmt w:val="lowerLetter"/>
      <w:lvlText w:val="%8."/>
      <w:lvlJc w:val="left"/>
      <w:pPr>
        <w:ind w:left="5760" w:hanging="360"/>
      </w:pPr>
    </w:lvl>
    <w:lvl w:ilvl="8" w:tplc="B4800626" w:tentative="1">
      <w:start w:val="1"/>
      <w:numFmt w:val="lowerRoman"/>
      <w:lvlText w:val="%9."/>
      <w:lvlJc w:val="right"/>
      <w:pPr>
        <w:ind w:left="6480" w:hanging="180"/>
      </w:pPr>
    </w:lvl>
  </w:abstractNum>
  <w:abstractNum w:abstractNumId="108" w15:restartNumberingAfterBreak="0">
    <w:nsid w:val="6B1850D6"/>
    <w:multiLevelType w:val="hybridMultilevel"/>
    <w:tmpl w:val="E3AE2118"/>
    <w:lvl w:ilvl="0" w:tplc="2098D81C">
      <w:start w:val="1"/>
      <w:numFmt w:val="bullet"/>
      <w:pStyle w:val="navaden-alinee"/>
      <w:lvlText w:val=""/>
      <w:lvlJc w:val="left"/>
      <w:pPr>
        <w:tabs>
          <w:tab w:val="num" w:pos="504"/>
        </w:tabs>
        <w:ind w:left="504" w:hanging="284"/>
      </w:pPr>
      <w:rPr>
        <w:rFonts w:ascii="Symbol" w:hAnsi="Symbol" w:hint="default"/>
        <w:color w:val="auto"/>
      </w:rPr>
    </w:lvl>
    <w:lvl w:ilvl="1" w:tplc="677C592A" w:tentative="1">
      <w:start w:val="1"/>
      <w:numFmt w:val="bullet"/>
      <w:lvlText w:val="o"/>
      <w:lvlJc w:val="left"/>
      <w:pPr>
        <w:tabs>
          <w:tab w:val="num" w:pos="1440"/>
        </w:tabs>
        <w:ind w:left="1440" w:hanging="360"/>
      </w:pPr>
      <w:rPr>
        <w:rFonts w:ascii="Courier New" w:hAnsi="Courier New" w:cs="Courier New" w:hint="default"/>
      </w:rPr>
    </w:lvl>
    <w:lvl w:ilvl="2" w:tplc="08363BE2" w:tentative="1">
      <w:start w:val="1"/>
      <w:numFmt w:val="bullet"/>
      <w:lvlText w:val=""/>
      <w:lvlJc w:val="left"/>
      <w:pPr>
        <w:tabs>
          <w:tab w:val="num" w:pos="2160"/>
        </w:tabs>
        <w:ind w:left="2160" w:hanging="360"/>
      </w:pPr>
      <w:rPr>
        <w:rFonts w:ascii="Wingdings" w:hAnsi="Wingdings" w:hint="default"/>
      </w:rPr>
    </w:lvl>
    <w:lvl w:ilvl="3" w:tplc="D1AE990E" w:tentative="1">
      <w:start w:val="1"/>
      <w:numFmt w:val="bullet"/>
      <w:lvlText w:val=""/>
      <w:lvlJc w:val="left"/>
      <w:pPr>
        <w:tabs>
          <w:tab w:val="num" w:pos="2880"/>
        </w:tabs>
        <w:ind w:left="2880" w:hanging="360"/>
      </w:pPr>
      <w:rPr>
        <w:rFonts w:ascii="Symbol" w:hAnsi="Symbol" w:hint="default"/>
      </w:rPr>
    </w:lvl>
    <w:lvl w:ilvl="4" w:tplc="15909D12" w:tentative="1">
      <w:start w:val="1"/>
      <w:numFmt w:val="bullet"/>
      <w:lvlText w:val="o"/>
      <w:lvlJc w:val="left"/>
      <w:pPr>
        <w:tabs>
          <w:tab w:val="num" w:pos="3600"/>
        </w:tabs>
        <w:ind w:left="3600" w:hanging="360"/>
      </w:pPr>
      <w:rPr>
        <w:rFonts w:ascii="Courier New" w:hAnsi="Courier New" w:cs="Courier New" w:hint="default"/>
      </w:rPr>
    </w:lvl>
    <w:lvl w:ilvl="5" w:tplc="315859B4" w:tentative="1">
      <w:start w:val="1"/>
      <w:numFmt w:val="bullet"/>
      <w:lvlText w:val=""/>
      <w:lvlJc w:val="left"/>
      <w:pPr>
        <w:tabs>
          <w:tab w:val="num" w:pos="4320"/>
        </w:tabs>
        <w:ind w:left="4320" w:hanging="360"/>
      </w:pPr>
      <w:rPr>
        <w:rFonts w:ascii="Wingdings" w:hAnsi="Wingdings" w:hint="default"/>
      </w:rPr>
    </w:lvl>
    <w:lvl w:ilvl="6" w:tplc="9F90FD2E" w:tentative="1">
      <w:start w:val="1"/>
      <w:numFmt w:val="bullet"/>
      <w:lvlText w:val=""/>
      <w:lvlJc w:val="left"/>
      <w:pPr>
        <w:tabs>
          <w:tab w:val="num" w:pos="5040"/>
        </w:tabs>
        <w:ind w:left="5040" w:hanging="360"/>
      </w:pPr>
      <w:rPr>
        <w:rFonts w:ascii="Symbol" w:hAnsi="Symbol" w:hint="default"/>
      </w:rPr>
    </w:lvl>
    <w:lvl w:ilvl="7" w:tplc="82601A12" w:tentative="1">
      <w:start w:val="1"/>
      <w:numFmt w:val="bullet"/>
      <w:lvlText w:val="o"/>
      <w:lvlJc w:val="left"/>
      <w:pPr>
        <w:tabs>
          <w:tab w:val="num" w:pos="5760"/>
        </w:tabs>
        <w:ind w:left="5760" w:hanging="360"/>
      </w:pPr>
      <w:rPr>
        <w:rFonts w:ascii="Courier New" w:hAnsi="Courier New" w:cs="Courier New" w:hint="default"/>
      </w:rPr>
    </w:lvl>
    <w:lvl w:ilvl="8" w:tplc="954859BE"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6D21623D"/>
    <w:multiLevelType w:val="hybridMultilevel"/>
    <w:tmpl w:val="1EB214A2"/>
    <w:lvl w:ilvl="0" w:tplc="D76CD5FE">
      <w:start w:val="1"/>
      <w:numFmt w:val="lowerLetter"/>
      <w:lvlText w:val="%1)"/>
      <w:lvlJc w:val="left"/>
      <w:pPr>
        <w:ind w:left="720" w:hanging="360"/>
      </w:pPr>
    </w:lvl>
    <w:lvl w:ilvl="1" w:tplc="ED42B7AA" w:tentative="1">
      <w:start w:val="1"/>
      <w:numFmt w:val="lowerLetter"/>
      <w:lvlText w:val="%2."/>
      <w:lvlJc w:val="left"/>
      <w:pPr>
        <w:ind w:left="1440" w:hanging="360"/>
      </w:pPr>
    </w:lvl>
    <w:lvl w:ilvl="2" w:tplc="A5C89166" w:tentative="1">
      <w:start w:val="1"/>
      <w:numFmt w:val="lowerRoman"/>
      <w:lvlText w:val="%3."/>
      <w:lvlJc w:val="right"/>
      <w:pPr>
        <w:ind w:left="2160" w:hanging="180"/>
      </w:pPr>
    </w:lvl>
    <w:lvl w:ilvl="3" w:tplc="8BC0B51E" w:tentative="1">
      <w:start w:val="1"/>
      <w:numFmt w:val="decimal"/>
      <w:lvlText w:val="%4."/>
      <w:lvlJc w:val="left"/>
      <w:pPr>
        <w:ind w:left="2880" w:hanging="360"/>
      </w:pPr>
    </w:lvl>
    <w:lvl w:ilvl="4" w:tplc="B1547426" w:tentative="1">
      <w:start w:val="1"/>
      <w:numFmt w:val="lowerLetter"/>
      <w:lvlText w:val="%5."/>
      <w:lvlJc w:val="left"/>
      <w:pPr>
        <w:ind w:left="3600" w:hanging="360"/>
      </w:pPr>
    </w:lvl>
    <w:lvl w:ilvl="5" w:tplc="4E7C4052" w:tentative="1">
      <w:start w:val="1"/>
      <w:numFmt w:val="lowerRoman"/>
      <w:lvlText w:val="%6."/>
      <w:lvlJc w:val="right"/>
      <w:pPr>
        <w:ind w:left="4320" w:hanging="180"/>
      </w:pPr>
    </w:lvl>
    <w:lvl w:ilvl="6" w:tplc="1E36652E" w:tentative="1">
      <w:start w:val="1"/>
      <w:numFmt w:val="decimal"/>
      <w:lvlText w:val="%7."/>
      <w:lvlJc w:val="left"/>
      <w:pPr>
        <w:ind w:left="5040" w:hanging="360"/>
      </w:pPr>
    </w:lvl>
    <w:lvl w:ilvl="7" w:tplc="F6ACA718" w:tentative="1">
      <w:start w:val="1"/>
      <w:numFmt w:val="lowerLetter"/>
      <w:lvlText w:val="%8."/>
      <w:lvlJc w:val="left"/>
      <w:pPr>
        <w:ind w:left="5760" w:hanging="360"/>
      </w:pPr>
    </w:lvl>
    <w:lvl w:ilvl="8" w:tplc="B99AC29E" w:tentative="1">
      <w:start w:val="1"/>
      <w:numFmt w:val="lowerRoman"/>
      <w:lvlText w:val="%9."/>
      <w:lvlJc w:val="right"/>
      <w:pPr>
        <w:ind w:left="6480" w:hanging="180"/>
      </w:pPr>
    </w:lvl>
  </w:abstractNum>
  <w:abstractNum w:abstractNumId="110" w15:restartNumberingAfterBreak="0">
    <w:nsid w:val="6D971631"/>
    <w:multiLevelType w:val="multilevel"/>
    <w:tmpl w:val="02C815F4"/>
    <w:lvl w:ilvl="0">
      <w:start w:val="1"/>
      <w:numFmt w:val="decimal"/>
      <w:lvlText w:val="%1."/>
      <w:lvlJc w:val="left"/>
      <w:pPr>
        <w:tabs>
          <w:tab w:val="num" w:pos="720"/>
        </w:tabs>
        <w:ind w:left="720" w:hanging="360"/>
      </w:pPr>
    </w:lvl>
    <w:lvl w:ilvl="1">
      <w:start w:val="1"/>
      <w:numFmt w:val="decimal"/>
      <w:pStyle w:val="SlogNaslov2temnozelenomodraObojestranskoPred8ptPo"/>
      <w:isLgl/>
      <w:lvlText w:val="%1.%2"/>
      <w:lvlJc w:val="left"/>
      <w:pPr>
        <w:ind w:left="720" w:hanging="360"/>
      </w:pPr>
      <w:rPr>
        <w:rFonts w:hint="default"/>
      </w:rPr>
    </w:lvl>
    <w:lvl w:ilvl="2">
      <w:start w:val="1"/>
      <w:numFmt w:val="decimal"/>
      <w:pStyle w:val="StyleHeading3Before12ptAfter12pt"/>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1" w15:restartNumberingAfterBreak="0">
    <w:nsid w:val="6E3E7DDC"/>
    <w:multiLevelType w:val="hybridMultilevel"/>
    <w:tmpl w:val="FD2C26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2" w15:restartNumberingAfterBreak="0">
    <w:nsid w:val="6EFF7D40"/>
    <w:multiLevelType w:val="hybridMultilevel"/>
    <w:tmpl w:val="9F9EFEF2"/>
    <w:lvl w:ilvl="0" w:tplc="2DB60A42">
      <w:start w:val="1"/>
      <w:numFmt w:val="lowerLetter"/>
      <w:lvlText w:val="%1)"/>
      <w:lvlJc w:val="left"/>
      <w:pPr>
        <w:ind w:left="720" w:hanging="360"/>
      </w:pPr>
    </w:lvl>
    <w:lvl w:ilvl="1" w:tplc="BF861780">
      <w:start w:val="1"/>
      <w:numFmt w:val="lowerLetter"/>
      <w:lvlText w:val="%2."/>
      <w:lvlJc w:val="left"/>
      <w:pPr>
        <w:ind w:left="1440" w:hanging="360"/>
      </w:pPr>
    </w:lvl>
    <w:lvl w:ilvl="2" w:tplc="FE8E2F52" w:tentative="1">
      <w:start w:val="1"/>
      <w:numFmt w:val="lowerRoman"/>
      <w:lvlText w:val="%3."/>
      <w:lvlJc w:val="right"/>
      <w:pPr>
        <w:ind w:left="2160" w:hanging="180"/>
      </w:pPr>
    </w:lvl>
    <w:lvl w:ilvl="3" w:tplc="C28C27EC" w:tentative="1">
      <w:start w:val="1"/>
      <w:numFmt w:val="decimal"/>
      <w:lvlText w:val="%4."/>
      <w:lvlJc w:val="left"/>
      <w:pPr>
        <w:ind w:left="2880" w:hanging="360"/>
      </w:pPr>
    </w:lvl>
    <w:lvl w:ilvl="4" w:tplc="D0806B26" w:tentative="1">
      <w:start w:val="1"/>
      <w:numFmt w:val="lowerLetter"/>
      <w:lvlText w:val="%5."/>
      <w:lvlJc w:val="left"/>
      <w:pPr>
        <w:ind w:left="3600" w:hanging="360"/>
      </w:pPr>
    </w:lvl>
    <w:lvl w:ilvl="5" w:tplc="248C752A" w:tentative="1">
      <w:start w:val="1"/>
      <w:numFmt w:val="lowerRoman"/>
      <w:lvlText w:val="%6."/>
      <w:lvlJc w:val="right"/>
      <w:pPr>
        <w:ind w:left="4320" w:hanging="180"/>
      </w:pPr>
    </w:lvl>
    <w:lvl w:ilvl="6" w:tplc="622490A0" w:tentative="1">
      <w:start w:val="1"/>
      <w:numFmt w:val="decimal"/>
      <w:lvlText w:val="%7."/>
      <w:lvlJc w:val="left"/>
      <w:pPr>
        <w:ind w:left="5040" w:hanging="360"/>
      </w:pPr>
    </w:lvl>
    <w:lvl w:ilvl="7" w:tplc="D4D8235C" w:tentative="1">
      <w:start w:val="1"/>
      <w:numFmt w:val="lowerLetter"/>
      <w:lvlText w:val="%8."/>
      <w:lvlJc w:val="left"/>
      <w:pPr>
        <w:ind w:left="5760" w:hanging="360"/>
      </w:pPr>
    </w:lvl>
    <w:lvl w:ilvl="8" w:tplc="C89480D8" w:tentative="1">
      <w:start w:val="1"/>
      <w:numFmt w:val="lowerRoman"/>
      <w:lvlText w:val="%9."/>
      <w:lvlJc w:val="right"/>
      <w:pPr>
        <w:ind w:left="6480" w:hanging="180"/>
      </w:pPr>
    </w:lvl>
  </w:abstractNum>
  <w:abstractNum w:abstractNumId="113" w15:restartNumberingAfterBreak="0">
    <w:nsid w:val="720443AC"/>
    <w:multiLevelType w:val="hybridMultilevel"/>
    <w:tmpl w:val="AAA6362E"/>
    <w:lvl w:ilvl="0" w:tplc="95126876">
      <w:numFmt w:val="bullet"/>
      <w:lvlText w:val="-"/>
      <w:lvlJc w:val="left"/>
      <w:pPr>
        <w:tabs>
          <w:tab w:val="num" w:pos="357"/>
        </w:tabs>
        <w:ind w:left="36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4" w15:restartNumberingAfterBreak="0">
    <w:nsid w:val="72D815FA"/>
    <w:multiLevelType w:val="hybridMultilevel"/>
    <w:tmpl w:val="2D405576"/>
    <w:lvl w:ilvl="0" w:tplc="0424000F">
      <w:start w:val="1"/>
      <w:numFmt w:val="decimal"/>
      <w:lvlText w:val="%1."/>
      <w:lvlJc w:val="left"/>
      <w:pPr>
        <w:ind w:left="360" w:hanging="360"/>
      </w:pPr>
      <w:rPr>
        <w:rFonts w:hint="default"/>
      </w:rPr>
    </w:lvl>
    <w:lvl w:ilvl="1" w:tplc="54965F7C" w:tentative="1">
      <w:start w:val="1"/>
      <w:numFmt w:val="lowerLetter"/>
      <w:lvlText w:val="%2."/>
      <w:lvlJc w:val="left"/>
      <w:pPr>
        <w:ind w:left="1080" w:hanging="360"/>
      </w:pPr>
    </w:lvl>
    <w:lvl w:ilvl="2" w:tplc="76C28552" w:tentative="1">
      <w:start w:val="1"/>
      <w:numFmt w:val="lowerRoman"/>
      <w:lvlText w:val="%3."/>
      <w:lvlJc w:val="right"/>
      <w:pPr>
        <w:ind w:left="1800" w:hanging="180"/>
      </w:pPr>
    </w:lvl>
    <w:lvl w:ilvl="3" w:tplc="0172C54E" w:tentative="1">
      <w:start w:val="1"/>
      <w:numFmt w:val="decimal"/>
      <w:lvlText w:val="%4."/>
      <w:lvlJc w:val="left"/>
      <w:pPr>
        <w:ind w:left="2520" w:hanging="360"/>
      </w:pPr>
    </w:lvl>
    <w:lvl w:ilvl="4" w:tplc="ECC025A2" w:tentative="1">
      <w:start w:val="1"/>
      <w:numFmt w:val="lowerLetter"/>
      <w:lvlText w:val="%5."/>
      <w:lvlJc w:val="left"/>
      <w:pPr>
        <w:ind w:left="3240" w:hanging="360"/>
      </w:pPr>
    </w:lvl>
    <w:lvl w:ilvl="5" w:tplc="3C002BFC" w:tentative="1">
      <w:start w:val="1"/>
      <w:numFmt w:val="lowerRoman"/>
      <w:lvlText w:val="%6."/>
      <w:lvlJc w:val="right"/>
      <w:pPr>
        <w:ind w:left="3960" w:hanging="180"/>
      </w:pPr>
    </w:lvl>
    <w:lvl w:ilvl="6" w:tplc="BD469DF8" w:tentative="1">
      <w:start w:val="1"/>
      <w:numFmt w:val="decimal"/>
      <w:lvlText w:val="%7."/>
      <w:lvlJc w:val="left"/>
      <w:pPr>
        <w:ind w:left="4680" w:hanging="360"/>
      </w:pPr>
    </w:lvl>
    <w:lvl w:ilvl="7" w:tplc="B02287BC" w:tentative="1">
      <w:start w:val="1"/>
      <w:numFmt w:val="lowerLetter"/>
      <w:lvlText w:val="%8."/>
      <w:lvlJc w:val="left"/>
      <w:pPr>
        <w:ind w:left="5400" w:hanging="360"/>
      </w:pPr>
    </w:lvl>
    <w:lvl w:ilvl="8" w:tplc="B4800626" w:tentative="1">
      <w:start w:val="1"/>
      <w:numFmt w:val="lowerRoman"/>
      <w:lvlText w:val="%9."/>
      <w:lvlJc w:val="right"/>
      <w:pPr>
        <w:ind w:left="6120" w:hanging="180"/>
      </w:pPr>
    </w:lvl>
  </w:abstractNum>
  <w:abstractNum w:abstractNumId="115" w15:restartNumberingAfterBreak="0">
    <w:nsid w:val="73D45EE2"/>
    <w:multiLevelType w:val="hybridMultilevel"/>
    <w:tmpl w:val="20BE6022"/>
    <w:lvl w:ilvl="0" w:tplc="B26C4F02">
      <w:start w:val="1"/>
      <w:numFmt w:val="decimal"/>
      <w:lvlText w:val="(%1)"/>
      <w:lvlJc w:val="left"/>
      <w:pPr>
        <w:ind w:left="360" w:hanging="360"/>
      </w:pPr>
      <w:rPr>
        <w:rFonts w:hint="default"/>
      </w:rPr>
    </w:lvl>
    <w:lvl w:ilvl="1" w:tplc="54965F7C" w:tentative="1">
      <w:start w:val="1"/>
      <w:numFmt w:val="lowerLetter"/>
      <w:lvlText w:val="%2."/>
      <w:lvlJc w:val="left"/>
      <w:pPr>
        <w:ind w:left="1080" w:hanging="360"/>
      </w:pPr>
    </w:lvl>
    <w:lvl w:ilvl="2" w:tplc="76C28552" w:tentative="1">
      <w:start w:val="1"/>
      <w:numFmt w:val="lowerRoman"/>
      <w:lvlText w:val="%3."/>
      <w:lvlJc w:val="right"/>
      <w:pPr>
        <w:ind w:left="1800" w:hanging="180"/>
      </w:pPr>
    </w:lvl>
    <w:lvl w:ilvl="3" w:tplc="0172C54E" w:tentative="1">
      <w:start w:val="1"/>
      <w:numFmt w:val="decimal"/>
      <w:lvlText w:val="%4."/>
      <w:lvlJc w:val="left"/>
      <w:pPr>
        <w:ind w:left="2520" w:hanging="360"/>
      </w:pPr>
    </w:lvl>
    <w:lvl w:ilvl="4" w:tplc="ECC025A2" w:tentative="1">
      <w:start w:val="1"/>
      <w:numFmt w:val="lowerLetter"/>
      <w:lvlText w:val="%5."/>
      <w:lvlJc w:val="left"/>
      <w:pPr>
        <w:ind w:left="3240" w:hanging="360"/>
      </w:pPr>
    </w:lvl>
    <w:lvl w:ilvl="5" w:tplc="3C002BFC" w:tentative="1">
      <w:start w:val="1"/>
      <w:numFmt w:val="lowerRoman"/>
      <w:lvlText w:val="%6."/>
      <w:lvlJc w:val="right"/>
      <w:pPr>
        <w:ind w:left="3960" w:hanging="180"/>
      </w:pPr>
    </w:lvl>
    <w:lvl w:ilvl="6" w:tplc="BD469DF8" w:tentative="1">
      <w:start w:val="1"/>
      <w:numFmt w:val="decimal"/>
      <w:lvlText w:val="%7."/>
      <w:lvlJc w:val="left"/>
      <w:pPr>
        <w:ind w:left="4680" w:hanging="360"/>
      </w:pPr>
    </w:lvl>
    <w:lvl w:ilvl="7" w:tplc="B02287BC" w:tentative="1">
      <w:start w:val="1"/>
      <w:numFmt w:val="lowerLetter"/>
      <w:lvlText w:val="%8."/>
      <w:lvlJc w:val="left"/>
      <w:pPr>
        <w:ind w:left="5400" w:hanging="360"/>
      </w:pPr>
    </w:lvl>
    <w:lvl w:ilvl="8" w:tplc="B4800626" w:tentative="1">
      <w:start w:val="1"/>
      <w:numFmt w:val="lowerRoman"/>
      <w:lvlText w:val="%9."/>
      <w:lvlJc w:val="right"/>
      <w:pPr>
        <w:ind w:left="6120" w:hanging="180"/>
      </w:pPr>
    </w:lvl>
  </w:abstractNum>
  <w:abstractNum w:abstractNumId="116" w15:restartNumberingAfterBreak="0">
    <w:nsid w:val="74DB4243"/>
    <w:multiLevelType w:val="hybridMultilevel"/>
    <w:tmpl w:val="956A789C"/>
    <w:lvl w:ilvl="0" w:tplc="F528859A">
      <w:start w:val="1"/>
      <w:numFmt w:val="decimal"/>
      <w:lvlText w:val="(%1)"/>
      <w:lvlJc w:val="left"/>
      <w:pPr>
        <w:ind w:left="360" w:hanging="360"/>
      </w:pPr>
      <w:rPr>
        <w:rFonts w:hint="default"/>
      </w:rPr>
    </w:lvl>
    <w:lvl w:ilvl="1" w:tplc="D7A224DE" w:tentative="1">
      <w:start w:val="1"/>
      <w:numFmt w:val="lowerLetter"/>
      <w:lvlText w:val="%2."/>
      <w:lvlJc w:val="left"/>
      <w:pPr>
        <w:ind w:left="1080" w:hanging="360"/>
      </w:pPr>
    </w:lvl>
    <w:lvl w:ilvl="2" w:tplc="A98A8B12" w:tentative="1">
      <w:start w:val="1"/>
      <w:numFmt w:val="lowerRoman"/>
      <w:lvlText w:val="%3."/>
      <w:lvlJc w:val="right"/>
      <w:pPr>
        <w:ind w:left="1800" w:hanging="180"/>
      </w:pPr>
    </w:lvl>
    <w:lvl w:ilvl="3" w:tplc="C338F504" w:tentative="1">
      <w:start w:val="1"/>
      <w:numFmt w:val="decimal"/>
      <w:lvlText w:val="%4."/>
      <w:lvlJc w:val="left"/>
      <w:pPr>
        <w:ind w:left="2520" w:hanging="360"/>
      </w:pPr>
    </w:lvl>
    <w:lvl w:ilvl="4" w:tplc="599065E2" w:tentative="1">
      <w:start w:val="1"/>
      <w:numFmt w:val="lowerLetter"/>
      <w:lvlText w:val="%5."/>
      <w:lvlJc w:val="left"/>
      <w:pPr>
        <w:ind w:left="3240" w:hanging="360"/>
      </w:pPr>
    </w:lvl>
    <w:lvl w:ilvl="5" w:tplc="24F2B2F0" w:tentative="1">
      <w:start w:val="1"/>
      <w:numFmt w:val="lowerRoman"/>
      <w:lvlText w:val="%6."/>
      <w:lvlJc w:val="right"/>
      <w:pPr>
        <w:ind w:left="3960" w:hanging="180"/>
      </w:pPr>
    </w:lvl>
    <w:lvl w:ilvl="6" w:tplc="1752F728" w:tentative="1">
      <w:start w:val="1"/>
      <w:numFmt w:val="decimal"/>
      <w:lvlText w:val="%7."/>
      <w:lvlJc w:val="left"/>
      <w:pPr>
        <w:ind w:left="4680" w:hanging="360"/>
      </w:pPr>
    </w:lvl>
    <w:lvl w:ilvl="7" w:tplc="69F0AF26" w:tentative="1">
      <w:start w:val="1"/>
      <w:numFmt w:val="lowerLetter"/>
      <w:lvlText w:val="%8."/>
      <w:lvlJc w:val="left"/>
      <w:pPr>
        <w:ind w:left="5400" w:hanging="360"/>
      </w:pPr>
    </w:lvl>
    <w:lvl w:ilvl="8" w:tplc="B00E77B8" w:tentative="1">
      <w:start w:val="1"/>
      <w:numFmt w:val="lowerRoman"/>
      <w:lvlText w:val="%9."/>
      <w:lvlJc w:val="right"/>
      <w:pPr>
        <w:ind w:left="6120" w:hanging="180"/>
      </w:pPr>
    </w:lvl>
  </w:abstractNum>
  <w:abstractNum w:abstractNumId="117" w15:restartNumberingAfterBreak="0">
    <w:nsid w:val="757F53AF"/>
    <w:multiLevelType w:val="multilevel"/>
    <w:tmpl w:val="ADDA1952"/>
    <w:lvl w:ilvl="0">
      <w:numFmt w:val="decimal"/>
      <w:pStyle w:val="Numbered"/>
      <w:suff w:val="space"/>
      <w:lvlText w:val="%1."/>
      <w:lvlJc w:val="left"/>
      <w:pPr>
        <w:ind w:left="1436" w:hanging="716"/>
      </w:pPr>
      <w:rPr>
        <w:rFonts w:hint="default"/>
      </w:rPr>
    </w:lvl>
    <w:lvl w:ilvl="1">
      <w:start w:val="1"/>
      <w:numFmt w:val="bullet"/>
      <w:lvlText w:val=""/>
      <w:legacy w:legacy="1" w:legacySpace="284" w:legacyIndent="283"/>
      <w:lvlJc w:val="left"/>
      <w:rPr>
        <w:rFonts w:ascii="Symbol" w:hAnsi="Symbol" w:hint="default"/>
        <w:sz w:val="16"/>
      </w:rPr>
    </w:lvl>
    <w:lvl w:ilvl="2">
      <w:start w:val="1"/>
      <w:numFmt w:val="decimal"/>
      <w:suff w:val="space"/>
      <w:lvlText w:val="%1.%2.%3"/>
      <w:lvlJc w:val="left"/>
      <w:pPr>
        <w:ind w:left="1724" w:hanging="1004"/>
      </w:pPr>
      <w:rPr>
        <w:rFonts w:hint="default"/>
      </w:rPr>
    </w:lvl>
    <w:lvl w:ilvl="3">
      <w:start w:val="1"/>
      <w:numFmt w:val="decimal"/>
      <w:suff w:val="space"/>
      <w:lvlText w:val="%1.%2.%3.%4"/>
      <w:lvlJc w:val="left"/>
      <w:pPr>
        <w:ind w:left="1868" w:hanging="1148"/>
      </w:pPr>
      <w:rPr>
        <w:rFonts w:hint="default"/>
      </w:rPr>
    </w:lvl>
    <w:lvl w:ilvl="4">
      <w:start w:val="1"/>
      <w:numFmt w:val="decimal"/>
      <w:lvlText w:val="%1.%2.%3.%4.%5"/>
      <w:lvlJc w:val="left"/>
      <w:pPr>
        <w:tabs>
          <w:tab w:val="num" w:pos="2012"/>
        </w:tabs>
        <w:ind w:left="2012" w:hanging="1008"/>
      </w:pPr>
      <w:rPr>
        <w:rFonts w:hint="default"/>
      </w:rPr>
    </w:lvl>
    <w:lvl w:ilvl="5">
      <w:start w:val="1"/>
      <w:numFmt w:val="decimal"/>
      <w:lvlText w:val="%1.%2.%3.%4.%5.%6"/>
      <w:lvlJc w:val="left"/>
      <w:pPr>
        <w:tabs>
          <w:tab w:val="num" w:pos="2156"/>
        </w:tabs>
        <w:ind w:left="2156" w:hanging="1152"/>
      </w:pPr>
      <w:rPr>
        <w:rFonts w:hint="default"/>
      </w:rPr>
    </w:lvl>
    <w:lvl w:ilvl="6">
      <w:start w:val="1"/>
      <w:numFmt w:val="decimal"/>
      <w:lvlText w:val="%1.%2.%3.%4.%5.%6.%7"/>
      <w:lvlJc w:val="left"/>
      <w:pPr>
        <w:tabs>
          <w:tab w:val="num" w:pos="2300"/>
        </w:tabs>
        <w:ind w:left="2300" w:hanging="1296"/>
      </w:pPr>
      <w:rPr>
        <w:rFonts w:hint="default"/>
      </w:rPr>
    </w:lvl>
    <w:lvl w:ilvl="7">
      <w:start w:val="1"/>
      <w:numFmt w:val="decimal"/>
      <w:lvlText w:val="%1.%2.%3.%4.%5.%6.%7.%8"/>
      <w:lvlJc w:val="left"/>
      <w:pPr>
        <w:tabs>
          <w:tab w:val="num" w:pos="2444"/>
        </w:tabs>
        <w:ind w:left="2444" w:hanging="1440"/>
      </w:pPr>
      <w:rPr>
        <w:rFonts w:hint="default"/>
      </w:rPr>
    </w:lvl>
    <w:lvl w:ilvl="8">
      <w:start w:val="1"/>
      <w:numFmt w:val="decimal"/>
      <w:lvlText w:val="%1.%2.%3.%4.%5.%6.%7.%8.%9"/>
      <w:lvlJc w:val="left"/>
      <w:pPr>
        <w:tabs>
          <w:tab w:val="num" w:pos="2588"/>
        </w:tabs>
        <w:ind w:left="2588" w:hanging="1584"/>
      </w:pPr>
      <w:rPr>
        <w:rFonts w:hint="default"/>
      </w:rPr>
    </w:lvl>
  </w:abstractNum>
  <w:abstractNum w:abstractNumId="118" w15:restartNumberingAfterBreak="0">
    <w:nsid w:val="75A10109"/>
    <w:multiLevelType w:val="hybridMultilevel"/>
    <w:tmpl w:val="78F82CEA"/>
    <w:lvl w:ilvl="0" w:tplc="96EC4CEC">
      <w:start w:val="1"/>
      <w:numFmt w:val="upperRoman"/>
      <w:pStyle w:val="naslovI"/>
      <w:lvlText w:val="%1."/>
      <w:lvlJc w:val="right"/>
      <w:pPr>
        <w:ind w:left="720" w:hanging="360"/>
      </w:pPr>
    </w:lvl>
    <w:lvl w:ilvl="1" w:tplc="578ABA14" w:tentative="1">
      <w:start w:val="1"/>
      <w:numFmt w:val="lowerLetter"/>
      <w:lvlText w:val="%2."/>
      <w:lvlJc w:val="left"/>
      <w:pPr>
        <w:ind w:left="1440" w:hanging="360"/>
      </w:pPr>
    </w:lvl>
    <w:lvl w:ilvl="2" w:tplc="200A9C6A" w:tentative="1">
      <w:start w:val="1"/>
      <w:numFmt w:val="lowerRoman"/>
      <w:lvlText w:val="%3."/>
      <w:lvlJc w:val="right"/>
      <w:pPr>
        <w:ind w:left="2160" w:hanging="180"/>
      </w:pPr>
    </w:lvl>
    <w:lvl w:ilvl="3" w:tplc="19124164" w:tentative="1">
      <w:start w:val="1"/>
      <w:numFmt w:val="decimal"/>
      <w:lvlText w:val="%4."/>
      <w:lvlJc w:val="left"/>
      <w:pPr>
        <w:ind w:left="2880" w:hanging="360"/>
      </w:pPr>
    </w:lvl>
    <w:lvl w:ilvl="4" w:tplc="2DAA3B9C" w:tentative="1">
      <w:start w:val="1"/>
      <w:numFmt w:val="lowerLetter"/>
      <w:lvlText w:val="%5."/>
      <w:lvlJc w:val="left"/>
      <w:pPr>
        <w:ind w:left="3600" w:hanging="360"/>
      </w:pPr>
    </w:lvl>
    <w:lvl w:ilvl="5" w:tplc="5D46E278" w:tentative="1">
      <w:start w:val="1"/>
      <w:numFmt w:val="lowerRoman"/>
      <w:lvlText w:val="%6."/>
      <w:lvlJc w:val="right"/>
      <w:pPr>
        <w:ind w:left="4320" w:hanging="180"/>
      </w:pPr>
    </w:lvl>
    <w:lvl w:ilvl="6" w:tplc="C2609206" w:tentative="1">
      <w:start w:val="1"/>
      <w:numFmt w:val="decimal"/>
      <w:lvlText w:val="%7."/>
      <w:lvlJc w:val="left"/>
      <w:pPr>
        <w:ind w:left="5040" w:hanging="360"/>
      </w:pPr>
    </w:lvl>
    <w:lvl w:ilvl="7" w:tplc="88E67634" w:tentative="1">
      <w:start w:val="1"/>
      <w:numFmt w:val="lowerLetter"/>
      <w:lvlText w:val="%8."/>
      <w:lvlJc w:val="left"/>
      <w:pPr>
        <w:ind w:left="5760" w:hanging="360"/>
      </w:pPr>
    </w:lvl>
    <w:lvl w:ilvl="8" w:tplc="1E703810" w:tentative="1">
      <w:start w:val="1"/>
      <w:numFmt w:val="lowerRoman"/>
      <w:lvlText w:val="%9."/>
      <w:lvlJc w:val="right"/>
      <w:pPr>
        <w:ind w:left="6480" w:hanging="180"/>
      </w:pPr>
    </w:lvl>
  </w:abstractNum>
  <w:abstractNum w:abstractNumId="119" w15:restartNumberingAfterBreak="0">
    <w:nsid w:val="75EF16D2"/>
    <w:multiLevelType w:val="hybridMultilevel"/>
    <w:tmpl w:val="C6E01578"/>
    <w:lvl w:ilvl="0" w:tplc="388CBB64">
      <w:start w:val="1"/>
      <w:numFmt w:val="decimal"/>
      <w:lvlText w:val="%1."/>
      <w:lvlJc w:val="left"/>
      <w:pPr>
        <w:tabs>
          <w:tab w:val="num" w:pos="360"/>
        </w:tabs>
        <w:ind w:left="360" w:hanging="360"/>
      </w:pPr>
      <w:rPr>
        <w:rFonts w:cs="Times New Roman"/>
      </w:rPr>
    </w:lvl>
    <w:lvl w:ilvl="1" w:tplc="952C5574">
      <w:start w:val="1"/>
      <w:numFmt w:val="bullet"/>
      <w:lvlText w:val=""/>
      <w:lvlJc w:val="left"/>
      <w:pPr>
        <w:tabs>
          <w:tab w:val="num" w:pos="1080"/>
        </w:tabs>
        <w:ind w:left="1080" w:hanging="360"/>
      </w:pPr>
      <w:rPr>
        <w:rFonts w:ascii="Symbol" w:hAnsi="Symbol" w:hint="default"/>
      </w:rPr>
    </w:lvl>
    <w:lvl w:ilvl="2" w:tplc="9AF2E014" w:tentative="1">
      <w:start w:val="1"/>
      <w:numFmt w:val="lowerRoman"/>
      <w:lvlText w:val="%3."/>
      <w:lvlJc w:val="right"/>
      <w:pPr>
        <w:tabs>
          <w:tab w:val="num" w:pos="1800"/>
        </w:tabs>
        <w:ind w:left="1800" w:hanging="180"/>
      </w:pPr>
      <w:rPr>
        <w:rFonts w:cs="Times New Roman"/>
      </w:rPr>
    </w:lvl>
    <w:lvl w:ilvl="3" w:tplc="0CE63C7A" w:tentative="1">
      <w:start w:val="1"/>
      <w:numFmt w:val="decimal"/>
      <w:lvlText w:val="%4."/>
      <w:lvlJc w:val="left"/>
      <w:pPr>
        <w:tabs>
          <w:tab w:val="num" w:pos="2520"/>
        </w:tabs>
        <w:ind w:left="2520" w:hanging="360"/>
      </w:pPr>
      <w:rPr>
        <w:rFonts w:cs="Times New Roman"/>
      </w:rPr>
    </w:lvl>
    <w:lvl w:ilvl="4" w:tplc="967C99DE" w:tentative="1">
      <w:start w:val="1"/>
      <w:numFmt w:val="lowerLetter"/>
      <w:lvlText w:val="%5."/>
      <w:lvlJc w:val="left"/>
      <w:pPr>
        <w:tabs>
          <w:tab w:val="num" w:pos="3240"/>
        </w:tabs>
        <w:ind w:left="3240" w:hanging="360"/>
      </w:pPr>
      <w:rPr>
        <w:rFonts w:cs="Times New Roman"/>
      </w:rPr>
    </w:lvl>
    <w:lvl w:ilvl="5" w:tplc="53623B54" w:tentative="1">
      <w:start w:val="1"/>
      <w:numFmt w:val="lowerRoman"/>
      <w:lvlText w:val="%6."/>
      <w:lvlJc w:val="right"/>
      <w:pPr>
        <w:tabs>
          <w:tab w:val="num" w:pos="3960"/>
        </w:tabs>
        <w:ind w:left="3960" w:hanging="180"/>
      </w:pPr>
      <w:rPr>
        <w:rFonts w:cs="Times New Roman"/>
      </w:rPr>
    </w:lvl>
    <w:lvl w:ilvl="6" w:tplc="74F6775A" w:tentative="1">
      <w:start w:val="1"/>
      <w:numFmt w:val="decimal"/>
      <w:lvlText w:val="%7."/>
      <w:lvlJc w:val="left"/>
      <w:pPr>
        <w:tabs>
          <w:tab w:val="num" w:pos="4680"/>
        </w:tabs>
        <w:ind w:left="4680" w:hanging="360"/>
      </w:pPr>
      <w:rPr>
        <w:rFonts w:cs="Times New Roman"/>
      </w:rPr>
    </w:lvl>
    <w:lvl w:ilvl="7" w:tplc="4D5078EA" w:tentative="1">
      <w:start w:val="1"/>
      <w:numFmt w:val="lowerLetter"/>
      <w:lvlText w:val="%8."/>
      <w:lvlJc w:val="left"/>
      <w:pPr>
        <w:tabs>
          <w:tab w:val="num" w:pos="5400"/>
        </w:tabs>
        <w:ind w:left="5400" w:hanging="360"/>
      </w:pPr>
      <w:rPr>
        <w:rFonts w:cs="Times New Roman"/>
      </w:rPr>
    </w:lvl>
    <w:lvl w:ilvl="8" w:tplc="04E63B56" w:tentative="1">
      <w:start w:val="1"/>
      <w:numFmt w:val="lowerRoman"/>
      <w:lvlText w:val="%9."/>
      <w:lvlJc w:val="right"/>
      <w:pPr>
        <w:tabs>
          <w:tab w:val="num" w:pos="6120"/>
        </w:tabs>
        <w:ind w:left="6120" w:hanging="180"/>
      </w:pPr>
      <w:rPr>
        <w:rFonts w:cs="Times New Roman"/>
      </w:rPr>
    </w:lvl>
  </w:abstractNum>
  <w:abstractNum w:abstractNumId="120" w15:restartNumberingAfterBreak="0">
    <w:nsid w:val="795E563E"/>
    <w:multiLevelType w:val="hybridMultilevel"/>
    <w:tmpl w:val="51AA5816"/>
    <w:lvl w:ilvl="0" w:tplc="15C447F8">
      <w:start w:val="20"/>
      <w:numFmt w:val="bullet"/>
      <w:lvlText w:val="-"/>
      <w:lvlJc w:val="left"/>
      <w:pPr>
        <w:ind w:left="227" w:firstLine="133"/>
      </w:pPr>
      <w:rPr>
        <w:rFonts w:ascii="Arial" w:eastAsia="Times New Roman" w:hAnsi="Arial" w:hint="default"/>
      </w:rPr>
    </w:lvl>
    <w:lvl w:ilvl="1" w:tplc="1E921E6C">
      <w:start w:val="1"/>
      <w:numFmt w:val="bullet"/>
      <w:lvlText w:val="o"/>
      <w:lvlJc w:val="left"/>
      <w:pPr>
        <w:ind w:left="1440" w:hanging="360"/>
      </w:pPr>
      <w:rPr>
        <w:rFonts w:ascii="Courier New" w:hAnsi="Courier New" w:cs="Courier New" w:hint="default"/>
      </w:rPr>
    </w:lvl>
    <w:lvl w:ilvl="2" w:tplc="869231B6">
      <w:start w:val="1"/>
      <w:numFmt w:val="bullet"/>
      <w:lvlText w:val=""/>
      <w:lvlJc w:val="left"/>
      <w:pPr>
        <w:ind w:left="2160" w:hanging="360"/>
      </w:pPr>
      <w:rPr>
        <w:rFonts w:ascii="Wingdings" w:hAnsi="Wingdings" w:hint="default"/>
      </w:rPr>
    </w:lvl>
    <w:lvl w:ilvl="3" w:tplc="7CECE63E">
      <w:start w:val="1"/>
      <w:numFmt w:val="bullet"/>
      <w:lvlText w:val=""/>
      <w:lvlJc w:val="left"/>
      <w:pPr>
        <w:ind w:left="2880" w:hanging="360"/>
      </w:pPr>
      <w:rPr>
        <w:rFonts w:ascii="Symbol" w:hAnsi="Symbol" w:hint="default"/>
      </w:rPr>
    </w:lvl>
    <w:lvl w:ilvl="4" w:tplc="663A5C88">
      <w:start w:val="1"/>
      <w:numFmt w:val="bullet"/>
      <w:lvlText w:val="o"/>
      <w:lvlJc w:val="left"/>
      <w:pPr>
        <w:ind w:left="3600" w:hanging="360"/>
      </w:pPr>
      <w:rPr>
        <w:rFonts w:ascii="Courier New" w:hAnsi="Courier New" w:cs="Courier New" w:hint="default"/>
      </w:rPr>
    </w:lvl>
    <w:lvl w:ilvl="5" w:tplc="5FC2FB1A">
      <w:start w:val="1"/>
      <w:numFmt w:val="bullet"/>
      <w:lvlText w:val=""/>
      <w:lvlJc w:val="left"/>
      <w:pPr>
        <w:ind w:left="4320" w:hanging="360"/>
      </w:pPr>
      <w:rPr>
        <w:rFonts w:ascii="Wingdings" w:hAnsi="Wingdings" w:hint="default"/>
      </w:rPr>
    </w:lvl>
    <w:lvl w:ilvl="6" w:tplc="C6845334">
      <w:start w:val="1"/>
      <w:numFmt w:val="bullet"/>
      <w:lvlText w:val=""/>
      <w:lvlJc w:val="left"/>
      <w:pPr>
        <w:ind w:left="5040" w:hanging="360"/>
      </w:pPr>
      <w:rPr>
        <w:rFonts w:ascii="Symbol" w:hAnsi="Symbol" w:hint="default"/>
      </w:rPr>
    </w:lvl>
    <w:lvl w:ilvl="7" w:tplc="540244B2">
      <w:start w:val="1"/>
      <w:numFmt w:val="bullet"/>
      <w:lvlText w:val="o"/>
      <w:lvlJc w:val="left"/>
      <w:pPr>
        <w:ind w:left="5760" w:hanging="360"/>
      </w:pPr>
      <w:rPr>
        <w:rFonts w:ascii="Courier New" w:hAnsi="Courier New" w:cs="Courier New" w:hint="default"/>
      </w:rPr>
    </w:lvl>
    <w:lvl w:ilvl="8" w:tplc="EA42A848">
      <w:start w:val="1"/>
      <w:numFmt w:val="bullet"/>
      <w:lvlText w:val=""/>
      <w:lvlJc w:val="left"/>
      <w:pPr>
        <w:ind w:left="6480" w:hanging="360"/>
      </w:pPr>
      <w:rPr>
        <w:rFonts w:ascii="Wingdings" w:hAnsi="Wingdings" w:hint="default"/>
      </w:rPr>
    </w:lvl>
  </w:abstractNum>
  <w:abstractNum w:abstractNumId="121" w15:restartNumberingAfterBreak="0">
    <w:nsid w:val="799778D5"/>
    <w:multiLevelType w:val="hybridMultilevel"/>
    <w:tmpl w:val="CE72A4D2"/>
    <w:lvl w:ilvl="0" w:tplc="90129AB8">
      <w:start w:val="1"/>
      <w:numFmt w:val="lowerLetter"/>
      <w:lvlText w:val="%1)"/>
      <w:lvlJc w:val="left"/>
      <w:pPr>
        <w:ind w:left="720" w:hanging="360"/>
      </w:pPr>
    </w:lvl>
    <w:lvl w:ilvl="1" w:tplc="EAF8C306">
      <w:start w:val="1"/>
      <w:numFmt w:val="lowerLetter"/>
      <w:lvlText w:val="%2."/>
      <w:lvlJc w:val="left"/>
      <w:pPr>
        <w:ind w:left="1440" w:hanging="360"/>
      </w:pPr>
    </w:lvl>
    <w:lvl w:ilvl="2" w:tplc="78DE7270" w:tentative="1">
      <w:start w:val="1"/>
      <w:numFmt w:val="lowerRoman"/>
      <w:lvlText w:val="%3."/>
      <w:lvlJc w:val="right"/>
      <w:pPr>
        <w:ind w:left="2160" w:hanging="180"/>
      </w:pPr>
    </w:lvl>
    <w:lvl w:ilvl="3" w:tplc="C2421924" w:tentative="1">
      <w:start w:val="1"/>
      <w:numFmt w:val="decimal"/>
      <w:lvlText w:val="%4."/>
      <w:lvlJc w:val="left"/>
      <w:pPr>
        <w:ind w:left="2880" w:hanging="360"/>
      </w:pPr>
    </w:lvl>
    <w:lvl w:ilvl="4" w:tplc="EB56C56C" w:tentative="1">
      <w:start w:val="1"/>
      <w:numFmt w:val="lowerLetter"/>
      <w:lvlText w:val="%5."/>
      <w:lvlJc w:val="left"/>
      <w:pPr>
        <w:ind w:left="3600" w:hanging="360"/>
      </w:pPr>
    </w:lvl>
    <w:lvl w:ilvl="5" w:tplc="745428F4" w:tentative="1">
      <w:start w:val="1"/>
      <w:numFmt w:val="lowerRoman"/>
      <w:lvlText w:val="%6."/>
      <w:lvlJc w:val="right"/>
      <w:pPr>
        <w:ind w:left="4320" w:hanging="180"/>
      </w:pPr>
    </w:lvl>
    <w:lvl w:ilvl="6" w:tplc="85E665D2" w:tentative="1">
      <w:start w:val="1"/>
      <w:numFmt w:val="decimal"/>
      <w:lvlText w:val="%7."/>
      <w:lvlJc w:val="left"/>
      <w:pPr>
        <w:ind w:left="5040" w:hanging="360"/>
      </w:pPr>
    </w:lvl>
    <w:lvl w:ilvl="7" w:tplc="AD448A0C" w:tentative="1">
      <w:start w:val="1"/>
      <w:numFmt w:val="lowerLetter"/>
      <w:lvlText w:val="%8."/>
      <w:lvlJc w:val="left"/>
      <w:pPr>
        <w:ind w:left="5760" w:hanging="360"/>
      </w:pPr>
    </w:lvl>
    <w:lvl w:ilvl="8" w:tplc="8228BB16" w:tentative="1">
      <w:start w:val="1"/>
      <w:numFmt w:val="lowerRoman"/>
      <w:lvlText w:val="%9."/>
      <w:lvlJc w:val="right"/>
      <w:pPr>
        <w:ind w:left="6480" w:hanging="180"/>
      </w:pPr>
    </w:lvl>
  </w:abstractNum>
  <w:abstractNum w:abstractNumId="122" w15:restartNumberingAfterBreak="0">
    <w:nsid w:val="79F86B1F"/>
    <w:multiLevelType w:val="hybridMultilevel"/>
    <w:tmpl w:val="AA4A4B60"/>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23" w15:restartNumberingAfterBreak="0">
    <w:nsid w:val="7A0D244B"/>
    <w:multiLevelType w:val="hybridMultilevel"/>
    <w:tmpl w:val="984631FE"/>
    <w:lvl w:ilvl="0" w:tplc="F0BCF7BE">
      <w:start w:val="1"/>
      <w:numFmt w:val="decimal"/>
      <w:lvlText w:val="(%1)"/>
      <w:lvlJc w:val="left"/>
      <w:pPr>
        <w:ind w:left="720" w:hanging="360"/>
      </w:pPr>
      <w:rPr>
        <w:rFonts w:hint="default"/>
      </w:rPr>
    </w:lvl>
    <w:lvl w:ilvl="1" w:tplc="E0884AFE" w:tentative="1">
      <w:start w:val="1"/>
      <w:numFmt w:val="lowerLetter"/>
      <w:lvlText w:val="%2."/>
      <w:lvlJc w:val="left"/>
      <w:pPr>
        <w:ind w:left="1440" w:hanging="360"/>
      </w:pPr>
    </w:lvl>
    <w:lvl w:ilvl="2" w:tplc="65C0F94A" w:tentative="1">
      <w:start w:val="1"/>
      <w:numFmt w:val="lowerRoman"/>
      <w:lvlText w:val="%3."/>
      <w:lvlJc w:val="right"/>
      <w:pPr>
        <w:ind w:left="2160" w:hanging="180"/>
      </w:pPr>
    </w:lvl>
    <w:lvl w:ilvl="3" w:tplc="46405810" w:tentative="1">
      <w:start w:val="1"/>
      <w:numFmt w:val="decimal"/>
      <w:lvlText w:val="%4."/>
      <w:lvlJc w:val="left"/>
      <w:pPr>
        <w:ind w:left="2880" w:hanging="360"/>
      </w:pPr>
    </w:lvl>
    <w:lvl w:ilvl="4" w:tplc="D6621D48" w:tentative="1">
      <w:start w:val="1"/>
      <w:numFmt w:val="lowerLetter"/>
      <w:lvlText w:val="%5."/>
      <w:lvlJc w:val="left"/>
      <w:pPr>
        <w:ind w:left="3600" w:hanging="360"/>
      </w:pPr>
    </w:lvl>
    <w:lvl w:ilvl="5" w:tplc="9B42DD9C" w:tentative="1">
      <w:start w:val="1"/>
      <w:numFmt w:val="lowerRoman"/>
      <w:lvlText w:val="%6."/>
      <w:lvlJc w:val="right"/>
      <w:pPr>
        <w:ind w:left="4320" w:hanging="180"/>
      </w:pPr>
    </w:lvl>
    <w:lvl w:ilvl="6" w:tplc="3030E964" w:tentative="1">
      <w:start w:val="1"/>
      <w:numFmt w:val="decimal"/>
      <w:lvlText w:val="%7."/>
      <w:lvlJc w:val="left"/>
      <w:pPr>
        <w:ind w:left="5040" w:hanging="360"/>
      </w:pPr>
    </w:lvl>
    <w:lvl w:ilvl="7" w:tplc="2758D752" w:tentative="1">
      <w:start w:val="1"/>
      <w:numFmt w:val="lowerLetter"/>
      <w:lvlText w:val="%8."/>
      <w:lvlJc w:val="left"/>
      <w:pPr>
        <w:ind w:left="5760" w:hanging="360"/>
      </w:pPr>
    </w:lvl>
    <w:lvl w:ilvl="8" w:tplc="0A48C552" w:tentative="1">
      <w:start w:val="1"/>
      <w:numFmt w:val="lowerRoman"/>
      <w:lvlText w:val="%9."/>
      <w:lvlJc w:val="right"/>
      <w:pPr>
        <w:ind w:left="6480" w:hanging="180"/>
      </w:pPr>
    </w:lvl>
  </w:abstractNum>
  <w:abstractNum w:abstractNumId="124" w15:restartNumberingAfterBreak="0">
    <w:nsid w:val="7A223467"/>
    <w:multiLevelType w:val="hybridMultilevel"/>
    <w:tmpl w:val="3DA8CB3C"/>
    <w:lvl w:ilvl="0" w:tplc="3022EF6A">
      <w:start w:val="1"/>
      <w:numFmt w:val="decimal"/>
      <w:lvlText w:val="(%1)"/>
      <w:lvlJc w:val="left"/>
      <w:pPr>
        <w:ind w:left="720" w:hanging="360"/>
      </w:pPr>
      <w:rPr>
        <w:rFonts w:hint="default"/>
      </w:rPr>
    </w:lvl>
    <w:lvl w:ilvl="1" w:tplc="3E2A295A" w:tentative="1">
      <w:start w:val="1"/>
      <w:numFmt w:val="lowerLetter"/>
      <w:lvlText w:val="%2."/>
      <w:lvlJc w:val="left"/>
      <w:pPr>
        <w:ind w:left="1440" w:hanging="360"/>
      </w:pPr>
    </w:lvl>
    <w:lvl w:ilvl="2" w:tplc="B50ACEE8" w:tentative="1">
      <w:start w:val="1"/>
      <w:numFmt w:val="lowerRoman"/>
      <w:lvlText w:val="%3."/>
      <w:lvlJc w:val="right"/>
      <w:pPr>
        <w:ind w:left="2160" w:hanging="180"/>
      </w:pPr>
    </w:lvl>
    <w:lvl w:ilvl="3" w:tplc="11E4A568" w:tentative="1">
      <w:start w:val="1"/>
      <w:numFmt w:val="decimal"/>
      <w:lvlText w:val="%4."/>
      <w:lvlJc w:val="left"/>
      <w:pPr>
        <w:ind w:left="2880" w:hanging="360"/>
      </w:pPr>
    </w:lvl>
    <w:lvl w:ilvl="4" w:tplc="08C0207A" w:tentative="1">
      <w:start w:val="1"/>
      <w:numFmt w:val="lowerLetter"/>
      <w:lvlText w:val="%5."/>
      <w:lvlJc w:val="left"/>
      <w:pPr>
        <w:ind w:left="3600" w:hanging="360"/>
      </w:pPr>
    </w:lvl>
    <w:lvl w:ilvl="5" w:tplc="3056C1D0" w:tentative="1">
      <w:start w:val="1"/>
      <w:numFmt w:val="lowerRoman"/>
      <w:lvlText w:val="%6."/>
      <w:lvlJc w:val="right"/>
      <w:pPr>
        <w:ind w:left="4320" w:hanging="180"/>
      </w:pPr>
    </w:lvl>
    <w:lvl w:ilvl="6" w:tplc="F2845C16" w:tentative="1">
      <w:start w:val="1"/>
      <w:numFmt w:val="decimal"/>
      <w:lvlText w:val="%7."/>
      <w:lvlJc w:val="left"/>
      <w:pPr>
        <w:ind w:left="5040" w:hanging="360"/>
      </w:pPr>
    </w:lvl>
    <w:lvl w:ilvl="7" w:tplc="2EC6B8AE" w:tentative="1">
      <w:start w:val="1"/>
      <w:numFmt w:val="lowerLetter"/>
      <w:lvlText w:val="%8."/>
      <w:lvlJc w:val="left"/>
      <w:pPr>
        <w:ind w:left="5760" w:hanging="360"/>
      </w:pPr>
    </w:lvl>
    <w:lvl w:ilvl="8" w:tplc="9D10DFF2" w:tentative="1">
      <w:start w:val="1"/>
      <w:numFmt w:val="lowerRoman"/>
      <w:lvlText w:val="%9."/>
      <w:lvlJc w:val="right"/>
      <w:pPr>
        <w:ind w:left="6480" w:hanging="180"/>
      </w:pPr>
    </w:lvl>
  </w:abstractNum>
  <w:abstractNum w:abstractNumId="125" w15:restartNumberingAfterBreak="0">
    <w:nsid w:val="7B1E7CCE"/>
    <w:multiLevelType w:val="hybridMultilevel"/>
    <w:tmpl w:val="20BE6022"/>
    <w:lvl w:ilvl="0" w:tplc="B26C4F02">
      <w:start w:val="1"/>
      <w:numFmt w:val="decimal"/>
      <w:lvlText w:val="(%1)"/>
      <w:lvlJc w:val="left"/>
      <w:pPr>
        <w:ind w:left="360" w:hanging="360"/>
      </w:pPr>
      <w:rPr>
        <w:rFonts w:hint="default"/>
      </w:rPr>
    </w:lvl>
    <w:lvl w:ilvl="1" w:tplc="54965F7C" w:tentative="1">
      <w:start w:val="1"/>
      <w:numFmt w:val="lowerLetter"/>
      <w:lvlText w:val="%2."/>
      <w:lvlJc w:val="left"/>
      <w:pPr>
        <w:ind w:left="1080" w:hanging="360"/>
      </w:pPr>
    </w:lvl>
    <w:lvl w:ilvl="2" w:tplc="76C28552" w:tentative="1">
      <w:start w:val="1"/>
      <w:numFmt w:val="lowerRoman"/>
      <w:lvlText w:val="%3."/>
      <w:lvlJc w:val="right"/>
      <w:pPr>
        <w:ind w:left="1800" w:hanging="180"/>
      </w:pPr>
    </w:lvl>
    <w:lvl w:ilvl="3" w:tplc="0172C54E" w:tentative="1">
      <w:start w:val="1"/>
      <w:numFmt w:val="decimal"/>
      <w:lvlText w:val="%4."/>
      <w:lvlJc w:val="left"/>
      <w:pPr>
        <w:ind w:left="2520" w:hanging="360"/>
      </w:pPr>
    </w:lvl>
    <w:lvl w:ilvl="4" w:tplc="ECC025A2" w:tentative="1">
      <w:start w:val="1"/>
      <w:numFmt w:val="lowerLetter"/>
      <w:lvlText w:val="%5."/>
      <w:lvlJc w:val="left"/>
      <w:pPr>
        <w:ind w:left="3240" w:hanging="360"/>
      </w:pPr>
    </w:lvl>
    <w:lvl w:ilvl="5" w:tplc="3C002BFC" w:tentative="1">
      <w:start w:val="1"/>
      <w:numFmt w:val="lowerRoman"/>
      <w:lvlText w:val="%6."/>
      <w:lvlJc w:val="right"/>
      <w:pPr>
        <w:ind w:left="3960" w:hanging="180"/>
      </w:pPr>
    </w:lvl>
    <w:lvl w:ilvl="6" w:tplc="BD469DF8" w:tentative="1">
      <w:start w:val="1"/>
      <w:numFmt w:val="decimal"/>
      <w:lvlText w:val="%7."/>
      <w:lvlJc w:val="left"/>
      <w:pPr>
        <w:ind w:left="4680" w:hanging="360"/>
      </w:pPr>
    </w:lvl>
    <w:lvl w:ilvl="7" w:tplc="B02287BC" w:tentative="1">
      <w:start w:val="1"/>
      <w:numFmt w:val="lowerLetter"/>
      <w:lvlText w:val="%8."/>
      <w:lvlJc w:val="left"/>
      <w:pPr>
        <w:ind w:left="5400" w:hanging="360"/>
      </w:pPr>
    </w:lvl>
    <w:lvl w:ilvl="8" w:tplc="B4800626" w:tentative="1">
      <w:start w:val="1"/>
      <w:numFmt w:val="lowerRoman"/>
      <w:lvlText w:val="%9."/>
      <w:lvlJc w:val="right"/>
      <w:pPr>
        <w:ind w:left="6120" w:hanging="180"/>
      </w:pPr>
    </w:lvl>
  </w:abstractNum>
  <w:abstractNum w:abstractNumId="126" w15:restartNumberingAfterBreak="0">
    <w:nsid w:val="7C646C18"/>
    <w:multiLevelType w:val="hybridMultilevel"/>
    <w:tmpl w:val="7B62D6D4"/>
    <w:lvl w:ilvl="0" w:tplc="D3726FE0">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27" w15:restartNumberingAfterBreak="0">
    <w:nsid w:val="7DF877A3"/>
    <w:multiLevelType w:val="multilevel"/>
    <w:tmpl w:val="119E525A"/>
    <w:styleLink w:val="WWNum1"/>
    <w:lvl w:ilvl="0">
      <w:numFmt w:val="bullet"/>
      <w:lvlText w:val=""/>
      <w:lvlJc w:val="left"/>
      <w:pPr>
        <w:ind w:left="360" w:hanging="360"/>
      </w:pPr>
    </w:lvl>
    <w:lvl w:ilvl="1">
      <w:numFmt w:val="bullet"/>
      <w:lvlText w:val="o"/>
      <w:lvlJc w:val="left"/>
      <w:pPr>
        <w:ind w:left="1080" w:hanging="360"/>
      </w:pPr>
      <w:rPr>
        <w:rFonts w:ascii="Times New Roman" w:hAnsi="Times New Roman" w:cs="Courier New"/>
      </w:rPr>
    </w:lvl>
    <w:lvl w:ilvl="2">
      <w:numFmt w:val="bullet"/>
      <w:lvlText w:val=""/>
      <w:lvlJc w:val="left"/>
      <w:pPr>
        <w:ind w:left="1800" w:hanging="360"/>
      </w:pPr>
    </w:lvl>
    <w:lvl w:ilvl="3">
      <w:numFmt w:val="bullet"/>
      <w:lvlText w:val=""/>
      <w:lvlJc w:val="left"/>
      <w:pPr>
        <w:ind w:left="2520" w:hanging="360"/>
      </w:pPr>
    </w:lvl>
    <w:lvl w:ilvl="4">
      <w:numFmt w:val="bullet"/>
      <w:lvlText w:val="o"/>
      <w:lvlJc w:val="left"/>
      <w:pPr>
        <w:ind w:left="3240" w:hanging="360"/>
      </w:pPr>
      <w:rPr>
        <w:rFonts w:ascii="Times New Roman" w:hAnsi="Times New Roman" w:cs="Courier New"/>
      </w:rPr>
    </w:lvl>
    <w:lvl w:ilvl="5">
      <w:numFmt w:val="bullet"/>
      <w:lvlText w:val=""/>
      <w:lvlJc w:val="left"/>
      <w:pPr>
        <w:ind w:left="3960" w:hanging="360"/>
      </w:pPr>
    </w:lvl>
    <w:lvl w:ilvl="6">
      <w:numFmt w:val="bullet"/>
      <w:lvlText w:val=""/>
      <w:lvlJc w:val="left"/>
      <w:pPr>
        <w:ind w:left="4680" w:hanging="360"/>
      </w:pPr>
    </w:lvl>
    <w:lvl w:ilvl="7">
      <w:numFmt w:val="bullet"/>
      <w:lvlText w:val="o"/>
      <w:lvlJc w:val="left"/>
      <w:pPr>
        <w:ind w:left="5400" w:hanging="360"/>
      </w:pPr>
      <w:rPr>
        <w:rFonts w:ascii="Times New Roman" w:hAnsi="Times New Roman" w:cs="Courier New"/>
      </w:rPr>
    </w:lvl>
    <w:lvl w:ilvl="8">
      <w:numFmt w:val="bullet"/>
      <w:lvlText w:val=""/>
      <w:lvlJc w:val="left"/>
      <w:pPr>
        <w:ind w:left="6120" w:hanging="360"/>
      </w:pPr>
    </w:lvl>
  </w:abstractNum>
  <w:abstractNum w:abstractNumId="128" w15:restartNumberingAfterBreak="0">
    <w:nsid w:val="7F6C25B1"/>
    <w:multiLevelType w:val="multilevel"/>
    <w:tmpl w:val="7A9C26C8"/>
    <w:styleLink w:val="L4"/>
    <w:lvl w:ilvl="0">
      <w:numFmt w:val="bullet"/>
      <w:lvlText w:val="•"/>
      <w:lvlJc w:val="left"/>
      <w:pPr>
        <w:ind w:left="647" w:hanging="363"/>
      </w:pPr>
      <w:rPr>
        <w:rFonts w:ascii="StarSymbol" w:hAnsi="StarSymbol"/>
      </w:rPr>
    </w:lvl>
    <w:lvl w:ilvl="1">
      <w:numFmt w:val="bullet"/>
      <w:lvlText w:val="•"/>
      <w:lvlJc w:val="left"/>
      <w:pPr>
        <w:ind w:left="930" w:hanging="363"/>
      </w:pPr>
      <w:rPr>
        <w:rFonts w:ascii="StarSymbol" w:hAnsi="StarSymbol"/>
      </w:rPr>
    </w:lvl>
    <w:lvl w:ilvl="2">
      <w:numFmt w:val="bullet"/>
      <w:lvlText w:val=""/>
      <w:lvlJc w:val="left"/>
      <w:pPr>
        <w:ind w:left="2509" w:hanging="360"/>
      </w:pPr>
      <w:rPr>
        <w:rFonts w:ascii="Wingdings" w:hAnsi="Wingdings"/>
      </w:rPr>
    </w:lvl>
    <w:lvl w:ilvl="3">
      <w:numFmt w:val="bullet"/>
      <w:lvlText w:val=""/>
      <w:lvlJc w:val="left"/>
      <w:pPr>
        <w:ind w:left="3229" w:hanging="360"/>
      </w:pPr>
      <w:rPr>
        <w:rFonts w:ascii="Symbol" w:hAnsi="Symbol"/>
      </w:rPr>
    </w:lvl>
    <w:lvl w:ilvl="4">
      <w:numFmt w:val="bullet"/>
      <w:lvlText w:val="o"/>
      <w:lvlJc w:val="left"/>
      <w:pPr>
        <w:ind w:left="3949" w:hanging="360"/>
      </w:pPr>
      <w:rPr>
        <w:rFonts w:ascii="Courier New" w:hAnsi="Courier New"/>
      </w:rPr>
    </w:lvl>
    <w:lvl w:ilvl="5">
      <w:numFmt w:val="bullet"/>
      <w:lvlText w:val=""/>
      <w:lvlJc w:val="left"/>
      <w:pPr>
        <w:ind w:left="4669" w:hanging="360"/>
      </w:pPr>
      <w:rPr>
        <w:rFonts w:ascii="Wingdings" w:hAnsi="Wingdings"/>
      </w:rPr>
    </w:lvl>
    <w:lvl w:ilvl="6">
      <w:numFmt w:val="bullet"/>
      <w:lvlText w:val=""/>
      <w:lvlJc w:val="left"/>
      <w:pPr>
        <w:ind w:left="5389" w:hanging="360"/>
      </w:pPr>
      <w:rPr>
        <w:rFonts w:ascii="Symbol" w:hAnsi="Symbol"/>
      </w:rPr>
    </w:lvl>
    <w:lvl w:ilvl="7">
      <w:numFmt w:val="bullet"/>
      <w:lvlText w:val="o"/>
      <w:lvlJc w:val="left"/>
      <w:pPr>
        <w:ind w:left="6109" w:hanging="360"/>
      </w:pPr>
      <w:rPr>
        <w:rFonts w:ascii="Courier New" w:hAnsi="Courier New"/>
      </w:rPr>
    </w:lvl>
    <w:lvl w:ilvl="8">
      <w:numFmt w:val="bullet"/>
      <w:lvlText w:val=""/>
      <w:lvlJc w:val="left"/>
      <w:pPr>
        <w:ind w:left="6829" w:hanging="360"/>
      </w:pPr>
      <w:rPr>
        <w:rFonts w:ascii="Wingdings" w:hAnsi="Wingdings"/>
      </w:rPr>
    </w:lvl>
  </w:abstractNum>
  <w:num w:numId="1">
    <w:abstractNumId w:val="43"/>
  </w:num>
  <w:num w:numId="2">
    <w:abstractNumId w:val="84"/>
  </w:num>
  <w:num w:numId="3">
    <w:abstractNumId w:val="120"/>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0"/>
  </w:num>
  <w:num w:numId="6">
    <w:abstractNumId w:val="16"/>
  </w:num>
  <w:num w:numId="7">
    <w:abstractNumId w:val="69"/>
  </w:num>
  <w:num w:numId="8">
    <w:abstractNumId w:val="128"/>
  </w:num>
  <w:num w:numId="9">
    <w:abstractNumId w:val="127"/>
  </w:num>
  <w:num w:numId="10">
    <w:abstractNumId w:val="88"/>
  </w:num>
  <w:num w:numId="11">
    <w:abstractNumId w:val="32"/>
  </w:num>
  <w:num w:numId="12">
    <w:abstractNumId w:val="35"/>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49"/>
  </w:num>
  <w:num w:numId="24">
    <w:abstractNumId w:val="101"/>
  </w:num>
  <w:num w:numId="25">
    <w:abstractNumId w:val="47"/>
  </w:num>
  <w:num w:numId="26">
    <w:abstractNumId w:val="72"/>
  </w:num>
  <w:num w:numId="27">
    <w:abstractNumId w:val="40"/>
  </w:num>
  <w:num w:numId="28">
    <w:abstractNumId w:val="94"/>
  </w:num>
  <w:num w:numId="29">
    <w:abstractNumId w:val="38"/>
  </w:num>
  <w:num w:numId="30">
    <w:abstractNumId w:val="108"/>
  </w:num>
  <w:num w:numId="31">
    <w:abstractNumId w:val="65"/>
  </w:num>
  <w:num w:numId="32">
    <w:abstractNumId w:val="110"/>
  </w:num>
  <w:num w:numId="33">
    <w:abstractNumId w:val="86"/>
  </w:num>
  <w:num w:numId="34">
    <w:abstractNumId w:val="17"/>
  </w:num>
  <w:num w:numId="35">
    <w:abstractNumId w:val="105"/>
  </w:num>
  <w:num w:numId="36">
    <w:abstractNumId w:val="89"/>
  </w:num>
  <w:num w:numId="37">
    <w:abstractNumId w:val="20"/>
  </w:num>
  <w:num w:numId="38">
    <w:abstractNumId w:val="67"/>
  </w:num>
  <w:num w:numId="39">
    <w:abstractNumId w:val="60"/>
  </w:num>
  <w:num w:numId="40">
    <w:abstractNumId w:val="36"/>
  </w:num>
  <w:num w:numId="41">
    <w:abstractNumId w:val="66"/>
  </w:num>
  <w:num w:numId="42">
    <w:abstractNumId w:val="117"/>
  </w:num>
  <w:num w:numId="43">
    <w:abstractNumId w:val="91"/>
  </w:num>
  <w:num w:numId="44">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num>
  <w:num w:numId="46">
    <w:abstractNumId w:val="96"/>
  </w:num>
  <w:num w:numId="47">
    <w:abstractNumId w:val="79"/>
  </w:num>
  <w:num w:numId="48">
    <w:abstractNumId w:val="12"/>
  </w:num>
  <w:num w:numId="49">
    <w:abstractNumId w:val="59"/>
  </w:num>
  <w:num w:numId="50">
    <w:abstractNumId w:val="104"/>
  </w:num>
  <w:num w:numId="51">
    <w:abstractNumId w:val="10"/>
  </w:num>
  <w:num w:numId="52">
    <w:abstractNumId w:val="19"/>
  </w:num>
  <w:num w:numId="53">
    <w:abstractNumId w:val="41"/>
  </w:num>
  <w:num w:numId="54">
    <w:abstractNumId w:val="13"/>
  </w:num>
  <w:num w:numId="55">
    <w:abstractNumId w:val="85"/>
  </w:num>
  <w:num w:numId="56">
    <w:abstractNumId w:val="71"/>
  </w:num>
  <w:num w:numId="57">
    <w:abstractNumId w:val="119"/>
  </w:num>
  <w:num w:numId="58">
    <w:abstractNumId w:val="57"/>
  </w:num>
  <w:num w:numId="59">
    <w:abstractNumId w:val="93"/>
  </w:num>
  <w:num w:numId="60">
    <w:abstractNumId w:val="31"/>
  </w:num>
  <w:num w:numId="61">
    <w:abstractNumId w:val="22"/>
  </w:num>
  <w:num w:numId="62">
    <w:abstractNumId w:val="34"/>
  </w:num>
  <w:num w:numId="63">
    <w:abstractNumId w:val="122"/>
  </w:num>
  <w:num w:numId="64">
    <w:abstractNumId w:val="97"/>
  </w:num>
  <w:num w:numId="65">
    <w:abstractNumId w:val="54"/>
  </w:num>
  <w:num w:numId="66">
    <w:abstractNumId w:val="107"/>
  </w:num>
  <w:num w:numId="67">
    <w:abstractNumId w:val="48"/>
  </w:num>
  <w:num w:numId="68">
    <w:abstractNumId w:val="112"/>
  </w:num>
  <w:num w:numId="69">
    <w:abstractNumId w:val="55"/>
  </w:num>
  <w:num w:numId="70">
    <w:abstractNumId w:val="25"/>
  </w:num>
  <w:num w:numId="71">
    <w:abstractNumId w:val="109"/>
  </w:num>
  <w:num w:numId="72">
    <w:abstractNumId w:val="103"/>
  </w:num>
  <w:num w:numId="73">
    <w:abstractNumId w:val="11"/>
  </w:num>
  <w:num w:numId="74">
    <w:abstractNumId w:val="121"/>
  </w:num>
  <w:num w:numId="75">
    <w:abstractNumId w:val="116"/>
  </w:num>
  <w:num w:numId="76">
    <w:abstractNumId w:val="24"/>
  </w:num>
  <w:num w:numId="77">
    <w:abstractNumId w:val="23"/>
  </w:num>
  <w:num w:numId="78">
    <w:abstractNumId w:val="58"/>
  </w:num>
  <w:num w:numId="79">
    <w:abstractNumId w:val="70"/>
  </w:num>
  <w:num w:numId="80">
    <w:abstractNumId w:val="45"/>
  </w:num>
  <w:num w:numId="81">
    <w:abstractNumId w:val="115"/>
  </w:num>
  <w:num w:numId="82">
    <w:abstractNumId w:val="29"/>
  </w:num>
  <w:num w:numId="83">
    <w:abstractNumId w:val="14"/>
  </w:num>
  <w:num w:numId="84">
    <w:abstractNumId w:val="83"/>
  </w:num>
  <w:num w:numId="85">
    <w:abstractNumId w:val="50"/>
  </w:num>
  <w:num w:numId="86">
    <w:abstractNumId w:val="102"/>
  </w:num>
  <w:num w:numId="87">
    <w:abstractNumId w:val="44"/>
  </w:num>
  <w:num w:numId="88">
    <w:abstractNumId w:val="37"/>
  </w:num>
  <w:num w:numId="89">
    <w:abstractNumId w:val="114"/>
  </w:num>
  <w:num w:numId="90">
    <w:abstractNumId w:val="125"/>
  </w:num>
  <w:num w:numId="91">
    <w:abstractNumId w:val="78"/>
  </w:num>
  <w:num w:numId="92">
    <w:abstractNumId w:val="126"/>
  </w:num>
  <w:num w:numId="93">
    <w:abstractNumId w:val="61"/>
  </w:num>
  <w:num w:numId="94">
    <w:abstractNumId w:val="46"/>
  </w:num>
  <w:num w:numId="95">
    <w:abstractNumId w:val="82"/>
  </w:num>
  <w:num w:numId="96">
    <w:abstractNumId w:val="74"/>
  </w:num>
  <w:num w:numId="97">
    <w:abstractNumId w:val="87"/>
  </w:num>
  <w:num w:numId="98">
    <w:abstractNumId w:val="33"/>
  </w:num>
  <w:num w:numId="99">
    <w:abstractNumId w:val="90"/>
  </w:num>
  <w:num w:numId="100">
    <w:abstractNumId w:val="75"/>
  </w:num>
  <w:num w:numId="101">
    <w:abstractNumId w:val="99"/>
  </w:num>
  <w:num w:numId="102">
    <w:abstractNumId w:val="106"/>
  </w:num>
  <w:num w:numId="103">
    <w:abstractNumId w:val="118"/>
  </w:num>
  <w:num w:numId="104">
    <w:abstractNumId w:val="98"/>
  </w:num>
  <w:num w:numId="105">
    <w:abstractNumId w:val="123"/>
  </w:num>
  <w:num w:numId="106">
    <w:abstractNumId w:val="76"/>
  </w:num>
  <w:num w:numId="107">
    <w:abstractNumId w:val="68"/>
  </w:num>
  <w:num w:numId="108">
    <w:abstractNumId w:val="124"/>
  </w:num>
  <w:num w:numId="109">
    <w:abstractNumId w:val="56"/>
  </w:num>
  <w:num w:numId="110">
    <w:abstractNumId w:val="92"/>
  </w:num>
  <w:num w:numId="111">
    <w:abstractNumId w:val="53"/>
  </w:num>
  <w:num w:numId="112">
    <w:abstractNumId w:val="30"/>
  </w:num>
  <w:num w:numId="113">
    <w:abstractNumId w:val="80"/>
  </w:num>
  <w:num w:numId="114">
    <w:abstractNumId w:val="52"/>
  </w:num>
  <w:num w:numId="115">
    <w:abstractNumId w:val="39"/>
  </w:num>
  <w:num w:numId="1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28"/>
  </w:num>
  <w:num w:numId="118">
    <w:abstractNumId w:val="111"/>
  </w:num>
  <w:num w:numId="119">
    <w:abstractNumId w:val="63"/>
  </w:num>
  <w:num w:numId="120">
    <w:abstractNumId w:val="113"/>
  </w:num>
  <w:num w:numId="121">
    <w:abstractNumId w:val="51"/>
  </w:num>
  <w:num w:numId="122">
    <w:abstractNumId w:val="4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62"/>
  </w:num>
  <w:num w:numId="124">
    <w:abstractNumId w:val="81"/>
  </w:num>
  <w:num w:numId="125">
    <w:abstractNumId w:val="77"/>
  </w:num>
  <w:num w:numId="126">
    <w:abstractNumId w:val="64"/>
  </w:num>
  <w:num w:numId="127">
    <w:abstractNumId w:val="73"/>
  </w:num>
  <w:num w:numId="128">
    <w:abstractNumId w:val="18"/>
  </w:num>
  <w:num w:numId="129">
    <w:abstractNumId w:val="26"/>
  </w:num>
  <w:num w:numId="130">
    <w:abstractNumId w:val="27"/>
  </w:num>
  <w:numIdMacAtCleanup w:val="1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hdrShapeDefaults>
    <o:shapedefaults v:ext="edit" spidmax="40961">
      <o:colormru v:ext="edit" colors="#428299"/>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2AE2"/>
    <w:rsid w:val="000039A2"/>
    <w:rsid w:val="00004C9E"/>
    <w:rsid w:val="000063FF"/>
    <w:rsid w:val="00007BDA"/>
    <w:rsid w:val="00013F4A"/>
    <w:rsid w:val="000141DA"/>
    <w:rsid w:val="00015C84"/>
    <w:rsid w:val="00016447"/>
    <w:rsid w:val="00017AE5"/>
    <w:rsid w:val="000217C3"/>
    <w:rsid w:val="0002322E"/>
    <w:rsid w:val="00023385"/>
    <w:rsid w:val="00023A88"/>
    <w:rsid w:val="0002477F"/>
    <w:rsid w:val="00024DC1"/>
    <w:rsid w:val="00025CE9"/>
    <w:rsid w:val="000273CF"/>
    <w:rsid w:val="00031A7E"/>
    <w:rsid w:val="000327ED"/>
    <w:rsid w:val="00033041"/>
    <w:rsid w:val="000346DF"/>
    <w:rsid w:val="000352DD"/>
    <w:rsid w:val="000362C6"/>
    <w:rsid w:val="00036DF6"/>
    <w:rsid w:val="0003726C"/>
    <w:rsid w:val="00037A6A"/>
    <w:rsid w:val="00041644"/>
    <w:rsid w:val="00041A70"/>
    <w:rsid w:val="00041BE9"/>
    <w:rsid w:val="00042C77"/>
    <w:rsid w:val="00045CA1"/>
    <w:rsid w:val="000462D9"/>
    <w:rsid w:val="00046A81"/>
    <w:rsid w:val="00046E8F"/>
    <w:rsid w:val="0005328C"/>
    <w:rsid w:val="000603BF"/>
    <w:rsid w:val="0006295E"/>
    <w:rsid w:val="00065E76"/>
    <w:rsid w:val="000666B9"/>
    <w:rsid w:val="000670AE"/>
    <w:rsid w:val="00067597"/>
    <w:rsid w:val="0006762A"/>
    <w:rsid w:val="00067AA1"/>
    <w:rsid w:val="00070527"/>
    <w:rsid w:val="0007406D"/>
    <w:rsid w:val="00075BB1"/>
    <w:rsid w:val="00077412"/>
    <w:rsid w:val="0008199E"/>
    <w:rsid w:val="0008218F"/>
    <w:rsid w:val="0008352D"/>
    <w:rsid w:val="00083E8A"/>
    <w:rsid w:val="0008421D"/>
    <w:rsid w:val="0008547E"/>
    <w:rsid w:val="0008665C"/>
    <w:rsid w:val="00093D4F"/>
    <w:rsid w:val="00093E9F"/>
    <w:rsid w:val="00093F7F"/>
    <w:rsid w:val="0009426A"/>
    <w:rsid w:val="00096BB2"/>
    <w:rsid w:val="000A0D67"/>
    <w:rsid w:val="000A241A"/>
    <w:rsid w:val="000A3319"/>
    <w:rsid w:val="000A456C"/>
    <w:rsid w:val="000A5C7E"/>
    <w:rsid w:val="000A7238"/>
    <w:rsid w:val="000B05C0"/>
    <w:rsid w:val="000B066F"/>
    <w:rsid w:val="000B0B21"/>
    <w:rsid w:val="000B318D"/>
    <w:rsid w:val="000B3A14"/>
    <w:rsid w:val="000B3C3B"/>
    <w:rsid w:val="000B409B"/>
    <w:rsid w:val="000B6093"/>
    <w:rsid w:val="000B6A31"/>
    <w:rsid w:val="000B71FB"/>
    <w:rsid w:val="000B7487"/>
    <w:rsid w:val="000B7613"/>
    <w:rsid w:val="000C0844"/>
    <w:rsid w:val="000C0BF7"/>
    <w:rsid w:val="000C4001"/>
    <w:rsid w:val="000C79AE"/>
    <w:rsid w:val="000D0929"/>
    <w:rsid w:val="000D12D1"/>
    <w:rsid w:val="000D3C20"/>
    <w:rsid w:val="000D4055"/>
    <w:rsid w:val="000D7D53"/>
    <w:rsid w:val="000E0412"/>
    <w:rsid w:val="000F0702"/>
    <w:rsid w:val="000F092B"/>
    <w:rsid w:val="000F092D"/>
    <w:rsid w:val="000F3969"/>
    <w:rsid w:val="000F567E"/>
    <w:rsid w:val="000F69B0"/>
    <w:rsid w:val="000F7E48"/>
    <w:rsid w:val="00104EDF"/>
    <w:rsid w:val="00105495"/>
    <w:rsid w:val="00111E1F"/>
    <w:rsid w:val="00112A88"/>
    <w:rsid w:val="001141FD"/>
    <w:rsid w:val="001201F3"/>
    <w:rsid w:val="00121E55"/>
    <w:rsid w:val="00124871"/>
    <w:rsid w:val="00125990"/>
    <w:rsid w:val="00126390"/>
    <w:rsid w:val="001276AB"/>
    <w:rsid w:val="001302BE"/>
    <w:rsid w:val="001357B2"/>
    <w:rsid w:val="001365CA"/>
    <w:rsid w:val="00136FC4"/>
    <w:rsid w:val="00146419"/>
    <w:rsid w:val="001509EC"/>
    <w:rsid w:val="00151C86"/>
    <w:rsid w:val="0015324D"/>
    <w:rsid w:val="00154D19"/>
    <w:rsid w:val="001612EB"/>
    <w:rsid w:val="00161FF2"/>
    <w:rsid w:val="0016218A"/>
    <w:rsid w:val="0016456A"/>
    <w:rsid w:val="00166278"/>
    <w:rsid w:val="00171E36"/>
    <w:rsid w:val="00173DA2"/>
    <w:rsid w:val="00173EE0"/>
    <w:rsid w:val="00174EFD"/>
    <w:rsid w:val="00175BDE"/>
    <w:rsid w:val="001763A8"/>
    <w:rsid w:val="00181389"/>
    <w:rsid w:val="0018273F"/>
    <w:rsid w:val="00185379"/>
    <w:rsid w:val="00186B67"/>
    <w:rsid w:val="00190003"/>
    <w:rsid w:val="0019054F"/>
    <w:rsid w:val="001923E1"/>
    <w:rsid w:val="00193C01"/>
    <w:rsid w:val="001974C5"/>
    <w:rsid w:val="001A2352"/>
    <w:rsid w:val="001A3BA5"/>
    <w:rsid w:val="001A4902"/>
    <w:rsid w:val="001A60F5"/>
    <w:rsid w:val="001A747C"/>
    <w:rsid w:val="001B4A5D"/>
    <w:rsid w:val="001B6EF9"/>
    <w:rsid w:val="001C1FDC"/>
    <w:rsid w:val="001C2C8B"/>
    <w:rsid w:val="001C3FEF"/>
    <w:rsid w:val="001C6AF8"/>
    <w:rsid w:val="001C6EB1"/>
    <w:rsid w:val="001C705E"/>
    <w:rsid w:val="001D19B0"/>
    <w:rsid w:val="001D1BD8"/>
    <w:rsid w:val="001D4410"/>
    <w:rsid w:val="001D4729"/>
    <w:rsid w:val="001D749E"/>
    <w:rsid w:val="001E1F74"/>
    <w:rsid w:val="001E25EC"/>
    <w:rsid w:val="001F219B"/>
    <w:rsid w:val="001F441D"/>
    <w:rsid w:val="001F55C3"/>
    <w:rsid w:val="001F7BC0"/>
    <w:rsid w:val="0020004E"/>
    <w:rsid w:val="002008A8"/>
    <w:rsid w:val="00200B50"/>
    <w:rsid w:val="00202A77"/>
    <w:rsid w:val="0020367B"/>
    <w:rsid w:val="00212A64"/>
    <w:rsid w:val="002136A8"/>
    <w:rsid w:val="00213785"/>
    <w:rsid w:val="00215B00"/>
    <w:rsid w:val="002204BC"/>
    <w:rsid w:val="00220971"/>
    <w:rsid w:val="00220DC9"/>
    <w:rsid w:val="00220E7B"/>
    <w:rsid w:val="00221C00"/>
    <w:rsid w:val="002249CA"/>
    <w:rsid w:val="00224CD0"/>
    <w:rsid w:val="00225073"/>
    <w:rsid w:val="0023355E"/>
    <w:rsid w:val="002340A9"/>
    <w:rsid w:val="00237195"/>
    <w:rsid w:val="002405AD"/>
    <w:rsid w:val="002406AD"/>
    <w:rsid w:val="002434E2"/>
    <w:rsid w:val="00245E47"/>
    <w:rsid w:val="00246605"/>
    <w:rsid w:val="00250201"/>
    <w:rsid w:val="00252092"/>
    <w:rsid w:val="00255E31"/>
    <w:rsid w:val="00256C55"/>
    <w:rsid w:val="00257788"/>
    <w:rsid w:val="002607E1"/>
    <w:rsid w:val="00261863"/>
    <w:rsid w:val="00262560"/>
    <w:rsid w:val="00265B72"/>
    <w:rsid w:val="0026680E"/>
    <w:rsid w:val="00267FCE"/>
    <w:rsid w:val="00270729"/>
    <w:rsid w:val="00271CE5"/>
    <w:rsid w:val="00273C6C"/>
    <w:rsid w:val="00274055"/>
    <w:rsid w:val="00282020"/>
    <w:rsid w:val="00282F1E"/>
    <w:rsid w:val="00291342"/>
    <w:rsid w:val="0029213B"/>
    <w:rsid w:val="00292A79"/>
    <w:rsid w:val="00292AE2"/>
    <w:rsid w:val="002931EF"/>
    <w:rsid w:val="002943EC"/>
    <w:rsid w:val="00295096"/>
    <w:rsid w:val="002956AD"/>
    <w:rsid w:val="00296276"/>
    <w:rsid w:val="00296412"/>
    <w:rsid w:val="00297A9C"/>
    <w:rsid w:val="002A0E06"/>
    <w:rsid w:val="002A156E"/>
    <w:rsid w:val="002A16D0"/>
    <w:rsid w:val="002A3BFC"/>
    <w:rsid w:val="002A3EA3"/>
    <w:rsid w:val="002A4371"/>
    <w:rsid w:val="002A5510"/>
    <w:rsid w:val="002A571A"/>
    <w:rsid w:val="002B1635"/>
    <w:rsid w:val="002B1A78"/>
    <w:rsid w:val="002B1AAC"/>
    <w:rsid w:val="002B2D12"/>
    <w:rsid w:val="002B31EB"/>
    <w:rsid w:val="002B5B94"/>
    <w:rsid w:val="002B64E8"/>
    <w:rsid w:val="002B6FBF"/>
    <w:rsid w:val="002B7E67"/>
    <w:rsid w:val="002C0001"/>
    <w:rsid w:val="002C0472"/>
    <w:rsid w:val="002C13BC"/>
    <w:rsid w:val="002C178B"/>
    <w:rsid w:val="002C3320"/>
    <w:rsid w:val="002C38AA"/>
    <w:rsid w:val="002C6272"/>
    <w:rsid w:val="002D0654"/>
    <w:rsid w:val="002D10AF"/>
    <w:rsid w:val="002D17E4"/>
    <w:rsid w:val="002D2AC7"/>
    <w:rsid w:val="002D2F81"/>
    <w:rsid w:val="002D3807"/>
    <w:rsid w:val="002D3AF4"/>
    <w:rsid w:val="002D5C58"/>
    <w:rsid w:val="002D6321"/>
    <w:rsid w:val="002E267A"/>
    <w:rsid w:val="002E3964"/>
    <w:rsid w:val="002E4DB2"/>
    <w:rsid w:val="002E58D4"/>
    <w:rsid w:val="002E5F26"/>
    <w:rsid w:val="002E683B"/>
    <w:rsid w:val="002F04A5"/>
    <w:rsid w:val="003004C1"/>
    <w:rsid w:val="003028B1"/>
    <w:rsid w:val="0030295D"/>
    <w:rsid w:val="003038D7"/>
    <w:rsid w:val="003043CB"/>
    <w:rsid w:val="00307102"/>
    <w:rsid w:val="003076BE"/>
    <w:rsid w:val="00312F37"/>
    <w:rsid w:val="00313A63"/>
    <w:rsid w:val="0031408C"/>
    <w:rsid w:val="00315B53"/>
    <w:rsid w:val="003208AF"/>
    <w:rsid w:val="003215F6"/>
    <w:rsid w:val="00322B71"/>
    <w:rsid w:val="00323237"/>
    <w:rsid w:val="00324D57"/>
    <w:rsid w:val="00326F9E"/>
    <w:rsid w:val="0032714E"/>
    <w:rsid w:val="003303E1"/>
    <w:rsid w:val="00330502"/>
    <w:rsid w:val="003319FB"/>
    <w:rsid w:val="00331F87"/>
    <w:rsid w:val="00333445"/>
    <w:rsid w:val="00334112"/>
    <w:rsid w:val="00334D4A"/>
    <w:rsid w:val="00335116"/>
    <w:rsid w:val="00341703"/>
    <w:rsid w:val="00342F8D"/>
    <w:rsid w:val="00343498"/>
    <w:rsid w:val="00345DF5"/>
    <w:rsid w:val="00347469"/>
    <w:rsid w:val="003501A4"/>
    <w:rsid w:val="00350C1F"/>
    <w:rsid w:val="00356E60"/>
    <w:rsid w:val="0036303E"/>
    <w:rsid w:val="003636BF"/>
    <w:rsid w:val="003643EF"/>
    <w:rsid w:val="003648E6"/>
    <w:rsid w:val="00365B3E"/>
    <w:rsid w:val="00365F07"/>
    <w:rsid w:val="00370AA7"/>
    <w:rsid w:val="00371AA3"/>
    <w:rsid w:val="0037479F"/>
    <w:rsid w:val="0037554C"/>
    <w:rsid w:val="00375B53"/>
    <w:rsid w:val="00376C2A"/>
    <w:rsid w:val="00380AB8"/>
    <w:rsid w:val="00380BB8"/>
    <w:rsid w:val="00380D33"/>
    <w:rsid w:val="00381D17"/>
    <w:rsid w:val="00383F9D"/>
    <w:rsid w:val="003845B4"/>
    <w:rsid w:val="003851F2"/>
    <w:rsid w:val="00385DF2"/>
    <w:rsid w:val="00387B1A"/>
    <w:rsid w:val="00394920"/>
    <w:rsid w:val="00396CA9"/>
    <w:rsid w:val="00397074"/>
    <w:rsid w:val="00397860"/>
    <w:rsid w:val="003A0227"/>
    <w:rsid w:val="003A4D3E"/>
    <w:rsid w:val="003A5DB9"/>
    <w:rsid w:val="003A5ED4"/>
    <w:rsid w:val="003A6C16"/>
    <w:rsid w:val="003B014F"/>
    <w:rsid w:val="003B0792"/>
    <w:rsid w:val="003B0816"/>
    <w:rsid w:val="003B120A"/>
    <w:rsid w:val="003B24FA"/>
    <w:rsid w:val="003B2C4A"/>
    <w:rsid w:val="003B376A"/>
    <w:rsid w:val="003B6DD6"/>
    <w:rsid w:val="003B7FEE"/>
    <w:rsid w:val="003C04A1"/>
    <w:rsid w:val="003C06A3"/>
    <w:rsid w:val="003C14B0"/>
    <w:rsid w:val="003C1E62"/>
    <w:rsid w:val="003C74DE"/>
    <w:rsid w:val="003D04A6"/>
    <w:rsid w:val="003D0746"/>
    <w:rsid w:val="003D1800"/>
    <w:rsid w:val="003D58E6"/>
    <w:rsid w:val="003D5BA6"/>
    <w:rsid w:val="003D5CB8"/>
    <w:rsid w:val="003D7B87"/>
    <w:rsid w:val="003E1C74"/>
    <w:rsid w:val="003E5414"/>
    <w:rsid w:val="003E5E9E"/>
    <w:rsid w:val="003F12DF"/>
    <w:rsid w:val="003F40DF"/>
    <w:rsid w:val="003F5636"/>
    <w:rsid w:val="003F571B"/>
    <w:rsid w:val="003F683C"/>
    <w:rsid w:val="003F6F01"/>
    <w:rsid w:val="003F716B"/>
    <w:rsid w:val="00401690"/>
    <w:rsid w:val="00402D77"/>
    <w:rsid w:val="0040396B"/>
    <w:rsid w:val="00404119"/>
    <w:rsid w:val="00404A6E"/>
    <w:rsid w:val="00404E17"/>
    <w:rsid w:val="004066F4"/>
    <w:rsid w:val="00407AEF"/>
    <w:rsid w:val="00411481"/>
    <w:rsid w:val="00412393"/>
    <w:rsid w:val="004139CA"/>
    <w:rsid w:val="004179DA"/>
    <w:rsid w:val="00423D84"/>
    <w:rsid w:val="00423E80"/>
    <w:rsid w:val="0042543A"/>
    <w:rsid w:val="00425507"/>
    <w:rsid w:val="0042588B"/>
    <w:rsid w:val="004261D9"/>
    <w:rsid w:val="00426D60"/>
    <w:rsid w:val="00430B3C"/>
    <w:rsid w:val="00431DE4"/>
    <w:rsid w:val="00432453"/>
    <w:rsid w:val="00432F7A"/>
    <w:rsid w:val="00433277"/>
    <w:rsid w:val="00434927"/>
    <w:rsid w:val="00440023"/>
    <w:rsid w:val="0044096F"/>
    <w:rsid w:val="0044237F"/>
    <w:rsid w:val="00443B91"/>
    <w:rsid w:val="00450536"/>
    <w:rsid w:val="00451F65"/>
    <w:rsid w:val="00453183"/>
    <w:rsid w:val="004532D8"/>
    <w:rsid w:val="00455EAE"/>
    <w:rsid w:val="00455FF8"/>
    <w:rsid w:val="0045629F"/>
    <w:rsid w:val="004568B4"/>
    <w:rsid w:val="00457B5D"/>
    <w:rsid w:val="00462163"/>
    <w:rsid w:val="004623FE"/>
    <w:rsid w:val="00462C8D"/>
    <w:rsid w:val="00463F16"/>
    <w:rsid w:val="00464EDE"/>
    <w:rsid w:val="00466EF5"/>
    <w:rsid w:val="0047039F"/>
    <w:rsid w:val="004734DE"/>
    <w:rsid w:val="004752BC"/>
    <w:rsid w:val="00475E6F"/>
    <w:rsid w:val="0047670B"/>
    <w:rsid w:val="004773F5"/>
    <w:rsid w:val="0048281A"/>
    <w:rsid w:val="004829D2"/>
    <w:rsid w:val="00485588"/>
    <w:rsid w:val="00485FE4"/>
    <w:rsid w:val="00491049"/>
    <w:rsid w:val="0049158B"/>
    <w:rsid w:val="004937C2"/>
    <w:rsid w:val="004946B5"/>
    <w:rsid w:val="004949F8"/>
    <w:rsid w:val="00496FC1"/>
    <w:rsid w:val="0049769E"/>
    <w:rsid w:val="004979E0"/>
    <w:rsid w:val="004A19F3"/>
    <w:rsid w:val="004A2D39"/>
    <w:rsid w:val="004A4310"/>
    <w:rsid w:val="004A53AA"/>
    <w:rsid w:val="004A70AA"/>
    <w:rsid w:val="004A7466"/>
    <w:rsid w:val="004A7A1C"/>
    <w:rsid w:val="004B1787"/>
    <w:rsid w:val="004B2366"/>
    <w:rsid w:val="004C5259"/>
    <w:rsid w:val="004D3EBD"/>
    <w:rsid w:val="004D40F3"/>
    <w:rsid w:val="004E0E0D"/>
    <w:rsid w:val="004E12CC"/>
    <w:rsid w:val="004E27C7"/>
    <w:rsid w:val="004E2D41"/>
    <w:rsid w:val="004E2F2F"/>
    <w:rsid w:val="004E38CE"/>
    <w:rsid w:val="004F07F5"/>
    <w:rsid w:val="004F1830"/>
    <w:rsid w:val="004F1C9A"/>
    <w:rsid w:val="004F5F5C"/>
    <w:rsid w:val="004F664B"/>
    <w:rsid w:val="00500F24"/>
    <w:rsid w:val="00501AA0"/>
    <w:rsid w:val="00502B7E"/>
    <w:rsid w:val="00502E7C"/>
    <w:rsid w:val="0050324E"/>
    <w:rsid w:val="00505D3B"/>
    <w:rsid w:val="0051044D"/>
    <w:rsid w:val="005112BF"/>
    <w:rsid w:val="00512DF5"/>
    <w:rsid w:val="005148A2"/>
    <w:rsid w:val="00515D2D"/>
    <w:rsid w:val="00522CE4"/>
    <w:rsid w:val="0052424C"/>
    <w:rsid w:val="00524C4A"/>
    <w:rsid w:val="005251CC"/>
    <w:rsid w:val="00525C16"/>
    <w:rsid w:val="00525CCE"/>
    <w:rsid w:val="00526246"/>
    <w:rsid w:val="005308A5"/>
    <w:rsid w:val="00532C5B"/>
    <w:rsid w:val="005349B3"/>
    <w:rsid w:val="005351A3"/>
    <w:rsid w:val="005368C8"/>
    <w:rsid w:val="005370FD"/>
    <w:rsid w:val="00543916"/>
    <w:rsid w:val="0054601C"/>
    <w:rsid w:val="0054616B"/>
    <w:rsid w:val="00546B35"/>
    <w:rsid w:val="00546F37"/>
    <w:rsid w:val="005509AB"/>
    <w:rsid w:val="00552906"/>
    <w:rsid w:val="00553095"/>
    <w:rsid w:val="005541FE"/>
    <w:rsid w:val="00554DFF"/>
    <w:rsid w:val="0056159F"/>
    <w:rsid w:val="00561E3E"/>
    <w:rsid w:val="00563000"/>
    <w:rsid w:val="00563528"/>
    <w:rsid w:val="0056423A"/>
    <w:rsid w:val="00566A0D"/>
    <w:rsid w:val="00567106"/>
    <w:rsid w:val="00570184"/>
    <w:rsid w:val="005703AA"/>
    <w:rsid w:val="00571B2E"/>
    <w:rsid w:val="00577F9F"/>
    <w:rsid w:val="00580402"/>
    <w:rsid w:val="0058150A"/>
    <w:rsid w:val="005823F2"/>
    <w:rsid w:val="005829D0"/>
    <w:rsid w:val="00585628"/>
    <w:rsid w:val="00587738"/>
    <w:rsid w:val="00590937"/>
    <w:rsid w:val="00590D20"/>
    <w:rsid w:val="00591CEC"/>
    <w:rsid w:val="00591D91"/>
    <w:rsid w:val="005925EC"/>
    <w:rsid w:val="00593D29"/>
    <w:rsid w:val="00595AB6"/>
    <w:rsid w:val="00595F74"/>
    <w:rsid w:val="005967C4"/>
    <w:rsid w:val="00596943"/>
    <w:rsid w:val="00596991"/>
    <w:rsid w:val="005A0022"/>
    <w:rsid w:val="005A2FFD"/>
    <w:rsid w:val="005A4744"/>
    <w:rsid w:val="005B452C"/>
    <w:rsid w:val="005B495E"/>
    <w:rsid w:val="005C07F2"/>
    <w:rsid w:val="005C1620"/>
    <w:rsid w:val="005C173F"/>
    <w:rsid w:val="005C1741"/>
    <w:rsid w:val="005C25EA"/>
    <w:rsid w:val="005C3DE1"/>
    <w:rsid w:val="005C3F9A"/>
    <w:rsid w:val="005C7D91"/>
    <w:rsid w:val="005D4FBD"/>
    <w:rsid w:val="005D5D2E"/>
    <w:rsid w:val="005D66F2"/>
    <w:rsid w:val="005D7F52"/>
    <w:rsid w:val="005E1D3C"/>
    <w:rsid w:val="005E2EB0"/>
    <w:rsid w:val="005E3A8F"/>
    <w:rsid w:val="005E5E91"/>
    <w:rsid w:val="005E5EB2"/>
    <w:rsid w:val="005E701D"/>
    <w:rsid w:val="005F167B"/>
    <w:rsid w:val="005F2F04"/>
    <w:rsid w:val="005F48AC"/>
    <w:rsid w:val="005F55A1"/>
    <w:rsid w:val="005F56E4"/>
    <w:rsid w:val="005F7F9B"/>
    <w:rsid w:val="00600318"/>
    <w:rsid w:val="00600DD2"/>
    <w:rsid w:val="006171B3"/>
    <w:rsid w:val="00617A6B"/>
    <w:rsid w:val="00617C4A"/>
    <w:rsid w:val="006203EB"/>
    <w:rsid w:val="006209FD"/>
    <w:rsid w:val="006220E9"/>
    <w:rsid w:val="00625158"/>
    <w:rsid w:val="00625CC5"/>
    <w:rsid w:val="006311A7"/>
    <w:rsid w:val="00632253"/>
    <w:rsid w:val="00634497"/>
    <w:rsid w:val="006354C3"/>
    <w:rsid w:val="00636F1A"/>
    <w:rsid w:val="00636FB0"/>
    <w:rsid w:val="0063792B"/>
    <w:rsid w:val="00640471"/>
    <w:rsid w:val="0064055D"/>
    <w:rsid w:val="00640B00"/>
    <w:rsid w:val="00642714"/>
    <w:rsid w:val="00642AA2"/>
    <w:rsid w:val="0064342A"/>
    <w:rsid w:val="00643C4E"/>
    <w:rsid w:val="00644DD2"/>
    <w:rsid w:val="006455CE"/>
    <w:rsid w:val="00645C36"/>
    <w:rsid w:val="006472D8"/>
    <w:rsid w:val="00647324"/>
    <w:rsid w:val="00650088"/>
    <w:rsid w:val="00650A07"/>
    <w:rsid w:val="00650A5B"/>
    <w:rsid w:val="00655210"/>
    <w:rsid w:val="00655856"/>
    <w:rsid w:val="00656BDC"/>
    <w:rsid w:val="00656DB9"/>
    <w:rsid w:val="00657284"/>
    <w:rsid w:val="00660885"/>
    <w:rsid w:val="00661BA3"/>
    <w:rsid w:val="0066348E"/>
    <w:rsid w:val="00670020"/>
    <w:rsid w:val="00670935"/>
    <w:rsid w:val="00670F8F"/>
    <w:rsid w:val="006721EE"/>
    <w:rsid w:val="006857B0"/>
    <w:rsid w:val="006871DE"/>
    <w:rsid w:val="006874BC"/>
    <w:rsid w:val="006911FB"/>
    <w:rsid w:val="0069355C"/>
    <w:rsid w:val="00695497"/>
    <w:rsid w:val="006A059D"/>
    <w:rsid w:val="006A0DCF"/>
    <w:rsid w:val="006A1646"/>
    <w:rsid w:val="006A1DF1"/>
    <w:rsid w:val="006A2C58"/>
    <w:rsid w:val="006A35AA"/>
    <w:rsid w:val="006A440C"/>
    <w:rsid w:val="006A68C4"/>
    <w:rsid w:val="006B0137"/>
    <w:rsid w:val="006B31FE"/>
    <w:rsid w:val="006B3D19"/>
    <w:rsid w:val="006B508F"/>
    <w:rsid w:val="006B51CD"/>
    <w:rsid w:val="006B5DD8"/>
    <w:rsid w:val="006B7C56"/>
    <w:rsid w:val="006C0B66"/>
    <w:rsid w:val="006C2DD3"/>
    <w:rsid w:val="006C4202"/>
    <w:rsid w:val="006C4478"/>
    <w:rsid w:val="006C4D73"/>
    <w:rsid w:val="006D170B"/>
    <w:rsid w:val="006D4015"/>
    <w:rsid w:val="006D421B"/>
    <w:rsid w:val="006D42D9"/>
    <w:rsid w:val="006D7B71"/>
    <w:rsid w:val="006D7BBD"/>
    <w:rsid w:val="006E32E2"/>
    <w:rsid w:val="006E3C7D"/>
    <w:rsid w:val="006E485A"/>
    <w:rsid w:val="006E6B6B"/>
    <w:rsid w:val="006E71EE"/>
    <w:rsid w:val="006E79EF"/>
    <w:rsid w:val="006F007C"/>
    <w:rsid w:val="006F1C12"/>
    <w:rsid w:val="006F6996"/>
    <w:rsid w:val="00700920"/>
    <w:rsid w:val="007009BF"/>
    <w:rsid w:val="007026BA"/>
    <w:rsid w:val="00707356"/>
    <w:rsid w:val="00707B21"/>
    <w:rsid w:val="007103C0"/>
    <w:rsid w:val="007119A4"/>
    <w:rsid w:val="007125AC"/>
    <w:rsid w:val="00712D64"/>
    <w:rsid w:val="00716C86"/>
    <w:rsid w:val="007176A1"/>
    <w:rsid w:val="0072252D"/>
    <w:rsid w:val="00723AE7"/>
    <w:rsid w:val="00725E3A"/>
    <w:rsid w:val="00726463"/>
    <w:rsid w:val="007272A2"/>
    <w:rsid w:val="0072766E"/>
    <w:rsid w:val="0073024B"/>
    <w:rsid w:val="00730FFA"/>
    <w:rsid w:val="0073146D"/>
    <w:rsid w:val="00732A0A"/>
    <w:rsid w:val="00733017"/>
    <w:rsid w:val="007339DA"/>
    <w:rsid w:val="007343AF"/>
    <w:rsid w:val="00737395"/>
    <w:rsid w:val="007375D2"/>
    <w:rsid w:val="00737B65"/>
    <w:rsid w:val="00742300"/>
    <w:rsid w:val="00742FC8"/>
    <w:rsid w:val="00744A1C"/>
    <w:rsid w:val="00745450"/>
    <w:rsid w:val="00746ED2"/>
    <w:rsid w:val="0075002A"/>
    <w:rsid w:val="00751665"/>
    <w:rsid w:val="00751D38"/>
    <w:rsid w:val="0075498E"/>
    <w:rsid w:val="007561FF"/>
    <w:rsid w:val="007578E1"/>
    <w:rsid w:val="007635E5"/>
    <w:rsid w:val="00763F5E"/>
    <w:rsid w:val="0076463A"/>
    <w:rsid w:val="0076598D"/>
    <w:rsid w:val="00766E46"/>
    <w:rsid w:val="00772FC4"/>
    <w:rsid w:val="00780C21"/>
    <w:rsid w:val="00781A9D"/>
    <w:rsid w:val="007829EC"/>
    <w:rsid w:val="00783310"/>
    <w:rsid w:val="00783A18"/>
    <w:rsid w:val="007841F3"/>
    <w:rsid w:val="007863F5"/>
    <w:rsid w:val="0078790C"/>
    <w:rsid w:val="00793474"/>
    <w:rsid w:val="007951B1"/>
    <w:rsid w:val="00796247"/>
    <w:rsid w:val="00796969"/>
    <w:rsid w:val="00796D6C"/>
    <w:rsid w:val="007A1370"/>
    <w:rsid w:val="007A2362"/>
    <w:rsid w:val="007A38F1"/>
    <w:rsid w:val="007A3C74"/>
    <w:rsid w:val="007A4250"/>
    <w:rsid w:val="007A49DA"/>
    <w:rsid w:val="007A4A6D"/>
    <w:rsid w:val="007A4ED7"/>
    <w:rsid w:val="007A5063"/>
    <w:rsid w:val="007A5995"/>
    <w:rsid w:val="007A7171"/>
    <w:rsid w:val="007A7302"/>
    <w:rsid w:val="007A79EF"/>
    <w:rsid w:val="007B087D"/>
    <w:rsid w:val="007B2B15"/>
    <w:rsid w:val="007B3F23"/>
    <w:rsid w:val="007B479F"/>
    <w:rsid w:val="007B4ADC"/>
    <w:rsid w:val="007B7F44"/>
    <w:rsid w:val="007C00A8"/>
    <w:rsid w:val="007C1820"/>
    <w:rsid w:val="007C32FE"/>
    <w:rsid w:val="007D083F"/>
    <w:rsid w:val="007D0884"/>
    <w:rsid w:val="007D1BCF"/>
    <w:rsid w:val="007D4015"/>
    <w:rsid w:val="007D46CE"/>
    <w:rsid w:val="007D5594"/>
    <w:rsid w:val="007D59F5"/>
    <w:rsid w:val="007D5FB7"/>
    <w:rsid w:val="007D7570"/>
    <w:rsid w:val="007D75CF"/>
    <w:rsid w:val="007E374C"/>
    <w:rsid w:val="007E3BC6"/>
    <w:rsid w:val="007E6DC5"/>
    <w:rsid w:val="007F078F"/>
    <w:rsid w:val="007F16EB"/>
    <w:rsid w:val="007F52AE"/>
    <w:rsid w:val="007F57AC"/>
    <w:rsid w:val="007F69C8"/>
    <w:rsid w:val="007F7943"/>
    <w:rsid w:val="00801EEC"/>
    <w:rsid w:val="00803D01"/>
    <w:rsid w:val="00805543"/>
    <w:rsid w:val="00813426"/>
    <w:rsid w:val="00813984"/>
    <w:rsid w:val="008143C6"/>
    <w:rsid w:val="00820707"/>
    <w:rsid w:val="0082390E"/>
    <w:rsid w:val="00824124"/>
    <w:rsid w:val="00831C94"/>
    <w:rsid w:val="008329C1"/>
    <w:rsid w:val="00832FD6"/>
    <w:rsid w:val="00834032"/>
    <w:rsid w:val="00834D56"/>
    <w:rsid w:val="00840E2F"/>
    <w:rsid w:val="00840FD7"/>
    <w:rsid w:val="008419E3"/>
    <w:rsid w:val="00841C61"/>
    <w:rsid w:val="00844C0F"/>
    <w:rsid w:val="0084603C"/>
    <w:rsid w:val="00846E08"/>
    <w:rsid w:val="00846F5B"/>
    <w:rsid w:val="008500B6"/>
    <w:rsid w:val="00850200"/>
    <w:rsid w:val="00852B48"/>
    <w:rsid w:val="00852DF5"/>
    <w:rsid w:val="008540CC"/>
    <w:rsid w:val="00854DBE"/>
    <w:rsid w:val="00856E33"/>
    <w:rsid w:val="00856FB0"/>
    <w:rsid w:val="00857163"/>
    <w:rsid w:val="00860ABC"/>
    <w:rsid w:val="00860BB5"/>
    <w:rsid w:val="00862699"/>
    <w:rsid w:val="00862739"/>
    <w:rsid w:val="008710DC"/>
    <w:rsid w:val="00876CD3"/>
    <w:rsid w:val="008802C8"/>
    <w:rsid w:val="0088043C"/>
    <w:rsid w:val="00881E31"/>
    <w:rsid w:val="00885950"/>
    <w:rsid w:val="00886534"/>
    <w:rsid w:val="00886A7E"/>
    <w:rsid w:val="00887FB7"/>
    <w:rsid w:val="00890644"/>
    <w:rsid w:val="008906C9"/>
    <w:rsid w:val="00891410"/>
    <w:rsid w:val="008932AC"/>
    <w:rsid w:val="00895E90"/>
    <w:rsid w:val="008A0D6F"/>
    <w:rsid w:val="008A1678"/>
    <w:rsid w:val="008A18E0"/>
    <w:rsid w:val="008A33DB"/>
    <w:rsid w:val="008A39C3"/>
    <w:rsid w:val="008A742C"/>
    <w:rsid w:val="008B19EA"/>
    <w:rsid w:val="008C0A1C"/>
    <w:rsid w:val="008C3813"/>
    <w:rsid w:val="008C5738"/>
    <w:rsid w:val="008C6FA0"/>
    <w:rsid w:val="008C70E8"/>
    <w:rsid w:val="008D04F0"/>
    <w:rsid w:val="008D0591"/>
    <w:rsid w:val="008D50C6"/>
    <w:rsid w:val="008E13AA"/>
    <w:rsid w:val="008E3B69"/>
    <w:rsid w:val="008E6A5C"/>
    <w:rsid w:val="008E7435"/>
    <w:rsid w:val="008F0ED4"/>
    <w:rsid w:val="008F129A"/>
    <w:rsid w:val="008F2DA7"/>
    <w:rsid w:val="008F3500"/>
    <w:rsid w:val="008F3DD8"/>
    <w:rsid w:val="008F3F41"/>
    <w:rsid w:val="008F4AE1"/>
    <w:rsid w:val="008F56D2"/>
    <w:rsid w:val="008F7BA9"/>
    <w:rsid w:val="009002FE"/>
    <w:rsid w:val="00900585"/>
    <w:rsid w:val="00900A74"/>
    <w:rsid w:val="009018CB"/>
    <w:rsid w:val="00902478"/>
    <w:rsid w:val="009067AE"/>
    <w:rsid w:val="0090686D"/>
    <w:rsid w:val="009113E1"/>
    <w:rsid w:val="00914D71"/>
    <w:rsid w:val="00916B5C"/>
    <w:rsid w:val="009211D1"/>
    <w:rsid w:val="009213B7"/>
    <w:rsid w:val="00921BC7"/>
    <w:rsid w:val="0092266C"/>
    <w:rsid w:val="00923B97"/>
    <w:rsid w:val="00923C72"/>
    <w:rsid w:val="00924771"/>
    <w:rsid w:val="00924D09"/>
    <w:rsid w:val="00924E3C"/>
    <w:rsid w:val="00927918"/>
    <w:rsid w:val="00931A9F"/>
    <w:rsid w:val="0093435A"/>
    <w:rsid w:val="00940C06"/>
    <w:rsid w:val="00943CBD"/>
    <w:rsid w:val="00945343"/>
    <w:rsid w:val="00945B22"/>
    <w:rsid w:val="009462E9"/>
    <w:rsid w:val="009472F2"/>
    <w:rsid w:val="0095247F"/>
    <w:rsid w:val="00952D67"/>
    <w:rsid w:val="00954CE4"/>
    <w:rsid w:val="00955F9F"/>
    <w:rsid w:val="0095690B"/>
    <w:rsid w:val="0095726C"/>
    <w:rsid w:val="00957E38"/>
    <w:rsid w:val="009612BB"/>
    <w:rsid w:val="00962823"/>
    <w:rsid w:val="00963AE6"/>
    <w:rsid w:val="00963E83"/>
    <w:rsid w:val="00967985"/>
    <w:rsid w:val="00970C13"/>
    <w:rsid w:val="00971436"/>
    <w:rsid w:val="009719DC"/>
    <w:rsid w:val="00971DA2"/>
    <w:rsid w:val="00976BF8"/>
    <w:rsid w:val="009777A0"/>
    <w:rsid w:val="009801B0"/>
    <w:rsid w:val="009828C8"/>
    <w:rsid w:val="0098306A"/>
    <w:rsid w:val="009855AE"/>
    <w:rsid w:val="009862E1"/>
    <w:rsid w:val="0098783B"/>
    <w:rsid w:val="00987A5C"/>
    <w:rsid w:val="00991532"/>
    <w:rsid w:val="00991D12"/>
    <w:rsid w:val="009927E3"/>
    <w:rsid w:val="0099282A"/>
    <w:rsid w:val="00994707"/>
    <w:rsid w:val="00994D24"/>
    <w:rsid w:val="00996137"/>
    <w:rsid w:val="00996C26"/>
    <w:rsid w:val="009A12F2"/>
    <w:rsid w:val="009A1E0B"/>
    <w:rsid w:val="009A29D8"/>
    <w:rsid w:val="009A3726"/>
    <w:rsid w:val="009A5709"/>
    <w:rsid w:val="009A7334"/>
    <w:rsid w:val="009B1B58"/>
    <w:rsid w:val="009B216B"/>
    <w:rsid w:val="009B3638"/>
    <w:rsid w:val="009B4BCE"/>
    <w:rsid w:val="009C0032"/>
    <w:rsid w:val="009C00FB"/>
    <w:rsid w:val="009C0A8C"/>
    <w:rsid w:val="009C19D0"/>
    <w:rsid w:val="009C394E"/>
    <w:rsid w:val="009C3FA7"/>
    <w:rsid w:val="009C7723"/>
    <w:rsid w:val="009D197D"/>
    <w:rsid w:val="009D393F"/>
    <w:rsid w:val="009D3E8C"/>
    <w:rsid w:val="009D5FD5"/>
    <w:rsid w:val="009D6CEA"/>
    <w:rsid w:val="009D7710"/>
    <w:rsid w:val="009E0844"/>
    <w:rsid w:val="009E0ED8"/>
    <w:rsid w:val="009E11B0"/>
    <w:rsid w:val="009E139A"/>
    <w:rsid w:val="009E3D9C"/>
    <w:rsid w:val="009E6F02"/>
    <w:rsid w:val="009E7B8D"/>
    <w:rsid w:val="009F2328"/>
    <w:rsid w:val="009F313C"/>
    <w:rsid w:val="009F37A9"/>
    <w:rsid w:val="009F3ABA"/>
    <w:rsid w:val="009F3BCA"/>
    <w:rsid w:val="009F6206"/>
    <w:rsid w:val="009F7240"/>
    <w:rsid w:val="009F74EC"/>
    <w:rsid w:val="009F7B14"/>
    <w:rsid w:val="00A0052A"/>
    <w:rsid w:val="00A04620"/>
    <w:rsid w:val="00A0677F"/>
    <w:rsid w:val="00A10B6A"/>
    <w:rsid w:val="00A10E99"/>
    <w:rsid w:val="00A11A7E"/>
    <w:rsid w:val="00A12236"/>
    <w:rsid w:val="00A125C5"/>
    <w:rsid w:val="00A12D5C"/>
    <w:rsid w:val="00A1446D"/>
    <w:rsid w:val="00A16D2D"/>
    <w:rsid w:val="00A174AB"/>
    <w:rsid w:val="00A206A7"/>
    <w:rsid w:val="00A2223D"/>
    <w:rsid w:val="00A23410"/>
    <w:rsid w:val="00A24188"/>
    <w:rsid w:val="00A24C8A"/>
    <w:rsid w:val="00A33579"/>
    <w:rsid w:val="00A33D5D"/>
    <w:rsid w:val="00A34FE7"/>
    <w:rsid w:val="00A362F2"/>
    <w:rsid w:val="00A37E16"/>
    <w:rsid w:val="00A41815"/>
    <w:rsid w:val="00A428F7"/>
    <w:rsid w:val="00A429EB"/>
    <w:rsid w:val="00A458DD"/>
    <w:rsid w:val="00A45CB9"/>
    <w:rsid w:val="00A5039D"/>
    <w:rsid w:val="00A529CB"/>
    <w:rsid w:val="00A53DF2"/>
    <w:rsid w:val="00A54B30"/>
    <w:rsid w:val="00A5539E"/>
    <w:rsid w:val="00A65EE7"/>
    <w:rsid w:val="00A66304"/>
    <w:rsid w:val="00A70133"/>
    <w:rsid w:val="00A703AE"/>
    <w:rsid w:val="00A81213"/>
    <w:rsid w:val="00A81B5C"/>
    <w:rsid w:val="00A83469"/>
    <w:rsid w:val="00A86CEB"/>
    <w:rsid w:val="00A92417"/>
    <w:rsid w:val="00A94D7B"/>
    <w:rsid w:val="00A97500"/>
    <w:rsid w:val="00AA5252"/>
    <w:rsid w:val="00AA5BD5"/>
    <w:rsid w:val="00AA70AE"/>
    <w:rsid w:val="00AB0CF4"/>
    <w:rsid w:val="00AB441A"/>
    <w:rsid w:val="00AB4AB4"/>
    <w:rsid w:val="00AB558D"/>
    <w:rsid w:val="00AC0607"/>
    <w:rsid w:val="00AC5C16"/>
    <w:rsid w:val="00AC75CF"/>
    <w:rsid w:val="00AD0D20"/>
    <w:rsid w:val="00AD2828"/>
    <w:rsid w:val="00AD3552"/>
    <w:rsid w:val="00AD5C4D"/>
    <w:rsid w:val="00AD7E0A"/>
    <w:rsid w:val="00AE0113"/>
    <w:rsid w:val="00AE336F"/>
    <w:rsid w:val="00AE5A00"/>
    <w:rsid w:val="00AE655C"/>
    <w:rsid w:val="00AF0B0D"/>
    <w:rsid w:val="00AF1A60"/>
    <w:rsid w:val="00AF2365"/>
    <w:rsid w:val="00AF3033"/>
    <w:rsid w:val="00AF35CD"/>
    <w:rsid w:val="00AF5212"/>
    <w:rsid w:val="00AF716D"/>
    <w:rsid w:val="00B00762"/>
    <w:rsid w:val="00B00AF0"/>
    <w:rsid w:val="00B0183D"/>
    <w:rsid w:val="00B04BB2"/>
    <w:rsid w:val="00B05B65"/>
    <w:rsid w:val="00B06F45"/>
    <w:rsid w:val="00B12ABE"/>
    <w:rsid w:val="00B13537"/>
    <w:rsid w:val="00B140F7"/>
    <w:rsid w:val="00B15E47"/>
    <w:rsid w:val="00B16014"/>
    <w:rsid w:val="00B17141"/>
    <w:rsid w:val="00B175A2"/>
    <w:rsid w:val="00B22AB1"/>
    <w:rsid w:val="00B24108"/>
    <w:rsid w:val="00B25229"/>
    <w:rsid w:val="00B27084"/>
    <w:rsid w:val="00B27582"/>
    <w:rsid w:val="00B31575"/>
    <w:rsid w:val="00B330E9"/>
    <w:rsid w:val="00B33A9A"/>
    <w:rsid w:val="00B34048"/>
    <w:rsid w:val="00B3623B"/>
    <w:rsid w:val="00B3709A"/>
    <w:rsid w:val="00B41184"/>
    <w:rsid w:val="00B44AAB"/>
    <w:rsid w:val="00B46BE9"/>
    <w:rsid w:val="00B47712"/>
    <w:rsid w:val="00B50BC0"/>
    <w:rsid w:val="00B50EAD"/>
    <w:rsid w:val="00B5273E"/>
    <w:rsid w:val="00B53038"/>
    <w:rsid w:val="00B54447"/>
    <w:rsid w:val="00B55949"/>
    <w:rsid w:val="00B6024A"/>
    <w:rsid w:val="00B63FD2"/>
    <w:rsid w:val="00B640CE"/>
    <w:rsid w:val="00B670E2"/>
    <w:rsid w:val="00B6737B"/>
    <w:rsid w:val="00B7053A"/>
    <w:rsid w:val="00B70635"/>
    <w:rsid w:val="00B72A65"/>
    <w:rsid w:val="00B738BE"/>
    <w:rsid w:val="00B754B7"/>
    <w:rsid w:val="00B75B96"/>
    <w:rsid w:val="00B80869"/>
    <w:rsid w:val="00B80B48"/>
    <w:rsid w:val="00B81D33"/>
    <w:rsid w:val="00B847C1"/>
    <w:rsid w:val="00B8547D"/>
    <w:rsid w:val="00B85A32"/>
    <w:rsid w:val="00B87260"/>
    <w:rsid w:val="00B87714"/>
    <w:rsid w:val="00B90CFC"/>
    <w:rsid w:val="00B915BA"/>
    <w:rsid w:val="00B918AF"/>
    <w:rsid w:val="00B91925"/>
    <w:rsid w:val="00B92AC4"/>
    <w:rsid w:val="00B93388"/>
    <w:rsid w:val="00B947D5"/>
    <w:rsid w:val="00B953AE"/>
    <w:rsid w:val="00BA0E2D"/>
    <w:rsid w:val="00BA1875"/>
    <w:rsid w:val="00BA3489"/>
    <w:rsid w:val="00BA39BC"/>
    <w:rsid w:val="00BA43F9"/>
    <w:rsid w:val="00BA4619"/>
    <w:rsid w:val="00BB0C82"/>
    <w:rsid w:val="00BB1ECA"/>
    <w:rsid w:val="00BB5078"/>
    <w:rsid w:val="00BB6BBB"/>
    <w:rsid w:val="00BB7C26"/>
    <w:rsid w:val="00BB7F5E"/>
    <w:rsid w:val="00BC0605"/>
    <w:rsid w:val="00BC0FE4"/>
    <w:rsid w:val="00BC112D"/>
    <w:rsid w:val="00BC3845"/>
    <w:rsid w:val="00BC3F3B"/>
    <w:rsid w:val="00BD01CB"/>
    <w:rsid w:val="00BD49F6"/>
    <w:rsid w:val="00BD5857"/>
    <w:rsid w:val="00BD682E"/>
    <w:rsid w:val="00BE1028"/>
    <w:rsid w:val="00BE126E"/>
    <w:rsid w:val="00BE209A"/>
    <w:rsid w:val="00BE27D6"/>
    <w:rsid w:val="00BE2C76"/>
    <w:rsid w:val="00BE52DE"/>
    <w:rsid w:val="00BF007D"/>
    <w:rsid w:val="00BF0B4C"/>
    <w:rsid w:val="00BF170E"/>
    <w:rsid w:val="00BF1A0B"/>
    <w:rsid w:val="00BF3587"/>
    <w:rsid w:val="00BF4BCF"/>
    <w:rsid w:val="00BF4E54"/>
    <w:rsid w:val="00C010F0"/>
    <w:rsid w:val="00C011F5"/>
    <w:rsid w:val="00C023FC"/>
    <w:rsid w:val="00C026FC"/>
    <w:rsid w:val="00C0356D"/>
    <w:rsid w:val="00C04EAC"/>
    <w:rsid w:val="00C1572F"/>
    <w:rsid w:val="00C158AE"/>
    <w:rsid w:val="00C20EC5"/>
    <w:rsid w:val="00C22E46"/>
    <w:rsid w:val="00C23271"/>
    <w:rsid w:val="00C23B6C"/>
    <w:rsid w:val="00C250D5"/>
    <w:rsid w:val="00C268C1"/>
    <w:rsid w:val="00C26E18"/>
    <w:rsid w:val="00C30E62"/>
    <w:rsid w:val="00C31F09"/>
    <w:rsid w:val="00C33185"/>
    <w:rsid w:val="00C37656"/>
    <w:rsid w:val="00C4000F"/>
    <w:rsid w:val="00C4073B"/>
    <w:rsid w:val="00C43B2D"/>
    <w:rsid w:val="00C47F8D"/>
    <w:rsid w:val="00C50750"/>
    <w:rsid w:val="00C508E3"/>
    <w:rsid w:val="00C517DB"/>
    <w:rsid w:val="00C53D0D"/>
    <w:rsid w:val="00C56540"/>
    <w:rsid w:val="00C600F9"/>
    <w:rsid w:val="00C6031A"/>
    <w:rsid w:val="00C61AB6"/>
    <w:rsid w:val="00C62B6F"/>
    <w:rsid w:val="00C632C3"/>
    <w:rsid w:val="00C63396"/>
    <w:rsid w:val="00C67BAA"/>
    <w:rsid w:val="00C67E55"/>
    <w:rsid w:val="00C71D2B"/>
    <w:rsid w:val="00C72487"/>
    <w:rsid w:val="00C74E89"/>
    <w:rsid w:val="00C75D29"/>
    <w:rsid w:val="00C77DBA"/>
    <w:rsid w:val="00C8001C"/>
    <w:rsid w:val="00C81391"/>
    <w:rsid w:val="00C845E9"/>
    <w:rsid w:val="00C85E5B"/>
    <w:rsid w:val="00C877C8"/>
    <w:rsid w:val="00C90FD7"/>
    <w:rsid w:val="00C915C9"/>
    <w:rsid w:val="00C92107"/>
    <w:rsid w:val="00C92898"/>
    <w:rsid w:val="00C959B3"/>
    <w:rsid w:val="00CA2226"/>
    <w:rsid w:val="00CA71BD"/>
    <w:rsid w:val="00CA7F0C"/>
    <w:rsid w:val="00CB021A"/>
    <w:rsid w:val="00CB0869"/>
    <w:rsid w:val="00CB286C"/>
    <w:rsid w:val="00CB2FD0"/>
    <w:rsid w:val="00CB661F"/>
    <w:rsid w:val="00CB7C9F"/>
    <w:rsid w:val="00CC0259"/>
    <w:rsid w:val="00CC21BF"/>
    <w:rsid w:val="00CC34DE"/>
    <w:rsid w:val="00CC35E9"/>
    <w:rsid w:val="00CC4148"/>
    <w:rsid w:val="00CC607B"/>
    <w:rsid w:val="00CC616D"/>
    <w:rsid w:val="00CD19EB"/>
    <w:rsid w:val="00CD29DB"/>
    <w:rsid w:val="00CD36A9"/>
    <w:rsid w:val="00CD39D0"/>
    <w:rsid w:val="00CD4DB2"/>
    <w:rsid w:val="00CD6671"/>
    <w:rsid w:val="00CE4B86"/>
    <w:rsid w:val="00CE7514"/>
    <w:rsid w:val="00CE767F"/>
    <w:rsid w:val="00CF3321"/>
    <w:rsid w:val="00CF45A3"/>
    <w:rsid w:val="00CF6F86"/>
    <w:rsid w:val="00D01EF1"/>
    <w:rsid w:val="00D03754"/>
    <w:rsid w:val="00D03D23"/>
    <w:rsid w:val="00D06632"/>
    <w:rsid w:val="00D10636"/>
    <w:rsid w:val="00D10AA1"/>
    <w:rsid w:val="00D140E1"/>
    <w:rsid w:val="00D1731C"/>
    <w:rsid w:val="00D174E6"/>
    <w:rsid w:val="00D21406"/>
    <w:rsid w:val="00D21D23"/>
    <w:rsid w:val="00D23353"/>
    <w:rsid w:val="00D248DE"/>
    <w:rsid w:val="00D2782C"/>
    <w:rsid w:val="00D3060F"/>
    <w:rsid w:val="00D30B21"/>
    <w:rsid w:val="00D31312"/>
    <w:rsid w:val="00D31D43"/>
    <w:rsid w:val="00D360B4"/>
    <w:rsid w:val="00D40182"/>
    <w:rsid w:val="00D4479D"/>
    <w:rsid w:val="00D449EC"/>
    <w:rsid w:val="00D45A88"/>
    <w:rsid w:val="00D45AF0"/>
    <w:rsid w:val="00D4744A"/>
    <w:rsid w:val="00D47AA8"/>
    <w:rsid w:val="00D47BC2"/>
    <w:rsid w:val="00D5017F"/>
    <w:rsid w:val="00D51B92"/>
    <w:rsid w:val="00D52743"/>
    <w:rsid w:val="00D528FB"/>
    <w:rsid w:val="00D542DE"/>
    <w:rsid w:val="00D545FE"/>
    <w:rsid w:val="00D618F9"/>
    <w:rsid w:val="00D63DC7"/>
    <w:rsid w:val="00D6472F"/>
    <w:rsid w:val="00D6613A"/>
    <w:rsid w:val="00D704DB"/>
    <w:rsid w:val="00D711CC"/>
    <w:rsid w:val="00D71597"/>
    <w:rsid w:val="00D7416D"/>
    <w:rsid w:val="00D75481"/>
    <w:rsid w:val="00D82B37"/>
    <w:rsid w:val="00D842A1"/>
    <w:rsid w:val="00D84AD6"/>
    <w:rsid w:val="00D8542D"/>
    <w:rsid w:val="00D85DE9"/>
    <w:rsid w:val="00D86438"/>
    <w:rsid w:val="00D900EB"/>
    <w:rsid w:val="00D909F4"/>
    <w:rsid w:val="00D90D26"/>
    <w:rsid w:val="00D931D8"/>
    <w:rsid w:val="00D94CCB"/>
    <w:rsid w:val="00D9682D"/>
    <w:rsid w:val="00DA195F"/>
    <w:rsid w:val="00DA1C4A"/>
    <w:rsid w:val="00DA1E84"/>
    <w:rsid w:val="00DA20C2"/>
    <w:rsid w:val="00DA2266"/>
    <w:rsid w:val="00DA2A33"/>
    <w:rsid w:val="00DA4B9C"/>
    <w:rsid w:val="00DA6C81"/>
    <w:rsid w:val="00DB0BC3"/>
    <w:rsid w:val="00DB0F4A"/>
    <w:rsid w:val="00DB1973"/>
    <w:rsid w:val="00DB449F"/>
    <w:rsid w:val="00DB6F63"/>
    <w:rsid w:val="00DC46AF"/>
    <w:rsid w:val="00DC6A71"/>
    <w:rsid w:val="00DC76B5"/>
    <w:rsid w:val="00DC7BA2"/>
    <w:rsid w:val="00DD19FA"/>
    <w:rsid w:val="00DD358B"/>
    <w:rsid w:val="00DD3DCB"/>
    <w:rsid w:val="00DD4FF0"/>
    <w:rsid w:val="00DD5982"/>
    <w:rsid w:val="00DD6F15"/>
    <w:rsid w:val="00DE1118"/>
    <w:rsid w:val="00DE1A1E"/>
    <w:rsid w:val="00DE1FC1"/>
    <w:rsid w:val="00DE4E6E"/>
    <w:rsid w:val="00DE4FE0"/>
    <w:rsid w:val="00DE501A"/>
    <w:rsid w:val="00DE5656"/>
    <w:rsid w:val="00DE5860"/>
    <w:rsid w:val="00DE5B46"/>
    <w:rsid w:val="00DE6A44"/>
    <w:rsid w:val="00DE7D21"/>
    <w:rsid w:val="00DF07E6"/>
    <w:rsid w:val="00DF0A19"/>
    <w:rsid w:val="00DF4552"/>
    <w:rsid w:val="00E02EA6"/>
    <w:rsid w:val="00E0357D"/>
    <w:rsid w:val="00E038EF"/>
    <w:rsid w:val="00E03C15"/>
    <w:rsid w:val="00E048C0"/>
    <w:rsid w:val="00E05D6A"/>
    <w:rsid w:val="00E07350"/>
    <w:rsid w:val="00E07604"/>
    <w:rsid w:val="00E07830"/>
    <w:rsid w:val="00E07C90"/>
    <w:rsid w:val="00E12929"/>
    <w:rsid w:val="00E130A8"/>
    <w:rsid w:val="00E157DF"/>
    <w:rsid w:val="00E15EB8"/>
    <w:rsid w:val="00E218F8"/>
    <w:rsid w:val="00E22B1C"/>
    <w:rsid w:val="00E24EC2"/>
    <w:rsid w:val="00E2651A"/>
    <w:rsid w:val="00E3056E"/>
    <w:rsid w:val="00E32474"/>
    <w:rsid w:val="00E35951"/>
    <w:rsid w:val="00E37065"/>
    <w:rsid w:val="00E3785D"/>
    <w:rsid w:val="00E402D1"/>
    <w:rsid w:val="00E4067A"/>
    <w:rsid w:val="00E407DA"/>
    <w:rsid w:val="00E40F9F"/>
    <w:rsid w:val="00E41035"/>
    <w:rsid w:val="00E44F70"/>
    <w:rsid w:val="00E52C36"/>
    <w:rsid w:val="00E53807"/>
    <w:rsid w:val="00E53B5F"/>
    <w:rsid w:val="00E53D58"/>
    <w:rsid w:val="00E561C6"/>
    <w:rsid w:val="00E57509"/>
    <w:rsid w:val="00E603FB"/>
    <w:rsid w:val="00E60EE6"/>
    <w:rsid w:val="00E61A11"/>
    <w:rsid w:val="00E61FD5"/>
    <w:rsid w:val="00E6274D"/>
    <w:rsid w:val="00E632C8"/>
    <w:rsid w:val="00E63659"/>
    <w:rsid w:val="00E636DC"/>
    <w:rsid w:val="00E649C1"/>
    <w:rsid w:val="00E6556C"/>
    <w:rsid w:val="00E66C9A"/>
    <w:rsid w:val="00E67E4D"/>
    <w:rsid w:val="00E709A6"/>
    <w:rsid w:val="00E71458"/>
    <w:rsid w:val="00E722A7"/>
    <w:rsid w:val="00E72EFB"/>
    <w:rsid w:val="00E7339B"/>
    <w:rsid w:val="00E741D1"/>
    <w:rsid w:val="00E761E5"/>
    <w:rsid w:val="00E76830"/>
    <w:rsid w:val="00E774C6"/>
    <w:rsid w:val="00E8003C"/>
    <w:rsid w:val="00E80114"/>
    <w:rsid w:val="00E87521"/>
    <w:rsid w:val="00E920EF"/>
    <w:rsid w:val="00E92268"/>
    <w:rsid w:val="00E92E6D"/>
    <w:rsid w:val="00E932CE"/>
    <w:rsid w:val="00E95964"/>
    <w:rsid w:val="00E96B19"/>
    <w:rsid w:val="00E974AB"/>
    <w:rsid w:val="00EA0E7C"/>
    <w:rsid w:val="00EA7EA9"/>
    <w:rsid w:val="00EB0951"/>
    <w:rsid w:val="00EB17B0"/>
    <w:rsid w:val="00EB1A83"/>
    <w:rsid w:val="00EB2BAA"/>
    <w:rsid w:val="00EB3FE4"/>
    <w:rsid w:val="00EB74E8"/>
    <w:rsid w:val="00EB7652"/>
    <w:rsid w:val="00EB78E8"/>
    <w:rsid w:val="00EC3066"/>
    <w:rsid w:val="00EC3102"/>
    <w:rsid w:val="00EC3530"/>
    <w:rsid w:val="00EC5243"/>
    <w:rsid w:val="00EC5D30"/>
    <w:rsid w:val="00EC65FC"/>
    <w:rsid w:val="00ED044D"/>
    <w:rsid w:val="00ED1981"/>
    <w:rsid w:val="00ED5098"/>
    <w:rsid w:val="00ED7E82"/>
    <w:rsid w:val="00EE0053"/>
    <w:rsid w:val="00EE2F12"/>
    <w:rsid w:val="00EE3AFD"/>
    <w:rsid w:val="00EE4A89"/>
    <w:rsid w:val="00EE545B"/>
    <w:rsid w:val="00EE5708"/>
    <w:rsid w:val="00EE5D25"/>
    <w:rsid w:val="00EF0B86"/>
    <w:rsid w:val="00EF0DA4"/>
    <w:rsid w:val="00EF12C4"/>
    <w:rsid w:val="00EF497C"/>
    <w:rsid w:val="00EF4E3E"/>
    <w:rsid w:val="00EF6581"/>
    <w:rsid w:val="00EF6C46"/>
    <w:rsid w:val="00EF6DFF"/>
    <w:rsid w:val="00EF7CAB"/>
    <w:rsid w:val="00F00FFE"/>
    <w:rsid w:val="00F05424"/>
    <w:rsid w:val="00F07E88"/>
    <w:rsid w:val="00F11DEF"/>
    <w:rsid w:val="00F14E91"/>
    <w:rsid w:val="00F14F80"/>
    <w:rsid w:val="00F14FDC"/>
    <w:rsid w:val="00F204DD"/>
    <w:rsid w:val="00F20C43"/>
    <w:rsid w:val="00F2163E"/>
    <w:rsid w:val="00F21D95"/>
    <w:rsid w:val="00F23445"/>
    <w:rsid w:val="00F23E7D"/>
    <w:rsid w:val="00F240BB"/>
    <w:rsid w:val="00F2722F"/>
    <w:rsid w:val="00F276E7"/>
    <w:rsid w:val="00F315E3"/>
    <w:rsid w:val="00F3266F"/>
    <w:rsid w:val="00F34711"/>
    <w:rsid w:val="00F35DDB"/>
    <w:rsid w:val="00F36238"/>
    <w:rsid w:val="00F36845"/>
    <w:rsid w:val="00F42E07"/>
    <w:rsid w:val="00F44759"/>
    <w:rsid w:val="00F4477F"/>
    <w:rsid w:val="00F46724"/>
    <w:rsid w:val="00F5200B"/>
    <w:rsid w:val="00F5233F"/>
    <w:rsid w:val="00F552D6"/>
    <w:rsid w:val="00F57FED"/>
    <w:rsid w:val="00F600C0"/>
    <w:rsid w:val="00F64008"/>
    <w:rsid w:val="00F65536"/>
    <w:rsid w:val="00F6675A"/>
    <w:rsid w:val="00F70BFA"/>
    <w:rsid w:val="00F71191"/>
    <w:rsid w:val="00F73E8E"/>
    <w:rsid w:val="00F74427"/>
    <w:rsid w:val="00F74639"/>
    <w:rsid w:val="00F80008"/>
    <w:rsid w:val="00F82E97"/>
    <w:rsid w:val="00F83649"/>
    <w:rsid w:val="00F85895"/>
    <w:rsid w:val="00F907E8"/>
    <w:rsid w:val="00F90A2B"/>
    <w:rsid w:val="00F91D03"/>
    <w:rsid w:val="00F960FC"/>
    <w:rsid w:val="00F962BD"/>
    <w:rsid w:val="00F969F1"/>
    <w:rsid w:val="00F97524"/>
    <w:rsid w:val="00FA0E34"/>
    <w:rsid w:val="00FA473E"/>
    <w:rsid w:val="00FA6DD5"/>
    <w:rsid w:val="00FB10CD"/>
    <w:rsid w:val="00FB264A"/>
    <w:rsid w:val="00FB3BA6"/>
    <w:rsid w:val="00FB4F60"/>
    <w:rsid w:val="00FC0B8E"/>
    <w:rsid w:val="00FC0C96"/>
    <w:rsid w:val="00FC1D80"/>
    <w:rsid w:val="00FC3D68"/>
    <w:rsid w:val="00FC602B"/>
    <w:rsid w:val="00FC74F4"/>
    <w:rsid w:val="00FC7CC8"/>
    <w:rsid w:val="00FD1CAA"/>
    <w:rsid w:val="00FD2993"/>
    <w:rsid w:val="00FD339B"/>
    <w:rsid w:val="00FD353C"/>
    <w:rsid w:val="00FD3611"/>
    <w:rsid w:val="00FD442B"/>
    <w:rsid w:val="00FD7DB5"/>
    <w:rsid w:val="00FE179E"/>
    <w:rsid w:val="00FE1B87"/>
    <w:rsid w:val="00FE2114"/>
    <w:rsid w:val="00FE3246"/>
    <w:rsid w:val="00FE378C"/>
    <w:rsid w:val="00FE5950"/>
    <w:rsid w:val="00FE7FD7"/>
    <w:rsid w:val="00FF213C"/>
    <w:rsid w:val="00FF2DDC"/>
    <w:rsid w:val="00FF3D0C"/>
    <w:rsid w:val="00FF624E"/>
    <w:rsid w:val="00FF68BC"/>
    <w:rsid w:val="00FF782C"/>
  </w:rsids>
  <m:mathPr>
    <m:mathFont m:val="Cambria Math"/>
    <m:brkBin m:val="before"/>
    <m:brkBinSub m:val="--"/>
    <m:smallFrac m:val="0"/>
    <m:dispDef/>
    <m:lMargin m:val="0"/>
    <m:rMargin m:val="0"/>
    <m:defJc m:val="centerGroup"/>
    <m:wrapIndent m:val="1440"/>
    <m:intLim m:val="subSup"/>
    <m:naryLim m:val="undOvr"/>
  </m:mathPr>
  <w:themeFontLang w:val="sl-SI"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colormru v:ext="edit" colors="#428299"/>
    </o:shapedefaults>
    <o:shapelayout v:ext="edit">
      <o:idmap v:ext="edit" data="1"/>
    </o:shapelayout>
  </w:shapeDefaults>
  <w:doNotEmbedSmartTags/>
  <w:decimalSymbol w:val=","/>
  <w:listSeparator w:val=";"/>
  <w14:docId w14:val="6A4354CA"/>
  <w15:docId w15:val="{B8A44494-4A15-4D8A-A204-231813E33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C6A71"/>
    <w:pPr>
      <w:spacing w:line="260" w:lineRule="atLeast"/>
    </w:pPr>
    <w:rPr>
      <w:rFonts w:ascii="Arial" w:hAnsi="Arial"/>
      <w:szCs w:val="24"/>
      <w:lang w:val="en-US" w:eastAsia="en-US"/>
    </w:rPr>
  </w:style>
  <w:style w:type="paragraph" w:styleId="Naslov1">
    <w:name w:val="heading 1"/>
    <w:aliases w:val="NASLOV,hh1"/>
    <w:basedOn w:val="Navaden"/>
    <w:next w:val="Navaden"/>
    <w:link w:val="Naslov1Znak"/>
    <w:autoRedefine/>
    <w:qFormat/>
    <w:rsid w:val="00FE378C"/>
    <w:pPr>
      <w:keepNext/>
      <w:numPr>
        <w:ilvl w:val="1"/>
        <w:numId w:val="1"/>
      </w:numPr>
      <w:jc w:val="both"/>
      <w:outlineLvl w:val="0"/>
    </w:pPr>
    <w:rPr>
      <w:b/>
      <w:color w:val="0070C0"/>
      <w:kern w:val="32"/>
      <w:szCs w:val="20"/>
      <w:lang w:val="sl-SI" w:eastAsia="sl-SI"/>
    </w:rPr>
  </w:style>
  <w:style w:type="paragraph" w:styleId="Naslov2">
    <w:name w:val="heading 2"/>
    <w:aliases w:val="hh2"/>
    <w:basedOn w:val="Navaden"/>
    <w:next w:val="Navaden"/>
    <w:link w:val="Naslov2Znak"/>
    <w:unhideWhenUsed/>
    <w:qFormat/>
    <w:rsid w:val="00BA39B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nhideWhenUsed/>
    <w:qFormat/>
    <w:rsid w:val="00B80869"/>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4">
    <w:name w:val="heading 4"/>
    <w:basedOn w:val="Navaden"/>
    <w:next w:val="Navaden"/>
    <w:link w:val="Naslov4Znak"/>
    <w:unhideWhenUsed/>
    <w:qFormat/>
    <w:rsid w:val="00464EDE"/>
    <w:pPr>
      <w:keepNext/>
      <w:keepLines/>
      <w:spacing w:before="40"/>
      <w:outlineLvl w:val="3"/>
    </w:pPr>
    <w:rPr>
      <w:rFonts w:asciiTheme="majorHAnsi" w:eastAsiaTheme="majorEastAsia" w:hAnsiTheme="majorHAnsi" w:cstheme="majorBidi"/>
      <w:i/>
      <w:iCs/>
      <w:color w:val="365F91" w:themeColor="accent1" w:themeShade="BF"/>
    </w:rPr>
  </w:style>
  <w:style w:type="paragraph" w:styleId="Naslov5">
    <w:name w:val="heading 5"/>
    <w:basedOn w:val="Navaden"/>
    <w:next w:val="Navaden"/>
    <w:link w:val="Naslov5Znak"/>
    <w:qFormat/>
    <w:rsid w:val="00E920EF"/>
    <w:pPr>
      <w:tabs>
        <w:tab w:val="num" w:pos="0"/>
      </w:tabs>
      <w:spacing w:before="240" w:after="60" w:line="240" w:lineRule="auto"/>
      <w:jc w:val="both"/>
      <w:outlineLvl w:val="4"/>
    </w:pPr>
    <w:rPr>
      <w:sz w:val="22"/>
      <w:szCs w:val="22"/>
      <w:lang w:val="x-none"/>
    </w:rPr>
  </w:style>
  <w:style w:type="paragraph" w:styleId="Naslov6">
    <w:name w:val="heading 6"/>
    <w:basedOn w:val="Navaden"/>
    <w:next w:val="Navaden"/>
    <w:link w:val="Naslov6Znak"/>
    <w:qFormat/>
    <w:rsid w:val="00E920EF"/>
    <w:pPr>
      <w:tabs>
        <w:tab w:val="num" w:pos="0"/>
      </w:tabs>
      <w:spacing w:before="240" w:after="60" w:line="240" w:lineRule="auto"/>
      <w:jc w:val="both"/>
      <w:outlineLvl w:val="5"/>
    </w:pPr>
    <w:rPr>
      <w:i/>
      <w:sz w:val="22"/>
      <w:szCs w:val="22"/>
      <w:lang w:val="x-none"/>
    </w:rPr>
  </w:style>
  <w:style w:type="paragraph" w:styleId="Naslov7">
    <w:name w:val="heading 7"/>
    <w:basedOn w:val="Navaden"/>
    <w:next w:val="Navaden"/>
    <w:link w:val="Naslov7Znak"/>
    <w:qFormat/>
    <w:rsid w:val="00E920EF"/>
    <w:pPr>
      <w:tabs>
        <w:tab w:val="num" w:pos="0"/>
      </w:tabs>
      <w:spacing w:before="240" w:after="60" w:line="240" w:lineRule="auto"/>
      <w:jc w:val="both"/>
      <w:outlineLvl w:val="6"/>
    </w:pPr>
    <w:rPr>
      <w:szCs w:val="22"/>
      <w:lang w:val="x-none"/>
    </w:rPr>
  </w:style>
  <w:style w:type="paragraph" w:styleId="Naslov8">
    <w:name w:val="heading 8"/>
    <w:basedOn w:val="Navaden"/>
    <w:next w:val="Navaden"/>
    <w:link w:val="Naslov8Znak"/>
    <w:qFormat/>
    <w:rsid w:val="00E920EF"/>
    <w:pPr>
      <w:tabs>
        <w:tab w:val="num" w:pos="0"/>
      </w:tabs>
      <w:spacing w:before="240" w:after="60" w:line="240" w:lineRule="auto"/>
      <w:jc w:val="both"/>
      <w:outlineLvl w:val="7"/>
    </w:pPr>
    <w:rPr>
      <w:i/>
      <w:szCs w:val="22"/>
      <w:lang w:val="x-none"/>
    </w:rPr>
  </w:style>
  <w:style w:type="paragraph" w:styleId="Naslov9">
    <w:name w:val="heading 9"/>
    <w:basedOn w:val="Navaden"/>
    <w:next w:val="Navaden"/>
    <w:link w:val="Naslov9Znak"/>
    <w:qFormat/>
    <w:rsid w:val="00E920EF"/>
    <w:pPr>
      <w:tabs>
        <w:tab w:val="num" w:pos="0"/>
      </w:tabs>
      <w:spacing w:before="240" w:after="60" w:line="240" w:lineRule="auto"/>
      <w:jc w:val="both"/>
      <w:outlineLvl w:val="8"/>
    </w:pPr>
    <w:rPr>
      <w:i/>
      <w:sz w:val="18"/>
      <w:szCs w:val="22"/>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
    <w:basedOn w:val="Navaden"/>
    <w:link w:val="GlavaZnak"/>
    <w:uiPriority w:val="99"/>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basedOn w:val="Privzetapisavaodstavka"/>
    <w:link w:val="Zgradbadokumenta"/>
    <w:rsid w:val="00B31575"/>
    <w:rPr>
      <w:rFonts w:ascii="Tahoma" w:hAnsi="Tahoma" w:cs="Tahoma"/>
      <w:sz w:val="16"/>
      <w:szCs w:val="16"/>
      <w:lang w:val="en-US" w:eastAsia="en-US"/>
    </w:rPr>
  </w:style>
  <w:style w:type="table" w:customStyle="1" w:styleId="Tabela-mrea1">
    <w:name w:val="Tabela - mreža1"/>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basedOn w:val="Privzetapisavaodstavka"/>
    <w:uiPriority w:val="99"/>
    <w:rsid w:val="00783310"/>
    <w:rPr>
      <w:color w:val="0000FF"/>
      <w:u w:val="single"/>
    </w:rPr>
  </w:style>
  <w:style w:type="paragraph" w:customStyle="1" w:styleId="podpisi">
    <w:name w:val="podpisi"/>
    <w:basedOn w:val="Navaden"/>
    <w:link w:val="podpisiZnak"/>
    <w:qFormat/>
    <w:rsid w:val="003E1C74"/>
    <w:pPr>
      <w:tabs>
        <w:tab w:val="left" w:pos="3402"/>
      </w:tabs>
    </w:pPr>
    <w:rPr>
      <w:lang w:val="it-IT"/>
    </w:rPr>
  </w:style>
  <w:style w:type="paragraph" w:styleId="Odstavekseznama">
    <w:name w:val="List Paragraph"/>
    <w:basedOn w:val="Navaden"/>
    <w:link w:val="OdstavekseznamaZnak"/>
    <w:uiPriority w:val="34"/>
    <w:qFormat/>
    <w:rsid w:val="00AD5C4D"/>
    <w:pPr>
      <w:ind w:left="720"/>
      <w:contextualSpacing/>
    </w:pPr>
  </w:style>
  <w:style w:type="paragraph" w:styleId="Navadensplet">
    <w:name w:val="Normal (Web)"/>
    <w:basedOn w:val="Navaden"/>
    <w:link w:val="NavadenspletZnak"/>
    <w:rsid w:val="00166278"/>
    <w:pPr>
      <w:spacing w:after="120" w:line="240" w:lineRule="auto"/>
      <w:jc w:val="both"/>
    </w:pPr>
    <w:rPr>
      <w:color w:val="000080"/>
      <w:sz w:val="22"/>
    </w:rPr>
  </w:style>
  <w:style w:type="character" w:customStyle="1" w:styleId="NavadenspletZnak">
    <w:name w:val="Navaden (splet) Znak"/>
    <w:link w:val="Navadensplet"/>
    <w:rsid w:val="00166278"/>
    <w:rPr>
      <w:rFonts w:ascii="Arial" w:hAnsi="Arial"/>
      <w:color w:val="000080"/>
      <w:sz w:val="22"/>
      <w:szCs w:val="24"/>
      <w:lang w:eastAsia="en-US"/>
    </w:rPr>
  </w:style>
  <w:style w:type="paragraph" w:styleId="Sprotnaopomba-besedilo">
    <w:name w:val="footnote text"/>
    <w:aliases w:val="IFZ f,Footnote,Fußnote,-E Fußnotentext,Fußnotentext Ursprung"/>
    <w:basedOn w:val="Navaden"/>
    <w:link w:val="Sprotnaopomba-besediloZnak"/>
    <w:rsid w:val="00712D64"/>
    <w:pPr>
      <w:spacing w:after="120" w:line="240" w:lineRule="auto"/>
      <w:jc w:val="both"/>
    </w:pPr>
    <w:rPr>
      <w:rFonts w:ascii="ItalianGarmnd BT" w:hAnsi="ItalianGarmnd BT"/>
      <w:color w:val="000080"/>
      <w:szCs w:val="22"/>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712D64"/>
    <w:rPr>
      <w:rFonts w:ascii="ItalianGarmnd BT" w:hAnsi="ItalianGarmnd BT"/>
      <w:color w:val="000080"/>
      <w:szCs w:val="22"/>
      <w:lang w:eastAsia="en-US"/>
    </w:rPr>
  </w:style>
  <w:style w:type="character" w:styleId="Sprotnaopomba-sklic">
    <w:name w:val="footnote reference"/>
    <w:aliases w:val="Footnote number,-E Fußnotenzeichen"/>
    <w:rsid w:val="00712D64"/>
  </w:style>
  <w:style w:type="paragraph" w:styleId="Besedilooblaka">
    <w:name w:val="Balloon Text"/>
    <w:basedOn w:val="Navaden"/>
    <w:link w:val="BesedilooblakaZnak"/>
    <w:uiPriority w:val="99"/>
    <w:unhideWhenUsed/>
    <w:rsid w:val="009862E1"/>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9862E1"/>
    <w:rPr>
      <w:rFonts w:ascii="Segoe UI" w:hAnsi="Segoe UI" w:cs="Segoe UI"/>
      <w:sz w:val="18"/>
      <w:szCs w:val="18"/>
      <w:lang w:val="en-US" w:eastAsia="en-US"/>
    </w:rPr>
  </w:style>
  <w:style w:type="paragraph" w:customStyle="1" w:styleId="osnovno">
    <w:name w:val="osnovno"/>
    <w:basedOn w:val="Navaden"/>
    <w:rsid w:val="00EC5243"/>
    <w:pPr>
      <w:spacing w:line="240" w:lineRule="auto"/>
      <w:jc w:val="both"/>
    </w:pPr>
    <w:rPr>
      <w:rFonts w:ascii="Times New Roman" w:hAnsi="Times New Roman"/>
      <w:sz w:val="24"/>
      <w:szCs w:val="20"/>
      <w:lang w:val="sl-SI"/>
    </w:rPr>
  </w:style>
  <w:style w:type="paragraph" w:customStyle="1" w:styleId="Navaden1">
    <w:name w:val="Navaden1"/>
    <w:rsid w:val="001F441D"/>
    <w:pPr>
      <w:widowControl w:val="0"/>
      <w:overflowPunct w:val="0"/>
      <w:autoSpaceDE w:val="0"/>
      <w:autoSpaceDN w:val="0"/>
      <w:adjustRightInd w:val="0"/>
    </w:pPr>
    <w:rPr>
      <w:lang w:eastAsia="en-US"/>
    </w:rPr>
  </w:style>
  <w:style w:type="paragraph" w:styleId="Brezrazmikov">
    <w:name w:val="No Spacing"/>
    <w:uiPriority w:val="99"/>
    <w:qFormat/>
    <w:rsid w:val="001F441D"/>
    <w:pPr>
      <w:jc w:val="both"/>
    </w:pPr>
    <w:rPr>
      <w:rFonts w:ascii="Calibri" w:eastAsia="Calibri" w:hAnsi="Calibri" w:cs="Calibri"/>
      <w:sz w:val="22"/>
      <w:szCs w:val="22"/>
      <w:lang w:val="en-GB" w:eastAsia="en-US"/>
    </w:rPr>
  </w:style>
  <w:style w:type="character" w:customStyle="1" w:styleId="NogaZnak">
    <w:name w:val="Noga Znak"/>
    <w:basedOn w:val="Privzetapisavaodstavka"/>
    <w:link w:val="Noga"/>
    <w:uiPriority w:val="99"/>
    <w:rsid w:val="0072766E"/>
    <w:rPr>
      <w:rFonts w:ascii="Arial" w:hAnsi="Arial"/>
      <w:szCs w:val="24"/>
      <w:lang w:val="en-US" w:eastAsia="en-US"/>
    </w:rPr>
  </w:style>
  <w:style w:type="paragraph" w:customStyle="1" w:styleId="Slog10">
    <w:name w:val="Slog1"/>
    <w:basedOn w:val="podpisi"/>
    <w:link w:val="Slog1Znak"/>
    <w:qFormat/>
    <w:rsid w:val="00FF2DDC"/>
    <w:pPr>
      <w:jc w:val="both"/>
    </w:pPr>
    <w:rPr>
      <w:b/>
      <w:bCs/>
      <w:szCs w:val="20"/>
      <w:lang w:val="sl-SI"/>
    </w:rPr>
  </w:style>
  <w:style w:type="paragraph" w:styleId="NaslovTOC">
    <w:name w:val="TOC Heading"/>
    <w:basedOn w:val="Naslov1"/>
    <w:next w:val="Navaden"/>
    <w:uiPriority w:val="39"/>
    <w:unhideWhenUsed/>
    <w:qFormat/>
    <w:rsid w:val="00EF7CAB"/>
    <w:pPr>
      <w:keepLines/>
      <w:spacing w:line="259" w:lineRule="auto"/>
      <w:jc w:val="left"/>
      <w:outlineLvl w:val="9"/>
    </w:pPr>
    <w:rPr>
      <w:rFonts w:asciiTheme="majorHAnsi" w:eastAsiaTheme="majorEastAsia" w:hAnsiTheme="majorHAnsi" w:cstheme="majorBidi"/>
      <w:b w:val="0"/>
      <w:color w:val="365F91" w:themeColor="accent1" w:themeShade="BF"/>
      <w:kern w:val="0"/>
      <w:sz w:val="32"/>
      <w:szCs w:val="32"/>
    </w:rPr>
  </w:style>
  <w:style w:type="character" w:customStyle="1" w:styleId="podpisiZnak">
    <w:name w:val="podpisi Znak"/>
    <w:basedOn w:val="Privzetapisavaodstavka"/>
    <w:link w:val="podpisi"/>
    <w:rsid w:val="00FF2DDC"/>
    <w:rPr>
      <w:rFonts w:ascii="Arial" w:hAnsi="Arial"/>
      <w:szCs w:val="24"/>
      <w:lang w:val="it-IT" w:eastAsia="en-US"/>
    </w:rPr>
  </w:style>
  <w:style w:type="character" w:customStyle="1" w:styleId="Slog1Znak">
    <w:name w:val="Slog1 Znak"/>
    <w:basedOn w:val="podpisiZnak"/>
    <w:link w:val="Slog10"/>
    <w:rsid w:val="00FF2DDC"/>
    <w:rPr>
      <w:rFonts w:ascii="Arial" w:hAnsi="Arial"/>
      <w:b/>
      <w:bCs/>
      <w:szCs w:val="24"/>
      <w:lang w:val="it-IT" w:eastAsia="en-US"/>
    </w:rPr>
  </w:style>
  <w:style w:type="paragraph" w:styleId="Kazalovsebine2">
    <w:name w:val="toc 2"/>
    <w:basedOn w:val="Navaden"/>
    <w:next w:val="Navaden"/>
    <w:autoRedefine/>
    <w:uiPriority w:val="39"/>
    <w:unhideWhenUsed/>
    <w:qFormat/>
    <w:rsid w:val="00EF7CAB"/>
    <w:pPr>
      <w:ind w:left="200"/>
    </w:pPr>
    <w:rPr>
      <w:rFonts w:asciiTheme="minorHAnsi" w:hAnsiTheme="minorHAnsi" w:cstheme="minorHAnsi"/>
      <w:smallCaps/>
      <w:szCs w:val="20"/>
    </w:rPr>
  </w:style>
  <w:style w:type="paragraph" w:styleId="Kazalovsebine1">
    <w:name w:val="toc 1"/>
    <w:basedOn w:val="Navaden"/>
    <w:next w:val="Navaden"/>
    <w:autoRedefine/>
    <w:uiPriority w:val="39"/>
    <w:unhideWhenUsed/>
    <w:rsid w:val="00291342"/>
    <w:pPr>
      <w:tabs>
        <w:tab w:val="left" w:pos="600"/>
        <w:tab w:val="right" w:leader="dot" w:pos="8488"/>
      </w:tabs>
    </w:pPr>
    <w:rPr>
      <w:rFonts w:cstheme="minorHAnsi"/>
      <w:b/>
      <w:bCs/>
      <w:caps/>
      <w:szCs w:val="20"/>
    </w:rPr>
  </w:style>
  <w:style w:type="paragraph" w:styleId="Kazalovsebine3">
    <w:name w:val="toc 3"/>
    <w:basedOn w:val="Navaden"/>
    <w:next w:val="Navaden"/>
    <w:autoRedefine/>
    <w:uiPriority w:val="39"/>
    <w:unhideWhenUsed/>
    <w:qFormat/>
    <w:rsid w:val="00EF7CAB"/>
    <w:pPr>
      <w:ind w:left="400"/>
    </w:pPr>
    <w:rPr>
      <w:rFonts w:asciiTheme="minorHAnsi" w:hAnsiTheme="minorHAnsi" w:cstheme="minorHAnsi"/>
      <w:i/>
      <w:iCs/>
      <w:szCs w:val="20"/>
    </w:rPr>
  </w:style>
  <w:style w:type="paragraph" w:customStyle="1" w:styleId="Slog1">
    <w:name w:val="Slog 1"/>
    <w:basedOn w:val="Naslov1"/>
    <w:qFormat/>
    <w:rsid w:val="001201F3"/>
    <w:pPr>
      <w:numPr>
        <w:ilvl w:val="0"/>
      </w:numPr>
    </w:pPr>
  </w:style>
  <w:style w:type="paragraph" w:customStyle="1" w:styleId="Slog2">
    <w:name w:val="Slog2"/>
    <w:basedOn w:val="Naslov1"/>
    <w:qFormat/>
    <w:rsid w:val="001201F3"/>
  </w:style>
  <w:style w:type="paragraph" w:customStyle="1" w:styleId="Slog30">
    <w:name w:val="Slog3"/>
    <w:basedOn w:val="Slog2"/>
    <w:rsid w:val="00425507"/>
    <w:pPr>
      <w:ind w:left="1152"/>
    </w:pPr>
  </w:style>
  <w:style w:type="paragraph" w:customStyle="1" w:styleId="Slog3">
    <w:name w:val="Slog 3"/>
    <w:basedOn w:val="Slog2"/>
    <w:qFormat/>
    <w:rsid w:val="001C2C8B"/>
    <w:pPr>
      <w:numPr>
        <w:ilvl w:val="2"/>
      </w:numPr>
    </w:pPr>
    <w:rPr>
      <w:color w:val="008000"/>
    </w:rPr>
  </w:style>
  <w:style w:type="paragraph" w:styleId="Kazalovsebine4">
    <w:name w:val="toc 4"/>
    <w:basedOn w:val="Navaden"/>
    <w:next w:val="Navaden"/>
    <w:autoRedefine/>
    <w:uiPriority w:val="39"/>
    <w:unhideWhenUsed/>
    <w:rsid w:val="00BA4619"/>
    <w:pPr>
      <w:ind w:left="600"/>
    </w:pPr>
    <w:rPr>
      <w:rFonts w:asciiTheme="minorHAnsi" w:hAnsiTheme="minorHAnsi" w:cstheme="minorHAnsi"/>
      <w:sz w:val="18"/>
      <w:szCs w:val="18"/>
    </w:rPr>
  </w:style>
  <w:style w:type="paragraph" w:styleId="Kazalovsebine5">
    <w:name w:val="toc 5"/>
    <w:basedOn w:val="Navaden"/>
    <w:next w:val="Navaden"/>
    <w:autoRedefine/>
    <w:uiPriority w:val="39"/>
    <w:unhideWhenUsed/>
    <w:rsid w:val="00BA4619"/>
    <w:pPr>
      <w:ind w:left="800"/>
    </w:pPr>
    <w:rPr>
      <w:rFonts w:asciiTheme="minorHAnsi" w:hAnsiTheme="minorHAnsi" w:cstheme="minorHAnsi"/>
      <w:sz w:val="18"/>
      <w:szCs w:val="18"/>
    </w:rPr>
  </w:style>
  <w:style w:type="paragraph" w:styleId="Kazalovsebine6">
    <w:name w:val="toc 6"/>
    <w:basedOn w:val="Navaden"/>
    <w:next w:val="Navaden"/>
    <w:autoRedefine/>
    <w:uiPriority w:val="39"/>
    <w:unhideWhenUsed/>
    <w:rsid w:val="00BA4619"/>
    <w:pPr>
      <w:ind w:left="1000"/>
    </w:pPr>
    <w:rPr>
      <w:rFonts w:asciiTheme="minorHAnsi" w:hAnsiTheme="minorHAnsi" w:cstheme="minorHAnsi"/>
      <w:sz w:val="18"/>
      <w:szCs w:val="18"/>
    </w:rPr>
  </w:style>
  <w:style w:type="paragraph" w:styleId="Kazalovsebine7">
    <w:name w:val="toc 7"/>
    <w:basedOn w:val="Navaden"/>
    <w:next w:val="Navaden"/>
    <w:autoRedefine/>
    <w:uiPriority w:val="39"/>
    <w:unhideWhenUsed/>
    <w:rsid w:val="00BA4619"/>
    <w:pPr>
      <w:ind w:left="1200"/>
    </w:pPr>
    <w:rPr>
      <w:rFonts w:asciiTheme="minorHAnsi" w:hAnsiTheme="minorHAnsi" w:cstheme="minorHAnsi"/>
      <w:sz w:val="18"/>
      <w:szCs w:val="18"/>
    </w:rPr>
  </w:style>
  <w:style w:type="paragraph" w:styleId="Kazalovsebine8">
    <w:name w:val="toc 8"/>
    <w:basedOn w:val="Navaden"/>
    <w:next w:val="Navaden"/>
    <w:autoRedefine/>
    <w:uiPriority w:val="39"/>
    <w:unhideWhenUsed/>
    <w:rsid w:val="00BA4619"/>
    <w:pPr>
      <w:ind w:left="1400"/>
    </w:pPr>
    <w:rPr>
      <w:rFonts w:asciiTheme="minorHAnsi" w:hAnsiTheme="minorHAnsi" w:cstheme="minorHAnsi"/>
      <w:sz w:val="18"/>
      <w:szCs w:val="18"/>
    </w:rPr>
  </w:style>
  <w:style w:type="paragraph" w:styleId="Kazalovsebine9">
    <w:name w:val="toc 9"/>
    <w:basedOn w:val="Navaden"/>
    <w:next w:val="Navaden"/>
    <w:autoRedefine/>
    <w:uiPriority w:val="39"/>
    <w:unhideWhenUsed/>
    <w:rsid w:val="00BA4619"/>
    <w:pPr>
      <w:ind w:left="1600"/>
    </w:pPr>
    <w:rPr>
      <w:rFonts w:asciiTheme="minorHAnsi" w:hAnsiTheme="minorHAnsi" w:cstheme="minorHAnsi"/>
      <w:sz w:val="18"/>
      <w:szCs w:val="18"/>
    </w:rPr>
  </w:style>
  <w:style w:type="character" w:customStyle="1" w:styleId="Naslov3Znak">
    <w:name w:val="Naslov 3 Znak"/>
    <w:basedOn w:val="Privzetapisavaodstavka"/>
    <w:link w:val="Naslov3"/>
    <w:rsid w:val="00B80869"/>
    <w:rPr>
      <w:rFonts w:asciiTheme="majorHAnsi" w:eastAsiaTheme="majorEastAsia" w:hAnsiTheme="majorHAnsi" w:cstheme="majorBidi"/>
      <w:color w:val="243F60" w:themeColor="accent1" w:themeShade="7F"/>
      <w:sz w:val="24"/>
      <w:szCs w:val="24"/>
      <w:lang w:val="en-US" w:eastAsia="en-US"/>
    </w:rPr>
  </w:style>
  <w:style w:type="character" w:styleId="Pripombasklic">
    <w:name w:val="annotation reference"/>
    <w:basedOn w:val="Privzetapisavaodstavka"/>
    <w:uiPriority w:val="99"/>
    <w:unhideWhenUsed/>
    <w:rsid w:val="00BD01CB"/>
    <w:rPr>
      <w:sz w:val="16"/>
      <w:szCs w:val="16"/>
    </w:rPr>
  </w:style>
  <w:style w:type="paragraph" w:styleId="Pripombabesedilo">
    <w:name w:val="annotation text"/>
    <w:basedOn w:val="Navaden"/>
    <w:link w:val="PripombabesediloZnak"/>
    <w:uiPriority w:val="99"/>
    <w:unhideWhenUsed/>
    <w:rsid w:val="00BD01CB"/>
    <w:pPr>
      <w:spacing w:line="240" w:lineRule="auto"/>
    </w:pPr>
    <w:rPr>
      <w:szCs w:val="20"/>
    </w:rPr>
  </w:style>
  <w:style w:type="character" w:customStyle="1" w:styleId="PripombabesediloZnak">
    <w:name w:val="Pripomba – besedilo Znak"/>
    <w:basedOn w:val="Privzetapisavaodstavka"/>
    <w:link w:val="Pripombabesedilo"/>
    <w:uiPriority w:val="99"/>
    <w:rsid w:val="00BD01CB"/>
    <w:rPr>
      <w:rFonts w:ascii="Arial" w:hAnsi="Arial"/>
      <w:lang w:val="en-US" w:eastAsia="en-US"/>
    </w:rPr>
  </w:style>
  <w:style w:type="paragraph" w:styleId="Zadevapripombe">
    <w:name w:val="annotation subject"/>
    <w:basedOn w:val="Pripombabesedilo"/>
    <w:next w:val="Pripombabesedilo"/>
    <w:link w:val="ZadevapripombeZnak"/>
    <w:uiPriority w:val="99"/>
    <w:unhideWhenUsed/>
    <w:rsid w:val="00BD01CB"/>
    <w:rPr>
      <w:b/>
      <w:bCs/>
    </w:rPr>
  </w:style>
  <w:style w:type="character" w:customStyle="1" w:styleId="ZadevapripombeZnak">
    <w:name w:val="Zadeva pripombe Znak"/>
    <w:basedOn w:val="PripombabesediloZnak"/>
    <w:link w:val="Zadevapripombe"/>
    <w:uiPriority w:val="99"/>
    <w:rsid w:val="00BD01CB"/>
    <w:rPr>
      <w:rFonts w:ascii="Arial" w:hAnsi="Arial"/>
      <w:b/>
      <w:bCs/>
      <w:lang w:val="en-US" w:eastAsia="en-US"/>
    </w:rPr>
  </w:style>
  <w:style w:type="character" w:customStyle="1" w:styleId="OdstavekseznamaZnak">
    <w:name w:val="Odstavek seznama Znak"/>
    <w:link w:val="Odstavekseznama"/>
    <w:uiPriority w:val="34"/>
    <w:locked/>
    <w:rsid w:val="00BA39BC"/>
    <w:rPr>
      <w:rFonts w:ascii="Arial" w:hAnsi="Arial"/>
      <w:szCs w:val="24"/>
      <w:lang w:val="en-US" w:eastAsia="en-US"/>
    </w:rPr>
  </w:style>
  <w:style w:type="character" w:customStyle="1" w:styleId="Naslov2Znak">
    <w:name w:val="Naslov 2 Znak"/>
    <w:aliases w:val="hh2 Znak"/>
    <w:basedOn w:val="Privzetapisavaodstavka"/>
    <w:link w:val="Naslov2"/>
    <w:rsid w:val="00BA39BC"/>
    <w:rPr>
      <w:rFonts w:asciiTheme="majorHAnsi" w:eastAsiaTheme="majorEastAsia" w:hAnsiTheme="majorHAnsi" w:cstheme="majorBidi"/>
      <w:color w:val="365F91" w:themeColor="accent1" w:themeShade="BF"/>
      <w:sz w:val="26"/>
      <w:szCs w:val="26"/>
      <w:lang w:val="en-US" w:eastAsia="en-US"/>
    </w:rPr>
  </w:style>
  <w:style w:type="paragraph" w:styleId="Telobesedila">
    <w:name w:val="Body Text"/>
    <w:basedOn w:val="Navaden"/>
    <w:link w:val="TelobesedilaZnak"/>
    <w:rsid w:val="0029213B"/>
    <w:pPr>
      <w:spacing w:before="120" w:after="60" w:line="240" w:lineRule="auto"/>
      <w:jc w:val="both"/>
    </w:pPr>
    <w:rPr>
      <w:noProof/>
      <w:color w:val="FF0000"/>
      <w:sz w:val="22"/>
      <w:szCs w:val="22"/>
      <w:lang w:val="x-none"/>
    </w:rPr>
  </w:style>
  <w:style w:type="character" w:customStyle="1" w:styleId="TelobesedilaZnak">
    <w:name w:val="Telo besedila Znak"/>
    <w:basedOn w:val="Privzetapisavaodstavka"/>
    <w:link w:val="Telobesedila"/>
    <w:rsid w:val="0029213B"/>
    <w:rPr>
      <w:rFonts w:ascii="Arial" w:hAnsi="Arial"/>
      <w:noProof/>
      <w:color w:val="FF0000"/>
      <w:sz w:val="22"/>
      <w:szCs w:val="22"/>
      <w:lang w:val="x-none" w:eastAsia="en-US"/>
    </w:rPr>
  </w:style>
  <w:style w:type="character" w:styleId="Krepko">
    <w:name w:val="Strong"/>
    <w:uiPriority w:val="22"/>
    <w:qFormat/>
    <w:rsid w:val="003D5CB8"/>
    <w:rPr>
      <w:b/>
      <w:bCs/>
    </w:rPr>
  </w:style>
  <w:style w:type="character" w:customStyle="1" w:styleId="Naslov1Znak">
    <w:name w:val="Naslov 1 Znak"/>
    <w:aliases w:val="NASLOV Znak,hh1 Znak"/>
    <w:basedOn w:val="Privzetapisavaodstavka"/>
    <w:link w:val="Naslov1"/>
    <w:rsid w:val="00FE378C"/>
    <w:rPr>
      <w:rFonts w:ascii="Arial" w:hAnsi="Arial"/>
      <w:b/>
      <w:color w:val="0070C0"/>
      <w:kern w:val="32"/>
    </w:rPr>
  </w:style>
  <w:style w:type="character" w:styleId="SledenaHiperpovezava">
    <w:name w:val="FollowedHyperlink"/>
    <w:basedOn w:val="Privzetapisavaodstavka"/>
    <w:uiPriority w:val="99"/>
    <w:unhideWhenUsed/>
    <w:rsid w:val="00DD5982"/>
    <w:rPr>
      <w:color w:val="800080" w:themeColor="followedHyperlink"/>
      <w:u w:val="single"/>
    </w:rPr>
  </w:style>
  <w:style w:type="paragraph" w:customStyle="1" w:styleId="Glava1">
    <w:name w:val="Glava1"/>
    <w:basedOn w:val="Navaden"/>
    <w:rsid w:val="004A2D39"/>
    <w:pPr>
      <w:tabs>
        <w:tab w:val="center" w:pos="4320"/>
        <w:tab w:val="right" w:pos="8640"/>
      </w:tabs>
    </w:pPr>
  </w:style>
  <w:style w:type="paragraph" w:styleId="E-potnipodpis">
    <w:name w:val="E-mail Signature"/>
    <w:basedOn w:val="Navaden"/>
    <w:link w:val="E-potnipodpisZnak"/>
    <w:rsid w:val="00B04BB2"/>
    <w:pPr>
      <w:spacing w:after="120" w:line="240" w:lineRule="auto"/>
      <w:jc w:val="both"/>
    </w:pPr>
    <w:rPr>
      <w:rFonts w:ascii="ItalianGarmnd BT" w:hAnsi="ItalianGarmnd BT"/>
      <w:color w:val="000080"/>
      <w:szCs w:val="22"/>
      <w:lang w:val="x-none"/>
    </w:rPr>
  </w:style>
  <w:style w:type="character" w:customStyle="1" w:styleId="E-potnipodpisZnak">
    <w:name w:val="E-poštni podpis Znak"/>
    <w:basedOn w:val="Privzetapisavaodstavka"/>
    <w:link w:val="E-potnipodpis"/>
    <w:rsid w:val="00B04BB2"/>
    <w:rPr>
      <w:rFonts w:ascii="ItalianGarmnd BT" w:hAnsi="ItalianGarmnd BT"/>
      <w:color w:val="000080"/>
      <w:szCs w:val="22"/>
      <w:lang w:val="x-none" w:eastAsia="en-US"/>
    </w:rPr>
  </w:style>
  <w:style w:type="paragraph" w:customStyle="1" w:styleId="Default">
    <w:name w:val="Default"/>
    <w:rsid w:val="00B04BB2"/>
    <w:pPr>
      <w:autoSpaceDE w:val="0"/>
      <w:autoSpaceDN w:val="0"/>
      <w:adjustRightInd w:val="0"/>
    </w:pPr>
    <w:rPr>
      <w:rFonts w:ascii="Tahoma" w:hAnsi="Tahoma" w:cs="Tahoma"/>
      <w:color w:val="000000"/>
      <w:sz w:val="24"/>
      <w:szCs w:val="24"/>
    </w:rPr>
  </w:style>
  <w:style w:type="paragraph" w:customStyle="1" w:styleId="Vsebinalenov-natevanje">
    <w:name w:val="Vsebina členov - naštevanje"/>
    <w:basedOn w:val="Navaden"/>
    <w:link w:val="Vsebinalenov-natevanjeZnak"/>
    <w:uiPriority w:val="99"/>
    <w:rsid w:val="00B04BB2"/>
    <w:pPr>
      <w:numPr>
        <w:numId w:val="6"/>
      </w:numPr>
      <w:spacing w:before="120" w:line="240" w:lineRule="auto"/>
      <w:contextualSpacing/>
      <w:jc w:val="both"/>
    </w:pPr>
    <w:rPr>
      <w:rFonts w:ascii="Times New Roman" w:hAnsi="Times New Roman"/>
      <w:sz w:val="24"/>
      <w:szCs w:val="20"/>
      <w:lang w:val="sl-SI" w:eastAsia="sl-SI"/>
    </w:rPr>
  </w:style>
  <w:style w:type="character" w:customStyle="1" w:styleId="Vsebinalenov-natevanjeZnak">
    <w:name w:val="Vsebina členov - naštevanje Znak"/>
    <w:link w:val="Vsebinalenov-natevanje"/>
    <w:uiPriority w:val="99"/>
    <w:locked/>
    <w:rsid w:val="00B04BB2"/>
    <w:rPr>
      <w:sz w:val="24"/>
    </w:rPr>
  </w:style>
  <w:style w:type="paragraph" w:customStyle="1" w:styleId="Standard">
    <w:name w:val="Standard"/>
    <w:basedOn w:val="Navaden"/>
    <w:rsid w:val="00967985"/>
    <w:pPr>
      <w:autoSpaceDN w:val="0"/>
      <w:spacing w:line="240" w:lineRule="auto"/>
    </w:pPr>
    <w:rPr>
      <w:rFonts w:ascii="Times New Roman" w:eastAsia="Calibri" w:hAnsi="Times New Roman"/>
      <w:sz w:val="24"/>
      <w:lang w:val="sl-SI" w:eastAsia="sl-SI"/>
    </w:rPr>
  </w:style>
  <w:style w:type="character" w:customStyle="1" w:styleId="GlavaZnak">
    <w:name w:val="Glava Znak"/>
    <w:aliases w:val="E-PVO-glava Znak,body txt Znak"/>
    <w:link w:val="Glava"/>
    <w:uiPriority w:val="99"/>
    <w:rsid w:val="00900A74"/>
    <w:rPr>
      <w:rFonts w:ascii="Arial" w:hAnsi="Arial"/>
      <w:szCs w:val="24"/>
      <w:lang w:val="en-US" w:eastAsia="en-US"/>
    </w:rPr>
  </w:style>
  <w:style w:type="paragraph" w:customStyle="1" w:styleId="len1">
    <w:name w:val="člen 1"/>
    <w:basedOn w:val="Odstavekseznama"/>
    <w:qFormat/>
    <w:rsid w:val="00173EE0"/>
    <w:pPr>
      <w:numPr>
        <w:numId w:val="7"/>
      </w:numPr>
      <w:ind w:left="426" w:firstLine="0"/>
      <w:jc w:val="center"/>
    </w:pPr>
    <w:rPr>
      <w:rFonts w:eastAsiaTheme="minorHAnsi" w:cs="Arial"/>
      <w:szCs w:val="20"/>
      <w:lang w:val="sl-SI"/>
    </w:rPr>
  </w:style>
  <w:style w:type="character" w:customStyle="1" w:styleId="Naslov4Znak">
    <w:name w:val="Naslov 4 Znak"/>
    <w:basedOn w:val="Privzetapisavaodstavka"/>
    <w:link w:val="Naslov4"/>
    <w:rsid w:val="00464EDE"/>
    <w:rPr>
      <w:rFonts w:asciiTheme="majorHAnsi" w:eastAsiaTheme="majorEastAsia" w:hAnsiTheme="majorHAnsi" w:cstheme="majorBidi"/>
      <w:i/>
      <w:iCs/>
      <w:color w:val="365F91" w:themeColor="accent1" w:themeShade="BF"/>
      <w:szCs w:val="24"/>
      <w:lang w:val="en-US" w:eastAsia="en-US"/>
    </w:rPr>
  </w:style>
  <w:style w:type="paragraph" w:styleId="Revizija">
    <w:name w:val="Revision"/>
    <w:hidden/>
    <w:uiPriority w:val="99"/>
    <w:semiHidden/>
    <w:rsid w:val="00F74427"/>
    <w:rPr>
      <w:rFonts w:ascii="Arial" w:hAnsi="Arial"/>
      <w:szCs w:val="24"/>
      <w:lang w:val="en-US" w:eastAsia="en-US"/>
    </w:rPr>
  </w:style>
  <w:style w:type="numbering" w:customStyle="1" w:styleId="L4">
    <w:name w:val="L4"/>
    <w:basedOn w:val="Brezseznama"/>
    <w:rsid w:val="008F7BA9"/>
    <w:pPr>
      <w:numPr>
        <w:numId w:val="8"/>
      </w:numPr>
    </w:pPr>
  </w:style>
  <w:style w:type="paragraph" w:styleId="Telobesedila3">
    <w:name w:val="Body Text 3"/>
    <w:basedOn w:val="Navaden"/>
    <w:link w:val="Telobesedila3Znak"/>
    <w:unhideWhenUsed/>
    <w:rsid w:val="008F7BA9"/>
    <w:pPr>
      <w:spacing w:after="120"/>
    </w:pPr>
    <w:rPr>
      <w:sz w:val="16"/>
      <w:szCs w:val="16"/>
    </w:rPr>
  </w:style>
  <w:style w:type="character" w:customStyle="1" w:styleId="Telobesedila3Znak">
    <w:name w:val="Telo besedila 3 Znak"/>
    <w:basedOn w:val="Privzetapisavaodstavka"/>
    <w:link w:val="Telobesedila3"/>
    <w:rsid w:val="008F7BA9"/>
    <w:rPr>
      <w:rFonts w:ascii="Arial" w:hAnsi="Arial"/>
      <w:sz w:val="16"/>
      <w:szCs w:val="16"/>
      <w:lang w:val="en-US" w:eastAsia="en-US"/>
    </w:rPr>
  </w:style>
  <w:style w:type="paragraph" w:customStyle="1" w:styleId="Textbody">
    <w:name w:val="Text body"/>
    <w:basedOn w:val="Standard"/>
    <w:rsid w:val="008F7BA9"/>
    <w:pPr>
      <w:suppressAutoHyphens/>
      <w:spacing w:after="120"/>
      <w:textAlignment w:val="baseline"/>
    </w:pPr>
    <w:rPr>
      <w:rFonts w:ascii="Arial" w:eastAsia="Times New Roman" w:hAnsi="Arial" w:cs="Arial"/>
      <w:kern w:val="3"/>
    </w:rPr>
  </w:style>
  <w:style w:type="numbering" w:customStyle="1" w:styleId="WWNum1">
    <w:name w:val="WWNum1"/>
    <w:basedOn w:val="Brezseznama"/>
    <w:rsid w:val="00886A7E"/>
    <w:pPr>
      <w:numPr>
        <w:numId w:val="9"/>
      </w:numPr>
    </w:pPr>
  </w:style>
  <w:style w:type="numbering" w:customStyle="1" w:styleId="L5">
    <w:name w:val="L5"/>
    <w:basedOn w:val="Brezseznama"/>
    <w:rsid w:val="00763F5E"/>
    <w:pPr>
      <w:numPr>
        <w:numId w:val="10"/>
      </w:numPr>
    </w:pPr>
  </w:style>
  <w:style w:type="paragraph" w:customStyle="1" w:styleId="p-marked">
    <w:name w:val="p-marked"/>
    <w:basedOn w:val="Navaden"/>
    <w:rsid w:val="0047039F"/>
    <w:pPr>
      <w:spacing w:before="100" w:beforeAutospacing="1" w:after="100" w:afterAutospacing="1" w:line="240" w:lineRule="auto"/>
    </w:pPr>
    <w:rPr>
      <w:rFonts w:ascii="Times New Roman" w:hAnsi="Times New Roman"/>
      <w:sz w:val="24"/>
      <w:lang w:val="sl-SI" w:eastAsia="sl-SI"/>
    </w:rPr>
  </w:style>
  <w:style w:type="character" w:customStyle="1" w:styleId="DDVISNormalZnak">
    <w:name w:val="DDV_IS_Normal Znak"/>
    <w:basedOn w:val="Privzetapisavaodstavka"/>
    <w:link w:val="DDVISNormal"/>
    <w:locked/>
    <w:rsid w:val="009211D1"/>
    <w:rPr>
      <w:rFonts w:ascii="Arial" w:hAnsi="Arial" w:cs="Arial"/>
    </w:rPr>
  </w:style>
  <w:style w:type="paragraph" w:customStyle="1" w:styleId="DDVISNormal">
    <w:name w:val="DDV_IS_Normal"/>
    <w:basedOn w:val="Navaden"/>
    <w:link w:val="DDVISNormalZnak"/>
    <w:rsid w:val="009211D1"/>
    <w:pPr>
      <w:spacing w:line="240" w:lineRule="auto"/>
    </w:pPr>
    <w:rPr>
      <w:rFonts w:cs="Arial"/>
      <w:szCs w:val="20"/>
      <w:lang w:val="sl-SI" w:eastAsia="sl-SI"/>
    </w:rPr>
  </w:style>
  <w:style w:type="paragraph" w:customStyle="1" w:styleId="SlogNormalJN10ptLeeeObojestranskoPo0pt">
    <w:name w:val="Slog Normal JN + 10 pt Ležeče Obojestransko Po:  0 pt"/>
    <w:basedOn w:val="Navaden"/>
    <w:rsid w:val="00996137"/>
    <w:pPr>
      <w:widowControl w:val="0"/>
      <w:spacing w:line="240" w:lineRule="auto"/>
      <w:jc w:val="both"/>
    </w:pPr>
    <w:rPr>
      <w:iCs/>
      <w:sz w:val="22"/>
      <w:szCs w:val="20"/>
      <w:lang w:val="sl-SI" w:eastAsia="sl-SI"/>
    </w:rPr>
  </w:style>
  <w:style w:type="character" w:customStyle="1" w:styleId="Naslov5Znak">
    <w:name w:val="Naslov 5 Znak"/>
    <w:basedOn w:val="Privzetapisavaodstavka"/>
    <w:link w:val="Naslov5"/>
    <w:rsid w:val="00E920EF"/>
    <w:rPr>
      <w:rFonts w:ascii="Arial" w:hAnsi="Arial"/>
      <w:sz w:val="22"/>
      <w:szCs w:val="22"/>
      <w:lang w:val="x-none" w:eastAsia="en-US"/>
    </w:rPr>
  </w:style>
  <w:style w:type="character" w:customStyle="1" w:styleId="Naslov6Znak">
    <w:name w:val="Naslov 6 Znak"/>
    <w:basedOn w:val="Privzetapisavaodstavka"/>
    <w:link w:val="Naslov6"/>
    <w:rsid w:val="00E920EF"/>
    <w:rPr>
      <w:rFonts w:ascii="Arial" w:hAnsi="Arial"/>
      <w:i/>
      <w:sz w:val="22"/>
      <w:szCs w:val="22"/>
      <w:lang w:val="x-none" w:eastAsia="en-US"/>
    </w:rPr>
  </w:style>
  <w:style w:type="character" w:customStyle="1" w:styleId="Naslov7Znak">
    <w:name w:val="Naslov 7 Znak"/>
    <w:basedOn w:val="Privzetapisavaodstavka"/>
    <w:link w:val="Naslov7"/>
    <w:rsid w:val="00E920EF"/>
    <w:rPr>
      <w:rFonts w:ascii="Arial" w:hAnsi="Arial"/>
      <w:szCs w:val="22"/>
      <w:lang w:val="x-none" w:eastAsia="en-US"/>
    </w:rPr>
  </w:style>
  <w:style w:type="character" w:customStyle="1" w:styleId="Naslov8Znak">
    <w:name w:val="Naslov 8 Znak"/>
    <w:basedOn w:val="Privzetapisavaodstavka"/>
    <w:link w:val="Naslov8"/>
    <w:rsid w:val="00E920EF"/>
    <w:rPr>
      <w:rFonts w:ascii="Arial" w:hAnsi="Arial"/>
      <w:i/>
      <w:szCs w:val="22"/>
      <w:lang w:val="x-none" w:eastAsia="en-US"/>
    </w:rPr>
  </w:style>
  <w:style w:type="character" w:customStyle="1" w:styleId="Naslov9Znak">
    <w:name w:val="Naslov 9 Znak"/>
    <w:basedOn w:val="Privzetapisavaodstavka"/>
    <w:link w:val="Naslov9"/>
    <w:rsid w:val="00E920EF"/>
    <w:rPr>
      <w:rFonts w:ascii="Arial" w:hAnsi="Arial"/>
      <w:i/>
      <w:sz w:val="18"/>
      <w:szCs w:val="22"/>
      <w:lang w:val="x-none" w:eastAsia="en-US"/>
    </w:rPr>
  </w:style>
  <w:style w:type="table" w:customStyle="1" w:styleId="Tabelamrea1">
    <w:name w:val="Tabela – mreža1"/>
    <w:basedOn w:val="Navadnatabela"/>
    <w:uiPriority w:val="59"/>
    <w:rsid w:val="00E920E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tevilkastrani">
    <w:name w:val="page number"/>
    <w:basedOn w:val="Privzetapisavaodstavka"/>
    <w:rsid w:val="00E920EF"/>
  </w:style>
  <w:style w:type="paragraph" w:styleId="Navaden-zamik">
    <w:name w:val="Normal Indent"/>
    <w:basedOn w:val="Navaden"/>
    <w:link w:val="Navaden-zamikZnak"/>
    <w:rsid w:val="00E920EF"/>
    <w:pPr>
      <w:tabs>
        <w:tab w:val="left" w:pos="-720"/>
      </w:tabs>
      <w:spacing w:after="120" w:line="240" w:lineRule="auto"/>
      <w:ind w:left="900"/>
      <w:jc w:val="both"/>
    </w:pPr>
    <w:rPr>
      <w:rFonts w:ascii="Tahoma" w:hAnsi="Tahoma"/>
      <w:sz w:val="22"/>
      <w:szCs w:val="22"/>
      <w:lang w:val="x-none"/>
    </w:rPr>
  </w:style>
  <w:style w:type="paragraph" w:styleId="Telobesedila-zamik">
    <w:name w:val="Body Text Indent"/>
    <w:basedOn w:val="Navaden"/>
    <w:link w:val="Telobesedila-zamikZnak"/>
    <w:rsid w:val="00E920EF"/>
    <w:pPr>
      <w:spacing w:before="120" w:after="60" w:line="240" w:lineRule="auto"/>
      <w:ind w:left="720"/>
      <w:jc w:val="both"/>
    </w:pPr>
    <w:rPr>
      <w:noProof/>
      <w:color w:val="FF0000"/>
      <w:sz w:val="22"/>
      <w:szCs w:val="22"/>
      <w:lang w:val="x-none"/>
    </w:rPr>
  </w:style>
  <w:style w:type="character" w:customStyle="1" w:styleId="Telobesedila-zamikZnak">
    <w:name w:val="Telo besedila - zamik Znak"/>
    <w:basedOn w:val="Privzetapisavaodstavka"/>
    <w:link w:val="Telobesedila-zamik"/>
    <w:rsid w:val="00E920EF"/>
    <w:rPr>
      <w:rFonts w:ascii="Arial" w:hAnsi="Arial"/>
      <w:noProof/>
      <w:color w:val="FF0000"/>
      <w:sz w:val="22"/>
      <w:szCs w:val="22"/>
      <w:lang w:val="x-none" w:eastAsia="en-US"/>
    </w:rPr>
  </w:style>
  <w:style w:type="paragraph" w:customStyle="1" w:styleId="TitleCover">
    <w:name w:val="Title Cover"/>
    <w:basedOn w:val="Navaden"/>
    <w:next w:val="Navaden"/>
    <w:rsid w:val="00E920EF"/>
    <w:pPr>
      <w:keepNext/>
      <w:keepLines/>
      <w:pBdr>
        <w:top w:val="single" w:sz="18" w:space="20" w:color="auto"/>
      </w:pBdr>
      <w:tabs>
        <w:tab w:val="left" w:pos="0"/>
      </w:tabs>
      <w:spacing w:before="120" w:after="480" w:line="640" w:lineRule="exact"/>
      <w:jc w:val="both"/>
    </w:pPr>
    <w:rPr>
      <w:rFonts w:ascii="ItalianGarmnd BT" w:hAnsi="ItalianGarmnd BT" w:cs="Arial"/>
      <w:color w:val="000080"/>
      <w:spacing w:val="-48"/>
      <w:kern w:val="28"/>
      <w:sz w:val="52"/>
      <w:szCs w:val="22"/>
      <w:lang w:val="sl-SI"/>
    </w:rPr>
  </w:style>
  <w:style w:type="paragraph" w:customStyle="1" w:styleId="Title3">
    <w:name w:val="Title3"/>
    <w:basedOn w:val="Navaden"/>
    <w:rsid w:val="00E920EF"/>
    <w:pPr>
      <w:spacing w:before="60" w:after="120" w:line="240" w:lineRule="auto"/>
      <w:jc w:val="center"/>
    </w:pPr>
    <w:rPr>
      <w:rFonts w:ascii="Cheltenhm BT" w:hAnsi="Cheltenhm BT" w:cs="Arial"/>
      <w:b/>
      <w:color w:val="000080"/>
      <w:sz w:val="28"/>
      <w:szCs w:val="22"/>
      <w:lang w:val="sl-SI"/>
    </w:rPr>
  </w:style>
  <w:style w:type="paragraph" w:customStyle="1" w:styleId="BodyTextBulleted">
    <w:name w:val="Body Text Bulleted"/>
    <w:basedOn w:val="Telobesedila"/>
    <w:rsid w:val="00E920EF"/>
    <w:pPr>
      <w:numPr>
        <w:numId w:val="23"/>
      </w:numPr>
      <w:spacing w:before="0"/>
      <w:jc w:val="left"/>
    </w:pPr>
    <w:rPr>
      <w:noProof w:val="0"/>
      <w:color w:val="000080"/>
      <w:sz w:val="20"/>
    </w:rPr>
  </w:style>
  <w:style w:type="paragraph" w:styleId="Blokbesedila">
    <w:name w:val="Block Text"/>
    <w:basedOn w:val="Navaden"/>
    <w:rsid w:val="00E920EF"/>
    <w:pPr>
      <w:spacing w:after="120" w:line="240" w:lineRule="auto"/>
      <w:ind w:left="1440" w:right="1440"/>
      <w:jc w:val="both"/>
    </w:pPr>
    <w:rPr>
      <w:rFonts w:cs="Arial"/>
      <w:b/>
      <w:sz w:val="28"/>
      <w:szCs w:val="22"/>
      <w:lang w:val="sl-SI"/>
    </w:rPr>
  </w:style>
  <w:style w:type="paragraph" w:styleId="Telobesedila2">
    <w:name w:val="Body Text 2"/>
    <w:basedOn w:val="Navaden"/>
    <w:link w:val="Telobesedila2Znak"/>
    <w:rsid w:val="00E920EF"/>
    <w:pPr>
      <w:spacing w:after="120" w:line="480" w:lineRule="auto"/>
      <w:jc w:val="both"/>
    </w:pPr>
    <w:rPr>
      <w:rFonts w:ascii="ItalianGarmnd BT" w:hAnsi="ItalianGarmnd BT"/>
      <w:color w:val="000080"/>
      <w:szCs w:val="22"/>
      <w:lang w:val="x-none"/>
    </w:rPr>
  </w:style>
  <w:style w:type="character" w:customStyle="1" w:styleId="Telobesedila2Znak">
    <w:name w:val="Telo besedila 2 Znak"/>
    <w:basedOn w:val="Privzetapisavaodstavka"/>
    <w:link w:val="Telobesedila2"/>
    <w:rsid w:val="00E920EF"/>
    <w:rPr>
      <w:rFonts w:ascii="ItalianGarmnd BT" w:hAnsi="ItalianGarmnd BT"/>
      <w:color w:val="000080"/>
      <w:szCs w:val="22"/>
      <w:lang w:val="x-none" w:eastAsia="en-US"/>
    </w:rPr>
  </w:style>
  <w:style w:type="paragraph" w:styleId="Telobesedila-prvizamik">
    <w:name w:val="Body Text First Indent"/>
    <w:basedOn w:val="Telobesedila"/>
    <w:link w:val="Telobesedila-prvizamikZnak"/>
    <w:rsid w:val="00E920EF"/>
    <w:pPr>
      <w:spacing w:before="0" w:after="120"/>
      <w:ind w:firstLine="210"/>
    </w:pPr>
    <w:rPr>
      <w:color w:val="000080"/>
    </w:rPr>
  </w:style>
  <w:style w:type="character" w:customStyle="1" w:styleId="Telobesedila-prvizamikZnak">
    <w:name w:val="Telo besedila - prvi zamik Znak"/>
    <w:basedOn w:val="TelobesedilaZnak"/>
    <w:link w:val="Telobesedila-prvizamik"/>
    <w:rsid w:val="00E920EF"/>
    <w:rPr>
      <w:rFonts w:ascii="Arial" w:hAnsi="Arial"/>
      <w:noProof/>
      <w:color w:val="000080"/>
      <w:sz w:val="22"/>
      <w:szCs w:val="22"/>
      <w:lang w:val="x-none" w:eastAsia="en-US"/>
    </w:rPr>
  </w:style>
  <w:style w:type="paragraph" w:styleId="Telobesedila-prvizamik2">
    <w:name w:val="Body Text First Indent 2"/>
    <w:basedOn w:val="Telobesedila-zamik"/>
    <w:link w:val="Telobesedila-prvizamik2Znak"/>
    <w:rsid w:val="00E920EF"/>
    <w:pPr>
      <w:spacing w:before="0" w:after="120"/>
      <w:ind w:left="283" w:firstLine="210"/>
    </w:pPr>
    <w:rPr>
      <w:rFonts w:ascii="ItalianGarmnd BT" w:hAnsi="ItalianGarmnd BT"/>
      <w:color w:val="000080"/>
    </w:rPr>
  </w:style>
  <w:style w:type="character" w:customStyle="1" w:styleId="Telobesedila-prvizamik2Znak">
    <w:name w:val="Telo besedila - prvi zamik 2 Znak"/>
    <w:basedOn w:val="Telobesedila-zamikZnak"/>
    <w:link w:val="Telobesedila-prvizamik2"/>
    <w:rsid w:val="00E920EF"/>
    <w:rPr>
      <w:rFonts w:ascii="ItalianGarmnd BT" w:hAnsi="ItalianGarmnd BT"/>
      <w:noProof/>
      <w:color w:val="000080"/>
      <w:sz w:val="22"/>
      <w:szCs w:val="22"/>
      <w:lang w:val="x-none" w:eastAsia="en-US"/>
    </w:rPr>
  </w:style>
  <w:style w:type="paragraph" w:styleId="Telobesedila-zamik2">
    <w:name w:val="Body Text Indent 2"/>
    <w:basedOn w:val="Navaden"/>
    <w:link w:val="Telobesedila-zamik2Znak"/>
    <w:rsid w:val="00E920EF"/>
    <w:pPr>
      <w:spacing w:after="120" w:line="480" w:lineRule="auto"/>
      <w:ind w:left="283"/>
      <w:jc w:val="both"/>
    </w:pPr>
    <w:rPr>
      <w:rFonts w:ascii="ItalianGarmnd BT" w:hAnsi="ItalianGarmnd BT"/>
      <w:color w:val="000080"/>
      <w:szCs w:val="22"/>
      <w:lang w:val="x-none"/>
    </w:rPr>
  </w:style>
  <w:style w:type="character" w:customStyle="1" w:styleId="Telobesedila-zamik2Znak">
    <w:name w:val="Telo besedila - zamik 2 Znak"/>
    <w:basedOn w:val="Privzetapisavaodstavka"/>
    <w:link w:val="Telobesedila-zamik2"/>
    <w:rsid w:val="00E920EF"/>
    <w:rPr>
      <w:rFonts w:ascii="ItalianGarmnd BT" w:hAnsi="ItalianGarmnd BT"/>
      <w:color w:val="000080"/>
      <w:szCs w:val="22"/>
      <w:lang w:val="x-none" w:eastAsia="en-US"/>
    </w:rPr>
  </w:style>
  <w:style w:type="paragraph" w:styleId="Telobesedila-zamik3">
    <w:name w:val="Body Text Indent 3"/>
    <w:basedOn w:val="Navaden"/>
    <w:link w:val="Telobesedila-zamik3Znak"/>
    <w:rsid w:val="00E920EF"/>
    <w:pPr>
      <w:spacing w:after="120" w:line="240" w:lineRule="auto"/>
      <w:ind w:left="283"/>
      <w:jc w:val="both"/>
    </w:pPr>
    <w:rPr>
      <w:rFonts w:ascii="ItalianGarmnd BT" w:hAnsi="ItalianGarmnd BT"/>
      <w:color w:val="000080"/>
      <w:sz w:val="16"/>
      <w:szCs w:val="16"/>
      <w:lang w:val="x-none"/>
    </w:rPr>
  </w:style>
  <w:style w:type="character" w:customStyle="1" w:styleId="Telobesedila-zamik3Znak">
    <w:name w:val="Telo besedila - zamik 3 Znak"/>
    <w:basedOn w:val="Privzetapisavaodstavka"/>
    <w:link w:val="Telobesedila-zamik3"/>
    <w:rsid w:val="00E920EF"/>
    <w:rPr>
      <w:rFonts w:ascii="ItalianGarmnd BT" w:hAnsi="ItalianGarmnd BT"/>
      <w:color w:val="000080"/>
      <w:sz w:val="16"/>
      <w:szCs w:val="16"/>
      <w:lang w:val="x-none" w:eastAsia="en-US"/>
    </w:rPr>
  </w:style>
  <w:style w:type="paragraph" w:styleId="Napis">
    <w:name w:val="caption"/>
    <w:basedOn w:val="Navaden"/>
    <w:next w:val="Navaden"/>
    <w:qFormat/>
    <w:rsid w:val="00E920EF"/>
    <w:pPr>
      <w:spacing w:before="120" w:after="120" w:line="240" w:lineRule="auto"/>
      <w:jc w:val="both"/>
    </w:pPr>
    <w:rPr>
      <w:rFonts w:ascii="ItalianGarmnd BT" w:hAnsi="ItalianGarmnd BT" w:cs="Arial"/>
      <w:b/>
      <w:bCs/>
      <w:color w:val="000080"/>
      <w:szCs w:val="22"/>
      <w:lang w:val="sl-SI"/>
    </w:rPr>
  </w:style>
  <w:style w:type="paragraph" w:styleId="Zakljunipozdrav">
    <w:name w:val="Closing"/>
    <w:basedOn w:val="Navaden"/>
    <w:link w:val="ZakljunipozdravZnak"/>
    <w:rsid w:val="00E920EF"/>
    <w:pPr>
      <w:spacing w:after="120" w:line="240" w:lineRule="auto"/>
      <w:ind w:left="4252"/>
      <w:jc w:val="both"/>
    </w:pPr>
    <w:rPr>
      <w:rFonts w:ascii="ItalianGarmnd BT" w:hAnsi="ItalianGarmnd BT"/>
      <w:color w:val="000080"/>
      <w:szCs w:val="22"/>
      <w:lang w:val="x-none"/>
    </w:rPr>
  </w:style>
  <w:style w:type="character" w:customStyle="1" w:styleId="ZakljunipozdravZnak">
    <w:name w:val="Zaključni pozdrav Znak"/>
    <w:basedOn w:val="Privzetapisavaodstavka"/>
    <w:link w:val="Zakljunipozdrav"/>
    <w:rsid w:val="00E920EF"/>
    <w:rPr>
      <w:rFonts w:ascii="ItalianGarmnd BT" w:hAnsi="ItalianGarmnd BT"/>
      <w:color w:val="000080"/>
      <w:szCs w:val="22"/>
      <w:lang w:val="x-none" w:eastAsia="en-US"/>
    </w:rPr>
  </w:style>
  <w:style w:type="paragraph" w:customStyle="1" w:styleId="Pripombabesedilo1">
    <w:name w:val="Pripomba – besedilo1"/>
    <w:basedOn w:val="Navaden"/>
    <w:uiPriority w:val="99"/>
    <w:rsid w:val="00E920EF"/>
    <w:pPr>
      <w:spacing w:after="120" w:line="240" w:lineRule="auto"/>
      <w:jc w:val="both"/>
    </w:pPr>
    <w:rPr>
      <w:rFonts w:ascii="ItalianGarmnd BT" w:hAnsi="ItalianGarmnd BT"/>
      <w:color w:val="000080"/>
      <w:szCs w:val="22"/>
      <w:lang w:val="x-none"/>
    </w:rPr>
  </w:style>
  <w:style w:type="paragraph" w:styleId="Datum">
    <w:name w:val="Date"/>
    <w:basedOn w:val="Navaden"/>
    <w:next w:val="Navaden"/>
    <w:link w:val="DatumZnak"/>
    <w:rsid w:val="00E920EF"/>
    <w:pPr>
      <w:spacing w:after="120" w:line="240" w:lineRule="auto"/>
      <w:jc w:val="both"/>
    </w:pPr>
    <w:rPr>
      <w:rFonts w:ascii="ItalianGarmnd BT" w:hAnsi="ItalianGarmnd BT"/>
      <w:color w:val="000080"/>
      <w:szCs w:val="22"/>
      <w:lang w:val="x-none"/>
    </w:rPr>
  </w:style>
  <w:style w:type="character" w:customStyle="1" w:styleId="DatumZnak">
    <w:name w:val="Datum Znak"/>
    <w:basedOn w:val="Privzetapisavaodstavka"/>
    <w:link w:val="Datum"/>
    <w:rsid w:val="00E920EF"/>
    <w:rPr>
      <w:rFonts w:ascii="ItalianGarmnd BT" w:hAnsi="ItalianGarmnd BT"/>
      <w:color w:val="000080"/>
      <w:szCs w:val="22"/>
      <w:lang w:val="x-none" w:eastAsia="en-US"/>
    </w:rPr>
  </w:style>
  <w:style w:type="paragraph" w:styleId="Konnaopomba-besedilo">
    <w:name w:val="endnote text"/>
    <w:basedOn w:val="Navaden"/>
    <w:link w:val="Konnaopomba-besediloZnak"/>
    <w:rsid w:val="00E920EF"/>
    <w:pPr>
      <w:spacing w:after="120" w:line="240" w:lineRule="auto"/>
      <w:jc w:val="both"/>
    </w:pPr>
    <w:rPr>
      <w:rFonts w:ascii="ItalianGarmnd BT" w:hAnsi="ItalianGarmnd BT"/>
      <w:color w:val="000080"/>
      <w:szCs w:val="22"/>
      <w:lang w:val="x-none"/>
    </w:rPr>
  </w:style>
  <w:style w:type="character" w:customStyle="1" w:styleId="Konnaopomba-besediloZnak">
    <w:name w:val="Končna opomba - besedilo Znak"/>
    <w:basedOn w:val="Privzetapisavaodstavka"/>
    <w:link w:val="Konnaopomba-besedilo"/>
    <w:rsid w:val="00E920EF"/>
    <w:rPr>
      <w:rFonts w:ascii="ItalianGarmnd BT" w:hAnsi="ItalianGarmnd BT"/>
      <w:color w:val="000080"/>
      <w:szCs w:val="22"/>
      <w:lang w:val="x-none" w:eastAsia="en-US"/>
    </w:rPr>
  </w:style>
  <w:style w:type="paragraph" w:styleId="Naslovnaslovnika">
    <w:name w:val="envelope address"/>
    <w:basedOn w:val="Navaden"/>
    <w:rsid w:val="00E920EF"/>
    <w:pPr>
      <w:framePr w:w="7920" w:h="1980" w:hRule="exact" w:hSpace="180" w:wrap="auto" w:hAnchor="page" w:xAlign="center" w:yAlign="bottom"/>
      <w:spacing w:after="120" w:line="240" w:lineRule="auto"/>
      <w:ind w:left="2880"/>
      <w:jc w:val="both"/>
    </w:pPr>
    <w:rPr>
      <w:rFonts w:cs="Arial"/>
      <w:color w:val="000080"/>
      <w:sz w:val="22"/>
      <w:lang w:val="sl-SI"/>
    </w:rPr>
  </w:style>
  <w:style w:type="paragraph" w:styleId="Naslovpoiljatelja">
    <w:name w:val="envelope return"/>
    <w:basedOn w:val="Navaden"/>
    <w:rsid w:val="00E920EF"/>
    <w:pPr>
      <w:spacing w:after="120" w:line="240" w:lineRule="auto"/>
      <w:jc w:val="both"/>
    </w:pPr>
    <w:rPr>
      <w:rFonts w:cs="Arial"/>
      <w:color w:val="000080"/>
      <w:szCs w:val="22"/>
      <w:lang w:val="sl-SI"/>
    </w:rPr>
  </w:style>
  <w:style w:type="paragraph" w:styleId="HTMLnaslov">
    <w:name w:val="HTML Address"/>
    <w:basedOn w:val="Navaden"/>
    <w:link w:val="HTMLnaslovZnak"/>
    <w:rsid w:val="00E920EF"/>
    <w:pPr>
      <w:spacing w:after="120" w:line="240" w:lineRule="auto"/>
      <w:jc w:val="both"/>
    </w:pPr>
    <w:rPr>
      <w:rFonts w:ascii="ItalianGarmnd BT" w:hAnsi="ItalianGarmnd BT"/>
      <w:i/>
      <w:iCs/>
      <w:color w:val="000080"/>
      <w:szCs w:val="22"/>
      <w:lang w:val="x-none"/>
    </w:rPr>
  </w:style>
  <w:style w:type="character" w:customStyle="1" w:styleId="HTMLnaslovZnak">
    <w:name w:val="HTML naslov Znak"/>
    <w:basedOn w:val="Privzetapisavaodstavka"/>
    <w:link w:val="HTMLnaslov"/>
    <w:rsid w:val="00E920EF"/>
    <w:rPr>
      <w:rFonts w:ascii="ItalianGarmnd BT" w:hAnsi="ItalianGarmnd BT"/>
      <w:i/>
      <w:iCs/>
      <w:color w:val="000080"/>
      <w:szCs w:val="22"/>
      <w:lang w:val="x-none" w:eastAsia="en-US"/>
    </w:rPr>
  </w:style>
  <w:style w:type="paragraph" w:styleId="HTML-oblikovano">
    <w:name w:val="HTML Preformatted"/>
    <w:basedOn w:val="Navaden"/>
    <w:link w:val="HTML-oblikovanoZnak"/>
    <w:rsid w:val="00E920EF"/>
    <w:pPr>
      <w:spacing w:after="120" w:line="240" w:lineRule="auto"/>
      <w:jc w:val="both"/>
    </w:pPr>
    <w:rPr>
      <w:rFonts w:ascii="Courier New" w:hAnsi="Courier New"/>
      <w:color w:val="000080"/>
      <w:szCs w:val="22"/>
      <w:lang w:val="x-none"/>
    </w:rPr>
  </w:style>
  <w:style w:type="character" w:customStyle="1" w:styleId="HTML-oblikovanoZnak">
    <w:name w:val="HTML-oblikovano Znak"/>
    <w:basedOn w:val="Privzetapisavaodstavka"/>
    <w:link w:val="HTML-oblikovano"/>
    <w:rsid w:val="00E920EF"/>
    <w:rPr>
      <w:rFonts w:ascii="Courier New" w:hAnsi="Courier New"/>
      <w:color w:val="000080"/>
      <w:szCs w:val="22"/>
      <w:lang w:val="x-none" w:eastAsia="en-US"/>
    </w:rPr>
  </w:style>
  <w:style w:type="paragraph" w:styleId="Stvarnokazalo1">
    <w:name w:val="index 1"/>
    <w:basedOn w:val="Navaden"/>
    <w:next w:val="Navaden"/>
    <w:autoRedefine/>
    <w:rsid w:val="00E920EF"/>
    <w:pPr>
      <w:spacing w:after="120" w:line="240" w:lineRule="auto"/>
      <w:ind w:left="200" w:hanging="200"/>
      <w:jc w:val="both"/>
    </w:pPr>
    <w:rPr>
      <w:rFonts w:ascii="ItalianGarmnd BT" w:hAnsi="ItalianGarmnd BT" w:cs="Arial"/>
      <w:color w:val="000080"/>
      <w:szCs w:val="22"/>
      <w:lang w:val="sl-SI"/>
    </w:rPr>
  </w:style>
  <w:style w:type="paragraph" w:styleId="Stvarnokazalo2">
    <w:name w:val="index 2"/>
    <w:basedOn w:val="Navaden"/>
    <w:next w:val="Navaden"/>
    <w:autoRedefine/>
    <w:rsid w:val="00E920EF"/>
    <w:pPr>
      <w:spacing w:after="120" w:line="240" w:lineRule="auto"/>
      <w:ind w:left="400" w:hanging="200"/>
      <w:jc w:val="both"/>
    </w:pPr>
    <w:rPr>
      <w:rFonts w:ascii="ItalianGarmnd BT" w:hAnsi="ItalianGarmnd BT" w:cs="Arial"/>
      <w:color w:val="000080"/>
      <w:szCs w:val="22"/>
      <w:lang w:val="sl-SI"/>
    </w:rPr>
  </w:style>
  <w:style w:type="paragraph" w:styleId="Stvarnokazalo3">
    <w:name w:val="index 3"/>
    <w:basedOn w:val="Navaden"/>
    <w:next w:val="Navaden"/>
    <w:autoRedefine/>
    <w:rsid w:val="00E920EF"/>
    <w:pPr>
      <w:spacing w:after="120" w:line="240" w:lineRule="auto"/>
      <w:ind w:left="600" w:hanging="200"/>
      <w:jc w:val="both"/>
    </w:pPr>
    <w:rPr>
      <w:rFonts w:ascii="ItalianGarmnd BT" w:hAnsi="ItalianGarmnd BT" w:cs="Arial"/>
      <w:color w:val="000080"/>
      <w:szCs w:val="22"/>
      <w:lang w:val="sl-SI"/>
    </w:rPr>
  </w:style>
  <w:style w:type="paragraph" w:styleId="Stvarnokazalo4">
    <w:name w:val="index 4"/>
    <w:basedOn w:val="Navaden"/>
    <w:next w:val="Navaden"/>
    <w:autoRedefine/>
    <w:rsid w:val="00E920EF"/>
    <w:pPr>
      <w:spacing w:after="120" w:line="240" w:lineRule="auto"/>
      <w:ind w:left="800" w:hanging="200"/>
      <w:jc w:val="both"/>
    </w:pPr>
    <w:rPr>
      <w:rFonts w:ascii="ItalianGarmnd BT" w:hAnsi="ItalianGarmnd BT" w:cs="Arial"/>
      <w:color w:val="000080"/>
      <w:szCs w:val="22"/>
      <w:lang w:val="sl-SI"/>
    </w:rPr>
  </w:style>
  <w:style w:type="paragraph" w:styleId="Stvarnokazalo5">
    <w:name w:val="index 5"/>
    <w:basedOn w:val="Navaden"/>
    <w:next w:val="Navaden"/>
    <w:autoRedefine/>
    <w:rsid w:val="00E920EF"/>
    <w:pPr>
      <w:spacing w:after="120" w:line="240" w:lineRule="auto"/>
      <w:ind w:left="1000" w:hanging="200"/>
      <w:jc w:val="both"/>
    </w:pPr>
    <w:rPr>
      <w:rFonts w:ascii="ItalianGarmnd BT" w:hAnsi="ItalianGarmnd BT" w:cs="Arial"/>
      <w:color w:val="000080"/>
      <w:szCs w:val="22"/>
      <w:lang w:val="sl-SI"/>
    </w:rPr>
  </w:style>
  <w:style w:type="paragraph" w:styleId="Stvarnokazalo6">
    <w:name w:val="index 6"/>
    <w:basedOn w:val="Navaden"/>
    <w:next w:val="Navaden"/>
    <w:autoRedefine/>
    <w:rsid w:val="00E920EF"/>
    <w:pPr>
      <w:spacing w:after="120" w:line="240" w:lineRule="auto"/>
      <w:ind w:left="1200" w:hanging="200"/>
      <w:jc w:val="both"/>
    </w:pPr>
    <w:rPr>
      <w:rFonts w:ascii="ItalianGarmnd BT" w:hAnsi="ItalianGarmnd BT" w:cs="Arial"/>
      <w:color w:val="000080"/>
      <w:szCs w:val="22"/>
      <w:lang w:val="sl-SI"/>
    </w:rPr>
  </w:style>
  <w:style w:type="paragraph" w:styleId="Stvarnokazalo7">
    <w:name w:val="index 7"/>
    <w:basedOn w:val="Navaden"/>
    <w:next w:val="Navaden"/>
    <w:autoRedefine/>
    <w:rsid w:val="00E920EF"/>
    <w:pPr>
      <w:spacing w:after="120" w:line="240" w:lineRule="auto"/>
      <w:ind w:left="1400" w:hanging="200"/>
      <w:jc w:val="both"/>
    </w:pPr>
    <w:rPr>
      <w:rFonts w:ascii="ItalianGarmnd BT" w:hAnsi="ItalianGarmnd BT" w:cs="Arial"/>
      <w:color w:val="000080"/>
      <w:szCs w:val="22"/>
      <w:lang w:val="sl-SI"/>
    </w:rPr>
  </w:style>
  <w:style w:type="paragraph" w:styleId="Stvarnokazalo8">
    <w:name w:val="index 8"/>
    <w:basedOn w:val="Navaden"/>
    <w:next w:val="Navaden"/>
    <w:autoRedefine/>
    <w:rsid w:val="00E920EF"/>
    <w:pPr>
      <w:spacing w:after="120" w:line="240" w:lineRule="auto"/>
      <w:ind w:left="1600" w:hanging="200"/>
      <w:jc w:val="both"/>
    </w:pPr>
    <w:rPr>
      <w:rFonts w:ascii="ItalianGarmnd BT" w:hAnsi="ItalianGarmnd BT" w:cs="Arial"/>
      <w:color w:val="000080"/>
      <w:szCs w:val="22"/>
      <w:lang w:val="sl-SI"/>
    </w:rPr>
  </w:style>
  <w:style w:type="paragraph" w:styleId="Stvarnokazalo9">
    <w:name w:val="index 9"/>
    <w:basedOn w:val="Navaden"/>
    <w:next w:val="Navaden"/>
    <w:autoRedefine/>
    <w:rsid w:val="00E920EF"/>
    <w:pPr>
      <w:spacing w:after="120" w:line="240" w:lineRule="auto"/>
      <w:ind w:left="1800" w:hanging="200"/>
      <w:jc w:val="both"/>
    </w:pPr>
    <w:rPr>
      <w:rFonts w:ascii="ItalianGarmnd BT" w:hAnsi="ItalianGarmnd BT" w:cs="Arial"/>
      <w:color w:val="000080"/>
      <w:szCs w:val="22"/>
      <w:lang w:val="sl-SI"/>
    </w:rPr>
  </w:style>
  <w:style w:type="paragraph" w:styleId="Stvarnokazalo-naslov">
    <w:name w:val="index heading"/>
    <w:basedOn w:val="Navaden"/>
    <w:next w:val="Stvarnokazalo1"/>
    <w:rsid w:val="00E920EF"/>
    <w:pPr>
      <w:spacing w:after="120" w:line="240" w:lineRule="auto"/>
      <w:jc w:val="both"/>
    </w:pPr>
    <w:rPr>
      <w:rFonts w:cs="Arial"/>
      <w:b/>
      <w:bCs/>
      <w:color w:val="000080"/>
      <w:szCs w:val="22"/>
      <w:lang w:val="sl-SI"/>
    </w:rPr>
  </w:style>
  <w:style w:type="paragraph" w:styleId="Seznam">
    <w:name w:val="List"/>
    <w:basedOn w:val="Navaden"/>
    <w:rsid w:val="00E920EF"/>
    <w:pPr>
      <w:spacing w:after="120" w:line="240" w:lineRule="auto"/>
      <w:ind w:left="283" w:hanging="283"/>
      <w:jc w:val="both"/>
    </w:pPr>
    <w:rPr>
      <w:rFonts w:ascii="ItalianGarmnd BT" w:hAnsi="ItalianGarmnd BT" w:cs="Arial"/>
      <w:color w:val="000080"/>
      <w:szCs w:val="22"/>
      <w:lang w:val="sl-SI"/>
    </w:rPr>
  </w:style>
  <w:style w:type="paragraph" w:styleId="Seznam2">
    <w:name w:val="List 2"/>
    <w:basedOn w:val="Navaden"/>
    <w:rsid w:val="00E920EF"/>
    <w:pPr>
      <w:spacing w:after="120" w:line="240" w:lineRule="auto"/>
      <w:ind w:left="566" w:hanging="283"/>
      <w:jc w:val="both"/>
    </w:pPr>
    <w:rPr>
      <w:rFonts w:ascii="ItalianGarmnd BT" w:hAnsi="ItalianGarmnd BT" w:cs="Arial"/>
      <w:color w:val="000080"/>
      <w:szCs w:val="22"/>
      <w:lang w:val="sl-SI"/>
    </w:rPr>
  </w:style>
  <w:style w:type="paragraph" w:styleId="Seznam3">
    <w:name w:val="List 3"/>
    <w:basedOn w:val="Navaden"/>
    <w:rsid w:val="00E920EF"/>
    <w:pPr>
      <w:spacing w:after="120" w:line="240" w:lineRule="auto"/>
      <w:ind w:left="849" w:hanging="283"/>
      <w:jc w:val="both"/>
    </w:pPr>
    <w:rPr>
      <w:rFonts w:ascii="ItalianGarmnd BT" w:hAnsi="ItalianGarmnd BT" w:cs="Arial"/>
      <w:color w:val="000080"/>
      <w:szCs w:val="22"/>
      <w:lang w:val="sl-SI"/>
    </w:rPr>
  </w:style>
  <w:style w:type="paragraph" w:styleId="Seznam4">
    <w:name w:val="List 4"/>
    <w:basedOn w:val="Navaden"/>
    <w:rsid w:val="00E920EF"/>
    <w:pPr>
      <w:spacing w:after="120" w:line="240" w:lineRule="auto"/>
      <w:ind w:left="1132" w:hanging="283"/>
      <w:jc w:val="both"/>
    </w:pPr>
    <w:rPr>
      <w:rFonts w:ascii="ItalianGarmnd BT" w:hAnsi="ItalianGarmnd BT" w:cs="Arial"/>
      <w:color w:val="000080"/>
      <w:szCs w:val="22"/>
      <w:lang w:val="sl-SI"/>
    </w:rPr>
  </w:style>
  <w:style w:type="paragraph" w:styleId="Seznam5">
    <w:name w:val="List 5"/>
    <w:basedOn w:val="Navaden"/>
    <w:rsid w:val="00E920EF"/>
    <w:pPr>
      <w:spacing w:after="120" w:line="240" w:lineRule="auto"/>
      <w:ind w:left="1415" w:hanging="283"/>
      <w:jc w:val="both"/>
    </w:pPr>
    <w:rPr>
      <w:rFonts w:ascii="ItalianGarmnd BT" w:hAnsi="ItalianGarmnd BT" w:cs="Arial"/>
      <w:color w:val="000080"/>
      <w:szCs w:val="22"/>
      <w:lang w:val="sl-SI"/>
    </w:rPr>
  </w:style>
  <w:style w:type="paragraph" w:styleId="Oznaenseznam">
    <w:name w:val="List Bullet"/>
    <w:basedOn w:val="Navaden"/>
    <w:link w:val="OznaenseznamZnak"/>
    <w:autoRedefine/>
    <w:rsid w:val="00E920EF"/>
    <w:pPr>
      <w:numPr>
        <w:numId w:val="13"/>
      </w:numPr>
      <w:spacing w:after="120" w:line="240" w:lineRule="auto"/>
      <w:jc w:val="both"/>
    </w:pPr>
    <w:rPr>
      <w:rFonts w:ascii="ItalianGarmnd BT" w:hAnsi="ItalianGarmnd BT"/>
      <w:color w:val="000080"/>
      <w:szCs w:val="22"/>
      <w:lang w:val="x-none"/>
    </w:rPr>
  </w:style>
  <w:style w:type="paragraph" w:styleId="Oznaenseznam2">
    <w:name w:val="List Bullet 2"/>
    <w:basedOn w:val="Navaden"/>
    <w:autoRedefine/>
    <w:rsid w:val="00E920EF"/>
    <w:pPr>
      <w:numPr>
        <w:numId w:val="14"/>
      </w:numPr>
      <w:spacing w:after="120" w:line="240" w:lineRule="auto"/>
      <w:jc w:val="both"/>
    </w:pPr>
    <w:rPr>
      <w:rFonts w:ascii="ItalianGarmnd BT" w:hAnsi="ItalianGarmnd BT" w:cs="Arial"/>
      <w:color w:val="000080"/>
      <w:szCs w:val="22"/>
      <w:lang w:val="sl-SI"/>
    </w:rPr>
  </w:style>
  <w:style w:type="paragraph" w:styleId="Oznaenseznam3">
    <w:name w:val="List Bullet 3"/>
    <w:basedOn w:val="Navaden"/>
    <w:autoRedefine/>
    <w:rsid w:val="00E920EF"/>
    <w:pPr>
      <w:numPr>
        <w:numId w:val="15"/>
      </w:numPr>
      <w:spacing w:after="120" w:line="240" w:lineRule="auto"/>
      <w:jc w:val="both"/>
    </w:pPr>
    <w:rPr>
      <w:rFonts w:ascii="ItalianGarmnd BT" w:hAnsi="ItalianGarmnd BT" w:cs="Arial"/>
      <w:color w:val="000080"/>
      <w:szCs w:val="22"/>
      <w:lang w:val="sl-SI"/>
    </w:rPr>
  </w:style>
  <w:style w:type="paragraph" w:styleId="Oznaenseznam4">
    <w:name w:val="List Bullet 4"/>
    <w:basedOn w:val="Navaden"/>
    <w:autoRedefine/>
    <w:rsid w:val="00E920EF"/>
    <w:pPr>
      <w:numPr>
        <w:numId w:val="16"/>
      </w:numPr>
      <w:spacing w:after="120" w:line="240" w:lineRule="auto"/>
      <w:jc w:val="both"/>
    </w:pPr>
    <w:rPr>
      <w:rFonts w:ascii="ItalianGarmnd BT" w:hAnsi="ItalianGarmnd BT" w:cs="Arial"/>
      <w:color w:val="000080"/>
      <w:szCs w:val="22"/>
      <w:lang w:val="sl-SI"/>
    </w:rPr>
  </w:style>
  <w:style w:type="paragraph" w:styleId="Oznaenseznam5">
    <w:name w:val="List Bullet 5"/>
    <w:basedOn w:val="Navaden"/>
    <w:autoRedefine/>
    <w:rsid w:val="00E920EF"/>
    <w:pPr>
      <w:numPr>
        <w:numId w:val="17"/>
      </w:numPr>
      <w:spacing w:after="120" w:line="240" w:lineRule="auto"/>
      <w:jc w:val="both"/>
    </w:pPr>
    <w:rPr>
      <w:rFonts w:ascii="ItalianGarmnd BT" w:hAnsi="ItalianGarmnd BT" w:cs="Arial"/>
      <w:color w:val="000080"/>
      <w:szCs w:val="22"/>
      <w:lang w:val="sl-SI"/>
    </w:rPr>
  </w:style>
  <w:style w:type="paragraph" w:styleId="Seznam-nadaljevanje">
    <w:name w:val="List Continue"/>
    <w:basedOn w:val="Navaden"/>
    <w:rsid w:val="00E920EF"/>
    <w:pPr>
      <w:spacing w:after="120" w:line="240" w:lineRule="auto"/>
      <w:ind w:left="283"/>
      <w:jc w:val="both"/>
    </w:pPr>
    <w:rPr>
      <w:rFonts w:ascii="ItalianGarmnd BT" w:hAnsi="ItalianGarmnd BT" w:cs="Arial"/>
      <w:color w:val="000080"/>
      <w:szCs w:val="22"/>
      <w:lang w:val="sl-SI"/>
    </w:rPr>
  </w:style>
  <w:style w:type="paragraph" w:styleId="Seznam-nadaljevanje2">
    <w:name w:val="List Continue 2"/>
    <w:basedOn w:val="Navaden"/>
    <w:rsid w:val="00E920EF"/>
    <w:pPr>
      <w:spacing w:after="120" w:line="240" w:lineRule="auto"/>
      <w:ind w:left="566"/>
      <w:jc w:val="both"/>
    </w:pPr>
    <w:rPr>
      <w:rFonts w:ascii="ItalianGarmnd BT" w:hAnsi="ItalianGarmnd BT" w:cs="Arial"/>
      <w:color w:val="000080"/>
      <w:szCs w:val="22"/>
      <w:lang w:val="sl-SI"/>
    </w:rPr>
  </w:style>
  <w:style w:type="paragraph" w:styleId="Seznam-nadaljevanje3">
    <w:name w:val="List Continue 3"/>
    <w:basedOn w:val="Navaden"/>
    <w:rsid w:val="00E920EF"/>
    <w:pPr>
      <w:spacing w:after="120" w:line="240" w:lineRule="auto"/>
      <w:ind w:left="849"/>
      <w:jc w:val="both"/>
    </w:pPr>
    <w:rPr>
      <w:rFonts w:ascii="ItalianGarmnd BT" w:hAnsi="ItalianGarmnd BT" w:cs="Arial"/>
      <w:color w:val="000080"/>
      <w:szCs w:val="22"/>
      <w:lang w:val="sl-SI"/>
    </w:rPr>
  </w:style>
  <w:style w:type="paragraph" w:styleId="Seznam-nadaljevanje4">
    <w:name w:val="List Continue 4"/>
    <w:basedOn w:val="Navaden"/>
    <w:rsid w:val="00E920EF"/>
    <w:pPr>
      <w:spacing w:after="120" w:line="240" w:lineRule="auto"/>
      <w:ind w:left="1132"/>
      <w:jc w:val="both"/>
    </w:pPr>
    <w:rPr>
      <w:rFonts w:ascii="ItalianGarmnd BT" w:hAnsi="ItalianGarmnd BT" w:cs="Arial"/>
      <w:color w:val="000080"/>
      <w:szCs w:val="22"/>
      <w:lang w:val="sl-SI"/>
    </w:rPr>
  </w:style>
  <w:style w:type="paragraph" w:styleId="Seznam-nadaljevanje5">
    <w:name w:val="List Continue 5"/>
    <w:basedOn w:val="Navaden"/>
    <w:rsid w:val="00E920EF"/>
    <w:pPr>
      <w:spacing w:after="120" w:line="240" w:lineRule="auto"/>
      <w:ind w:left="1415"/>
      <w:jc w:val="both"/>
    </w:pPr>
    <w:rPr>
      <w:rFonts w:ascii="ItalianGarmnd BT" w:hAnsi="ItalianGarmnd BT" w:cs="Arial"/>
      <w:color w:val="000080"/>
      <w:szCs w:val="22"/>
      <w:lang w:val="sl-SI"/>
    </w:rPr>
  </w:style>
  <w:style w:type="paragraph" w:styleId="Otevilenseznam">
    <w:name w:val="List Number"/>
    <w:basedOn w:val="Navaden"/>
    <w:rsid w:val="00E920EF"/>
    <w:pPr>
      <w:numPr>
        <w:numId w:val="18"/>
      </w:numPr>
      <w:spacing w:after="120" w:line="240" w:lineRule="auto"/>
      <w:jc w:val="both"/>
    </w:pPr>
    <w:rPr>
      <w:rFonts w:ascii="ItalianGarmnd BT" w:hAnsi="ItalianGarmnd BT" w:cs="Arial"/>
      <w:color w:val="000080"/>
      <w:szCs w:val="22"/>
      <w:lang w:val="sl-SI"/>
    </w:rPr>
  </w:style>
  <w:style w:type="paragraph" w:styleId="Otevilenseznam2">
    <w:name w:val="List Number 2"/>
    <w:basedOn w:val="Navaden"/>
    <w:rsid w:val="00E920EF"/>
    <w:pPr>
      <w:numPr>
        <w:numId w:val="19"/>
      </w:numPr>
      <w:spacing w:after="120" w:line="240" w:lineRule="auto"/>
      <w:jc w:val="both"/>
    </w:pPr>
    <w:rPr>
      <w:rFonts w:ascii="ItalianGarmnd BT" w:hAnsi="ItalianGarmnd BT" w:cs="Arial"/>
      <w:color w:val="000080"/>
      <w:szCs w:val="22"/>
      <w:lang w:val="sl-SI"/>
    </w:rPr>
  </w:style>
  <w:style w:type="paragraph" w:styleId="Otevilenseznam3">
    <w:name w:val="List Number 3"/>
    <w:basedOn w:val="Navaden"/>
    <w:rsid w:val="00E920EF"/>
    <w:pPr>
      <w:numPr>
        <w:numId w:val="20"/>
      </w:numPr>
      <w:spacing w:after="120" w:line="240" w:lineRule="auto"/>
      <w:jc w:val="both"/>
    </w:pPr>
    <w:rPr>
      <w:rFonts w:ascii="ItalianGarmnd BT" w:hAnsi="ItalianGarmnd BT" w:cs="Arial"/>
      <w:color w:val="000080"/>
      <w:szCs w:val="22"/>
      <w:lang w:val="sl-SI"/>
    </w:rPr>
  </w:style>
  <w:style w:type="paragraph" w:styleId="Otevilenseznam4">
    <w:name w:val="List Number 4"/>
    <w:basedOn w:val="Navaden"/>
    <w:rsid w:val="00E920EF"/>
    <w:pPr>
      <w:numPr>
        <w:numId w:val="21"/>
      </w:numPr>
      <w:spacing w:after="120" w:line="240" w:lineRule="auto"/>
      <w:jc w:val="both"/>
    </w:pPr>
    <w:rPr>
      <w:rFonts w:ascii="ItalianGarmnd BT" w:hAnsi="ItalianGarmnd BT" w:cs="Arial"/>
      <w:color w:val="000080"/>
      <w:szCs w:val="22"/>
      <w:lang w:val="sl-SI"/>
    </w:rPr>
  </w:style>
  <w:style w:type="paragraph" w:styleId="Otevilenseznam5">
    <w:name w:val="List Number 5"/>
    <w:basedOn w:val="Navaden"/>
    <w:rsid w:val="00E920EF"/>
    <w:pPr>
      <w:numPr>
        <w:numId w:val="22"/>
      </w:numPr>
      <w:spacing w:after="120" w:line="240" w:lineRule="auto"/>
      <w:jc w:val="both"/>
    </w:pPr>
    <w:rPr>
      <w:rFonts w:ascii="ItalianGarmnd BT" w:hAnsi="ItalianGarmnd BT" w:cs="Arial"/>
      <w:color w:val="000080"/>
      <w:szCs w:val="22"/>
      <w:lang w:val="sl-SI"/>
    </w:rPr>
  </w:style>
  <w:style w:type="paragraph" w:styleId="Makrobesedilo">
    <w:name w:val="macro"/>
    <w:link w:val="MakrobesediloZnak"/>
    <w:rsid w:val="00E920EF"/>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cs="CG Times (WN)"/>
      <w:color w:val="000080"/>
      <w:lang w:eastAsia="en-US"/>
    </w:rPr>
  </w:style>
  <w:style w:type="character" w:customStyle="1" w:styleId="MakrobesediloZnak">
    <w:name w:val="Makro besedilo Znak"/>
    <w:basedOn w:val="Privzetapisavaodstavka"/>
    <w:link w:val="Makrobesedilo"/>
    <w:rsid w:val="00E920EF"/>
    <w:rPr>
      <w:rFonts w:ascii="Courier New" w:hAnsi="Courier New" w:cs="CG Times (WN)"/>
      <w:color w:val="000080"/>
      <w:lang w:eastAsia="en-US"/>
    </w:rPr>
  </w:style>
  <w:style w:type="paragraph" w:styleId="Glavasporoila">
    <w:name w:val="Message Header"/>
    <w:basedOn w:val="Navaden"/>
    <w:link w:val="GlavasporoilaZnak"/>
    <w:rsid w:val="00E920EF"/>
    <w:pPr>
      <w:pBdr>
        <w:top w:val="single" w:sz="6" w:space="1" w:color="auto"/>
        <w:left w:val="single" w:sz="6" w:space="1" w:color="auto"/>
        <w:bottom w:val="single" w:sz="6" w:space="1" w:color="auto"/>
        <w:right w:val="single" w:sz="6" w:space="1" w:color="auto"/>
      </w:pBdr>
      <w:shd w:val="pct20" w:color="auto" w:fill="auto"/>
      <w:spacing w:after="120" w:line="240" w:lineRule="auto"/>
      <w:ind w:left="1134" w:hanging="1134"/>
      <w:jc w:val="both"/>
    </w:pPr>
    <w:rPr>
      <w:color w:val="000080"/>
      <w:sz w:val="22"/>
      <w:lang w:val="x-none"/>
    </w:rPr>
  </w:style>
  <w:style w:type="character" w:customStyle="1" w:styleId="GlavasporoilaZnak">
    <w:name w:val="Glava sporočila Znak"/>
    <w:basedOn w:val="Privzetapisavaodstavka"/>
    <w:link w:val="Glavasporoila"/>
    <w:rsid w:val="00E920EF"/>
    <w:rPr>
      <w:rFonts w:ascii="Arial" w:hAnsi="Arial"/>
      <w:color w:val="000080"/>
      <w:sz w:val="22"/>
      <w:szCs w:val="24"/>
      <w:shd w:val="pct20" w:color="auto" w:fill="auto"/>
      <w:lang w:val="x-none" w:eastAsia="en-US"/>
    </w:rPr>
  </w:style>
  <w:style w:type="paragraph" w:styleId="Opomba-naslov">
    <w:name w:val="Note Heading"/>
    <w:basedOn w:val="Navaden"/>
    <w:next w:val="Navaden"/>
    <w:link w:val="Opomba-naslovZnak"/>
    <w:rsid w:val="00E920EF"/>
    <w:pPr>
      <w:spacing w:after="120" w:line="240" w:lineRule="auto"/>
      <w:jc w:val="both"/>
    </w:pPr>
    <w:rPr>
      <w:rFonts w:ascii="ItalianGarmnd BT" w:hAnsi="ItalianGarmnd BT"/>
      <w:color w:val="000080"/>
      <w:szCs w:val="22"/>
      <w:lang w:val="x-none"/>
    </w:rPr>
  </w:style>
  <w:style w:type="character" w:customStyle="1" w:styleId="Opomba-naslovZnak">
    <w:name w:val="Opomba - naslov Znak"/>
    <w:basedOn w:val="Privzetapisavaodstavka"/>
    <w:link w:val="Opomba-naslov"/>
    <w:rsid w:val="00E920EF"/>
    <w:rPr>
      <w:rFonts w:ascii="ItalianGarmnd BT" w:hAnsi="ItalianGarmnd BT"/>
      <w:color w:val="000080"/>
      <w:szCs w:val="22"/>
      <w:lang w:val="x-none" w:eastAsia="en-US"/>
    </w:rPr>
  </w:style>
  <w:style w:type="paragraph" w:styleId="Golobesedilo">
    <w:name w:val="Plain Text"/>
    <w:basedOn w:val="Navaden"/>
    <w:link w:val="GolobesediloZnak"/>
    <w:uiPriority w:val="99"/>
    <w:rsid w:val="00E920EF"/>
    <w:pPr>
      <w:spacing w:after="120" w:line="240" w:lineRule="auto"/>
      <w:jc w:val="both"/>
    </w:pPr>
    <w:rPr>
      <w:rFonts w:ascii="Courier New" w:hAnsi="Courier New"/>
      <w:color w:val="000080"/>
      <w:szCs w:val="22"/>
      <w:lang w:val="x-none"/>
    </w:rPr>
  </w:style>
  <w:style w:type="character" w:customStyle="1" w:styleId="GolobesediloZnak">
    <w:name w:val="Golo besedilo Znak"/>
    <w:basedOn w:val="Privzetapisavaodstavka"/>
    <w:link w:val="Golobesedilo"/>
    <w:uiPriority w:val="99"/>
    <w:rsid w:val="00E920EF"/>
    <w:rPr>
      <w:rFonts w:ascii="Courier New" w:hAnsi="Courier New"/>
      <w:color w:val="000080"/>
      <w:szCs w:val="22"/>
      <w:lang w:val="x-none" w:eastAsia="en-US"/>
    </w:rPr>
  </w:style>
  <w:style w:type="paragraph" w:styleId="Uvodnipozdrav">
    <w:name w:val="Salutation"/>
    <w:basedOn w:val="Navaden"/>
    <w:next w:val="Navaden"/>
    <w:link w:val="UvodnipozdravZnak"/>
    <w:rsid w:val="00E920EF"/>
    <w:pPr>
      <w:spacing w:after="120" w:line="240" w:lineRule="auto"/>
      <w:jc w:val="both"/>
    </w:pPr>
    <w:rPr>
      <w:rFonts w:ascii="ItalianGarmnd BT" w:hAnsi="ItalianGarmnd BT"/>
      <w:color w:val="000080"/>
      <w:szCs w:val="22"/>
      <w:lang w:val="x-none"/>
    </w:rPr>
  </w:style>
  <w:style w:type="character" w:customStyle="1" w:styleId="UvodnipozdravZnak">
    <w:name w:val="Uvodni pozdrav Znak"/>
    <w:basedOn w:val="Privzetapisavaodstavka"/>
    <w:link w:val="Uvodnipozdrav"/>
    <w:rsid w:val="00E920EF"/>
    <w:rPr>
      <w:rFonts w:ascii="ItalianGarmnd BT" w:hAnsi="ItalianGarmnd BT"/>
      <w:color w:val="000080"/>
      <w:szCs w:val="22"/>
      <w:lang w:val="x-none" w:eastAsia="en-US"/>
    </w:rPr>
  </w:style>
  <w:style w:type="paragraph" w:styleId="Podpis">
    <w:name w:val="Signature"/>
    <w:basedOn w:val="Navaden"/>
    <w:link w:val="PodpisZnak"/>
    <w:rsid w:val="00E920EF"/>
    <w:pPr>
      <w:spacing w:after="120" w:line="240" w:lineRule="auto"/>
      <w:ind w:left="4252"/>
      <w:jc w:val="both"/>
    </w:pPr>
    <w:rPr>
      <w:rFonts w:ascii="ItalianGarmnd BT" w:hAnsi="ItalianGarmnd BT"/>
      <w:color w:val="000080"/>
      <w:szCs w:val="22"/>
      <w:lang w:val="x-none"/>
    </w:rPr>
  </w:style>
  <w:style w:type="character" w:customStyle="1" w:styleId="PodpisZnak">
    <w:name w:val="Podpis Znak"/>
    <w:basedOn w:val="Privzetapisavaodstavka"/>
    <w:link w:val="Podpis"/>
    <w:rsid w:val="00E920EF"/>
    <w:rPr>
      <w:rFonts w:ascii="ItalianGarmnd BT" w:hAnsi="ItalianGarmnd BT"/>
      <w:color w:val="000080"/>
      <w:szCs w:val="22"/>
      <w:lang w:val="x-none" w:eastAsia="en-US"/>
    </w:rPr>
  </w:style>
  <w:style w:type="paragraph" w:styleId="Podnaslov">
    <w:name w:val="Subtitle"/>
    <w:basedOn w:val="Navaden"/>
    <w:link w:val="PodnaslovZnak"/>
    <w:qFormat/>
    <w:rsid w:val="00E920EF"/>
    <w:pPr>
      <w:spacing w:after="60" w:line="240" w:lineRule="auto"/>
      <w:jc w:val="center"/>
      <w:outlineLvl w:val="1"/>
    </w:pPr>
    <w:rPr>
      <w:color w:val="000080"/>
      <w:sz w:val="22"/>
      <w:lang w:val="x-none"/>
    </w:rPr>
  </w:style>
  <w:style w:type="character" w:customStyle="1" w:styleId="PodnaslovZnak">
    <w:name w:val="Podnaslov Znak"/>
    <w:basedOn w:val="Privzetapisavaodstavka"/>
    <w:link w:val="Podnaslov"/>
    <w:rsid w:val="00E920EF"/>
    <w:rPr>
      <w:rFonts w:ascii="Arial" w:hAnsi="Arial"/>
      <w:color w:val="000080"/>
      <w:sz w:val="22"/>
      <w:szCs w:val="24"/>
      <w:lang w:val="x-none" w:eastAsia="en-US"/>
    </w:rPr>
  </w:style>
  <w:style w:type="paragraph" w:styleId="Kazalovirov">
    <w:name w:val="table of authorities"/>
    <w:basedOn w:val="Navaden"/>
    <w:next w:val="Navaden"/>
    <w:rsid w:val="00E920EF"/>
    <w:pPr>
      <w:spacing w:after="120" w:line="240" w:lineRule="auto"/>
      <w:ind w:left="200" w:hanging="200"/>
      <w:jc w:val="both"/>
    </w:pPr>
    <w:rPr>
      <w:rFonts w:ascii="ItalianGarmnd BT" w:hAnsi="ItalianGarmnd BT" w:cs="Arial"/>
      <w:color w:val="000080"/>
      <w:szCs w:val="22"/>
      <w:lang w:val="sl-SI"/>
    </w:rPr>
  </w:style>
  <w:style w:type="paragraph" w:styleId="Kazaloslik">
    <w:name w:val="table of figures"/>
    <w:basedOn w:val="Navaden"/>
    <w:next w:val="Navaden"/>
    <w:rsid w:val="00E920EF"/>
    <w:pPr>
      <w:spacing w:after="120" w:line="240" w:lineRule="auto"/>
      <w:ind w:left="400" w:hanging="400"/>
      <w:jc w:val="both"/>
    </w:pPr>
    <w:rPr>
      <w:rFonts w:ascii="ItalianGarmnd BT" w:hAnsi="ItalianGarmnd BT" w:cs="Arial"/>
      <w:color w:val="000080"/>
      <w:szCs w:val="22"/>
      <w:lang w:val="sl-SI"/>
    </w:rPr>
  </w:style>
  <w:style w:type="paragraph" w:styleId="Naslov">
    <w:name w:val="Title"/>
    <w:basedOn w:val="Navaden"/>
    <w:link w:val="NaslovZnak"/>
    <w:qFormat/>
    <w:rsid w:val="00E920EF"/>
    <w:pPr>
      <w:spacing w:before="240" w:after="60" w:line="240" w:lineRule="auto"/>
      <w:jc w:val="center"/>
      <w:outlineLvl w:val="0"/>
    </w:pPr>
    <w:rPr>
      <w:b/>
      <w:bCs/>
      <w:color w:val="000080"/>
      <w:kern w:val="28"/>
      <w:sz w:val="32"/>
      <w:szCs w:val="32"/>
      <w:lang w:val="x-none"/>
    </w:rPr>
  </w:style>
  <w:style w:type="character" w:customStyle="1" w:styleId="NaslovZnak">
    <w:name w:val="Naslov Znak"/>
    <w:basedOn w:val="Privzetapisavaodstavka"/>
    <w:link w:val="Naslov"/>
    <w:rsid w:val="00E920EF"/>
    <w:rPr>
      <w:rFonts w:ascii="Arial" w:hAnsi="Arial"/>
      <w:b/>
      <w:bCs/>
      <w:color w:val="000080"/>
      <w:kern w:val="28"/>
      <w:sz w:val="32"/>
      <w:szCs w:val="32"/>
      <w:lang w:val="x-none" w:eastAsia="en-US"/>
    </w:rPr>
  </w:style>
  <w:style w:type="paragraph" w:styleId="Kazalovirov-naslov">
    <w:name w:val="toa heading"/>
    <w:basedOn w:val="Navaden"/>
    <w:next w:val="Navaden"/>
    <w:rsid w:val="00E920EF"/>
    <w:pPr>
      <w:spacing w:before="120" w:after="120" w:line="240" w:lineRule="auto"/>
      <w:jc w:val="both"/>
    </w:pPr>
    <w:rPr>
      <w:rFonts w:cs="Arial"/>
      <w:b/>
      <w:bCs/>
      <w:color w:val="000080"/>
      <w:sz w:val="22"/>
      <w:lang w:val="sl-SI"/>
    </w:rPr>
  </w:style>
  <w:style w:type="paragraph" w:customStyle="1" w:styleId="Code">
    <w:name w:val="Code"/>
    <w:basedOn w:val="Navaden"/>
    <w:rsid w:val="00E920EF"/>
    <w:pPr>
      <w:tabs>
        <w:tab w:val="left" w:pos="709"/>
        <w:tab w:val="left" w:pos="992"/>
        <w:tab w:val="left" w:pos="1276"/>
        <w:tab w:val="left" w:pos="1559"/>
        <w:tab w:val="left" w:pos="1843"/>
        <w:tab w:val="left" w:pos="2126"/>
        <w:tab w:val="left" w:pos="2410"/>
        <w:tab w:val="left" w:pos="2693"/>
      </w:tabs>
      <w:spacing w:after="60" w:line="240" w:lineRule="auto"/>
      <w:ind w:left="425"/>
      <w:jc w:val="both"/>
    </w:pPr>
    <w:rPr>
      <w:rFonts w:ascii="Courier New" w:hAnsi="Courier New" w:cs="Arial"/>
      <w:noProof/>
      <w:spacing w:val="-6"/>
      <w:sz w:val="16"/>
      <w:szCs w:val="22"/>
      <w:lang w:val="sl-SI" w:eastAsia="sl-SI"/>
    </w:rPr>
  </w:style>
  <w:style w:type="paragraph" w:customStyle="1" w:styleId="TableHeader">
    <w:name w:val="Table Header"/>
    <w:basedOn w:val="Navaden"/>
    <w:rsid w:val="00E920EF"/>
    <w:pPr>
      <w:keepNext/>
      <w:keepLines/>
      <w:spacing w:before="120" w:after="120" w:line="240" w:lineRule="auto"/>
      <w:jc w:val="both"/>
    </w:pPr>
    <w:rPr>
      <w:rFonts w:cs="Arial"/>
      <w:b/>
      <w:sz w:val="16"/>
      <w:szCs w:val="22"/>
      <w:lang w:val="sl-SI" w:eastAsia="sl-SI"/>
    </w:rPr>
  </w:style>
  <w:style w:type="paragraph" w:customStyle="1" w:styleId="TableRows">
    <w:name w:val="Table Rows"/>
    <w:basedOn w:val="Navaden"/>
    <w:rsid w:val="00E920EF"/>
    <w:pPr>
      <w:keepLines/>
      <w:spacing w:before="40" w:after="40" w:line="240" w:lineRule="auto"/>
      <w:jc w:val="both"/>
    </w:pPr>
    <w:rPr>
      <w:rFonts w:cs="Arial"/>
      <w:sz w:val="16"/>
      <w:szCs w:val="22"/>
      <w:lang w:val="sl-SI" w:eastAsia="sl-SI"/>
    </w:rPr>
  </w:style>
  <w:style w:type="paragraph" w:customStyle="1" w:styleId="Callout">
    <w:name w:val="Callout"/>
    <w:basedOn w:val="Navaden"/>
    <w:rsid w:val="00E920EF"/>
    <w:pPr>
      <w:keepLines/>
      <w:pBdr>
        <w:bottom w:val="single" w:sz="6" w:space="1" w:color="auto"/>
      </w:pBdr>
      <w:spacing w:after="40" w:line="240" w:lineRule="auto"/>
      <w:jc w:val="both"/>
    </w:pPr>
    <w:rPr>
      <w:rFonts w:cs="Arial"/>
      <w:spacing w:val="-6"/>
      <w:sz w:val="12"/>
      <w:szCs w:val="22"/>
      <w:lang w:val="sl-SI" w:eastAsia="sl-SI"/>
    </w:rPr>
  </w:style>
  <w:style w:type="paragraph" w:customStyle="1" w:styleId="Picture">
    <w:name w:val="Picture"/>
    <w:basedOn w:val="Navaden"/>
    <w:next w:val="Napis"/>
    <w:rsid w:val="00E920EF"/>
    <w:pPr>
      <w:keepNext/>
      <w:spacing w:after="120" w:line="240" w:lineRule="auto"/>
      <w:ind w:left="425"/>
      <w:jc w:val="center"/>
    </w:pPr>
    <w:rPr>
      <w:rFonts w:cs="Arial"/>
      <w:szCs w:val="22"/>
      <w:lang w:val="sl-SI" w:eastAsia="sl-SI"/>
    </w:rPr>
  </w:style>
  <w:style w:type="paragraph" w:customStyle="1" w:styleId="BlockQuotation">
    <w:name w:val="Block Quotation"/>
    <w:basedOn w:val="Navaden"/>
    <w:rsid w:val="00E920EF"/>
    <w:pPr>
      <w:pBdr>
        <w:left w:val="single" w:sz="48" w:space="3" w:color="C0C0C0"/>
      </w:pBdr>
      <w:spacing w:after="60" w:line="240" w:lineRule="auto"/>
      <w:ind w:left="425" w:right="2268"/>
      <w:jc w:val="both"/>
    </w:pPr>
    <w:rPr>
      <w:rFonts w:cs="Arial"/>
      <w:spacing w:val="-6"/>
      <w:sz w:val="16"/>
      <w:szCs w:val="22"/>
      <w:lang w:val="sl-SI" w:eastAsia="sl-SI"/>
    </w:rPr>
  </w:style>
  <w:style w:type="paragraph" w:customStyle="1" w:styleId="TableFooter">
    <w:name w:val="Table Footer"/>
    <w:basedOn w:val="Navaden"/>
    <w:rsid w:val="00E920EF"/>
    <w:pPr>
      <w:keepLines/>
      <w:spacing w:before="40" w:after="40" w:line="240" w:lineRule="auto"/>
      <w:jc w:val="both"/>
    </w:pPr>
    <w:rPr>
      <w:rFonts w:cs="Arial"/>
      <w:b/>
      <w:sz w:val="16"/>
      <w:szCs w:val="22"/>
      <w:lang w:val="sl-SI" w:eastAsia="sl-SI"/>
    </w:rPr>
  </w:style>
  <w:style w:type="paragraph" w:customStyle="1" w:styleId="ListBulletb">
    <w:name w:val="List Bullet (b)"/>
    <w:basedOn w:val="Oznaenseznam"/>
    <w:rsid w:val="00E920EF"/>
    <w:pPr>
      <w:keepLines/>
      <w:tabs>
        <w:tab w:val="clear" w:pos="360"/>
      </w:tabs>
      <w:ind w:left="426" w:right="1134" w:hanging="284"/>
      <w:jc w:val="left"/>
    </w:pPr>
    <w:rPr>
      <w:rFonts w:ascii="Times New Roman" w:hAnsi="Times New Roman"/>
      <w:b/>
      <w:color w:val="auto"/>
      <w:spacing w:val="-6"/>
      <w:lang w:eastAsia="sl-SI"/>
    </w:rPr>
  </w:style>
  <w:style w:type="paragraph" w:customStyle="1" w:styleId="ListBullet2b">
    <w:name w:val="List Bullet 2 (b)"/>
    <w:basedOn w:val="Oznaenseznam2"/>
    <w:rsid w:val="00E920EF"/>
    <w:pPr>
      <w:keepLines/>
      <w:ind w:left="708" w:right="1134" w:hanging="283"/>
      <w:jc w:val="left"/>
    </w:pPr>
    <w:rPr>
      <w:rFonts w:ascii="Times New Roman" w:hAnsi="Times New Roman"/>
      <w:b/>
      <w:color w:val="auto"/>
      <w:spacing w:val="-6"/>
      <w:lang w:eastAsia="sl-SI"/>
    </w:rPr>
  </w:style>
  <w:style w:type="paragraph" w:customStyle="1" w:styleId="ListBullet3b">
    <w:name w:val="List Bullet 3 (b)"/>
    <w:basedOn w:val="Oznaenseznam3"/>
    <w:rsid w:val="00E920EF"/>
    <w:pPr>
      <w:keepLines/>
      <w:ind w:left="992" w:right="1134" w:hanging="283"/>
      <w:jc w:val="left"/>
    </w:pPr>
    <w:rPr>
      <w:rFonts w:ascii="Times New Roman" w:hAnsi="Times New Roman"/>
      <w:b/>
      <w:color w:val="auto"/>
      <w:spacing w:val="-6"/>
      <w:lang w:eastAsia="sl-SI"/>
    </w:rPr>
  </w:style>
  <w:style w:type="paragraph" w:customStyle="1" w:styleId="ListNumberb">
    <w:name w:val="List Number (b)"/>
    <w:basedOn w:val="Otevilenseznam"/>
    <w:rsid w:val="00E920EF"/>
    <w:pPr>
      <w:keepLines/>
      <w:tabs>
        <w:tab w:val="clear" w:pos="360"/>
      </w:tabs>
      <w:ind w:left="425" w:right="1134" w:hanging="283"/>
      <w:jc w:val="left"/>
    </w:pPr>
    <w:rPr>
      <w:rFonts w:ascii="Times New Roman" w:hAnsi="Times New Roman"/>
      <w:b/>
      <w:color w:val="auto"/>
      <w:spacing w:val="-6"/>
      <w:lang w:eastAsia="sl-SI"/>
    </w:rPr>
  </w:style>
  <w:style w:type="paragraph" w:customStyle="1" w:styleId="ListNumber2b">
    <w:name w:val="List Number 2 (b)"/>
    <w:basedOn w:val="Otevilenseznam2"/>
    <w:rsid w:val="00E920EF"/>
    <w:pPr>
      <w:keepLines/>
      <w:ind w:left="708" w:right="1134" w:hanging="283"/>
      <w:jc w:val="left"/>
    </w:pPr>
    <w:rPr>
      <w:rFonts w:ascii="Times New Roman" w:hAnsi="Times New Roman"/>
      <w:b/>
      <w:color w:val="auto"/>
      <w:spacing w:val="-6"/>
      <w:lang w:eastAsia="sl-SI"/>
    </w:rPr>
  </w:style>
  <w:style w:type="paragraph" w:customStyle="1" w:styleId="ListNumber3b">
    <w:name w:val="List Number 3 (b)"/>
    <w:basedOn w:val="Otevilenseznam3"/>
    <w:rsid w:val="00E920EF"/>
    <w:pPr>
      <w:ind w:left="992" w:hanging="283"/>
      <w:jc w:val="left"/>
    </w:pPr>
    <w:rPr>
      <w:rFonts w:ascii="Times New Roman" w:hAnsi="Times New Roman"/>
      <w:b/>
      <w:color w:val="auto"/>
      <w:lang w:eastAsia="sl-SI"/>
    </w:rPr>
  </w:style>
  <w:style w:type="paragraph" w:customStyle="1" w:styleId="1tekstjn">
    <w:name w:val="1tekst_jn"/>
    <w:basedOn w:val="Navaden"/>
    <w:rsid w:val="00E920EF"/>
    <w:pPr>
      <w:tabs>
        <w:tab w:val="left" w:pos="567"/>
      </w:tabs>
      <w:spacing w:before="120" w:line="240" w:lineRule="auto"/>
      <w:ind w:left="567" w:hanging="567"/>
      <w:jc w:val="both"/>
    </w:pPr>
    <w:rPr>
      <w:rFonts w:cs="Arial"/>
      <w:kern w:val="18"/>
      <w:sz w:val="22"/>
      <w:szCs w:val="22"/>
      <w:lang w:val="sl-SI"/>
    </w:rPr>
  </w:style>
  <w:style w:type="paragraph" w:customStyle="1" w:styleId="CVITEXT">
    <w:name w:val="CVI TEXT"/>
    <w:basedOn w:val="Navaden"/>
    <w:rsid w:val="00E920EF"/>
    <w:pPr>
      <w:spacing w:after="120" w:line="240" w:lineRule="auto"/>
      <w:jc w:val="both"/>
    </w:pPr>
    <w:rPr>
      <w:rFonts w:ascii="Times New Roman" w:hAnsi="Times New Roman" w:cs="Arial"/>
      <w:snapToGrid w:val="0"/>
      <w:sz w:val="24"/>
      <w:szCs w:val="22"/>
      <w:lang w:val="sl-SI"/>
    </w:rPr>
  </w:style>
  <w:style w:type="paragraph" w:customStyle="1" w:styleId="Heading1">
    <w:name w:val="Heading1"/>
    <w:basedOn w:val="Naslov1"/>
    <w:autoRedefine/>
    <w:rsid w:val="00E920EF"/>
    <w:pPr>
      <w:keepNext w:val="0"/>
      <w:widowControl w:val="0"/>
      <w:numPr>
        <w:ilvl w:val="0"/>
        <w:numId w:val="0"/>
      </w:numPr>
      <w:overflowPunct w:val="0"/>
      <w:autoSpaceDE w:val="0"/>
      <w:autoSpaceDN w:val="0"/>
      <w:adjustRightInd w:val="0"/>
      <w:spacing w:after="240" w:line="240" w:lineRule="auto"/>
      <w:ind w:left="283" w:hanging="283"/>
      <w:textAlignment w:val="baseline"/>
    </w:pPr>
    <w:rPr>
      <w:rFonts w:ascii="Times New Roman" w:hAnsi="Times New Roman"/>
      <w:caps/>
      <w:color w:val="31849B"/>
      <w:kern w:val="28"/>
      <w:sz w:val="32"/>
      <w:szCs w:val="22"/>
      <w:lang w:val="x-none" w:eastAsia="en-US"/>
    </w:rPr>
  </w:style>
  <w:style w:type="paragraph" w:customStyle="1" w:styleId="Besedilo">
    <w:name w:val="Besedilo"/>
    <w:basedOn w:val="Navaden"/>
    <w:rsid w:val="00E920EF"/>
    <w:pPr>
      <w:spacing w:after="120" w:line="240" w:lineRule="auto"/>
    </w:pPr>
    <w:rPr>
      <w:rFonts w:ascii="Times New Roman" w:hAnsi="Times New Roman" w:cs="Arial"/>
      <w:sz w:val="24"/>
      <w:szCs w:val="22"/>
      <w:lang w:val="sl-SI"/>
    </w:rPr>
  </w:style>
  <w:style w:type="paragraph" w:customStyle="1" w:styleId="Address">
    <w:name w:val="Address"/>
    <w:basedOn w:val="Navaden"/>
    <w:next w:val="Navaden"/>
    <w:rsid w:val="00E920EF"/>
    <w:pPr>
      <w:spacing w:line="240" w:lineRule="auto"/>
    </w:pPr>
    <w:rPr>
      <w:rFonts w:ascii="Times New Roman" w:hAnsi="Times New Roman" w:cs="Arial"/>
      <w:i/>
      <w:snapToGrid w:val="0"/>
      <w:sz w:val="24"/>
      <w:szCs w:val="22"/>
      <w:lang w:val="sl-SI"/>
    </w:rPr>
  </w:style>
  <w:style w:type="paragraph" w:customStyle="1" w:styleId="off">
    <w:name w:val="off"/>
    <w:basedOn w:val="Navaden"/>
    <w:rsid w:val="00E920EF"/>
    <w:pPr>
      <w:spacing w:after="60" w:line="240" w:lineRule="auto"/>
      <w:jc w:val="both"/>
    </w:pPr>
    <w:rPr>
      <w:rFonts w:cs="Tahoma"/>
      <w:sz w:val="22"/>
      <w:szCs w:val="22"/>
      <w:lang w:val="sl-SI"/>
    </w:rPr>
  </w:style>
  <w:style w:type="paragraph" w:customStyle="1" w:styleId="BESEDILO0">
    <w:name w:val="BESEDILO"/>
    <w:autoRedefine/>
    <w:rsid w:val="00E920EF"/>
    <w:pPr>
      <w:keepLines/>
      <w:widowControl w:val="0"/>
      <w:tabs>
        <w:tab w:val="left" w:pos="2155"/>
      </w:tabs>
      <w:jc w:val="both"/>
    </w:pPr>
    <w:rPr>
      <w:rFonts w:ascii="Tahoma" w:hAnsi="Tahoma"/>
      <w:kern w:val="16"/>
      <w:lang w:eastAsia="en-US"/>
    </w:rPr>
  </w:style>
  <w:style w:type="paragraph" w:customStyle="1" w:styleId="Navadensrtico">
    <w:name w:val="Navaden s črtico"/>
    <w:basedOn w:val="Navaden"/>
    <w:autoRedefine/>
    <w:rsid w:val="00E920EF"/>
    <w:pPr>
      <w:numPr>
        <w:numId w:val="31"/>
      </w:numPr>
      <w:spacing w:line="240" w:lineRule="auto"/>
      <w:jc w:val="both"/>
    </w:pPr>
    <w:rPr>
      <w:rFonts w:cs="Arial"/>
      <w:sz w:val="22"/>
      <w:szCs w:val="22"/>
      <w:lang w:val="sl-SI"/>
    </w:rPr>
  </w:style>
  <w:style w:type="paragraph" w:customStyle="1" w:styleId="BodyText31">
    <w:name w:val="Body Text 31"/>
    <w:basedOn w:val="Navaden"/>
    <w:rsid w:val="00E920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Arial"/>
      <w:sz w:val="24"/>
      <w:szCs w:val="22"/>
      <w:lang w:val="sl-SI" w:eastAsia="sl-SI"/>
    </w:rPr>
  </w:style>
  <w:style w:type="paragraph" w:customStyle="1" w:styleId="Navadenzzamikom">
    <w:name w:val="Navaden z zamikom"/>
    <w:basedOn w:val="Navaden"/>
    <w:link w:val="NavadenzzamikomZnak"/>
    <w:autoRedefine/>
    <w:rsid w:val="00E920EF"/>
    <w:pPr>
      <w:spacing w:line="240" w:lineRule="auto"/>
      <w:jc w:val="both"/>
    </w:pPr>
    <w:rPr>
      <w:szCs w:val="20"/>
      <w:lang w:val="x-none"/>
    </w:rPr>
  </w:style>
  <w:style w:type="character" w:customStyle="1" w:styleId="CharChar">
    <w:name w:val="Char Char"/>
    <w:rsid w:val="00E920EF"/>
    <w:rPr>
      <w:rFonts w:ascii="Tahoma" w:hAnsi="Tahoma"/>
      <w:b/>
      <w:noProof/>
      <w:color w:val="993366"/>
      <w:lang w:val="sl-SI" w:eastAsia="en-US" w:bidi="ar-SA"/>
    </w:rPr>
  </w:style>
  <w:style w:type="character" w:customStyle="1" w:styleId="Pripombasklic1">
    <w:name w:val="Pripomba – sklic1"/>
    <w:rsid w:val="00E920EF"/>
    <w:rPr>
      <w:sz w:val="16"/>
      <w:szCs w:val="16"/>
    </w:rPr>
  </w:style>
  <w:style w:type="paragraph" w:customStyle="1" w:styleId="Zadevapripombe1">
    <w:name w:val="Zadeva pripombe1"/>
    <w:basedOn w:val="Pripombabesedilo1"/>
    <w:next w:val="Pripombabesedilo1"/>
    <w:uiPriority w:val="99"/>
    <w:rsid w:val="00E920EF"/>
    <w:pPr>
      <w:spacing w:after="60"/>
    </w:pPr>
    <w:rPr>
      <w:rFonts w:ascii="Tahoma" w:hAnsi="Tahoma"/>
      <w:b/>
      <w:bCs/>
      <w:noProof/>
    </w:rPr>
  </w:style>
  <w:style w:type="paragraph" w:customStyle="1" w:styleId="Zamik3">
    <w:name w:val="Zamik3"/>
    <w:basedOn w:val="Navaden"/>
    <w:semiHidden/>
    <w:rsid w:val="00E920EF"/>
    <w:pPr>
      <w:keepLines/>
      <w:tabs>
        <w:tab w:val="num" w:pos="720"/>
      </w:tabs>
      <w:spacing w:after="120" w:line="259" w:lineRule="auto"/>
      <w:ind w:left="720" w:hanging="360"/>
    </w:pPr>
    <w:rPr>
      <w:rFonts w:ascii="Arial Narrow" w:hAnsi="Arial Narrow" w:cs="Arial"/>
      <w:sz w:val="22"/>
      <w:szCs w:val="22"/>
      <w:lang w:val="sl-SI" w:eastAsia="sl-SI"/>
    </w:rPr>
  </w:style>
  <w:style w:type="paragraph" w:customStyle="1" w:styleId="normal1">
    <w:name w:val="normal1"/>
    <w:basedOn w:val="Navaden"/>
    <w:rsid w:val="00E920EF"/>
    <w:pPr>
      <w:spacing w:line="360" w:lineRule="auto"/>
      <w:jc w:val="both"/>
    </w:pPr>
    <w:rPr>
      <w:rFonts w:ascii="CG Times (WN)" w:hAnsi="CG Times (WN)" w:cs="Arial"/>
      <w:sz w:val="22"/>
      <w:szCs w:val="22"/>
    </w:rPr>
  </w:style>
  <w:style w:type="paragraph" w:customStyle="1" w:styleId="H4">
    <w:name w:val="H4"/>
    <w:basedOn w:val="Navaden"/>
    <w:next w:val="Navaden"/>
    <w:rsid w:val="00E920EF"/>
    <w:pPr>
      <w:keepNext/>
      <w:snapToGrid w:val="0"/>
      <w:spacing w:before="100" w:after="100" w:line="240" w:lineRule="auto"/>
      <w:outlineLvl w:val="4"/>
    </w:pPr>
    <w:rPr>
      <w:rFonts w:ascii="Times New Roman" w:hAnsi="Times New Roman" w:cs="Arial"/>
      <w:b/>
      <w:sz w:val="24"/>
      <w:szCs w:val="22"/>
      <w:lang w:val="sl-SI" w:eastAsia="sl-SI"/>
    </w:rPr>
  </w:style>
  <w:style w:type="paragraph" w:customStyle="1" w:styleId="tokezadokazila">
    <w:name w:val="točke za dokazila"/>
    <w:basedOn w:val="Navaden"/>
    <w:next w:val="Navaden"/>
    <w:rsid w:val="00E920EF"/>
    <w:pPr>
      <w:numPr>
        <w:numId w:val="24"/>
      </w:numPr>
      <w:spacing w:line="240" w:lineRule="auto"/>
      <w:jc w:val="both"/>
    </w:pPr>
    <w:rPr>
      <w:rFonts w:cs="Arial"/>
      <w:i/>
      <w:sz w:val="22"/>
      <w:szCs w:val="22"/>
      <w:lang w:val="sl-SI" w:eastAsia="sl-SI"/>
    </w:rPr>
  </w:style>
  <w:style w:type="character" w:customStyle="1" w:styleId="tokezadokazilaZnak">
    <w:name w:val="točke za dokazila Znak"/>
    <w:rsid w:val="00E920EF"/>
    <w:rPr>
      <w:rFonts w:ascii="Arial" w:hAnsi="Arial" w:cs="Arial"/>
      <w:i/>
      <w:szCs w:val="22"/>
      <w:lang w:val="sl-SI" w:eastAsia="sl-SI" w:bidi="ar-SA"/>
    </w:rPr>
  </w:style>
  <w:style w:type="character" w:customStyle="1" w:styleId="CharChar1">
    <w:name w:val="Char Char1"/>
    <w:rsid w:val="00E920EF"/>
    <w:rPr>
      <w:rFonts w:ascii="Tahoma" w:hAnsi="Tahoma" w:cs="Tahoma"/>
      <w:b/>
      <w:noProof/>
      <w:color w:val="333399"/>
      <w:lang w:val="en-GB" w:eastAsia="en-US" w:bidi="ar-SA"/>
    </w:rPr>
  </w:style>
  <w:style w:type="paragraph" w:customStyle="1" w:styleId="Bullet1">
    <w:name w:val="Bullet1"/>
    <w:basedOn w:val="Navaden"/>
    <w:rsid w:val="00E920EF"/>
    <w:pPr>
      <w:tabs>
        <w:tab w:val="num" w:pos="360"/>
      </w:tabs>
      <w:autoSpaceDE w:val="0"/>
      <w:autoSpaceDN w:val="0"/>
      <w:spacing w:line="240" w:lineRule="auto"/>
      <w:ind w:left="360" w:hanging="360"/>
    </w:pPr>
    <w:rPr>
      <w:rFonts w:ascii="Times New Roman" w:hAnsi="Times New Roman" w:cs="Arial"/>
      <w:sz w:val="22"/>
      <w:szCs w:val="22"/>
      <w:lang w:eastAsia="sl-SI"/>
    </w:rPr>
  </w:style>
  <w:style w:type="character" w:customStyle="1" w:styleId="DDVISNormalChar">
    <w:name w:val="DDV_IS_Normal Char"/>
    <w:rsid w:val="00E920EF"/>
    <w:rPr>
      <w:rFonts w:ascii="Tahoma" w:hAnsi="Tahoma"/>
      <w:lang w:val="sl-SI" w:eastAsia="en-US" w:bidi="ar-SA"/>
    </w:rPr>
  </w:style>
  <w:style w:type="paragraph" w:customStyle="1" w:styleId="StyleBold">
    <w:name w:val="Style Bold"/>
    <w:basedOn w:val="Navaden"/>
    <w:rsid w:val="00E920EF"/>
    <w:pPr>
      <w:widowControl w:val="0"/>
      <w:numPr>
        <w:numId w:val="28"/>
      </w:numPr>
      <w:spacing w:line="240" w:lineRule="auto"/>
    </w:pPr>
    <w:rPr>
      <w:rFonts w:cs="Arial"/>
      <w:sz w:val="22"/>
      <w:szCs w:val="22"/>
      <w:lang w:val="sl-SI" w:eastAsia="sl-SI"/>
    </w:rPr>
  </w:style>
  <w:style w:type="character" w:customStyle="1" w:styleId="StyleBoldCharChar">
    <w:name w:val="Style Bold Char Char"/>
    <w:rsid w:val="00E920EF"/>
    <w:rPr>
      <w:b/>
      <w:lang w:val="sl-SI" w:eastAsia="sl-SI" w:bidi="ar-SA"/>
    </w:rPr>
  </w:style>
  <w:style w:type="paragraph" w:customStyle="1" w:styleId="StyleStyleBoldNotBold">
    <w:name w:val="Style Style Bold + Not Bold"/>
    <w:basedOn w:val="Navaden"/>
    <w:next w:val="Navaden"/>
    <w:rsid w:val="00E920EF"/>
    <w:pPr>
      <w:numPr>
        <w:numId w:val="25"/>
      </w:numPr>
      <w:tabs>
        <w:tab w:val="left" w:pos="7905"/>
        <w:tab w:val="left" w:pos="8897"/>
      </w:tabs>
      <w:spacing w:line="240" w:lineRule="auto"/>
    </w:pPr>
    <w:rPr>
      <w:rFonts w:cs="Arial"/>
      <w:sz w:val="22"/>
      <w:szCs w:val="22"/>
      <w:lang w:val="sl-SI"/>
    </w:rPr>
  </w:style>
  <w:style w:type="character" w:customStyle="1" w:styleId="StyleStyleBoldNotBoldChar">
    <w:name w:val="Style Style Bold + Not Bold Char"/>
    <w:rsid w:val="00E920EF"/>
    <w:rPr>
      <w:lang w:val="sl-SI" w:eastAsia="en-US" w:bidi="ar-SA"/>
    </w:rPr>
  </w:style>
  <w:style w:type="paragraph" w:customStyle="1" w:styleId="Bull-3">
    <w:name w:val="Bull-3"/>
    <w:basedOn w:val="Navaden"/>
    <w:rsid w:val="00E920EF"/>
    <w:pPr>
      <w:keepLines/>
      <w:numPr>
        <w:numId w:val="26"/>
      </w:numPr>
      <w:spacing w:after="120" w:line="259" w:lineRule="auto"/>
    </w:pPr>
    <w:rPr>
      <w:rFonts w:ascii="Times New Roman" w:hAnsi="Times New Roman" w:cs="Arial"/>
      <w:sz w:val="22"/>
      <w:szCs w:val="22"/>
      <w:lang w:val="sl-SI" w:eastAsia="sl-SI"/>
    </w:rPr>
  </w:style>
  <w:style w:type="paragraph" w:customStyle="1" w:styleId="StyleDDVISNormal12pt">
    <w:name w:val="Style DDV_IS_Normal + 12 pt"/>
    <w:basedOn w:val="DDVISNormal"/>
    <w:rsid w:val="00E920EF"/>
    <w:rPr>
      <w:rFonts w:ascii="Tahoma" w:hAnsi="Tahoma" w:cs="Times New Roman"/>
      <w:lang w:eastAsia="en-US"/>
    </w:rPr>
  </w:style>
  <w:style w:type="character" w:customStyle="1" w:styleId="StyleDDVISNormal12ptChar">
    <w:name w:val="Style DDV_IS_Normal + 12 pt Char"/>
    <w:rsid w:val="00E920EF"/>
    <w:rPr>
      <w:rFonts w:ascii="Tahoma" w:hAnsi="Tahoma"/>
      <w:lang w:val="sl-SI" w:eastAsia="en-US" w:bidi="ar-SA"/>
    </w:rPr>
  </w:style>
  <w:style w:type="paragraph" w:customStyle="1" w:styleId="StyleDDVISNormal12ptBold">
    <w:name w:val="Style DDV_IS_Normal + 12 pt Bold"/>
    <w:basedOn w:val="DDVISNormal"/>
    <w:rsid w:val="00E920EF"/>
    <w:rPr>
      <w:rFonts w:ascii="Tahoma" w:hAnsi="Tahoma" w:cs="Times New Roman"/>
      <w:b/>
      <w:bCs/>
      <w:lang w:eastAsia="en-US"/>
    </w:rPr>
  </w:style>
  <w:style w:type="character" w:customStyle="1" w:styleId="StyleDDVISNormal12ptBoldChar">
    <w:name w:val="Style DDV_IS_Normal + 12 pt Bold Char"/>
    <w:rsid w:val="00E920EF"/>
    <w:rPr>
      <w:rFonts w:ascii="Tahoma" w:hAnsi="Tahoma"/>
      <w:b/>
      <w:bCs/>
      <w:lang w:val="sl-SI" w:eastAsia="en-US" w:bidi="ar-SA"/>
    </w:rPr>
  </w:style>
  <w:style w:type="paragraph" w:customStyle="1" w:styleId="StyleDDVISNormalLeft19cm">
    <w:name w:val="Style DDV_IS_Normal + Left:  1.9 cm"/>
    <w:basedOn w:val="DDVISNormal"/>
    <w:autoRedefine/>
    <w:rsid w:val="00E920EF"/>
    <w:pPr>
      <w:ind w:left="1080"/>
    </w:pPr>
    <w:rPr>
      <w:rFonts w:ascii="Tahoma" w:hAnsi="Tahoma" w:cs="Times New Roman"/>
      <w:lang w:eastAsia="en-US"/>
    </w:rPr>
  </w:style>
  <w:style w:type="paragraph" w:customStyle="1" w:styleId="StyleDDVISNormalLeft125cm">
    <w:name w:val="Style DDV_IS_Normal + Left:  1.25 cm"/>
    <w:basedOn w:val="DDVISNormal"/>
    <w:autoRedefine/>
    <w:rsid w:val="00E920EF"/>
    <w:pPr>
      <w:ind w:left="708"/>
    </w:pPr>
    <w:rPr>
      <w:rFonts w:ascii="Tahoma" w:hAnsi="Tahoma" w:cs="Times New Roman"/>
      <w:lang w:eastAsia="en-US"/>
    </w:rPr>
  </w:style>
  <w:style w:type="paragraph" w:customStyle="1" w:styleId="Bull-4">
    <w:name w:val="Bull-4"/>
    <w:basedOn w:val="Bull-3"/>
    <w:rsid w:val="00E920EF"/>
    <w:pPr>
      <w:ind w:left="2772" w:hanging="357"/>
    </w:pPr>
  </w:style>
  <w:style w:type="paragraph" w:customStyle="1" w:styleId="Tabelabesedilo">
    <w:name w:val="Tabela besedilo"/>
    <w:basedOn w:val="Navaden"/>
    <w:autoRedefine/>
    <w:semiHidden/>
    <w:rsid w:val="00E920EF"/>
    <w:pPr>
      <w:keepNext/>
      <w:keepLines/>
      <w:tabs>
        <w:tab w:val="left" w:pos="440"/>
        <w:tab w:val="right" w:leader="dot" w:pos="9060"/>
      </w:tabs>
      <w:spacing w:line="240" w:lineRule="auto"/>
    </w:pPr>
    <w:rPr>
      <w:rFonts w:ascii="Times New Roman" w:hAnsi="Times New Roman" w:cs="Arial"/>
      <w:color w:val="000000"/>
      <w:sz w:val="18"/>
      <w:szCs w:val="18"/>
      <w:lang w:val="sl-SI" w:eastAsia="sl-SI"/>
    </w:rPr>
  </w:style>
  <w:style w:type="paragraph" w:customStyle="1" w:styleId="Tabelanaslov">
    <w:name w:val="Tabela naslov"/>
    <w:basedOn w:val="Navaden"/>
    <w:autoRedefine/>
    <w:rsid w:val="00E920EF"/>
    <w:pPr>
      <w:keepNext/>
      <w:numPr>
        <w:ilvl w:val="12"/>
      </w:numPr>
      <w:spacing w:after="120" w:line="240" w:lineRule="auto"/>
    </w:pPr>
    <w:rPr>
      <w:rFonts w:ascii="Times New Roman" w:hAnsi="Times New Roman" w:cs="Arial"/>
      <w:b/>
      <w:sz w:val="22"/>
      <w:szCs w:val="22"/>
      <w:lang w:val="sl-SI" w:eastAsia="da-DK"/>
    </w:rPr>
  </w:style>
  <w:style w:type="paragraph" w:customStyle="1" w:styleId="TOCBase">
    <w:name w:val="TOC Base"/>
    <w:basedOn w:val="Telobesedila"/>
    <w:rsid w:val="00E920EF"/>
    <w:pPr>
      <w:keepNext/>
      <w:keepLines/>
      <w:tabs>
        <w:tab w:val="left" w:pos="440"/>
        <w:tab w:val="left" w:pos="9072"/>
      </w:tabs>
      <w:spacing w:before="0" w:after="0"/>
      <w:jc w:val="left"/>
    </w:pPr>
    <w:rPr>
      <w:rFonts w:ascii="Times New Roman" w:hAnsi="Times New Roman"/>
      <w:noProof w:val="0"/>
      <w:color w:val="000000"/>
      <w:sz w:val="24"/>
      <w:szCs w:val="16"/>
      <w:lang w:val="en-AU" w:eastAsia="sl-SI"/>
    </w:rPr>
  </w:style>
  <w:style w:type="paragraph" w:customStyle="1" w:styleId="Navadenzzamikom1">
    <w:name w:val="Navaden z zamikom 1"/>
    <w:aliases w:val="5"/>
    <w:basedOn w:val="Navaden"/>
    <w:link w:val="Navadenzzamikom1Znak1"/>
    <w:rsid w:val="00E920EF"/>
    <w:pPr>
      <w:keepLines/>
      <w:tabs>
        <w:tab w:val="left" w:pos="900"/>
      </w:tabs>
      <w:spacing w:after="120" w:line="259" w:lineRule="auto"/>
      <w:ind w:left="851"/>
      <w:jc w:val="both"/>
    </w:pPr>
    <w:rPr>
      <w:rFonts w:ascii="Times New Roman" w:hAnsi="Times New Roman"/>
      <w:sz w:val="22"/>
      <w:szCs w:val="22"/>
      <w:lang w:val="x-none" w:eastAsia="x-none"/>
    </w:rPr>
  </w:style>
  <w:style w:type="paragraph" w:customStyle="1" w:styleId="StyleJustified">
    <w:name w:val="Style Justified"/>
    <w:basedOn w:val="Navaden"/>
    <w:rsid w:val="00E920EF"/>
    <w:pPr>
      <w:keepLines/>
      <w:spacing w:after="120" w:line="259" w:lineRule="auto"/>
      <w:jc w:val="center"/>
    </w:pPr>
    <w:rPr>
      <w:rFonts w:ascii="Times New Roman" w:hAnsi="Times New Roman" w:cs="Arial"/>
      <w:sz w:val="22"/>
      <w:szCs w:val="22"/>
      <w:lang w:val="sl-SI" w:eastAsia="sl-SI"/>
    </w:rPr>
  </w:style>
  <w:style w:type="character" w:customStyle="1" w:styleId="Navaden-zamikZnak">
    <w:name w:val="Navaden - zamik Znak"/>
    <w:link w:val="Navaden-zamik"/>
    <w:rsid w:val="00E920EF"/>
    <w:rPr>
      <w:rFonts w:ascii="Tahoma" w:hAnsi="Tahoma"/>
      <w:sz w:val="22"/>
      <w:szCs w:val="22"/>
      <w:lang w:val="x-none" w:eastAsia="en-US"/>
    </w:rPr>
  </w:style>
  <w:style w:type="character" w:customStyle="1" w:styleId="StyleArial-BoldMT11pt">
    <w:name w:val="Style Arial-BoldMT 11 pt"/>
    <w:rsid w:val="00E920EF"/>
    <w:rPr>
      <w:rFonts w:ascii="Tahoma" w:hAnsi="Tahoma"/>
      <w:sz w:val="20"/>
    </w:rPr>
  </w:style>
  <w:style w:type="paragraph" w:customStyle="1" w:styleId="DelPogodbe">
    <w:name w:val="DelPogodbe"/>
    <w:basedOn w:val="Navaden"/>
    <w:next w:val="Navaden"/>
    <w:rsid w:val="00E920EF"/>
    <w:pPr>
      <w:keepNext/>
      <w:spacing w:before="360" w:after="100" w:afterAutospacing="1" w:line="240" w:lineRule="auto"/>
    </w:pPr>
    <w:rPr>
      <w:rFonts w:ascii="Times New Roman" w:hAnsi="Times New Roman" w:cs="Arial"/>
      <w:b/>
      <w:caps/>
      <w:sz w:val="24"/>
      <w:lang w:val="sl-SI" w:eastAsia="sl-SI"/>
    </w:rPr>
  </w:style>
  <w:style w:type="paragraph" w:customStyle="1" w:styleId="NormalC">
    <w:name w:val="Normal C"/>
    <w:basedOn w:val="Navaden"/>
    <w:rsid w:val="00E920EF"/>
    <w:pPr>
      <w:widowControl w:val="0"/>
      <w:spacing w:line="240" w:lineRule="auto"/>
      <w:jc w:val="center"/>
    </w:pPr>
    <w:rPr>
      <w:rFonts w:cs="Arial"/>
      <w:snapToGrid w:val="0"/>
      <w:sz w:val="24"/>
      <w:szCs w:val="22"/>
    </w:rPr>
  </w:style>
  <w:style w:type="paragraph" w:customStyle="1" w:styleId="Stylelen11ptBold">
    <w:name w:val="Style Člen + 11 pt Bold"/>
    <w:basedOn w:val="Navaden"/>
    <w:next w:val="Navaden"/>
    <w:autoRedefine/>
    <w:rsid w:val="00E920EF"/>
    <w:pPr>
      <w:keepLines/>
      <w:numPr>
        <w:numId w:val="44"/>
      </w:numPr>
      <w:spacing w:line="256" w:lineRule="auto"/>
      <w:jc w:val="center"/>
    </w:pPr>
    <w:rPr>
      <w:rFonts w:cs="Arial"/>
      <w:bCs/>
      <w:sz w:val="22"/>
      <w:szCs w:val="22"/>
      <w:lang w:val="sl-SI" w:eastAsia="sl-SI"/>
    </w:rPr>
  </w:style>
  <w:style w:type="paragraph" w:customStyle="1" w:styleId="Bull-1">
    <w:name w:val="Bull-1"/>
    <w:basedOn w:val="Navaden"/>
    <w:autoRedefine/>
    <w:rsid w:val="00E920EF"/>
    <w:pPr>
      <w:keepLines/>
      <w:spacing w:after="120" w:line="259" w:lineRule="auto"/>
      <w:jc w:val="both"/>
    </w:pPr>
    <w:rPr>
      <w:rFonts w:cs="Arial"/>
      <w:sz w:val="22"/>
      <w:szCs w:val="22"/>
      <w:lang w:val="sl-SI" w:eastAsia="sl-SI"/>
    </w:rPr>
  </w:style>
  <w:style w:type="paragraph" w:customStyle="1" w:styleId="Bull-0">
    <w:name w:val="Bull-0"/>
    <w:basedOn w:val="Bull-1"/>
    <w:rsid w:val="00E920EF"/>
    <w:pPr>
      <w:ind w:left="714"/>
    </w:pPr>
  </w:style>
  <w:style w:type="paragraph" w:customStyle="1" w:styleId="StyleBESEDILOTimesNewRoman11pt">
    <w:name w:val="Style BESEDILO + Times New Roman 11 pt"/>
    <w:basedOn w:val="BESEDILO0"/>
    <w:autoRedefine/>
    <w:rsid w:val="00E920EF"/>
    <w:rPr>
      <w:rFonts w:ascii="Times New Roman" w:hAnsi="Times New Roman"/>
      <w:kern w:val="0"/>
      <w:lang w:eastAsia="sl-SI"/>
    </w:rPr>
  </w:style>
  <w:style w:type="numbering" w:customStyle="1" w:styleId="StyleBulleted">
    <w:name w:val="Style Bulleted"/>
    <w:basedOn w:val="Brezseznama"/>
    <w:rsid w:val="00E920EF"/>
    <w:pPr>
      <w:numPr>
        <w:numId w:val="27"/>
      </w:numPr>
    </w:pPr>
  </w:style>
  <w:style w:type="paragraph" w:customStyle="1" w:styleId="Tabelar">
    <w:name w:val="Tabelar"/>
    <w:basedOn w:val="Navaden"/>
    <w:semiHidden/>
    <w:rsid w:val="00E920EF"/>
    <w:pPr>
      <w:spacing w:line="240" w:lineRule="auto"/>
      <w:jc w:val="both"/>
    </w:pPr>
    <w:rPr>
      <w:rFonts w:ascii="Times New Roman" w:hAnsi="Times New Roman" w:cs="Arial"/>
      <w:sz w:val="22"/>
      <w:szCs w:val="22"/>
      <w:lang w:val="sl-SI" w:eastAsia="sl-SI"/>
    </w:rPr>
  </w:style>
  <w:style w:type="character" w:customStyle="1" w:styleId="Navadenzzamikom1Znak1">
    <w:name w:val="Navaden z zamikom 1 Znak1"/>
    <w:aliases w:val="5 Znak1"/>
    <w:link w:val="Navadenzzamikom1"/>
    <w:rsid w:val="00E920EF"/>
    <w:rPr>
      <w:sz w:val="22"/>
      <w:szCs w:val="22"/>
      <w:lang w:val="x-none" w:eastAsia="x-none"/>
    </w:rPr>
  </w:style>
  <w:style w:type="paragraph" w:customStyle="1" w:styleId="nastevanjedokazil">
    <w:name w:val="nastevanje dokazil"/>
    <w:basedOn w:val="Navaden"/>
    <w:next w:val="Navaden"/>
    <w:link w:val="nastevanjedokazilZnak"/>
    <w:rsid w:val="00E920EF"/>
    <w:pPr>
      <w:spacing w:line="240" w:lineRule="auto"/>
      <w:ind w:left="708"/>
      <w:jc w:val="both"/>
    </w:pPr>
    <w:rPr>
      <w:i/>
      <w:sz w:val="22"/>
      <w:szCs w:val="22"/>
      <w:lang w:val="x-none" w:eastAsia="x-none"/>
    </w:rPr>
  </w:style>
  <w:style w:type="character" w:customStyle="1" w:styleId="nastevanjedokazilZnak">
    <w:name w:val="nastevanje dokazil Znak"/>
    <w:link w:val="nastevanjedokazil"/>
    <w:rsid w:val="00E920EF"/>
    <w:rPr>
      <w:rFonts w:ascii="Arial" w:hAnsi="Arial"/>
      <w:i/>
      <w:sz w:val="22"/>
      <w:szCs w:val="22"/>
      <w:lang w:val="x-none" w:eastAsia="x-none"/>
    </w:rPr>
  </w:style>
  <w:style w:type="paragraph" w:customStyle="1" w:styleId="len">
    <w:name w:val="člen"/>
    <w:basedOn w:val="Naslov3"/>
    <w:autoRedefine/>
    <w:rsid w:val="00E920EF"/>
    <w:pPr>
      <w:keepLines w:val="0"/>
      <w:numPr>
        <w:numId w:val="29"/>
      </w:numPr>
      <w:tabs>
        <w:tab w:val="clear" w:pos="397"/>
        <w:tab w:val="num" w:pos="720"/>
      </w:tabs>
      <w:spacing w:before="120" w:after="60" w:line="240" w:lineRule="auto"/>
      <w:ind w:left="714" w:hanging="357"/>
      <w:jc w:val="center"/>
      <w:outlineLvl w:val="9"/>
    </w:pPr>
    <w:rPr>
      <w:rFonts w:ascii="Arial" w:eastAsia="Times New Roman" w:hAnsi="Arial" w:cs="Times New Roman"/>
      <w:iCs/>
      <w:color w:val="auto"/>
      <w:sz w:val="22"/>
      <w:szCs w:val="22"/>
      <w:lang w:val="x-none" w:eastAsia="sl-SI"/>
    </w:rPr>
  </w:style>
  <w:style w:type="paragraph" w:customStyle="1" w:styleId="len0">
    <w:name w:val="Člen"/>
    <w:basedOn w:val="Navaden"/>
    <w:next w:val="Navaden"/>
    <w:rsid w:val="00E920EF"/>
    <w:pPr>
      <w:widowControl w:val="0"/>
      <w:tabs>
        <w:tab w:val="left" w:pos="-620"/>
        <w:tab w:val="left" w:pos="70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jc w:val="center"/>
    </w:pPr>
    <w:rPr>
      <w:rFonts w:cs="Arial"/>
      <w:bCs/>
      <w:sz w:val="22"/>
      <w:szCs w:val="22"/>
      <w:lang w:val="sl-SI"/>
    </w:rPr>
  </w:style>
  <w:style w:type="paragraph" w:customStyle="1" w:styleId="navaden-alinee">
    <w:name w:val="navaden-alinee"/>
    <w:basedOn w:val="Navaden"/>
    <w:link w:val="navaden-alineeZnak"/>
    <w:rsid w:val="00E920EF"/>
    <w:pPr>
      <w:widowControl w:val="0"/>
      <w:numPr>
        <w:numId w:val="30"/>
      </w:numPr>
      <w:tabs>
        <w:tab w:val="left" w:pos="-620"/>
        <w:tab w:val="left" w:pos="70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pPr>
    <w:rPr>
      <w:bCs/>
      <w:sz w:val="22"/>
      <w:szCs w:val="22"/>
      <w:lang w:val="x-none"/>
    </w:rPr>
  </w:style>
  <w:style w:type="character" w:customStyle="1" w:styleId="NavadenzzamikomZnak">
    <w:name w:val="Navaden z zamikom Znak"/>
    <w:link w:val="Navadenzzamikom"/>
    <w:rsid w:val="00E920EF"/>
    <w:rPr>
      <w:rFonts w:ascii="Arial" w:hAnsi="Arial"/>
      <w:lang w:val="x-none" w:eastAsia="en-US"/>
    </w:rPr>
  </w:style>
  <w:style w:type="character" w:customStyle="1" w:styleId="navaden-alineeZnak">
    <w:name w:val="navaden-alinee Znak"/>
    <w:link w:val="navaden-alinee"/>
    <w:rsid w:val="00E920EF"/>
    <w:rPr>
      <w:rFonts w:ascii="Arial" w:hAnsi="Arial"/>
      <w:bCs/>
      <w:sz w:val="22"/>
      <w:szCs w:val="22"/>
      <w:lang w:val="x-none" w:eastAsia="en-US"/>
    </w:rPr>
  </w:style>
  <w:style w:type="paragraph" w:customStyle="1" w:styleId="SlogBull-0Po0pt">
    <w:name w:val="Slog Bull-0 + Po:  0 pt"/>
    <w:basedOn w:val="Bull-0"/>
    <w:rsid w:val="00E920EF"/>
    <w:pPr>
      <w:tabs>
        <w:tab w:val="num" w:pos="1428"/>
      </w:tabs>
      <w:spacing w:after="0"/>
      <w:ind w:left="1428" w:hanging="360"/>
    </w:pPr>
    <w:rPr>
      <w:rFonts w:cs="Times New Roman"/>
      <w:szCs w:val="20"/>
    </w:rPr>
  </w:style>
  <w:style w:type="paragraph" w:customStyle="1" w:styleId="TableText">
    <w:name w:val="Table Text"/>
    <w:basedOn w:val="Navaden"/>
    <w:rsid w:val="00E920EF"/>
    <w:pPr>
      <w:spacing w:line="240" w:lineRule="auto"/>
    </w:pPr>
    <w:rPr>
      <w:sz w:val="22"/>
      <w:lang w:val="sl-SI" w:eastAsia="sl-SI"/>
    </w:rPr>
  </w:style>
  <w:style w:type="paragraph" w:customStyle="1" w:styleId="Bull1">
    <w:name w:val="Bull_1"/>
    <w:basedOn w:val="Navaden"/>
    <w:rsid w:val="00E920EF"/>
    <w:pPr>
      <w:numPr>
        <w:ilvl w:val="1"/>
        <w:numId w:val="33"/>
      </w:numPr>
      <w:tabs>
        <w:tab w:val="left" w:pos="-648"/>
        <w:tab w:val="right" w:pos="432"/>
        <w:tab w:val="left" w:pos="972"/>
        <w:tab w:val="left" w:pos="1332"/>
        <w:tab w:val="left" w:pos="2952"/>
        <w:tab w:val="left" w:pos="3600"/>
        <w:tab w:val="left" w:pos="4320"/>
        <w:tab w:val="left" w:pos="5040"/>
        <w:tab w:val="left" w:pos="5760"/>
        <w:tab w:val="left" w:pos="6480"/>
        <w:tab w:val="left" w:pos="7920"/>
      </w:tabs>
      <w:spacing w:before="60" w:after="60" w:line="240" w:lineRule="auto"/>
    </w:pPr>
    <w:rPr>
      <w:snapToGrid w:val="0"/>
      <w:sz w:val="22"/>
      <w:szCs w:val="22"/>
      <w:lang w:val="sl-SI"/>
    </w:rPr>
  </w:style>
  <w:style w:type="paragraph" w:customStyle="1" w:styleId="SlogpodclenKrepkoLevo">
    <w:name w:val="Slog podclen + Krepko Levo"/>
    <w:basedOn w:val="Navaden"/>
    <w:next w:val="Navaden"/>
    <w:rsid w:val="00E920EF"/>
    <w:pPr>
      <w:numPr>
        <w:numId w:val="33"/>
      </w:numPr>
      <w:spacing w:before="480" w:after="240" w:line="240" w:lineRule="auto"/>
      <w:jc w:val="center"/>
    </w:pPr>
    <w:rPr>
      <w:b/>
      <w:bCs/>
      <w:sz w:val="24"/>
      <w:szCs w:val="20"/>
      <w:lang w:val="sl-SI"/>
    </w:rPr>
  </w:style>
  <w:style w:type="paragraph" w:customStyle="1" w:styleId="BodyText21">
    <w:name w:val="Body Text 21"/>
    <w:basedOn w:val="Navaden"/>
    <w:rsid w:val="00E920EF"/>
    <w:pPr>
      <w:overflowPunct w:val="0"/>
      <w:autoSpaceDE w:val="0"/>
      <w:autoSpaceDN w:val="0"/>
      <w:adjustRightInd w:val="0"/>
      <w:spacing w:after="60" w:line="240" w:lineRule="auto"/>
      <w:jc w:val="both"/>
      <w:textAlignment w:val="baseline"/>
    </w:pPr>
    <w:rPr>
      <w:rFonts w:ascii="Times New Roman" w:hAnsi="Times New Roman"/>
      <w:color w:val="000000"/>
      <w:sz w:val="24"/>
      <w:szCs w:val="20"/>
      <w:lang w:val="sl-SI" w:eastAsia="sl-SI"/>
    </w:rPr>
  </w:style>
  <w:style w:type="paragraph" w:customStyle="1" w:styleId="FR2">
    <w:name w:val="FR2"/>
    <w:rsid w:val="00E920EF"/>
    <w:pPr>
      <w:widowControl w:val="0"/>
      <w:autoSpaceDE w:val="0"/>
      <w:autoSpaceDN w:val="0"/>
      <w:adjustRightInd w:val="0"/>
      <w:spacing w:before="1960"/>
    </w:pPr>
    <w:rPr>
      <w:sz w:val="16"/>
      <w:szCs w:val="16"/>
      <w:lang w:eastAsia="en-US"/>
    </w:rPr>
  </w:style>
  <w:style w:type="paragraph" w:customStyle="1" w:styleId="glavanoga">
    <w:name w:val="glava_noga"/>
    <w:basedOn w:val="Navaden"/>
    <w:rsid w:val="00E920EF"/>
    <w:pPr>
      <w:spacing w:line="240" w:lineRule="auto"/>
    </w:pPr>
    <w:rPr>
      <w:rFonts w:ascii="Arial Narrow" w:hAnsi="Arial Narrow"/>
      <w:b/>
      <w:bCs/>
      <w:sz w:val="16"/>
      <w:szCs w:val="20"/>
      <w:lang w:val="en-AU"/>
    </w:rPr>
  </w:style>
  <w:style w:type="paragraph" w:customStyle="1" w:styleId="SlogNaslov2temnozelenomodraObojestranskoPred8ptPo">
    <w:name w:val="Slog Naslov 2 + temno zelenomodra Obojestransko Pred:  8 pt Po:..."/>
    <w:basedOn w:val="Naslov2"/>
    <w:rsid w:val="00E920EF"/>
    <w:pPr>
      <w:numPr>
        <w:ilvl w:val="1"/>
        <w:numId w:val="32"/>
      </w:numPr>
      <w:tabs>
        <w:tab w:val="num" w:pos="718"/>
      </w:tabs>
      <w:spacing w:before="360" w:after="40" w:line="259" w:lineRule="auto"/>
      <w:ind w:left="718" w:hanging="576"/>
      <w:jc w:val="both"/>
    </w:pPr>
    <w:rPr>
      <w:rFonts w:ascii="Arial" w:eastAsia="Times New Roman" w:hAnsi="Arial" w:cs="Times New Roman"/>
      <w:b/>
      <w:bCs/>
      <w:color w:val="auto"/>
      <w:sz w:val="22"/>
      <w:szCs w:val="20"/>
      <w:lang w:val="x-none"/>
    </w:rPr>
  </w:style>
  <w:style w:type="paragraph" w:customStyle="1" w:styleId="SlogNaslov2temnozelenomodra">
    <w:name w:val="Slog Naslov 2 + temno zelenomodra"/>
    <w:basedOn w:val="Naslov2"/>
    <w:rsid w:val="00E920EF"/>
    <w:pPr>
      <w:tabs>
        <w:tab w:val="num" w:pos="718"/>
      </w:tabs>
      <w:spacing w:before="120" w:after="60" w:line="259" w:lineRule="auto"/>
      <w:ind w:left="578" w:hanging="578"/>
      <w:jc w:val="both"/>
    </w:pPr>
    <w:rPr>
      <w:rFonts w:ascii="Arial" w:eastAsia="Times New Roman" w:hAnsi="Arial" w:cs="Arial"/>
      <w:b/>
      <w:bCs/>
      <w:color w:val="003366"/>
      <w:sz w:val="22"/>
      <w:szCs w:val="22"/>
      <w:lang w:val="x-none"/>
    </w:rPr>
  </w:style>
  <w:style w:type="table" w:customStyle="1" w:styleId="Tabela1">
    <w:name w:val="Tabela1"/>
    <w:basedOn w:val="Tabelamrea1"/>
    <w:rsid w:val="00E920EF"/>
    <w:pPr>
      <w:keepLines/>
      <w:spacing w:after="120" w:line="360" w:lineRule="auto"/>
    </w:pPr>
    <w:tblPr>
      <w:tblStyleRowBandSize w:val="3"/>
      <w:tblStyleColBandSize w:val="3"/>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shd w:val="clear" w:color="auto" w:fill="auto"/>
      <w:vAlign w:val="center"/>
    </w:tcPr>
    <w:tblStylePr w:type="firstRow">
      <w:pPr>
        <w:jc w:val="center"/>
      </w:pPr>
      <w:rPr>
        <w:rFonts w:ascii="Times New Roman" w:hAnsi="Times New Roman"/>
        <w:b/>
        <w:color w:val="000000"/>
        <w:sz w:val="20"/>
      </w:rPr>
      <w:tblPr/>
      <w:tcPr>
        <w:shd w:val="clear" w:color="auto" w:fill="D9D9D9"/>
        <w:vAlign w:val="center"/>
      </w:tcPr>
    </w:tblStylePr>
  </w:style>
  <w:style w:type="paragraph" w:customStyle="1" w:styleId="SlogNaslov4Pred12pt">
    <w:name w:val="Slog Naslov 4 + Pred:  12 pt"/>
    <w:basedOn w:val="Naslov4"/>
    <w:rsid w:val="00E920EF"/>
    <w:pPr>
      <w:numPr>
        <w:ilvl w:val="3"/>
        <w:numId w:val="35"/>
      </w:numPr>
      <w:spacing w:before="240" w:after="60" w:line="259" w:lineRule="auto"/>
    </w:pPr>
    <w:rPr>
      <w:rFonts w:ascii="Arial" w:eastAsia="Times New Roman" w:hAnsi="Arial" w:cs="Times New Roman"/>
      <w:b/>
      <w:i w:val="0"/>
      <w:color w:val="auto"/>
      <w:sz w:val="22"/>
      <w:szCs w:val="20"/>
      <w:lang w:val="x-none" w:eastAsia="sl-SI"/>
    </w:rPr>
  </w:style>
  <w:style w:type="numbering" w:styleId="111111">
    <w:name w:val="Outline List 2"/>
    <w:basedOn w:val="Brezseznama"/>
    <w:rsid w:val="00E920EF"/>
    <w:pPr>
      <w:numPr>
        <w:numId w:val="36"/>
      </w:numPr>
    </w:pPr>
  </w:style>
  <w:style w:type="paragraph" w:customStyle="1" w:styleId="StyleHeading3Before12ptAfter12pt">
    <w:name w:val="Style Heading 3 + Before:  12 pt After:  12 pt"/>
    <w:basedOn w:val="Naslov3"/>
    <w:rsid w:val="00E920EF"/>
    <w:pPr>
      <w:numPr>
        <w:ilvl w:val="2"/>
        <w:numId w:val="32"/>
      </w:numPr>
      <w:spacing w:before="180" w:after="60" w:line="259" w:lineRule="auto"/>
    </w:pPr>
    <w:rPr>
      <w:rFonts w:ascii="Arial" w:eastAsia="Times New Roman" w:hAnsi="Arial" w:cs="Times New Roman"/>
      <w:b/>
      <w:color w:val="auto"/>
      <w:sz w:val="22"/>
      <w:szCs w:val="20"/>
      <w:lang w:val="x-none"/>
    </w:rPr>
  </w:style>
  <w:style w:type="paragraph" w:customStyle="1" w:styleId="StyleListBulletTahomaJustifiedAfter6pt">
    <w:name w:val="Style List Bullet + Tahoma Justified After:  6 pt"/>
    <w:basedOn w:val="Oznaenseznam"/>
    <w:rsid w:val="00E920EF"/>
    <w:pPr>
      <w:numPr>
        <w:numId w:val="34"/>
      </w:numPr>
      <w:tabs>
        <w:tab w:val="clear" w:pos="357"/>
      </w:tabs>
      <w:ind w:left="720"/>
    </w:pPr>
    <w:rPr>
      <w:rFonts w:ascii="Arial" w:hAnsi="Arial"/>
      <w:color w:val="auto"/>
      <w:sz w:val="22"/>
      <w:szCs w:val="20"/>
    </w:rPr>
  </w:style>
  <w:style w:type="paragraph" w:customStyle="1" w:styleId="StyleListBulletTahoma">
    <w:name w:val="Style List Bullet + Tahoma"/>
    <w:basedOn w:val="Oznaenseznam"/>
    <w:link w:val="StyleListBulletTahomaCharChar"/>
    <w:rsid w:val="00E920EF"/>
    <w:pPr>
      <w:numPr>
        <w:numId w:val="37"/>
      </w:numPr>
      <w:spacing w:after="0"/>
      <w:jc w:val="left"/>
    </w:pPr>
  </w:style>
  <w:style w:type="character" w:customStyle="1" w:styleId="OznaenseznamZnak">
    <w:name w:val="Označen seznam Znak"/>
    <w:link w:val="Oznaenseznam"/>
    <w:rsid w:val="00E920EF"/>
    <w:rPr>
      <w:rFonts w:ascii="ItalianGarmnd BT" w:hAnsi="ItalianGarmnd BT"/>
      <w:color w:val="000080"/>
      <w:szCs w:val="22"/>
      <w:lang w:val="x-none" w:eastAsia="en-US"/>
    </w:rPr>
  </w:style>
  <w:style w:type="character" w:customStyle="1" w:styleId="StyleListBulletTahomaCharChar">
    <w:name w:val="Style List Bullet + Tahoma Char Char"/>
    <w:link w:val="StyleListBulletTahoma"/>
    <w:rsid w:val="00E920EF"/>
    <w:rPr>
      <w:rFonts w:ascii="ItalianGarmnd BT" w:hAnsi="ItalianGarmnd BT"/>
      <w:color w:val="000080"/>
      <w:szCs w:val="22"/>
      <w:lang w:val="x-none" w:eastAsia="en-US"/>
    </w:rPr>
  </w:style>
  <w:style w:type="paragraph" w:customStyle="1" w:styleId="StyleHeading1">
    <w:name w:val="Style Heading 1"/>
    <w:aliases w:val="hh1 + 12 pt Dark Blue Left After:  3 pt"/>
    <w:basedOn w:val="Naslov1"/>
    <w:rsid w:val="00E920EF"/>
    <w:pPr>
      <w:keepNext w:val="0"/>
      <w:widowControl w:val="0"/>
      <w:numPr>
        <w:ilvl w:val="0"/>
        <w:numId w:val="0"/>
      </w:numPr>
      <w:spacing w:line="240" w:lineRule="auto"/>
      <w:ind w:left="113" w:hanging="113"/>
    </w:pPr>
    <w:rPr>
      <w:bCs/>
      <w:color w:val="000000"/>
      <w:kern w:val="0"/>
      <w:sz w:val="24"/>
      <w:lang w:val="x-none" w:eastAsia="en-US"/>
    </w:rPr>
  </w:style>
  <w:style w:type="paragraph" w:customStyle="1" w:styleId="SlogNaslov3Arial">
    <w:name w:val="Slog Naslov 3 + Arial"/>
    <w:basedOn w:val="Naslov3"/>
    <w:rsid w:val="00E920EF"/>
    <w:pPr>
      <w:tabs>
        <w:tab w:val="num" w:pos="720"/>
      </w:tabs>
      <w:spacing w:before="180" w:after="60" w:line="259" w:lineRule="auto"/>
      <w:ind w:left="720" w:hanging="720"/>
    </w:pPr>
    <w:rPr>
      <w:rFonts w:ascii="Arial" w:eastAsia="Times New Roman" w:hAnsi="Arial" w:cs="Arial"/>
      <w:bCs/>
      <w:color w:val="008000"/>
      <w:sz w:val="22"/>
      <w:szCs w:val="22"/>
      <w:lang w:val="x-none" w:eastAsia="sl-SI"/>
    </w:rPr>
  </w:style>
  <w:style w:type="paragraph" w:customStyle="1" w:styleId="TableHeading">
    <w:name w:val="Table Heading"/>
    <w:basedOn w:val="Navaden"/>
    <w:rsid w:val="00E920EF"/>
    <w:pPr>
      <w:spacing w:line="240" w:lineRule="auto"/>
      <w:jc w:val="center"/>
    </w:pPr>
    <w:rPr>
      <w:b/>
      <w:sz w:val="22"/>
      <w:lang w:val="sl-SI" w:eastAsia="sl-SI"/>
    </w:rPr>
  </w:style>
  <w:style w:type="paragraph" w:customStyle="1" w:styleId="msolistparagraph0">
    <w:name w:val="msolistparagraph"/>
    <w:basedOn w:val="Navaden"/>
    <w:rsid w:val="00E920EF"/>
    <w:pPr>
      <w:spacing w:line="240" w:lineRule="auto"/>
      <w:ind w:left="720"/>
    </w:pPr>
    <w:rPr>
      <w:rFonts w:ascii="Calibri" w:hAnsi="Calibri"/>
      <w:sz w:val="22"/>
      <w:szCs w:val="22"/>
      <w:lang w:val="sl-SI" w:eastAsia="sl-SI"/>
    </w:rPr>
  </w:style>
  <w:style w:type="paragraph" w:customStyle="1" w:styleId="SlogTelobesedila10ptPo0pt">
    <w:name w:val="Slog Telo besedila + 10 pt Po:  0 pt"/>
    <w:basedOn w:val="Telobesedila"/>
    <w:rsid w:val="00E920EF"/>
    <w:pPr>
      <w:widowControl w:val="0"/>
      <w:numPr>
        <w:ilvl w:val="1"/>
        <w:numId w:val="38"/>
      </w:numPr>
      <w:spacing w:before="0" w:after="0"/>
      <w:jc w:val="left"/>
    </w:pPr>
    <w:rPr>
      <w:noProof w:val="0"/>
      <w:color w:val="auto"/>
      <w:szCs w:val="20"/>
    </w:rPr>
  </w:style>
  <w:style w:type="paragraph" w:customStyle="1" w:styleId="SlogNormalJN10ptLeeeObojestransko">
    <w:name w:val="Slog Normal JN + 10 pt Ležeče Obojestransko"/>
    <w:basedOn w:val="Navaden"/>
    <w:rsid w:val="00E920EF"/>
    <w:pPr>
      <w:widowControl w:val="0"/>
      <w:spacing w:after="240" w:line="240" w:lineRule="auto"/>
      <w:jc w:val="both"/>
    </w:pPr>
    <w:rPr>
      <w:iCs/>
      <w:sz w:val="22"/>
      <w:szCs w:val="20"/>
      <w:lang w:val="sl-SI" w:eastAsia="sl-SI"/>
    </w:rPr>
  </w:style>
  <w:style w:type="paragraph" w:customStyle="1" w:styleId="Tablelistbullet">
    <w:name w:val="Tablelist_bullet"/>
    <w:basedOn w:val="TableRows"/>
    <w:rsid w:val="00E920EF"/>
    <w:pPr>
      <w:numPr>
        <w:ilvl w:val="1"/>
        <w:numId w:val="40"/>
      </w:numPr>
      <w:tabs>
        <w:tab w:val="right" w:pos="9072"/>
        <w:tab w:val="right" w:pos="13467"/>
      </w:tabs>
      <w:spacing w:before="120" w:after="0"/>
      <w:ind w:right="45"/>
      <w:jc w:val="left"/>
    </w:pPr>
    <w:rPr>
      <w:rFonts w:ascii="Century Gothic" w:hAnsi="Century Gothic" w:cs="Times New Roman"/>
      <w:b/>
      <w:bCs/>
      <w:snapToGrid w:val="0"/>
      <w:szCs w:val="20"/>
      <w:lang w:eastAsia="da-DK"/>
    </w:rPr>
  </w:style>
  <w:style w:type="paragraph" w:customStyle="1" w:styleId="abnum">
    <w:name w:val="a_b_num"/>
    <w:basedOn w:val="Navaden"/>
    <w:rsid w:val="00E920EF"/>
    <w:pPr>
      <w:keepLines/>
      <w:numPr>
        <w:numId w:val="41"/>
      </w:numPr>
      <w:tabs>
        <w:tab w:val="left" w:pos="709"/>
        <w:tab w:val="right" w:pos="9072"/>
        <w:tab w:val="right" w:pos="13467"/>
      </w:tabs>
      <w:spacing w:before="40" w:line="240" w:lineRule="auto"/>
      <w:ind w:right="45"/>
    </w:pPr>
    <w:rPr>
      <w:rFonts w:ascii="Tahoma" w:hAnsi="Tahoma"/>
      <w:snapToGrid w:val="0"/>
      <w:sz w:val="16"/>
      <w:szCs w:val="20"/>
      <w:lang w:val="sl-SI" w:eastAsia="sl-SI"/>
    </w:rPr>
  </w:style>
  <w:style w:type="paragraph" w:customStyle="1" w:styleId="EDP-Oznaka-Zahteve">
    <w:name w:val="EDP-Oznaka-Zahteve"/>
    <w:basedOn w:val="Navaden"/>
    <w:rsid w:val="00E920EF"/>
    <w:pPr>
      <w:keepLines/>
      <w:numPr>
        <w:numId w:val="39"/>
      </w:numPr>
      <w:tabs>
        <w:tab w:val="left" w:pos="709"/>
        <w:tab w:val="right" w:pos="9072"/>
        <w:tab w:val="right" w:pos="13467"/>
      </w:tabs>
      <w:spacing w:before="40" w:line="240" w:lineRule="auto"/>
      <w:ind w:right="45"/>
    </w:pPr>
    <w:rPr>
      <w:rFonts w:ascii="Tahoma" w:hAnsi="Tahoma"/>
      <w:b/>
      <w:snapToGrid w:val="0"/>
      <w:sz w:val="16"/>
      <w:szCs w:val="20"/>
      <w:lang w:val="sl-SI" w:eastAsia="da-DK"/>
    </w:rPr>
  </w:style>
  <w:style w:type="paragraph" w:customStyle="1" w:styleId="Table">
    <w:name w:val="Table"/>
    <w:basedOn w:val="Navaden"/>
    <w:rsid w:val="00E920EF"/>
    <w:pPr>
      <w:keepLines/>
      <w:tabs>
        <w:tab w:val="left" w:pos="709"/>
        <w:tab w:val="right" w:pos="9072"/>
        <w:tab w:val="right" w:pos="13467"/>
      </w:tabs>
      <w:spacing w:before="60" w:after="60" w:line="240" w:lineRule="auto"/>
      <w:ind w:right="45"/>
    </w:pPr>
    <w:rPr>
      <w:rFonts w:ascii="Times New Roman" w:hAnsi="Times New Roman"/>
      <w:b/>
      <w:snapToGrid w:val="0"/>
      <w:sz w:val="18"/>
      <w:szCs w:val="20"/>
      <w:lang w:val="en-GB"/>
    </w:rPr>
  </w:style>
  <w:style w:type="paragraph" w:customStyle="1" w:styleId="Char1">
    <w:name w:val="Char1"/>
    <w:basedOn w:val="Navaden"/>
    <w:rsid w:val="00E920EF"/>
    <w:pPr>
      <w:spacing w:after="160" w:line="240" w:lineRule="exact"/>
    </w:pPr>
    <w:rPr>
      <w:rFonts w:ascii="Verdana" w:hAnsi="Verdana"/>
      <w:szCs w:val="20"/>
    </w:rPr>
  </w:style>
  <w:style w:type="paragraph" w:customStyle="1" w:styleId="clenposlovnika">
    <w:name w:val="clen poslovnika"/>
    <w:basedOn w:val="Navaden"/>
    <w:rsid w:val="00E920EF"/>
    <w:pPr>
      <w:tabs>
        <w:tab w:val="left" w:pos="709"/>
        <w:tab w:val="right" w:pos="9072"/>
        <w:tab w:val="right" w:pos="13467"/>
      </w:tabs>
      <w:spacing w:before="240" w:line="240" w:lineRule="auto"/>
      <w:ind w:left="284" w:right="45"/>
      <w:jc w:val="center"/>
      <w:outlineLvl w:val="0"/>
    </w:pPr>
    <w:rPr>
      <w:b/>
      <w:snapToGrid w:val="0"/>
      <w:sz w:val="16"/>
      <w:szCs w:val="20"/>
      <w:lang w:val="sl-SI"/>
    </w:rPr>
  </w:style>
  <w:style w:type="paragraph" w:customStyle="1" w:styleId="Tabtitle">
    <w:name w:val="Tabtitle"/>
    <w:basedOn w:val="Navaden"/>
    <w:rsid w:val="00E920EF"/>
    <w:pPr>
      <w:overflowPunct w:val="0"/>
      <w:autoSpaceDE w:val="0"/>
      <w:autoSpaceDN w:val="0"/>
      <w:adjustRightInd w:val="0"/>
      <w:spacing w:line="240" w:lineRule="auto"/>
      <w:textAlignment w:val="baseline"/>
    </w:pPr>
    <w:rPr>
      <w:rFonts w:ascii="Times New Roman" w:hAnsi="Times New Roman"/>
      <w:b/>
      <w:sz w:val="24"/>
      <w:szCs w:val="20"/>
      <w:lang w:val="en-GB" w:eastAsia="da-DK"/>
    </w:rPr>
  </w:style>
  <w:style w:type="paragraph" w:customStyle="1" w:styleId="Tabtext">
    <w:name w:val="Tabtext"/>
    <w:rsid w:val="00E920EF"/>
    <w:pPr>
      <w:overflowPunct w:val="0"/>
      <w:autoSpaceDE w:val="0"/>
      <w:autoSpaceDN w:val="0"/>
      <w:adjustRightInd w:val="0"/>
      <w:spacing w:before="120"/>
      <w:textAlignment w:val="baseline"/>
    </w:pPr>
    <w:rPr>
      <w:noProof/>
      <w:lang w:val="da-DK" w:eastAsia="da-DK"/>
    </w:rPr>
  </w:style>
  <w:style w:type="paragraph" w:customStyle="1" w:styleId="Tabhead">
    <w:name w:val="Tabhead"/>
    <w:rsid w:val="00E920EF"/>
    <w:pPr>
      <w:overflowPunct w:val="0"/>
      <w:autoSpaceDE w:val="0"/>
      <w:autoSpaceDN w:val="0"/>
      <w:adjustRightInd w:val="0"/>
      <w:spacing w:before="120"/>
      <w:textAlignment w:val="baseline"/>
    </w:pPr>
    <w:rPr>
      <w:b/>
      <w:noProof/>
      <w:lang w:val="da-DK" w:eastAsia="da-DK"/>
    </w:rPr>
  </w:style>
  <w:style w:type="paragraph" w:customStyle="1" w:styleId="Numbered">
    <w:name w:val="Numbered"/>
    <w:aliases w:val="Symbol (symbol),Left:  0,5 cm,Hanging:  0"/>
    <w:basedOn w:val="Naslov2"/>
    <w:rsid w:val="00E920EF"/>
    <w:pPr>
      <w:numPr>
        <w:numId w:val="42"/>
      </w:numPr>
      <w:spacing w:before="360" w:after="120" w:line="259" w:lineRule="auto"/>
      <w:ind w:right="45"/>
      <w:jc w:val="both"/>
    </w:pPr>
    <w:rPr>
      <w:rFonts w:ascii="Tahoma" w:eastAsia="Times New Roman" w:hAnsi="Tahoma" w:cs="Times New Roman"/>
      <w:b/>
      <w:snapToGrid w:val="0"/>
      <w:color w:val="008080"/>
      <w:sz w:val="18"/>
      <w:szCs w:val="20"/>
      <w:u w:val="single"/>
      <w:lang w:val="x-none"/>
    </w:rPr>
  </w:style>
  <w:style w:type="character" w:styleId="Konnaopomba-sklic">
    <w:name w:val="endnote reference"/>
    <w:rsid w:val="00E920EF"/>
    <w:rPr>
      <w:vertAlign w:val="superscript"/>
    </w:rPr>
  </w:style>
  <w:style w:type="character" w:styleId="Poudarek">
    <w:name w:val="Emphasis"/>
    <w:qFormat/>
    <w:rsid w:val="00E920EF"/>
    <w:rPr>
      <w:b/>
      <w:bCs/>
      <w:i w:val="0"/>
      <w:iCs w:val="0"/>
    </w:rPr>
  </w:style>
  <w:style w:type="paragraph" w:customStyle="1" w:styleId="tablebullet">
    <w:name w:val="table bullet"/>
    <w:basedOn w:val="Navaden"/>
    <w:rsid w:val="00E920EF"/>
    <w:pPr>
      <w:numPr>
        <w:numId w:val="43"/>
      </w:numPr>
      <w:overflowPunct w:val="0"/>
      <w:autoSpaceDE w:val="0"/>
      <w:autoSpaceDN w:val="0"/>
      <w:adjustRightInd w:val="0"/>
      <w:spacing w:line="240" w:lineRule="auto"/>
      <w:textAlignment w:val="baseline"/>
    </w:pPr>
    <w:rPr>
      <w:rFonts w:ascii="Helvetica" w:hAnsi="Helvetica"/>
      <w:color w:val="000000"/>
      <w:szCs w:val="20"/>
    </w:rPr>
  </w:style>
  <w:style w:type="paragraph" w:customStyle="1" w:styleId="SlogNaslov1">
    <w:name w:val="Slog Naslov 1"/>
    <w:aliases w:val="hh1 + Levo Po:  3 pt"/>
    <w:basedOn w:val="Naslov1"/>
    <w:rsid w:val="00E920EF"/>
    <w:pPr>
      <w:keepNext w:val="0"/>
      <w:widowControl w:val="0"/>
      <w:numPr>
        <w:ilvl w:val="0"/>
        <w:numId w:val="0"/>
      </w:numPr>
      <w:spacing w:line="240" w:lineRule="auto"/>
      <w:ind w:left="113" w:hanging="113"/>
    </w:pPr>
    <w:rPr>
      <w:bCs/>
      <w:color w:val="000000"/>
      <w:kern w:val="0"/>
      <w:sz w:val="22"/>
      <w:lang w:val="x-none" w:eastAsia="en-US"/>
    </w:rPr>
  </w:style>
  <w:style w:type="paragraph" w:customStyle="1" w:styleId="Paragraph">
    <w:name w:val="Paragraph"/>
    <w:basedOn w:val="Navaden"/>
    <w:rsid w:val="00E920EF"/>
    <w:pPr>
      <w:spacing w:before="99" w:line="250" w:lineRule="atLeast"/>
    </w:pPr>
    <w:rPr>
      <w:rFonts w:ascii="Palatino Linotype" w:hAnsi="Palatino Linotype"/>
      <w:bCs/>
      <w:color w:val="000000"/>
      <w:sz w:val="21"/>
      <w:szCs w:val="20"/>
      <w:lang w:val="sl-SI"/>
    </w:rPr>
  </w:style>
  <w:style w:type="paragraph" w:customStyle="1" w:styleId="Slog10ptObojestranskoRazmikvrsticNatanno13pt">
    <w:name w:val="Slog 10 pt Obojestransko Razmik vrstic:  Natančno 13 pt"/>
    <w:basedOn w:val="Navaden"/>
    <w:rsid w:val="00E920EF"/>
    <w:pPr>
      <w:spacing w:line="260" w:lineRule="exact"/>
      <w:jc w:val="both"/>
    </w:pPr>
    <w:rPr>
      <w:sz w:val="22"/>
      <w:szCs w:val="20"/>
      <w:lang w:val="sl-SI"/>
    </w:rPr>
  </w:style>
  <w:style w:type="character" w:customStyle="1" w:styleId="Komentar-besediloZnak1">
    <w:name w:val="Komentar - besedilo Znak1"/>
    <w:uiPriority w:val="99"/>
    <w:semiHidden/>
    <w:rsid w:val="00E920EF"/>
    <w:rPr>
      <w:rFonts w:ascii="Arial" w:hAnsi="Arial" w:cs="Arial"/>
      <w:lang w:eastAsia="en-US"/>
    </w:rPr>
  </w:style>
  <w:style w:type="character" w:customStyle="1" w:styleId="st1">
    <w:name w:val="st1"/>
    <w:basedOn w:val="Privzetapisavaodstavka"/>
    <w:rsid w:val="00E920EF"/>
  </w:style>
  <w:style w:type="paragraph" w:customStyle="1" w:styleId="SplonaZahteva">
    <w:name w:val="SplošnaZahteva"/>
    <w:basedOn w:val="Navaden"/>
    <w:rsid w:val="00E920EF"/>
    <w:pPr>
      <w:keepLines/>
      <w:tabs>
        <w:tab w:val="num" w:pos="1474"/>
      </w:tabs>
      <w:spacing w:after="120" w:line="240" w:lineRule="auto"/>
      <w:ind w:left="1474" w:hanging="1474"/>
      <w:jc w:val="both"/>
    </w:pPr>
    <w:rPr>
      <w:rFonts w:ascii="Times New Roman" w:hAnsi="Times New Roman"/>
      <w:noProof/>
      <w:sz w:val="22"/>
      <w:szCs w:val="22"/>
      <w:lang w:eastAsia="sl-SI"/>
    </w:rPr>
  </w:style>
  <w:style w:type="paragraph" w:customStyle="1" w:styleId="BalloonText1">
    <w:name w:val="Balloon Text1"/>
    <w:basedOn w:val="Navaden"/>
    <w:semiHidden/>
    <w:rsid w:val="00E920EF"/>
    <w:pPr>
      <w:keepLines/>
      <w:spacing w:after="120" w:line="259" w:lineRule="auto"/>
    </w:pPr>
    <w:rPr>
      <w:rFonts w:ascii="Tahoma" w:hAnsi="Tahoma" w:cs="Tahoma"/>
      <w:noProof/>
      <w:sz w:val="16"/>
      <w:szCs w:val="16"/>
      <w:lang w:eastAsia="sl-SI"/>
    </w:rPr>
  </w:style>
  <w:style w:type="paragraph" w:customStyle="1" w:styleId="Bull-2">
    <w:name w:val="Bull-2"/>
    <w:basedOn w:val="Navaden"/>
    <w:rsid w:val="00E920EF"/>
    <w:pPr>
      <w:keepLines/>
      <w:tabs>
        <w:tab w:val="num" w:pos="1134"/>
      </w:tabs>
      <w:spacing w:after="120" w:line="259" w:lineRule="auto"/>
      <w:ind w:left="1417" w:hanging="283"/>
      <w:jc w:val="both"/>
    </w:pPr>
    <w:rPr>
      <w:rFonts w:ascii="Times New Roman" w:hAnsi="Times New Roman"/>
      <w:noProof/>
      <w:szCs w:val="20"/>
      <w:lang w:eastAsia="sl-SI"/>
    </w:rPr>
  </w:style>
  <w:style w:type="paragraph" w:customStyle="1" w:styleId="CommentSubject1">
    <w:name w:val="Comment Subject1"/>
    <w:basedOn w:val="Pripombabesedilo1"/>
    <w:next w:val="Pripombabesedilo1"/>
    <w:semiHidden/>
    <w:rsid w:val="00E920EF"/>
    <w:pPr>
      <w:keepLines/>
      <w:spacing w:line="259" w:lineRule="auto"/>
      <w:ind w:left="720"/>
      <w:jc w:val="left"/>
    </w:pPr>
    <w:rPr>
      <w:rFonts w:ascii="Times New Roman" w:hAnsi="Times New Roman"/>
      <w:b/>
      <w:bCs/>
      <w:noProof/>
      <w:color w:val="auto"/>
      <w:sz w:val="22"/>
      <w:lang w:val="en-US" w:eastAsia="sl-SI"/>
    </w:rPr>
  </w:style>
  <w:style w:type="paragraph" w:customStyle="1" w:styleId="2">
    <w:name w:val="2"/>
    <w:basedOn w:val="Navaden"/>
    <w:next w:val="Pripombabesedilo1"/>
    <w:rsid w:val="00E920EF"/>
    <w:pPr>
      <w:spacing w:after="120" w:line="240" w:lineRule="auto"/>
      <w:jc w:val="both"/>
    </w:pPr>
    <w:rPr>
      <w:rFonts w:ascii="ItalianGarmnd BT" w:hAnsi="ItalianGarmnd BT" w:cs="Arial"/>
      <w:color w:val="000080"/>
      <w:szCs w:val="22"/>
      <w:lang w:val="sl-SI"/>
    </w:rPr>
  </w:style>
  <w:style w:type="paragraph" w:customStyle="1" w:styleId="NormalJN">
    <w:name w:val="Normal JN"/>
    <w:basedOn w:val="Navaden"/>
    <w:rsid w:val="00E920EF"/>
    <w:pPr>
      <w:spacing w:after="240" w:line="240" w:lineRule="auto"/>
    </w:pPr>
    <w:rPr>
      <w:rFonts w:cs="Arial"/>
      <w:sz w:val="22"/>
      <w:szCs w:val="22"/>
      <w:lang w:val="sl-SI" w:eastAsia="sl-SI"/>
    </w:rPr>
  </w:style>
  <w:style w:type="paragraph" w:customStyle="1" w:styleId="SlogTelobesedila10ptSamodejno">
    <w:name w:val="Slog Telo besedila + 10 pt Samodejno"/>
    <w:basedOn w:val="Navaden"/>
    <w:rsid w:val="00E920EF"/>
    <w:pPr>
      <w:spacing w:before="120" w:after="60" w:line="240" w:lineRule="auto"/>
      <w:jc w:val="both"/>
    </w:pPr>
    <w:rPr>
      <w:rFonts w:eastAsia="Calibri" w:cs="Arial"/>
      <w:sz w:val="22"/>
      <w:szCs w:val="22"/>
      <w:lang w:val="sl-SI"/>
    </w:rPr>
  </w:style>
  <w:style w:type="character" w:customStyle="1" w:styleId="apple-converted-space">
    <w:name w:val="apple-converted-space"/>
    <w:basedOn w:val="Privzetapisavaodstavka"/>
    <w:rsid w:val="00E920EF"/>
  </w:style>
  <w:style w:type="paragraph" w:customStyle="1" w:styleId="Subhead">
    <w:name w:val="Subhead"/>
    <w:basedOn w:val="Navaden"/>
    <w:rsid w:val="00E920EF"/>
    <w:pPr>
      <w:spacing w:before="73" w:after="73" w:line="240" w:lineRule="auto"/>
    </w:pPr>
    <w:rPr>
      <w:rFonts w:ascii="CG Times (WE)" w:hAnsi="CG Times (WE)"/>
      <w:szCs w:val="20"/>
    </w:rPr>
  </w:style>
  <w:style w:type="character" w:customStyle="1" w:styleId="PripombabesediloZnak1">
    <w:name w:val="Pripomba – besedilo Znak1"/>
    <w:basedOn w:val="Privzetapisavaodstavka"/>
    <w:uiPriority w:val="99"/>
    <w:rsid w:val="00E920EF"/>
    <w:rPr>
      <w:rFonts w:ascii="Arial" w:eastAsia="Times New Roman" w:hAnsi="Arial" w:cs="Times New Roman"/>
      <w:sz w:val="20"/>
      <w:szCs w:val="20"/>
    </w:rPr>
  </w:style>
  <w:style w:type="character" w:customStyle="1" w:styleId="ZadevapripombeZnak1">
    <w:name w:val="Zadeva pripombe Znak1"/>
    <w:basedOn w:val="PripombabesediloZnak1"/>
    <w:uiPriority w:val="99"/>
    <w:rsid w:val="00E920EF"/>
    <w:rPr>
      <w:rFonts w:ascii="Arial" w:eastAsia="Times New Roman" w:hAnsi="Arial" w:cs="Times New Roman"/>
      <w:b/>
      <w:bCs/>
      <w:sz w:val="20"/>
      <w:szCs w:val="20"/>
    </w:rPr>
  </w:style>
  <w:style w:type="paragraph" w:customStyle="1" w:styleId="tevilnatoka1">
    <w:name w:val="tevilnatoka1"/>
    <w:basedOn w:val="Navaden"/>
    <w:rsid w:val="00E920EF"/>
    <w:pPr>
      <w:spacing w:line="240" w:lineRule="auto"/>
      <w:ind w:left="425" w:hanging="425"/>
      <w:jc w:val="both"/>
    </w:pPr>
    <w:rPr>
      <w:rFonts w:cs="Arial"/>
      <w:sz w:val="22"/>
      <w:szCs w:val="22"/>
      <w:lang w:val="sl-SI" w:eastAsia="sl-SI"/>
    </w:rPr>
  </w:style>
  <w:style w:type="paragraph" w:customStyle="1" w:styleId="1">
    <w:name w:val="1"/>
    <w:basedOn w:val="Pripombabesedilo"/>
    <w:next w:val="Pripombabesedilo"/>
    <w:link w:val="ZadevakomentarjaZnak"/>
    <w:rsid w:val="00E920EF"/>
    <w:pPr>
      <w:spacing w:after="60"/>
      <w:jc w:val="both"/>
    </w:pPr>
    <w:rPr>
      <w:rFonts w:ascii="Tahoma" w:hAnsi="Tahoma"/>
      <w:b/>
      <w:bCs/>
      <w:noProof/>
      <w:color w:val="000080"/>
      <w:szCs w:val="22"/>
      <w:lang w:val="x-none"/>
    </w:rPr>
  </w:style>
  <w:style w:type="character" w:customStyle="1" w:styleId="Komentar-besediloZnak">
    <w:name w:val="Komentar - besedilo Znak"/>
    <w:uiPriority w:val="99"/>
    <w:rsid w:val="00E920EF"/>
    <w:rPr>
      <w:rFonts w:ascii="ItalianGarmnd BT" w:hAnsi="ItalianGarmnd BT" w:cs="Arial"/>
      <w:color w:val="000080"/>
      <w:szCs w:val="22"/>
      <w:lang w:eastAsia="en-US"/>
    </w:rPr>
  </w:style>
  <w:style w:type="character" w:customStyle="1" w:styleId="ZadevakomentarjaZnak">
    <w:name w:val="Zadeva komentarja Znak"/>
    <w:link w:val="1"/>
    <w:rsid w:val="00E920EF"/>
    <w:rPr>
      <w:rFonts w:ascii="Tahoma" w:hAnsi="Tahoma"/>
      <w:b/>
      <w:bCs/>
      <w:noProof/>
      <w:color w:val="000080"/>
      <w:szCs w:val="22"/>
      <w:lang w:val="x-none" w:eastAsia="en-US"/>
    </w:rPr>
  </w:style>
  <w:style w:type="table" w:styleId="Tabelamrea">
    <w:name w:val="Table Grid"/>
    <w:basedOn w:val="Navadnatabela"/>
    <w:uiPriority w:val="39"/>
    <w:rsid w:val="00E920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1">
    <w:name w:val="Naslov 11"/>
    <w:basedOn w:val="Naslov1"/>
    <w:qFormat/>
    <w:rsid w:val="00E920EF"/>
    <w:pPr>
      <w:keepLines/>
      <w:numPr>
        <w:ilvl w:val="0"/>
        <w:numId w:val="45"/>
      </w:numPr>
      <w:spacing w:before="480" w:after="240" w:line="276" w:lineRule="auto"/>
      <w:ind w:left="360" w:hanging="360"/>
      <w:jc w:val="left"/>
    </w:pPr>
    <w:rPr>
      <w:bCs/>
      <w:caps/>
      <w:color w:val="438086"/>
      <w:kern w:val="0"/>
      <w:sz w:val="24"/>
      <w:szCs w:val="28"/>
      <w:lang w:eastAsia="en-US"/>
    </w:rPr>
  </w:style>
  <w:style w:type="paragraph" w:customStyle="1" w:styleId="Naslov21">
    <w:name w:val="Naslov 21"/>
    <w:basedOn w:val="Naslov2"/>
    <w:qFormat/>
    <w:rsid w:val="00E920EF"/>
    <w:pPr>
      <w:numPr>
        <w:ilvl w:val="1"/>
        <w:numId w:val="47"/>
      </w:numPr>
      <w:tabs>
        <w:tab w:val="num" w:pos="1080"/>
      </w:tabs>
      <w:spacing w:before="300" w:after="300" w:line="276" w:lineRule="auto"/>
      <w:ind w:left="709" w:hanging="567"/>
      <w:jc w:val="both"/>
    </w:pPr>
    <w:rPr>
      <w:rFonts w:ascii="Arial" w:eastAsia="Times New Roman" w:hAnsi="Arial" w:cs="Times New Roman"/>
      <w:b/>
      <w:bCs/>
      <w:color w:val="424456"/>
      <w:sz w:val="22"/>
      <w:lang w:val="sl-SI"/>
    </w:rPr>
  </w:style>
  <w:style w:type="paragraph" w:customStyle="1" w:styleId="Naslov31">
    <w:name w:val="Naslov 31"/>
    <w:basedOn w:val="Naslov3"/>
    <w:link w:val="Naslov31Char"/>
    <w:qFormat/>
    <w:rsid w:val="00E920EF"/>
    <w:pPr>
      <w:keepLines w:val="0"/>
      <w:spacing w:before="480" w:after="60" w:line="276" w:lineRule="auto"/>
      <w:ind w:left="709"/>
      <w:jc w:val="both"/>
    </w:pPr>
    <w:rPr>
      <w:rFonts w:ascii="Arial" w:eastAsia="Times New Roman" w:hAnsi="Arial" w:cs="Times New Roman"/>
      <w:b/>
      <w:bCs/>
      <w:color w:val="325F64"/>
      <w:sz w:val="22"/>
      <w:szCs w:val="22"/>
      <w:lang w:val="sl-SI"/>
    </w:rPr>
  </w:style>
  <w:style w:type="paragraph" w:customStyle="1" w:styleId="Naslov3-2">
    <w:name w:val="Naslov 3-2"/>
    <w:basedOn w:val="Naslov3"/>
    <w:next w:val="Navaden"/>
    <w:qFormat/>
    <w:rsid w:val="00E920EF"/>
    <w:pPr>
      <w:keepLines w:val="0"/>
      <w:numPr>
        <w:ilvl w:val="2"/>
        <w:numId w:val="47"/>
      </w:numPr>
      <w:spacing w:before="180" w:after="60" w:line="276" w:lineRule="auto"/>
      <w:ind w:left="993" w:hanging="360"/>
      <w:jc w:val="both"/>
    </w:pPr>
    <w:rPr>
      <w:rFonts w:ascii="Arial" w:eastAsia="Times New Roman" w:hAnsi="Arial" w:cs="Arial"/>
      <w:b/>
      <w:bCs/>
      <w:color w:val="993366"/>
      <w:sz w:val="22"/>
      <w:szCs w:val="22"/>
      <w:lang w:val="sl-SI"/>
    </w:rPr>
  </w:style>
  <w:style w:type="character" w:customStyle="1" w:styleId="Naslov31Char">
    <w:name w:val="Naslov 31 Char"/>
    <w:link w:val="Naslov31"/>
    <w:locked/>
    <w:rsid w:val="00E920EF"/>
    <w:rPr>
      <w:rFonts w:ascii="Arial" w:hAnsi="Arial"/>
      <w:b/>
      <w:bCs/>
      <w:color w:val="325F64"/>
      <w:sz w:val="22"/>
      <w:szCs w:val="22"/>
      <w:lang w:eastAsia="en-US"/>
    </w:rPr>
  </w:style>
  <w:style w:type="numbering" w:customStyle="1" w:styleId="Style1">
    <w:name w:val="Style1"/>
    <w:uiPriority w:val="99"/>
    <w:rsid w:val="00E920EF"/>
    <w:pPr>
      <w:numPr>
        <w:numId w:val="46"/>
      </w:numPr>
    </w:pPr>
  </w:style>
  <w:style w:type="paragraph" w:customStyle="1" w:styleId="font5">
    <w:name w:val="font5"/>
    <w:basedOn w:val="Navaden"/>
    <w:rsid w:val="00E920EF"/>
    <w:pPr>
      <w:spacing w:before="100" w:beforeAutospacing="1" w:after="100" w:afterAutospacing="1" w:line="240" w:lineRule="auto"/>
    </w:pPr>
    <w:rPr>
      <w:rFonts w:cs="Arial"/>
      <w:color w:val="000000"/>
      <w:sz w:val="22"/>
      <w:szCs w:val="22"/>
      <w:lang w:val="sl-SI" w:eastAsia="sl-SI"/>
    </w:rPr>
  </w:style>
  <w:style w:type="paragraph" w:customStyle="1" w:styleId="xl65">
    <w:name w:val="xl65"/>
    <w:basedOn w:val="Navaden"/>
    <w:rsid w:val="00E920EF"/>
    <w:pPr>
      <w:spacing w:before="100" w:beforeAutospacing="1" w:after="100" w:afterAutospacing="1" w:line="240" w:lineRule="auto"/>
    </w:pPr>
    <w:rPr>
      <w:rFonts w:ascii="Times New Roman" w:hAnsi="Times New Roman"/>
      <w:sz w:val="24"/>
      <w:lang w:val="sl-SI" w:eastAsia="sl-SI"/>
    </w:rPr>
  </w:style>
  <w:style w:type="paragraph" w:customStyle="1" w:styleId="xl66">
    <w:name w:val="xl66"/>
    <w:basedOn w:val="Navaden"/>
    <w:rsid w:val="00E920EF"/>
    <w:pPr>
      <w:pBdr>
        <w:top w:val="single" w:sz="8" w:space="0" w:color="auto"/>
        <w:left w:val="single" w:sz="8" w:space="0" w:color="auto"/>
        <w:bottom w:val="single" w:sz="8" w:space="0" w:color="auto"/>
      </w:pBdr>
      <w:shd w:val="clear" w:color="000000" w:fill="D9D9D9"/>
      <w:spacing w:before="100" w:beforeAutospacing="1" w:after="100" w:afterAutospacing="1" w:line="240" w:lineRule="auto"/>
      <w:jc w:val="center"/>
      <w:textAlignment w:val="center"/>
    </w:pPr>
    <w:rPr>
      <w:rFonts w:cs="Arial"/>
      <w:b/>
      <w:bCs/>
      <w:color w:val="000000"/>
      <w:sz w:val="24"/>
      <w:lang w:val="sl-SI" w:eastAsia="sl-SI"/>
    </w:rPr>
  </w:style>
  <w:style w:type="paragraph" w:customStyle="1" w:styleId="xl67">
    <w:name w:val="xl67"/>
    <w:basedOn w:val="Navaden"/>
    <w:rsid w:val="00E920EF"/>
    <w:pPr>
      <w:pBdr>
        <w:top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cs="Arial"/>
      <w:b/>
      <w:bCs/>
      <w:color w:val="000000"/>
      <w:sz w:val="24"/>
      <w:lang w:val="sl-SI" w:eastAsia="sl-SI"/>
    </w:rPr>
  </w:style>
  <w:style w:type="paragraph" w:customStyle="1" w:styleId="xl68">
    <w:name w:val="xl68"/>
    <w:basedOn w:val="Navaden"/>
    <w:rsid w:val="00E920EF"/>
    <w:pPr>
      <w:pBdr>
        <w:top w:val="single" w:sz="8" w:space="0" w:color="auto"/>
        <w:left w:val="single" w:sz="8" w:space="0" w:color="auto"/>
        <w:right w:val="single" w:sz="8" w:space="0" w:color="C0C0C0"/>
      </w:pBdr>
      <w:shd w:val="clear" w:color="000000" w:fill="D9D9D9"/>
      <w:spacing w:before="100" w:beforeAutospacing="1" w:after="100" w:afterAutospacing="1" w:line="240" w:lineRule="auto"/>
      <w:jc w:val="both"/>
      <w:textAlignment w:val="center"/>
    </w:pPr>
    <w:rPr>
      <w:rFonts w:cs="Arial"/>
      <w:b/>
      <w:bCs/>
      <w:color w:val="000000"/>
      <w:sz w:val="24"/>
      <w:lang w:val="sl-SI" w:eastAsia="sl-SI"/>
    </w:rPr>
  </w:style>
  <w:style w:type="paragraph" w:customStyle="1" w:styleId="xl69">
    <w:name w:val="xl69"/>
    <w:basedOn w:val="Navaden"/>
    <w:rsid w:val="00E920EF"/>
    <w:pPr>
      <w:pBdr>
        <w:top w:val="single" w:sz="8" w:space="0" w:color="auto"/>
        <w:right w:val="single" w:sz="8" w:space="0" w:color="auto"/>
      </w:pBdr>
      <w:shd w:val="clear" w:color="000000" w:fill="D9D9D9"/>
      <w:spacing w:before="100" w:beforeAutospacing="1" w:after="100" w:afterAutospacing="1" w:line="240" w:lineRule="auto"/>
      <w:jc w:val="center"/>
      <w:textAlignment w:val="center"/>
    </w:pPr>
    <w:rPr>
      <w:rFonts w:cs="Arial"/>
      <w:b/>
      <w:bCs/>
      <w:color w:val="000000"/>
      <w:sz w:val="24"/>
      <w:lang w:val="sl-SI" w:eastAsia="sl-SI"/>
    </w:rPr>
  </w:style>
  <w:style w:type="paragraph" w:customStyle="1" w:styleId="xl70">
    <w:name w:val="xl70"/>
    <w:basedOn w:val="Navaden"/>
    <w:rsid w:val="00E920EF"/>
    <w:pPr>
      <w:pBdr>
        <w:left w:val="single" w:sz="8" w:space="0" w:color="auto"/>
        <w:bottom w:val="single" w:sz="8" w:space="0" w:color="A5A5A5"/>
        <w:right w:val="single" w:sz="8" w:space="0" w:color="C0C0C0"/>
      </w:pBdr>
      <w:shd w:val="clear" w:color="000000" w:fill="F2F2F2"/>
      <w:spacing w:before="100" w:beforeAutospacing="1" w:after="100" w:afterAutospacing="1" w:line="240" w:lineRule="auto"/>
      <w:jc w:val="both"/>
      <w:textAlignment w:val="center"/>
    </w:pPr>
    <w:rPr>
      <w:rFonts w:cs="Arial"/>
      <w:color w:val="000000"/>
      <w:sz w:val="24"/>
      <w:lang w:val="sl-SI" w:eastAsia="sl-SI"/>
    </w:rPr>
  </w:style>
  <w:style w:type="paragraph" w:customStyle="1" w:styleId="xl71">
    <w:name w:val="xl71"/>
    <w:basedOn w:val="Navaden"/>
    <w:rsid w:val="00E920EF"/>
    <w:pPr>
      <w:pBdr>
        <w:bottom w:val="single" w:sz="8" w:space="0" w:color="A5A5A5"/>
        <w:right w:val="single" w:sz="8" w:space="0" w:color="auto"/>
      </w:pBdr>
      <w:shd w:val="clear" w:color="000000" w:fill="F3F3F3"/>
      <w:spacing w:before="100" w:beforeAutospacing="1" w:after="100" w:afterAutospacing="1" w:line="240" w:lineRule="auto"/>
      <w:jc w:val="both"/>
      <w:textAlignment w:val="center"/>
    </w:pPr>
    <w:rPr>
      <w:rFonts w:cs="Arial"/>
      <w:color w:val="000000"/>
      <w:sz w:val="24"/>
      <w:lang w:val="sl-SI" w:eastAsia="sl-SI"/>
    </w:rPr>
  </w:style>
  <w:style w:type="paragraph" w:customStyle="1" w:styleId="xl72">
    <w:name w:val="xl72"/>
    <w:basedOn w:val="Navaden"/>
    <w:rsid w:val="00E920EF"/>
    <w:pPr>
      <w:pBdr>
        <w:left w:val="single" w:sz="8" w:space="0" w:color="auto"/>
        <w:right w:val="single" w:sz="8" w:space="0" w:color="C0C0C0"/>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73">
    <w:name w:val="xl73"/>
    <w:basedOn w:val="Navaden"/>
    <w:rsid w:val="00E920EF"/>
    <w:pPr>
      <w:pBdr>
        <w:right w:val="single" w:sz="8" w:space="0" w:color="auto"/>
      </w:pBdr>
      <w:spacing w:before="100" w:beforeAutospacing="1" w:after="100" w:afterAutospacing="1" w:line="240" w:lineRule="auto"/>
      <w:jc w:val="both"/>
      <w:textAlignment w:val="center"/>
    </w:pPr>
    <w:rPr>
      <w:rFonts w:cs="Arial"/>
      <w:color w:val="000000"/>
      <w:sz w:val="24"/>
      <w:lang w:val="sl-SI" w:eastAsia="sl-SI"/>
    </w:rPr>
  </w:style>
  <w:style w:type="paragraph" w:customStyle="1" w:styleId="xl74">
    <w:name w:val="xl74"/>
    <w:basedOn w:val="Navaden"/>
    <w:rsid w:val="00E920EF"/>
    <w:pPr>
      <w:pBdr>
        <w:top w:val="single" w:sz="8" w:space="0" w:color="A5A5A5"/>
        <w:left w:val="single" w:sz="8" w:space="0" w:color="auto"/>
        <w:bottom w:val="single" w:sz="8" w:space="0" w:color="A5A5A5"/>
        <w:right w:val="single" w:sz="8" w:space="0" w:color="C0C0C0"/>
      </w:pBdr>
      <w:shd w:val="clear" w:color="000000" w:fill="F2F2F2"/>
      <w:spacing w:before="100" w:beforeAutospacing="1" w:after="100" w:afterAutospacing="1" w:line="240" w:lineRule="auto"/>
      <w:jc w:val="both"/>
      <w:textAlignment w:val="center"/>
    </w:pPr>
    <w:rPr>
      <w:rFonts w:cs="Arial"/>
      <w:color w:val="000000"/>
      <w:sz w:val="24"/>
      <w:lang w:val="sl-SI" w:eastAsia="sl-SI"/>
    </w:rPr>
  </w:style>
  <w:style w:type="paragraph" w:customStyle="1" w:styleId="xl75">
    <w:name w:val="xl75"/>
    <w:basedOn w:val="Navaden"/>
    <w:rsid w:val="00E920EF"/>
    <w:pPr>
      <w:pBdr>
        <w:top w:val="single" w:sz="8" w:space="0" w:color="A5A5A5"/>
        <w:bottom w:val="single" w:sz="8" w:space="0" w:color="A5A5A5"/>
        <w:right w:val="single" w:sz="8" w:space="0" w:color="auto"/>
      </w:pBdr>
      <w:shd w:val="clear" w:color="000000" w:fill="F3F3F3"/>
      <w:spacing w:before="100" w:beforeAutospacing="1" w:after="100" w:afterAutospacing="1" w:line="240" w:lineRule="auto"/>
      <w:jc w:val="both"/>
      <w:textAlignment w:val="center"/>
    </w:pPr>
    <w:rPr>
      <w:rFonts w:cs="Arial"/>
      <w:color w:val="000000"/>
      <w:sz w:val="24"/>
      <w:lang w:val="sl-SI" w:eastAsia="sl-SI"/>
    </w:rPr>
  </w:style>
  <w:style w:type="paragraph" w:customStyle="1" w:styleId="xl76">
    <w:name w:val="xl76"/>
    <w:basedOn w:val="Navaden"/>
    <w:rsid w:val="00E920EF"/>
    <w:pPr>
      <w:pBdr>
        <w:bottom w:val="single" w:sz="8" w:space="0" w:color="C0C0C0"/>
        <w:right w:val="single" w:sz="8" w:space="0" w:color="auto"/>
      </w:pBdr>
      <w:spacing w:before="100" w:beforeAutospacing="1" w:after="100" w:afterAutospacing="1" w:line="240" w:lineRule="auto"/>
      <w:jc w:val="both"/>
      <w:textAlignment w:val="center"/>
    </w:pPr>
    <w:rPr>
      <w:rFonts w:cs="Arial"/>
      <w:color w:val="000000"/>
      <w:sz w:val="24"/>
      <w:lang w:val="sl-SI" w:eastAsia="sl-SI"/>
    </w:rPr>
  </w:style>
  <w:style w:type="paragraph" w:customStyle="1" w:styleId="xl77">
    <w:name w:val="xl77"/>
    <w:basedOn w:val="Navaden"/>
    <w:rsid w:val="00E920EF"/>
    <w:pPr>
      <w:pBdr>
        <w:left w:val="single" w:sz="8" w:space="0" w:color="auto"/>
        <w:right w:val="single" w:sz="8" w:space="0" w:color="C0C0C0"/>
      </w:pBdr>
      <w:shd w:val="clear" w:color="000000" w:fill="FFFFFF"/>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78">
    <w:name w:val="xl78"/>
    <w:basedOn w:val="Navaden"/>
    <w:rsid w:val="00E920EF"/>
    <w:pPr>
      <w:pBdr>
        <w:right w:val="single" w:sz="8" w:space="0" w:color="auto"/>
      </w:pBdr>
      <w:shd w:val="clear" w:color="000000" w:fill="FFFFFF"/>
      <w:spacing w:before="100" w:beforeAutospacing="1" w:after="100" w:afterAutospacing="1" w:line="240" w:lineRule="auto"/>
      <w:jc w:val="both"/>
      <w:textAlignment w:val="center"/>
    </w:pPr>
    <w:rPr>
      <w:rFonts w:cs="Arial"/>
      <w:color w:val="000000"/>
      <w:sz w:val="24"/>
      <w:lang w:val="sl-SI" w:eastAsia="sl-SI"/>
    </w:rPr>
  </w:style>
  <w:style w:type="paragraph" w:customStyle="1" w:styleId="xl79">
    <w:name w:val="xl79"/>
    <w:basedOn w:val="Navaden"/>
    <w:rsid w:val="00E920EF"/>
    <w:pPr>
      <w:pBdr>
        <w:top w:val="single" w:sz="8" w:space="0" w:color="C0C0C0"/>
        <w:left w:val="single" w:sz="8" w:space="0" w:color="auto"/>
        <w:right w:val="single" w:sz="8" w:space="0" w:color="C0C0C0"/>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80">
    <w:name w:val="xl80"/>
    <w:basedOn w:val="Navaden"/>
    <w:rsid w:val="00E920EF"/>
    <w:pPr>
      <w:pBdr>
        <w:left w:val="single" w:sz="8" w:space="0" w:color="auto"/>
        <w:bottom w:val="single" w:sz="8" w:space="0" w:color="C0C0C0"/>
        <w:right w:val="single" w:sz="8" w:space="0" w:color="C0C0C0"/>
      </w:pBdr>
      <w:shd w:val="clear" w:color="000000" w:fill="F3F3F3"/>
      <w:spacing w:before="100" w:beforeAutospacing="1" w:after="100" w:afterAutospacing="1" w:line="240" w:lineRule="auto"/>
      <w:jc w:val="both"/>
      <w:textAlignment w:val="center"/>
    </w:pPr>
    <w:rPr>
      <w:rFonts w:cs="Arial"/>
      <w:color w:val="000000"/>
      <w:sz w:val="24"/>
      <w:lang w:val="sl-SI" w:eastAsia="sl-SI"/>
    </w:rPr>
  </w:style>
  <w:style w:type="paragraph" w:customStyle="1" w:styleId="xl81">
    <w:name w:val="xl81"/>
    <w:basedOn w:val="Navaden"/>
    <w:rsid w:val="00E920EF"/>
    <w:pPr>
      <w:pBdr>
        <w:bottom w:val="single" w:sz="8" w:space="0" w:color="C0C0C0"/>
        <w:right w:val="single" w:sz="8" w:space="0" w:color="auto"/>
      </w:pBdr>
      <w:shd w:val="clear" w:color="000000" w:fill="F3F3F3"/>
      <w:spacing w:before="100" w:beforeAutospacing="1" w:after="100" w:afterAutospacing="1" w:line="240" w:lineRule="auto"/>
      <w:jc w:val="both"/>
      <w:textAlignment w:val="center"/>
    </w:pPr>
    <w:rPr>
      <w:rFonts w:cs="Arial"/>
      <w:color w:val="000000"/>
      <w:sz w:val="24"/>
      <w:lang w:val="sl-SI" w:eastAsia="sl-SI"/>
    </w:rPr>
  </w:style>
  <w:style w:type="paragraph" w:customStyle="1" w:styleId="xl82">
    <w:name w:val="xl82"/>
    <w:basedOn w:val="Navaden"/>
    <w:rsid w:val="00E920EF"/>
    <w:pPr>
      <w:pBdr>
        <w:left w:val="single" w:sz="8" w:space="0" w:color="auto"/>
        <w:bottom w:val="single" w:sz="8" w:space="0" w:color="C0C0C0"/>
        <w:right w:val="single" w:sz="8" w:space="0" w:color="C0C0C0"/>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83">
    <w:name w:val="xl83"/>
    <w:basedOn w:val="Navaden"/>
    <w:rsid w:val="00E920EF"/>
    <w:pPr>
      <w:pBdr>
        <w:top w:val="single" w:sz="8" w:space="0" w:color="C0C0C0"/>
        <w:left w:val="single" w:sz="8" w:space="0" w:color="C0C0C0"/>
        <w:right w:val="single" w:sz="8" w:space="0" w:color="auto"/>
      </w:pBdr>
      <w:spacing w:before="100" w:beforeAutospacing="1" w:after="100" w:afterAutospacing="1" w:line="240" w:lineRule="auto"/>
      <w:jc w:val="both"/>
      <w:textAlignment w:val="center"/>
    </w:pPr>
    <w:rPr>
      <w:rFonts w:cs="Arial"/>
      <w:color w:val="000000"/>
      <w:sz w:val="24"/>
      <w:lang w:val="sl-SI" w:eastAsia="sl-SI"/>
    </w:rPr>
  </w:style>
  <w:style w:type="paragraph" w:customStyle="1" w:styleId="xl84">
    <w:name w:val="xl84"/>
    <w:basedOn w:val="Navaden"/>
    <w:rsid w:val="00E920EF"/>
    <w:pPr>
      <w:pBdr>
        <w:left w:val="single" w:sz="8" w:space="0" w:color="C0C0C0"/>
        <w:bottom w:val="single" w:sz="8" w:space="0" w:color="C0C0C0"/>
        <w:right w:val="single" w:sz="8" w:space="0" w:color="auto"/>
      </w:pBdr>
      <w:spacing w:before="100" w:beforeAutospacing="1" w:after="100" w:afterAutospacing="1" w:line="240" w:lineRule="auto"/>
      <w:jc w:val="both"/>
      <w:textAlignment w:val="center"/>
    </w:pPr>
    <w:rPr>
      <w:rFonts w:cs="Arial"/>
      <w:color w:val="000000"/>
      <w:sz w:val="24"/>
      <w:lang w:val="sl-SI" w:eastAsia="sl-SI"/>
    </w:rPr>
  </w:style>
  <w:style w:type="paragraph" w:customStyle="1" w:styleId="xl85">
    <w:name w:val="xl85"/>
    <w:basedOn w:val="Navaden"/>
    <w:rsid w:val="00E920EF"/>
    <w:pPr>
      <w:pBdr>
        <w:left w:val="single" w:sz="8" w:space="0" w:color="auto"/>
        <w:bottom w:val="single" w:sz="8" w:space="0" w:color="C0C0C0"/>
        <w:right w:val="single" w:sz="8" w:space="0" w:color="C0C0C0"/>
      </w:pBdr>
      <w:shd w:val="clear" w:color="000000" w:fill="FFFFFF"/>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86">
    <w:name w:val="xl86"/>
    <w:basedOn w:val="Navaden"/>
    <w:rsid w:val="00E920EF"/>
    <w:pPr>
      <w:pBdr>
        <w:bottom w:val="single" w:sz="8" w:space="0" w:color="C0C0C0"/>
        <w:right w:val="single" w:sz="8" w:space="0" w:color="auto"/>
      </w:pBdr>
      <w:shd w:val="clear" w:color="000000" w:fill="FFFFFF"/>
      <w:spacing w:before="100" w:beforeAutospacing="1" w:after="100" w:afterAutospacing="1" w:line="240" w:lineRule="auto"/>
      <w:jc w:val="both"/>
      <w:textAlignment w:val="center"/>
    </w:pPr>
    <w:rPr>
      <w:rFonts w:cs="Arial"/>
      <w:color w:val="000000"/>
      <w:sz w:val="24"/>
      <w:lang w:val="sl-SI" w:eastAsia="sl-SI"/>
    </w:rPr>
  </w:style>
  <w:style w:type="paragraph" w:customStyle="1" w:styleId="xl87">
    <w:name w:val="xl87"/>
    <w:basedOn w:val="Navaden"/>
    <w:rsid w:val="00E920EF"/>
    <w:pPr>
      <w:pBdr>
        <w:top w:val="single" w:sz="8" w:space="0" w:color="C0C0C0"/>
        <w:left w:val="single" w:sz="8" w:space="0" w:color="auto"/>
        <w:right w:val="single" w:sz="8" w:space="0" w:color="C0C0C0"/>
      </w:pBdr>
      <w:shd w:val="clear" w:color="000000" w:fill="FFFFFF"/>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88">
    <w:name w:val="xl88"/>
    <w:basedOn w:val="Navaden"/>
    <w:rsid w:val="00E920EF"/>
    <w:pPr>
      <w:pBdr>
        <w:bottom w:val="single" w:sz="8" w:space="0" w:color="C0C0C0"/>
        <w:right w:val="single" w:sz="8" w:space="0" w:color="auto"/>
      </w:pBdr>
      <w:shd w:val="clear" w:color="000000" w:fill="FFFFFF"/>
      <w:spacing w:before="100" w:beforeAutospacing="1" w:after="100" w:afterAutospacing="1" w:line="240" w:lineRule="auto"/>
      <w:jc w:val="both"/>
      <w:textAlignment w:val="center"/>
    </w:pPr>
    <w:rPr>
      <w:rFonts w:ascii="Times New Roman" w:hAnsi="Times New Roman"/>
      <w:color w:val="000000"/>
      <w:sz w:val="14"/>
      <w:szCs w:val="14"/>
      <w:lang w:val="sl-SI" w:eastAsia="sl-SI"/>
    </w:rPr>
  </w:style>
  <w:style w:type="paragraph" w:customStyle="1" w:styleId="xl89">
    <w:name w:val="xl89"/>
    <w:basedOn w:val="Navaden"/>
    <w:rsid w:val="00E920EF"/>
    <w:pPr>
      <w:pBdr>
        <w:left w:val="single" w:sz="8" w:space="0" w:color="auto"/>
        <w:bottom w:val="single" w:sz="8" w:space="0" w:color="BFBFBF"/>
        <w:right w:val="single" w:sz="8" w:space="0" w:color="C0C0C0"/>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90">
    <w:name w:val="xl90"/>
    <w:basedOn w:val="Navaden"/>
    <w:rsid w:val="00E920EF"/>
    <w:pPr>
      <w:pBdr>
        <w:left w:val="single" w:sz="8" w:space="0" w:color="C0C0C0"/>
        <w:right w:val="single" w:sz="8" w:space="0" w:color="auto"/>
      </w:pBdr>
      <w:spacing w:before="100" w:beforeAutospacing="1" w:after="100" w:afterAutospacing="1" w:line="240" w:lineRule="auto"/>
      <w:jc w:val="both"/>
      <w:textAlignment w:val="center"/>
    </w:pPr>
    <w:rPr>
      <w:rFonts w:cs="Arial"/>
      <w:color w:val="000000"/>
      <w:sz w:val="24"/>
      <w:lang w:val="sl-SI" w:eastAsia="sl-SI"/>
    </w:rPr>
  </w:style>
  <w:style w:type="paragraph" w:customStyle="1" w:styleId="xl91">
    <w:name w:val="xl91"/>
    <w:basedOn w:val="Navaden"/>
    <w:rsid w:val="00E920EF"/>
    <w:pPr>
      <w:pBdr>
        <w:top w:val="single" w:sz="8" w:space="0" w:color="A5A5A5"/>
        <w:left w:val="single" w:sz="8" w:space="0" w:color="auto"/>
        <w:right w:val="single" w:sz="8" w:space="0" w:color="C0C0C0"/>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92">
    <w:name w:val="xl92"/>
    <w:basedOn w:val="Navaden"/>
    <w:rsid w:val="00E920EF"/>
    <w:pPr>
      <w:pBdr>
        <w:left w:val="single" w:sz="8" w:space="0" w:color="auto"/>
        <w:bottom w:val="single" w:sz="8" w:space="0" w:color="A5A5A5"/>
        <w:right w:val="single" w:sz="8" w:space="0" w:color="C0C0C0"/>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93">
    <w:name w:val="xl93"/>
    <w:basedOn w:val="Navaden"/>
    <w:rsid w:val="00E920EF"/>
    <w:pPr>
      <w:pBdr>
        <w:top w:val="single" w:sz="8" w:space="0" w:color="C0C0C0"/>
        <w:left w:val="single" w:sz="8" w:space="0" w:color="auto"/>
        <w:right w:val="single" w:sz="8" w:space="0" w:color="C0C0C0"/>
      </w:pBdr>
      <w:shd w:val="clear" w:color="000000" w:fill="FFFFFF"/>
      <w:spacing w:before="100" w:beforeAutospacing="1" w:after="100" w:afterAutospacing="1" w:line="240" w:lineRule="auto"/>
      <w:jc w:val="both"/>
      <w:textAlignment w:val="center"/>
    </w:pPr>
    <w:rPr>
      <w:rFonts w:cs="Arial"/>
      <w:color w:val="000000"/>
      <w:sz w:val="24"/>
      <w:lang w:val="sl-SI" w:eastAsia="sl-SI"/>
    </w:rPr>
  </w:style>
  <w:style w:type="paragraph" w:customStyle="1" w:styleId="xl94">
    <w:name w:val="xl94"/>
    <w:basedOn w:val="Navaden"/>
    <w:rsid w:val="00E920EF"/>
    <w:pPr>
      <w:pBdr>
        <w:left w:val="single" w:sz="8" w:space="0" w:color="auto"/>
        <w:bottom w:val="single" w:sz="8" w:space="0" w:color="C0C0C0"/>
        <w:right w:val="single" w:sz="8" w:space="0" w:color="C0C0C0"/>
      </w:pBdr>
      <w:shd w:val="clear" w:color="000000" w:fill="FFFFFF"/>
      <w:spacing w:before="100" w:beforeAutospacing="1" w:after="100" w:afterAutospacing="1" w:line="240" w:lineRule="auto"/>
      <w:jc w:val="both"/>
      <w:textAlignment w:val="center"/>
    </w:pPr>
    <w:rPr>
      <w:rFonts w:cs="Arial"/>
      <w:color w:val="000000"/>
      <w:sz w:val="24"/>
      <w:lang w:val="sl-SI" w:eastAsia="sl-SI"/>
    </w:rPr>
  </w:style>
  <w:style w:type="paragraph" w:customStyle="1" w:styleId="xl95">
    <w:name w:val="xl95"/>
    <w:basedOn w:val="Navaden"/>
    <w:rsid w:val="00E920EF"/>
    <w:pPr>
      <w:pBdr>
        <w:left w:val="single" w:sz="8" w:space="0" w:color="auto"/>
        <w:bottom w:val="single" w:sz="8" w:space="0" w:color="C0C0C0"/>
        <w:right w:val="single" w:sz="8" w:space="0" w:color="C0C0C0"/>
      </w:pBdr>
      <w:shd w:val="clear" w:color="000000" w:fill="F2F2F2"/>
      <w:spacing w:before="100" w:beforeAutospacing="1" w:after="100" w:afterAutospacing="1" w:line="240" w:lineRule="auto"/>
      <w:jc w:val="both"/>
      <w:textAlignment w:val="center"/>
    </w:pPr>
    <w:rPr>
      <w:rFonts w:cs="Arial"/>
      <w:color w:val="000000"/>
      <w:sz w:val="24"/>
      <w:lang w:val="sl-SI" w:eastAsia="sl-SI"/>
    </w:rPr>
  </w:style>
  <w:style w:type="paragraph" w:customStyle="1" w:styleId="xl96">
    <w:name w:val="xl96"/>
    <w:basedOn w:val="Navaden"/>
    <w:rsid w:val="00E920EF"/>
    <w:pPr>
      <w:pBdr>
        <w:bottom w:val="single" w:sz="8" w:space="0" w:color="BFBFBF"/>
        <w:right w:val="single" w:sz="8" w:space="0" w:color="auto"/>
      </w:pBdr>
      <w:spacing w:before="100" w:beforeAutospacing="1" w:after="100" w:afterAutospacing="1" w:line="240" w:lineRule="auto"/>
      <w:jc w:val="both"/>
      <w:textAlignment w:val="center"/>
    </w:pPr>
    <w:rPr>
      <w:rFonts w:cs="Arial"/>
      <w:color w:val="000000"/>
      <w:sz w:val="24"/>
      <w:lang w:val="sl-SI" w:eastAsia="sl-SI"/>
    </w:rPr>
  </w:style>
  <w:style w:type="paragraph" w:customStyle="1" w:styleId="xl97">
    <w:name w:val="xl97"/>
    <w:basedOn w:val="Navaden"/>
    <w:rsid w:val="00E920EF"/>
    <w:pPr>
      <w:pBdr>
        <w:top w:val="single" w:sz="8" w:space="0" w:color="A5A5A5"/>
        <w:left w:val="single" w:sz="8" w:space="0" w:color="auto"/>
        <w:bottom w:val="single" w:sz="8" w:space="0" w:color="auto"/>
        <w:right w:val="single" w:sz="8" w:space="0" w:color="C0C0C0"/>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98">
    <w:name w:val="xl98"/>
    <w:basedOn w:val="Navaden"/>
    <w:rsid w:val="00E920EF"/>
    <w:pPr>
      <w:pBdr>
        <w:top w:val="single" w:sz="8" w:space="0" w:color="A5A5A5"/>
        <w:bottom w:val="single" w:sz="8" w:space="0" w:color="auto"/>
        <w:right w:val="single" w:sz="8" w:space="0" w:color="auto"/>
      </w:pBdr>
      <w:spacing w:before="100" w:beforeAutospacing="1" w:after="100" w:afterAutospacing="1" w:line="240" w:lineRule="auto"/>
      <w:jc w:val="both"/>
      <w:textAlignment w:val="center"/>
    </w:pPr>
    <w:rPr>
      <w:rFonts w:cs="Arial"/>
      <w:color w:val="000000"/>
      <w:sz w:val="24"/>
      <w:lang w:val="sl-SI" w:eastAsia="sl-SI"/>
    </w:rPr>
  </w:style>
  <w:style w:type="paragraph" w:customStyle="1" w:styleId="xl63">
    <w:name w:val="xl63"/>
    <w:basedOn w:val="Navaden"/>
    <w:rsid w:val="00E920EF"/>
    <w:pPr>
      <w:pBdr>
        <w:top w:val="single" w:sz="8" w:space="0" w:color="C0C0C0"/>
        <w:right w:val="single" w:sz="8" w:space="0" w:color="C0C0C0"/>
      </w:pBdr>
      <w:shd w:val="clear" w:color="000000" w:fill="D9D9D9"/>
      <w:spacing w:before="100" w:beforeAutospacing="1" w:after="100" w:afterAutospacing="1" w:line="240" w:lineRule="auto"/>
      <w:jc w:val="center"/>
      <w:textAlignment w:val="center"/>
    </w:pPr>
    <w:rPr>
      <w:rFonts w:cs="Arial"/>
      <w:b/>
      <w:bCs/>
      <w:color w:val="000000"/>
      <w:sz w:val="24"/>
      <w:lang w:val="sl-SI" w:eastAsia="sl-SI"/>
    </w:rPr>
  </w:style>
  <w:style w:type="paragraph" w:customStyle="1" w:styleId="xl64">
    <w:name w:val="xl64"/>
    <w:basedOn w:val="Navaden"/>
    <w:rsid w:val="00E920EF"/>
    <w:pPr>
      <w:pBdr>
        <w:top w:val="single" w:sz="8" w:space="0" w:color="auto"/>
        <w:bottom w:val="single" w:sz="8" w:space="0" w:color="auto"/>
        <w:right w:val="single" w:sz="8" w:space="0" w:color="auto"/>
      </w:pBdr>
      <w:shd w:val="clear" w:color="000000" w:fill="D9D9D9"/>
      <w:spacing w:before="100" w:beforeAutospacing="1" w:after="100" w:afterAutospacing="1" w:line="240" w:lineRule="auto"/>
      <w:textAlignment w:val="center"/>
    </w:pPr>
    <w:rPr>
      <w:rFonts w:cs="Arial"/>
      <w:b/>
      <w:bCs/>
      <w:color w:val="000000"/>
      <w:sz w:val="24"/>
      <w:lang w:val="sl-SI" w:eastAsia="sl-SI"/>
    </w:rPr>
  </w:style>
  <w:style w:type="paragraph" w:customStyle="1" w:styleId="xl99">
    <w:name w:val="xl99"/>
    <w:basedOn w:val="Navaden"/>
    <w:rsid w:val="00E920EF"/>
    <w:pPr>
      <w:pBdr>
        <w:left w:val="single" w:sz="8" w:space="0" w:color="auto"/>
        <w:right w:val="single" w:sz="8" w:space="0" w:color="auto"/>
      </w:pBdr>
      <w:shd w:val="clear" w:color="000000" w:fill="F3F3F3"/>
      <w:spacing w:before="100" w:beforeAutospacing="1" w:after="100" w:afterAutospacing="1" w:line="240" w:lineRule="auto"/>
      <w:jc w:val="both"/>
      <w:textAlignment w:val="center"/>
    </w:pPr>
    <w:rPr>
      <w:rFonts w:cs="Arial"/>
      <w:color w:val="000000"/>
      <w:sz w:val="24"/>
      <w:lang w:val="sl-SI" w:eastAsia="sl-SI"/>
    </w:rPr>
  </w:style>
  <w:style w:type="paragraph" w:customStyle="1" w:styleId="xl100">
    <w:name w:val="xl100"/>
    <w:basedOn w:val="Navaden"/>
    <w:rsid w:val="00E920EF"/>
    <w:pPr>
      <w:pBdr>
        <w:left w:val="single" w:sz="8" w:space="0" w:color="auto"/>
        <w:bottom w:val="single" w:sz="8" w:space="0" w:color="BFBFBF"/>
        <w:right w:val="single" w:sz="8" w:space="0" w:color="auto"/>
      </w:pBdr>
      <w:spacing w:before="100" w:beforeAutospacing="1" w:after="100" w:afterAutospacing="1" w:line="240" w:lineRule="auto"/>
      <w:jc w:val="both"/>
      <w:textAlignment w:val="center"/>
    </w:pPr>
    <w:rPr>
      <w:rFonts w:cs="Arial"/>
      <w:color w:val="000000"/>
      <w:sz w:val="24"/>
      <w:lang w:val="sl-SI" w:eastAsia="sl-SI"/>
    </w:rPr>
  </w:style>
  <w:style w:type="paragraph" w:customStyle="1" w:styleId="xl101">
    <w:name w:val="xl101"/>
    <w:basedOn w:val="Navaden"/>
    <w:rsid w:val="00E920EF"/>
    <w:pPr>
      <w:pBdr>
        <w:left w:val="single" w:sz="8" w:space="0" w:color="auto"/>
        <w:bottom w:val="single" w:sz="8" w:space="0" w:color="auto"/>
      </w:pBdr>
      <w:spacing w:before="100" w:beforeAutospacing="1" w:after="100" w:afterAutospacing="1" w:line="240" w:lineRule="auto"/>
      <w:jc w:val="both"/>
      <w:textAlignment w:val="center"/>
    </w:pPr>
    <w:rPr>
      <w:rFonts w:cs="Arial"/>
      <w:color w:val="000000"/>
      <w:sz w:val="24"/>
      <w:lang w:val="sl-SI" w:eastAsia="sl-SI"/>
    </w:rPr>
  </w:style>
  <w:style w:type="paragraph" w:customStyle="1" w:styleId="xl102">
    <w:name w:val="xl102"/>
    <w:basedOn w:val="Navaden"/>
    <w:rsid w:val="00E920EF"/>
    <w:pPr>
      <w:pBdr>
        <w:top w:val="single" w:sz="8" w:space="0" w:color="A5A5A5"/>
        <w:left w:val="single" w:sz="8" w:space="0" w:color="auto"/>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103">
    <w:name w:val="xl103"/>
    <w:basedOn w:val="Navaden"/>
    <w:rsid w:val="00E920EF"/>
    <w:pPr>
      <w:pBdr>
        <w:top w:val="single" w:sz="8" w:space="0" w:color="A5A5A5"/>
        <w:left w:val="single" w:sz="8" w:space="0" w:color="auto"/>
        <w:right w:val="single" w:sz="8" w:space="0" w:color="auto"/>
      </w:pBdr>
      <w:spacing w:before="100" w:beforeAutospacing="1" w:after="100" w:afterAutospacing="1" w:line="240" w:lineRule="auto"/>
      <w:jc w:val="both"/>
      <w:textAlignment w:val="center"/>
    </w:pPr>
    <w:rPr>
      <w:rFonts w:cs="Arial"/>
      <w:color w:val="000000"/>
      <w:sz w:val="24"/>
      <w:lang w:val="sl-SI" w:eastAsia="sl-SI"/>
    </w:rPr>
  </w:style>
  <w:style w:type="paragraph" w:customStyle="1" w:styleId="xl104">
    <w:name w:val="xl104"/>
    <w:basedOn w:val="Navaden"/>
    <w:rsid w:val="00E920EF"/>
    <w:pPr>
      <w:pBdr>
        <w:top w:val="single" w:sz="8" w:space="0" w:color="A5A5A5"/>
        <w:left w:val="single" w:sz="8" w:space="0" w:color="auto"/>
      </w:pBdr>
      <w:shd w:val="clear" w:color="000000" w:fill="FFFFFF"/>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105">
    <w:name w:val="xl105"/>
    <w:basedOn w:val="Navaden"/>
    <w:rsid w:val="00E920EF"/>
    <w:pPr>
      <w:pBdr>
        <w:top w:val="single" w:sz="8" w:space="0" w:color="auto"/>
        <w:left w:val="single" w:sz="8" w:space="0" w:color="auto"/>
        <w:bottom w:val="single" w:sz="8" w:space="0" w:color="auto"/>
      </w:pBdr>
      <w:shd w:val="clear" w:color="000000" w:fill="D9D9D9"/>
      <w:spacing w:before="100" w:beforeAutospacing="1" w:after="100" w:afterAutospacing="1" w:line="240" w:lineRule="auto"/>
      <w:jc w:val="center"/>
      <w:textAlignment w:val="center"/>
    </w:pPr>
    <w:rPr>
      <w:rFonts w:cs="Arial"/>
      <w:b/>
      <w:bCs/>
      <w:color w:val="000000"/>
      <w:sz w:val="24"/>
      <w:lang w:val="sl-SI" w:eastAsia="sl-SI"/>
    </w:rPr>
  </w:style>
  <w:style w:type="paragraph" w:customStyle="1" w:styleId="xl106">
    <w:name w:val="xl106"/>
    <w:basedOn w:val="Navaden"/>
    <w:rsid w:val="00E920EF"/>
    <w:pPr>
      <w:pBdr>
        <w:top w:val="single" w:sz="8" w:space="0" w:color="auto"/>
        <w:bottom w:val="single" w:sz="8" w:space="0" w:color="auto"/>
        <w:right w:val="single" w:sz="8" w:space="0" w:color="000000"/>
      </w:pBdr>
      <w:shd w:val="clear" w:color="000000" w:fill="D9D9D9"/>
      <w:spacing w:before="100" w:beforeAutospacing="1" w:after="100" w:afterAutospacing="1" w:line="240" w:lineRule="auto"/>
      <w:jc w:val="center"/>
      <w:textAlignment w:val="center"/>
    </w:pPr>
    <w:rPr>
      <w:rFonts w:cs="Arial"/>
      <w:b/>
      <w:bCs/>
      <w:color w:val="000000"/>
      <w:sz w:val="24"/>
      <w:lang w:val="sl-SI" w:eastAsia="sl-SI"/>
    </w:rPr>
  </w:style>
  <w:style w:type="paragraph" w:customStyle="1" w:styleId="xl107">
    <w:name w:val="xl107"/>
    <w:basedOn w:val="Navaden"/>
    <w:rsid w:val="00E920EF"/>
    <w:pPr>
      <w:pBdr>
        <w:top w:val="single" w:sz="8" w:space="0" w:color="C0C0C0"/>
        <w:left w:val="single" w:sz="8" w:space="0" w:color="auto"/>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108">
    <w:name w:val="xl108"/>
    <w:basedOn w:val="Navaden"/>
    <w:rsid w:val="00E920EF"/>
    <w:pPr>
      <w:pBdr>
        <w:left w:val="single" w:sz="8" w:space="0" w:color="auto"/>
        <w:bottom w:val="single" w:sz="8" w:space="0" w:color="BFBFBF"/>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109">
    <w:name w:val="xl109"/>
    <w:basedOn w:val="Navaden"/>
    <w:rsid w:val="00E920EF"/>
    <w:pPr>
      <w:pBdr>
        <w:top w:val="single" w:sz="8" w:space="0" w:color="C0C0C0"/>
        <w:left w:val="single" w:sz="8" w:space="0" w:color="auto"/>
        <w:right w:val="single" w:sz="8" w:space="0" w:color="auto"/>
      </w:pBdr>
      <w:spacing w:before="100" w:beforeAutospacing="1" w:after="100" w:afterAutospacing="1" w:line="240" w:lineRule="auto"/>
      <w:jc w:val="both"/>
      <w:textAlignment w:val="center"/>
    </w:pPr>
    <w:rPr>
      <w:rFonts w:cs="Arial"/>
      <w:color w:val="000000"/>
      <w:sz w:val="24"/>
      <w:lang w:val="sl-SI" w:eastAsia="sl-SI"/>
    </w:rPr>
  </w:style>
  <w:style w:type="paragraph" w:customStyle="1" w:styleId="xl110">
    <w:name w:val="xl110"/>
    <w:basedOn w:val="Navaden"/>
    <w:rsid w:val="00E920EF"/>
    <w:pPr>
      <w:pBdr>
        <w:left w:val="single" w:sz="8" w:space="0" w:color="auto"/>
        <w:bottom w:val="single" w:sz="8" w:space="0" w:color="A5A5A5"/>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111">
    <w:name w:val="xl111"/>
    <w:basedOn w:val="Navaden"/>
    <w:rsid w:val="00E920EF"/>
    <w:pPr>
      <w:pBdr>
        <w:top w:val="single" w:sz="8" w:space="0" w:color="C0C0C0"/>
        <w:left w:val="single" w:sz="8" w:space="0" w:color="auto"/>
        <w:bottom w:val="single" w:sz="8" w:space="0" w:color="auto"/>
      </w:pBdr>
      <w:shd w:val="clear" w:color="000000" w:fill="D9D9D9"/>
      <w:spacing w:before="100" w:beforeAutospacing="1" w:after="100" w:afterAutospacing="1" w:line="240" w:lineRule="auto"/>
      <w:jc w:val="center"/>
      <w:textAlignment w:val="center"/>
    </w:pPr>
    <w:rPr>
      <w:rFonts w:cs="Arial"/>
      <w:b/>
      <w:bCs/>
      <w:color w:val="000000"/>
      <w:sz w:val="24"/>
      <w:lang w:val="sl-SI" w:eastAsia="sl-SI"/>
    </w:rPr>
  </w:style>
  <w:style w:type="paragraph" w:customStyle="1" w:styleId="xl112">
    <w:name w:val="xl112"/>
    <w:basedOn w:val="Navaden"/>
    <w:rsid w:val="00E920EF"/>
    <w:pPr>
      <w:pBdr>
        <w:bottom w:val="single" w:sz="8" w:space="0" w:color="auto"/>
        <w:right w:val="single" w:sz="8" w:space="0" w:color="000000"/>
      </w:pBdr>
      <w:shd w:val="clear" w:color="000000" w:fill="D9D9D9"/>
      <w:spacing w:before="100" w:beforeAutospacing="1" w:after="100" w:afterAutospacing="1" w:line="240" w:lineRule="auto"/>
      <w:jc w:val="center"/>
      <w:textAlignment w:val="center"/>
    </w:pPr>
    <w:rPr>
      <w:rFonts w:cs="Arial"/>
      <w:b/>
      <w:bCs/>
      <w:color w:val="000000"/>
      <w:sz w:val="24"/>
      <w:lang w:val="sl-SI" w:eastAsia="sl-SI"/>
    </w:rPr>
  </w:style>
  <w:style w:type="paragraph" w:customStyle="1" w:styleId="xl113">
    <w:name w:val="xl113"/>
    <w:basedOn w:val="Navaden"/>
    <w:rsid w:val="00E920EF"/>
    <w:pPr>
      <w:pBdr>
        <w:top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cs="Arial"/>
      <w:b/>
      <w:bCs/>
      <w:color w:val="000000"/>
      <w:sz w:val="24"/>
      <w:lang w:val="sl-SI" w:eastAsia="sl-SI"/>
    </w:rPr>
  </w:style>
  <w:style w:type="paragraph" w:customStyle="1" w:styleId="xl114">
    <w:name w:val="xl114"/>
    <w:basedOn w:val="Navaden"/>
    <w:rsid w:val="00E920EF"/>
    <w:pPr>
      <w:pBdr>
        <w:top w:val="single" w:sz="8" w:space="0" w:color="A5A5A5"/>
        <w:left w:val="single" w:sz="8" w:space="0" w:color="auto"/>
      </w:pBdr>
      <w:shd w:val="clear" w:color="000000" w:fill="FFFFFF"/>
      <w:spacing w:before="100" w:beforeAutospacing="1" w:after="100" w:afterAutospacing="1" w:line="240" w:lineRule="auto"/>
      <w:jc w:val="both"/>
      <w:textAlignment w:val="center"/>
    </w:pPr>
    <w:rPr>
      <w:rFonts w:cs="Arial"/>
      <w:color w:val="000000"/>
      <w:sz w:val="24"/>
      <w:lang w:val="sl-SI" w:eastAsia="sl-SI"/>
    </w:rPr>
  </w:style>
  <w:style w:type="paragraph" w:customStyle="1" w:styleId="xl115">
    <w:name w:val="xl115"/>
    <w:basedOn w:val="Navaden"/>
    <w:rsid w:val="00E920EF"/>
    <w:pPr>
      <w:pBdr>
        <w:left w:val="single" w:sz="8" w:space="0" w:color="auto"/>
        <w:bottom w:val="single" w:sz="8" w:space="0" w:color="C0C0C0"/>
      </w:pBdr>
      <w:shd w:val="clear" w:color="000000" w:fill="FFFFFF"/>
      <w:spacing w:before="100" w:beforeAutospacing="1" w:after="100" w:afterAutospacing="1" w:line="240" w:lineRule="auto"/>
      <w:jc w:val="both"/>
      <w:textAlignment w:val="center"/>
    </w:pPr>
    <w:rPr>
      <w:rFonts w:cs="Arial"/>
      <w:color w:val="000000"/>
      <w:sz w:val="24"/>
      <w:lang w:val="sl-SI" w:eastAsia="sl-SI"/>
    </w:rPr>
  </w:style>
  <w:style w:type="paragraph" w:customStyle="1" w:styleId="xl116">
    <w:name w:val="xl116"/>
    <w:basedOn w:val="Navaden"/>
    <w:rsid w:val="00E920EF"/>
    <w:pPr>
      <w:pBdr>
        <w:top w:val="single" w:sz="8" w:space="0" w:color="C0C0C0"/>
        <w:left w:val="single" w:sz="8" w:space="0" w:color="auto"/>
      </w:pBdr>
      <w:shd w:val="clear" w:color="000000" w:fill="FFFFFF"/>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117">
    <w:name w:val="xl117"/>
    <w:basedOn w:val="Navaden"/>
    <w:rsid w:val="00E920EF"/>
    <w:pPr>
      <w:pBdr>
        <w:top w:val="single" w:sz="8" w:space="0" w:color="C0C0C0"/>
        <w:left w:val="single" w:sz="8" w:space="0" w:color="auto"/>
        <w:right w:val="single" w:sz="8" w:space="0" w:color="auto"/>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118">
    <w:name w:val="xl118"/>
    <w:basedOn w:val="Navaden"/>
    <w:rsid w:val="00E920EF"/>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119">
    <w:name w:val="xl119"/>
    <w:basedOn w:val="Navaden"/>
    <w:rsid w:val="00E920EF"/>
    <w:pPr>
      <w:pBdr>
        <w:top w:val="single" w:sz="8" w:space="0" w:color="C0C0C0"/>
        <w:right w:val="single" w:sz="8" w:space="0" w:color="7F7F7F"/>
      </w:pBdr>
      <w:spacing w:before="100" w:beforeAutospacing="1" w:after="100" w:afterAutospacing="1" w:line="240" w:lineRule="auto"/>
      <w:jc w:val="center"/>
      <w:textAlignment w:val="center"/>
    </w:pPr>
    <w:rPr>
      <w:rFonts w:ascii="Times New Roman" w:hAnsi="Times New Roman"/>
      <w:b/>
      <w:bCs/>
      <w:color w:val="000000"/>
      <w:sz w:val="24"/>
      <w:lang w:val="sl-SI" w:eastAsia="sl-SI"/>
    </w:rPr>
  </w:style>
  <w:style w:type="paragraph" w:customStyle="1" w:styleId="xl120">
    <w:name w:val="xl120"/>
    <w:basedOn w:val="Navaden"/>
    <w:rsid w:val="00E920EF"/>
    <w:pPr>
      <w:pBdr>
        <w:bottom w:val="single" w:sz="8" w:space="0" w:color="C0C0C0"/>
        <w:right w:val="single" w:sz="8" w:space="0" w:color="7F7F7F"/>
      </w:pBdr>
      <w:spacing w:before="100" w:beforeAutospacing="1" w:after="100" w:afterAutospacing="1" w:line="240" w:lineRule="auto"/>
      <w:jc w:val="center"/>
      <w:textAlignment w:val="center"/>
    </w:pPr>
    <w:rPr>
      <w:rFonts w:ascii="Times New Roman" w:hAnsi="Times New Roman"/>
      <w:b/>
      <w:bCs/>
      <w:color w:val="000000"/>
      <w:sz w:val="24"/>
      <w:lang w:val="sl-SI" w:eastAsia="sl-SI"/>
    </w:rPr>
  </w:style>
  <w:style w:type="paragraph" w:customStyle="1" w:styleId="xl121">
    <w:name w:val="xl121"/>
    <w:basedOn w:val="Navaden"/>
    <w:rsid w:val="00E920EF"/>
    <w:pPr>
      <w:pBdr>
        <w:top w:val="single" w:sz="8" w:space="0" w:color="A5A5A5"/>
        <w:left w:val="single" w:sz="8" w:space="0" w:color="auto"/>
        <w:right w:val="single" w:sz="8" w:space="0" w:color="A5A5A5"/>
      </w:pBdr>
      <w:shd w:val="clear" w:color="000000" w:fill="F3F3F3"/>
      <w:spacing w:before="100" w:beforeAutospacing="1" w:after="100" w:afterAutospacing="1" w:line="240" w:lineRule="auto"/>
      <w:jc w:val="center"/>
      <w:textAlignment w:val="center"/>
    </w:pPr>
    <w:rPr>
      <w:rFonts w:cs="Arial"/>
      <w:b/>
      <w:bCs/>
      <w:color w:val="000000"/>
      <w:sz w:val="24"/>
      <w:lang w:val="sl-SI" w:eastAsia="sl-SI"/>
    </w:rPr>
  </w:style>
  <w:style w:type="paragraph" w:customStyle="1" w:styleId="xl122">
    <w:name w:val="xl122"/>
    <w:basedOn w:val="Navaden"/>
    <w:rsid w:val="00E920EF"/>
    <w:pPr>
      <w:pBdr>
        <w:left w:val="single" w:sz="8" w:space="0" w:color="auto"/>
        <w:bottom w:val="single" w:sz="8" w:space="0" w:color="A5A5A5"/>
        <w:right w:val="single" w:sz="8" w:space="0" w:color="A5A5A5"/>
      </w:pBdr>
      <w:shd w:val="clear" w:color="000000" w:fill="F3F3F3"/>
      <w:spacing w:before="100" w:beforeAutospacing="1" w:after="100" w:afterAutospacing="1" w:line="240" w:lineRule="auto"/>
      <w:jc w:val="center"/>
      <w:textAlignment w:val="center"/>
    </w:pPr>
    <w:rPr>
      <w:rFonts w:cs="Arial"/>
      <w:b/>
      <w:bCs/>
      <w:color w:val="000000"/>
      <w:sz w:val="24"/>
      <w:lang w:val="sl-SI" w:eastAsia="sl-SI"/>
    </w:rPr>
  </w:style>
  <w:style w:type="paragraph" w:customStyle="1" w:styleId="xl123">
    <w:name w:val="xl123"/>
    <w:basedOn w:val="Navaden"/>
    <w:rsid w:val="00E920EF"/>
    <w:pPr>
      <w:pBdr>
        <w:top w:val="single" w:sz="8" w:space="0" w:color="C0C0C0"/>
        <w:left w:val="single" w:sz="8" w:space="0" w:color="auto"/>
        <w:right w:val="single" w:sz="8" w:space="0" w:color="7F7F7F"/>
      </w:pBdr>
      <w:spacing w:before="100" w:beforeAutospacing="1" w:after="100" w:afterAutospacing="1" w:line="240" w:lineRule="auto"/>
      <w:jc w:val="center"/>
      <w:textAlignment w:val="center"/>
    </w:pPr>
    <w:rPr>
      <w:rFonts w:ascii="Times New Roman" w:hAnsi="Times New Roman"/>
      <w:b/>
      <w:bCs/>
      <w:color w:val="000000"/>
      <w:sz w:val="24"/>
      <w:lang w:val="sl-SI" w:eastAsia="sl-SI"/>
    </w:rPr>
  </w:style>
  <w:style w:type="paragraph" w:customStyle="1" w:styleId="xl124">
    <w:name w:val="xl124"/>
    <w:basedOn w:val="Navaden"/>
    <w:rsid w:val="00E920EF"/>
    <w:pPr>
      <w:pBdr>
        <w:left w:val="single" w:sz="8" w:space="0" w:color="auto"/>
        <w:right w:val="single" w:sz="8" w:space="0" w:color="7F7F7F"/>
      </w:pBdr>
      <w:spacing w:before="100" w:beforeAutospacing="1" w:after="100" w:afterAutospacing="1" w:line="240" w:lineRule="auto"/>
      <w:jc w:val="center"/>
      <w:textAlignment w:val="center"/>
    </w:pPr>
    <w:rPr>
      <w:rFonts w:ascii="Times New Roman" w:hAnsi="Times New Roman"/>
      <w:b/>
      <w:bCs/>
      <w:color w:val="000000"/>
      <w:sz w:val="24"/>
      <w:lang w:val="sl-SI" w:eastAsia="sl-SI"/>
    </w:rPr>
  </w:style>
  <w:style w:type="paragraph" w:customStyle="1" w:styleId="xl125">
    <w:name w:val="xl125"/>
    <w:basedOn w:val="Navaden"/>
    <w:rsid w:val="00E920EF"/>
    <w:pPr>
      <w:pBdr>
        <w:top w:val="single" w:sz="8" w:space="0" w:color="C0C0C0"/>
        <w:left w:val="single" w:sz="8" w:space="0" w:color="auto"/>
      </w:pBdr>
      <w:shd w:val="clear" w:color="000000" w:fill="F2F2F2"/>
      <w:spacing w:before="100" w:beforeAutospacing="1" w:after="100" w:afterAutospacing="1" w:line="240" w:lineRule="auto"/>
      <w:jc w:val="both"/>
      <w:textAlignment w:val="center"/>
    </w:pPr>
    <w:rPr>
      <w:rFonts w:cs="Arial"/>
      <w:color w:val="000000"/>
      <w:sz w:val="24"/>
      <w:lang w:val="sl-SI" w:eastAsia="sl-SI"/>
    </w:rPr>
  </w:style>
  <w:style w:type="paragraph" w:customStyle="1" w:styleId="xl126">
    <w:name w:val="xl126"/>
    <w:basedOn w:val="Navaden"/>
    <w:rsid w:val="00E920EF"/>
    <w:pPr>
      <w:pBdr>
        <w:top w:val="single" w:sz="8" w:space="0" w:color="C0C0C0"/>
        <w:left w:val="single" w:sz="8" w:space="0" w:color="auto"/>
        <w:right w:val="single" w:sz="8" w:space="0" w:color="C0C0C0"/>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127">
    <w:name w:val="xl127"/>
    <w:basedOn w:val="Navaden"/>
    <w:rsid w:val="00E920EF"/>
    <w:pPr>
      <w:pBdr>
        <w:left w:val="single" w:sz="8" w:space="0" w:color="auto"/>
        <w:right w:val="single" w:sz="8" w:space="0" w:color="C0C0C0"/>
      </w:pBdr>
      <w:spacing w:before="100" w:beforeAutospacing="1" w:after="100" w:afterAutospacing="1" w:line="240" w:lineRule="auto"/>
      <w:jc w:val="both"/>
      <w:textAlignment w:val="center"/>
    </w:pPr>
    <w:rPr>
      <w:rFonts w:ascii="Times New Roman" w:hAnsi="Times New Roman"/>
      <w:color w:val="000000"/>
      <w:sz w:val="24"/>
      <w:lang w:val="sl-SI" w:eastAsia="sl-SI"/>
    </w:rPr>
  </w:style>
  <w:style w:type="paragraph" w:customStyle="1" w:styleId="xl128">
    <w:name w:val="xl128"/>
    <w:basedOn w:val="Navaden"/>
    <w:rsid w:val="00E920EF"/>
    <w:pPr>
      <w:pBdr>
        <w:top w:val="single" w:sz="8" w:space="0" w:color="auto"/>
        <w:left w:val="single" w:sz="8" w:space="0" w:color="auto"/>
        <w:right w:val="single" w:sz="8" w:space="0" w:color="C0C0C0"/>
      </w:pBdr>
      <w:shd w:val="clear" w:color="000000" w:fill="D9D9D9"/>
      <w:spacing w:before="100" w:beforeAutospacing="1" w:after="100" w:afterAutospacing="1" w:line="240" w:lineRule="auto"/>
      <w:jc w:val="center"/>
      <w:textAlignment w:val="center"/>
    </w:pPr>
    <w:rPr>
      <w:rFonts w:cs="Arial"/>
      <w:b/>
      <w:bCs/>
      <w:color w:val="000000"/>
      <w:sz w:val="24"/>
      <w:lang w:val="sl-SI" w:eastAsia="sl-SI"/>
    </w:rPr>
  </w:style>
  <w:style w:type="numbering" w:customStyle="1" w:styleId="Style11">
    <w:name w:val="Style11"/>
    <w:uiPriority w:val="99"/>
    <w:rsid w:val="00E920EF"/>
    <w:pPr>
      <w:numPr>
        <w:numId w:val="48"/>
      </w:numPr>
    </w:pPr>
  </w:style>
  <w:style w:type="paragraph" w:customStyle="1" w:styleId="msonormal0">
    <w:name w:val="msonormal"/>
    <w:basedOn w:val="Navaden"/>
    <w:rsid w:val="00E920EF"/>
    <w:pPr>
      <w:spacing w:before="100" w:beforeAutospacing="1" w:after="100" w:afterAutospacing="1" w:line="240" w:lineRule="auto"/>
    </w:pPr>
    <w:rPr>
      <w:rFonts w:ascii="Times New Roman" w:hAnsi="Times New Roman"/>
      <w:sz w:val="24"/>
      <w:lang w:val="sl-SI" w:eastAsia="sl-SI"/>
    </w:rPr>
  </w:style>
  <w:style w:type="paragraph" w:customStyle="1" w:styleId="font6">
    <w:name w:val="font6"/>
    <w:basedOn w:val="Navaden"/>
    <w:rsid w:val="00E920EF"/>
    <w:pPr>
      <w:spacing w:before="100" w:beforeAutospacing="1" w:after="100" w:afterAutospacing="1" w:line="240" w:lineRule="auto"/>
    </w:pPr>
    <w:rPr>
      <w:rFonts w:ascii="Times New Roman" w:hAnsi="Times New Roman"/>
      <w:color w:val="000000"/>
      <w:sz w:val="14"/>
      <w:szCs w:val="14"/>
      <w:lang w:val="sl-SI" w:eastAsia="sl-SI"/>
    </w:rPr>
  </w:style>
  <w:style w:type="paragraph" w:customStyle="1" w:styleId="font7">
    <w:name w:val="font7"/>
    <w:basedOn w:val="Navaden"/>
    <w:rsid w:val="00E920EF"/>
    <w:pPr>
      <w:spacing w:before="100" w:beforeAutospacing="1" w:after="100" w:afterAutospacing="1" w:line="240" w:lineRule="auto"/>
    </w:pPr>
    <w:rPr>
      <w:rFonts w:cs="Arial"/>
      <w:color w:val="000000"/>
      <w:sz w:val="18"/>
      <w:szCs w:val="18"/>
      <w:lang w:val="sl-SI" w:eastAsia="sl-SI"/>
    </w:rPr>
  </w:style>
  <w:style w:type="table" w:customStyle="1" w:styleId="Tabelamrea2">
    <w:name w:val="Tabela – mreža2"/>
    <w:basedOn w:val="Navadnatabela"/>
    <w:next w:val="Tabelamrea"/>
    <w:uiPriority w:val="39"/>
    <w:rsid w:val="003F6F0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I">
    <w:name w:val="naslov I."/>
    <w:basedOn w:val="Odstavekseznama"/>
    <w:qFormat/>
    <w:rsid w:val="00E974AB"/>
    <w:pPr>
      <w:numPr>
        <w:numId w:val="103"/>
      </w:numPr>
    </w:pPr>
    <w:rPr>
      <w:rFonts w:eastAsiaTheme="minorHAnsi" w:cs="Arial"/>
      <w:b/>
      <w:szCs w:val="20"/>
      <w:lang w:val="sl-SI"/>
    </w:rPr>
  </w:style>
  <w:style w:type="paragraph" w:customStyle="1" w:styleId="telobesedila1">
    <w:name w:val="telo besedila 1"/>
    <w:basedOn w:val="len1"/>
    <w:qFormat/>
    <w:rsid w:val="00E974AB"/>
    <w:pPr>
      <w:numPr>
        <w:numId w:val="0"/>
      </w:numPr>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011642">
      <w:bodyDiv w:val="1"/>
      <w:marLeft w:val="0"/>
      <w:marRight w:val="0"/>
      <w:marTop w:val="0"/>
      <w:marBottom w:val="0"/>
      <w:divBdr>
        <w:top w:val="none" w:sz="0" w:space="0" w:color="auto"/>
        <w:left w:val="none" w:sz="0" w:space="0" w:color="auto"/>
        <w:bottom w:val="none" w:sz="0" w:space="0" w:color="auto"/>
        <w:right w:val="none" w:sz="0" w:space="0" w:color="auto"/>
      </w:divBdr>
    </w:div>
    <w:div w:id="136073658">
      <w:bodyDiv w:val="1"/>
      <w:marLeft w:val="0"/>
      <w:marRight w:val="0"/>
      <w:marTop w:val="0"/>
      <w:marBottom w:val="0"/>
      <w:divBdr>
        <w:top w:val="none" w:sz="0" w:space="0" w:color="auto"/>
        <w:left w:val="none" w:sz="0" w:space="0" w:color="auto"/>
        <w:bottom w:val="none" w:sz="0" w:space="0" w:color="auto"/>
        <w:right w:val="none" w:sz="0" w:space="0" w:color="auto"/>
      </w:divBdr>
    </w:div>
    <w:div w:id="195505230">
      <w:bodyDiv w:val="1"/>
      <w:marLeft w:val="0"/>
      <w:marRight w:val="0"/>
      <w:marTop w:val="0"/>
      <w:marBottom w:val="0"/>
      <w:divBdr>
        <w:top w:val="none" w:sz="0" w:space="0" w:color="auto"/>
        <w:left w:val="none" w:sz="0" w:space="0" w:color="auto"/>
        <w:bottom w:val="none" w:sz="0" w:space="0" w:color="auto"/>
        <w:right w:val="none" w:sz="0" w:space="0" w:color="auto"/>
      </w:divBdr>
    </w:div>
    <w:div w:id="205870867">
      <w:bodyDiv w:val="1"/>
      <w:marLeft w:val="0"/>
      <w:marRight w:val="0"/>
      <w:marTop w:val="0"/>
      <w:marBottom w:val="0"/>
      <w:divBdr>
        <w:top w:val="none" w:sz="0" w:space="0" w:color="auto"/>
        <w:left w:val="none" w:sz="0" w:space="0" w:color="auto"/>
        <w:bottom w:val="none" w:sz="0" w:space="0" w:color="auto"/>
        <w:right w:val="none" w:sz="0" w:space="0" w:color="auto"/>
      </w:divBdr>
    </w:div>
    <w:div w:id="227807887">
      <w:bodyDiv w:val="1"/>
      <w:marLeft w:val="0"/>
      <w:marRight w:val="0"/>
      <w:marTop w:val="0"/>
      <w:marBottom w:val="0"/>
      <w:divBdr>
        <w:top w:val="none" w:sz="0" w:space="0" w:color="auto"/>
        <w:left w:val="none" w:sz="0" w:space="0" w:color="auto"/>
        <w:bottom w:val="none" w:sz="0" w:space="0" w:color="auto"/>
        <w:right w:val="none" w:sz="0" w:space="0" w:color="auto"/>
      </w:divBdr>
    </w:div>
    <w:div w:id="511841573">
      <w:bodyDiv w:val="1"/>
      <w:marLeft w:val="0"/>
      <w:marRight w:val="0"/>
      <w:marTop w:val="0"/>
      <w:marBottom w:val="0"/>
      <w:divBdr>
        <w:top w:val="none" w:sz="0" w:space="0" w:color="auto"/>
        <w:left w:val="none" w:sz="0" w:space="0" w:color="auto"/>
        <w:bottom w:val="none" w:sz="0" w:space="0" w:color="auto"/>
        <w:right w:val="none" w:sz="0" w:space="0" w:color="auto"/>
      </w:divBdr>
    </w:div>
    <w:div w:id="568611317">
      <w:bodyDiv w:val="1"/>
      <w:marLeft w:val="0"/>
      <w:marRight w:val="0"/>
      <w:marTop w:val="0"/>
      <w:marBottom w:val="0"/>
      <w:divBdr>
        <w:top w:val="none" w:sz="0" w:space="0" w:color="auto"/>
        <w:left w:val="none" w:sz="0" w:space="0" w:color="auto"/>
        <w:bottom w:val="none" w:sz="0" w:space="0" w:color="auto"/>
        <w:right w:val="none" w:sz="0" w:space="0" w:color="auto"/>
      </w:divBdr>
    </w:div>
    <w:div w:id="645280320">
      <w:bodyDiv w:val="1"/>
      <w:marLeft w:val="0"/>
      <w:marRight w:val="0"/>
      <w:marTop w:val="0"/>
      <w:marBottom w:val="0"/>
      <w:divBdr>
        <w:top w:val="none" w:sz="0" w:space="0" w:color="auto"/>
        <w:left w:val="none" w:sz="0" w:space="0" w:color="auto"/>
        <w:bottom w:val="none" w:sz="0" w:space="0" w:color="auto"/>
        <w:right w:val="none" w:sz="0" w:space="0" w:color="auto"/>
      </w:divBdr>
    </w:div>
    <w:div w:id="671033160">
      <w:bodyDiv w:val="1"/>
      <w:marLeft w:val="0"/>
      <w:marRight w:val="0"/>
      <w:marTop w:val="0"/>
      <w:marBottom w:val="0"/>
      <w:divBdr>
        <w:top w:val="none" w:sz="0" w:space="0" w:color="auto"/>
        <w:left w:val="none" w:sz="0" w:space="0" w:color="auto"/>
        <w:bottom w:val="none" w:sz="0" w:space="0" w:color="auto"/>
        <w:right w:val="none" w:sz="0" w:space="0" w:color="auto"/>
      </w:divBdr>
    </w:div>
    <w:div w:id="677543222">
      <w:bodyDiv w:val="1"/>
      <w:marLeft w:val="0"/>
      <w:marRight w:val="0"/>
      <w:marTop w:val="0"/>
      <w:marBottom w:val="0"/>
      <w:divBdr>
        <w:top w:val="none" w:sz="0" w:space="0" w:color="auto"/>
        <w:left w:val="none" w:sz="0" w:space="0" w:color="auto"/>
        <w:bottom w:val="none" w:sz="0" w:space="0" w:color="auto"/>
        <w:right w:val="none" w:sz="0" w:space="0" w:color="auto"/>
      </w:divBdr>
    </w:div>
    <w:div w:id="874461724">
      <w:bodyDiv w:val="1"/>
      <w:marLeft w:val="0"/>
      <w:marRight w:val="0"/>
      <w:marTop w:val="0"/>
      <w:marBottom w:val="0"/>
      <w:divBdr>
        <w:top w:val="none" w:sz="0" w:space="0" w:color="auto"/>
        <w:left w:val="none" w:sz="0" w:space="0" w:color="auto"/>
        <w:bottom w:val="none" w:sz="0" w:space="0" w:color="auto"/>
        <w:right w:val="none" w:sz="0" w:space="0" w:color="auto"/>
      </w:divBdr>
    </w:div>
    <w:div w:id="983506250">
      <w:bodyDiv w:val="1"/>
      <w:marLeft w:val="0"/>
      <w:marRight w:val="0"/>
      <w:marTop w:val="0"/>
      <w:marBottom w:val="0"/>
      <w:divBdr>
        <w:top w:val="none" w:sz="0" w:space="0" w:color="auto"/>
        <w:left w:val="none" w:sz="0" w:space="0" w:color="auto"/>
        <w:bottom w:val="none" w:sz="0" w:space="0" w:color="auto"/>
        <w:right w:val="none" w:sz="0" w:space="0" w:color="auto"/>
      </w:divBdr>
    </w:div>
    <w:div w:id="1015574103">
      <w:bodyDiv w:val="1"/>
      <w:marLeft w:val="0"/>
      <w:marRight w:val="0"/>
      <w:marTop w:val="0"/>
      <w:marBottom w:val="0"/>
      <w:divBdr>
        <w:top w:val="none" w:sz="0" w:space="0" w:color="auto"/>
        <w:left w:val="none" w:sz="0" w:space="0" w:color="auto"/>
        <w:bottom w:val="none" w:sz="0" w:space="0" w:color="auto"/>
        <w:right w:val="none" w:sz="0" w:space="0" w:color="auto"/>
      </w:divBdr>
    </w:div>
    <w:div w:id="1145396366">
      <w:bodyDiv w:val="1"/>
      <w:marLeft w:val="0"/>
      <w:marRight w:val="0"/>
      <w:marTop w:val="0"/>
      <w:marBottom w:val="0"/>
      <w:divBdr>
        <w:top w:val="none" w:sz="0" w:space="0" w:color="auto"/>
        <w:left w:val="none" w:sz="0" w:space="0" w:color="auto"/>
        <w:bottom w:val="none" w:sz="0" w:space="0" w:color="auto"/>
        <w:right w:val="none" w:sz="0" w:space="0" w:color="auto"/>
      </w:divBdr>
    </w:div>
    <w:div w:id="1224944467">
      <w:bodyDiv w:val="1"/>
      <w:marLeft w:val="0"/>
      <w:marRight w:val="0"/>
      <w:marTop w:val="0"/>
      <w:marBottom w:val="0"/>
      <w:divBdr>
        <w:top w:val="none" w:sz="0" w:space="0" w:color="auto"/>
        <w:left w:val="none" w:sz="0" w:space="0" w:color="auto"/>
        <w:bottom w:val="none" w:sz="0" w:space="0" w:color="auto"/>
        <w:right w:val="none" w:sz="0" w:space="0" w:color="auto"/>
      </w:divBdr>
    </w:div>
    <w:div w:id="1302346864">
      <w:bodyDiv w:val="1"/>
      <w:marLeft w:val="0"/>
      <w:marRight w:val="0"/>
      <w:marTop w:val="0"/>
      <w:marBottom w:val="0"/>
      <w:divBdr>
        <w:top w:val="none" w:sz="0" w:space="0" w:color="auto"/>
        <w:left w:val="none" w:sz="0" w:space="0" w:color="auto"/>
        <w:bottom w:val="none" w:sz="0" w:space="0" w:color="auto"/>
        <w:right w:val="none" w:sz="0" w:space="0" w:color="auto"/>
      </w:divBdr>
    </w:div>
    <w:div w:id="1344432055">
      <w:bodyDiv w:val="1"/>
      <w:marLeft w:val="0"/>
      <w:marRight w:val="0"/>
      <w:marTop w:val="0"/>
      <w:marBottom w:val="0"/>
      <w:divBdr>
        <w:top w:val="none" w:sz="0" w:space="0" w:color="auto"/>
        <w:left w:val="none" w:sz="0" w:space="0" w:color="auto"/>
        <w:bottom w:val="none" w:sz="0" w:space="0" w:color="auto"/>
        <w:right w:val="none" w:sz="0" w:space="0" w:color="auto"/>
      </w:divBdr>
    </w:div>
    <w:div w:id="1632899631">
      <w:bodyDiv w:val="1"/>
      <w:marLeft w:val="0"/>
      <w:marRight w:val="0"/>
      <w:marTop w:val="0"/>
      <w:marBottom w:val="0"/>
      <w:divBdr>
        <w:top w:val="none" w:sz="0" w:space="0" w:color="auto"/>
        <w:left w:val="none" w:sz="0" w:space="0" w:color="auto"/>
        <w:bottom w:val="none" w:sz="0" w:space="0" w:color="auto"/>
        <w:right w:val="none" w:sz="0" w:space="0" w:color="auto"/>
      </w:divBdr>
    </w:div>
    <w:div w:id="1734351779">
      <w:bodyDiv w:val="1"/>
      <w:marLeft w:val="0"/>
      <w:marRight w:val="0"/>
      <w:marTop w:val="0"/>
      <w:marBottom w:val="0"/>
      <w:divBdr>
        <w:top w:val="none" w:sz="0" w:space="0" w:color="auto"/>
        <w:left w:val="none" w:sz="0" w:space="0" w:color="auto"/>
        <w:bottom w:val="none" w:sz="0" w:space="0" w:color="auto"/>
        <w:right w:val="none" w:sz="0" w:space="0" w:color="auto"/>
      </w:divBdr>
    </w:div>
    <w:div w:id="1758668357">
      <w:bodyDiv w:val="1"/>
      <w:marLeft w:val="0"/>
      <w:marRight w:val="0"/>
      <w:marTop w:val="0"/>
      <w:marBottom w:val="0"/>
      <w:divBdr>
        <w:top w:val="none" w:sz="0" w:space="0" w:color="auto"/>
        <w:left w:val="none" w:sz="0" w:space="0" w:color="auto"/>
        <w:bottom w:val="none" w:sz="0" w:space="0" w:color="auto"/>
        <w:right w:val="none" w:sz="0" w:space="0" w:color="auto"/>
      </w:divBdr>
      <w:divsChild>
        <w:div w:id="1130320624">
          <w:marLeft w:val="0"/>
          <w:marRight w:val="0"/>
          <w:marTop w:val="0"/>
          <w:marBottom w:val="0"/>
          <w:divBdr>
            <w:top w:val="none" w:sz="0" w:space="0" w:color="auto"/>
            <w:left w:val="none" w:sz="0" w:space="0" w:color="auto"/>
            <w:bottom w:val="none" w:sz="0" w:space="0" w:color="auto"/>
            <w:right w:val="none" w:sz="0" w:space="0" w:color="auto"/>
          </w:divBdr>
          <w:divsChild>
            <w:div w:id="1741096585">
              <w:marLeft w:val="0"/>
              <w:marRight w:val="0"/>
              <w:marTop w:val="0"/>
              <w:marBottom w:val="0"/>
              <w:divBdr>
                <w:top w:val="none" w:sz="0" w:space="0" w:color="auto"/>
                <w:left w:val="none" w:sz="0" w:space="0" w:color="auto"/>
                <w:bottom w:val="none" w:sz="0" w:space="0" w:color="auto"/>
                <w:right w:val="none" w:sz="0" w:space="0" w:color="auto"/>
              </w:divBdr>
              <w:divsChild>
                <w:div w:id="280117214">
                  <w:marLeft w:val="0"/>
                  <w:marRight w:val="0"/>
                  <w:marTop w:val="0"/>
                  <w:marBottom w:val="0"/>
                  <w:divBdr>
                    <w:top w:val="none" w:sz="0" w:space="0" w:color="auto"/>
                    <w:left w:val="none" w:sz="0" w:space="0" w:color="auto"/>
                    <w:bottom w:val="none" w:sz="0" w:space="0" w:color="auto"/>
                    <w:right w:val="none" w:sz="0" w:space="0" w:color="auto"/>
                  </w:divBdr>
                </w:div>
                <w:div w:id="1961374022">
                  <w:marLeft w:val="0"/>
                  <w:marRight w:val="0"/>
                  <w:marTop w:val="0"/>
                  <w:marBottom w:val="0"/>
                  <w:divBdr>
                    <w:top w:val="none" w:sz="0" w:space="0" w:color="auto"/>
                    <w:left w:val="none" w:sz="0" w:space="0" w:color="auto"/>
                    <w:bottom w:val="none" w:sz="0" w:space="0" w:color="auto"/>
                    <w:right w:val="none" w:sz="0" w:space="0" w:color="auto"/>
                  </w:divBdr>
                  <w:divsChild>
                    <w:div w:id="878325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0542187">
      <w:bodyDiv w:val="1"/>
      <w:marLeft w:val="0"/>
      <w:marRight w:val="0"/>
      <w:marTop w:val="0"/>
      <w:marBottom w:val="0"/>
      <w:divBdr>
        <w:top w:val="none" w:sz="0" w:space="0" w:color="auto"/>
        <w:left w:val="none" w:sz="0" w:space="0" w:color="auto"/>
        <w:bottom w:val="none" w:sz="0" w:space="0" w:color="auto"/>
        <w:right w:val="none" w:sz="0" w:space="0" w:color="auto"/>
      </w:divBdr>
    </w:div>
    <w:div w:id="1805805400">
      <w:bodyDiv w:val="1"/>
      <w:marLeft w:val="0"/>
      <w:marRight w:val="0"/>
      <w:marTop w:val="0"/>
      <w:marBottom w:val="0"/>
      <w:divBdr>
        <w:top w:val="none" w:sz="0" w:space="0" w:color="auto"/>
        <w:left w:val="none" w:sz="0" w:space="0" w:color="auto"/>
        <w:bottom w:val="none" w:sz="0" w:space="0" w:color="auto"/>
        <w:right w:val="none" w:sz="0" w:space="0" w:color="auto"/>
      </w:divBdr>
    </w:div>
    <w:div w:id="1914510805">
      <w:bodyDiv w:val="1"/>
      <w:marLeft w:val="0"/>
      <w:marRight w:val="0"/>
      <w:marTop w:val="0"/>
      <w:marBottom w:val="0"/>
      <w:divBdr>
        <w:top w:val="none" w:sz="0" w:space="0" w:color="auto"/>
        <w:left w:val="none" w:sz="0" w:space="0" w:color="auto"/>
        <w:bottom w:val="none" w:sz="0" w:space="0" w:color="auto"/>
        <w:right w:val="none" w:sz="0" w:space="0" w:color="auto"/>
      </w:divBdr>
    </w:div>
    <w:div w:id="2035496462">
      <w:bodyDiv w:val="1"/>
      <w:marLeft w:val="0"/>
      <w:marRight w:val="0"/>
      <w:marTop w:val="0"/>
      <w:marBottom w:val="0"/>
      <w:divBdr>
        <w:top w:val="none" w:sz="0" w:space="0" w:color="auto"/>
        <w:left w:val="none" w:sz="0" w:space="0" w:color="auto"/>
        <w:bottom w:val="none" w:sz="0" w:space="0" w:color="auto"/>
        <w:right w:val="none" w:sz="0" w:space="0" w:color="auto"/>
      </w:divBdr>
    </w:div>
    <w:div w:id="2045254530">
      <w:bodyDiv w:val="1"/>
      <w:marLeft w:val="0"/>
      <w:marRight w:val="0"/>
      <w:marTop w:val="0"/>
      <w:marBottom w:val="0"/>
      <w:divBdr>
        <w:top w:val="none" w:sz="0" w:space="0" w:color="auto"/>
        <w:left w:val="none" w:sz="0" w:space="0" w:color="auto"/>
        <w:bottom w:val="none" w:sz="0" w:space="0" w:color="auto"/>
        <w:right w:val="none" w:sz="0" w:space="0" w:color="auto"/>
      </w:divBdr>
    </w:div>
    <w:div w:id="207319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about:blank" TargetMode="External"/><Relationship Id="rId18" Type="http://schemas.openxmlformats.org/officeDocument/2006/relationships/hyperlink" Target="http://www.enarocanje.si/_ESPD/"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www.uradni-list.si/1/objava.jsp?urlurid=2011553" TargetMode="External"/><Relationship Id="rId7" Type="http://schemas.openxmlformats.org/officeDocument/2006/relationships/settings" Target="settings.xml"/><Relationship Id="rId12" Type="http://schemas.openxmlformats.org/officeDocument/2006/relationships/hyperlink" Target="about:blank" TargetMode="External"/><Relationship Id="rId17" Type="http://schemas.openxmlformats.org/officeDocument/2006/relationships/hyperlink" Target="about:blank" TargetMode="External"/><Relationship Id="rId25" Type="http://schemas.openxmlformats.org/officeDocument/2006/relationships/hyperlink" Target="mailto:infosec.furs@gov.si" TargetMode="External"/><Relationship Id="rId33"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hyperlink" Target="about:blank" TargetMode="External"/><Relationship Id="rId20" Type="http://schemas.openxmlformats.org/officeDocument/2006/relationships/hyperlink" Target="http://www.pisrs.si/Pis.web/pregledPredpisa?id=ZAKO6792"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about:blank" TargetMode="External"/><Relationship Id="rId24" Type="http://schemas.openxmlformats.org/officeDocument/2006/relationships/hyperlink" Target="http://www.uradni-list.si/1/objava.jsp?urlurid=20044208" TargetMode="External"/><Relationship Id="rId32"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hyperlink" Target="about:blank" TargetMode="External"/><Relationship Id="rId23" Type="http://schemas.openxmlformats.org/officeDocument/2006/relationships/hyperlink" Target="http://www.uradni-list.si/1/objava.jsp?sop=2005-01-3282"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ajpes.si/Bonitetne_storitve/S.BON_AJPES/Vzporejanje_bonitetnih_oce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about:blank" TargetMode="External"/><Relationship Id="rId22" Type="http://schemas.openxmlformats.org/officeDocument/2006/relationships/hyperlink" Target="http://www.uradni-list.si/1/objava.jsp?sop=2006-01-6164" TargetMode="External"/><Relationship Id="rId27"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ECABE3366BAE7B47ADD2826772191745" ma:contentTypeVersion="4" ma:contentTypeDescription="Ustvari nov dokument." ma:contentTypeScope="" ma:versionID="811148a85254cf8392bfd0d8777db7a9">
  <xsd:schema xmlns:xsd="http://www.w3.org/2001/XMLSchema" xmlns:xs="http://www.w3.org/2001/XMLSchema" xmlns:p="http://schemas.microsoft.com/office/2006/metadata/properties" xmlns:ns2="7f74cb7f-c9bb-42b9-a397-704347def20d" targetNamespace="http://schemas.microsoft.com/office/2006/metadata/properties" ma:root="true" ma:fieldsID="906df822f152dd5669db760829d865fd" ns2:_="">
    <xsd:import namespace="7f74cb7f-c9bb-42b9-a397-704347def20d"/>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74cb7f-c9bb-42b9-a397-704347def20d"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Vrsta vsebine"/>
        <xsd:element ref="dc:title" minOccurs="0" maxOccurs="1" ma:index="3"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90DC3EA-F9FE-41B8-B14F-012D55C43B89}">
  <ds:schemaRefs>
    <ds:schemaRef ds:uri="http://schemas.microsoft.com/sharepoint/v3/contenttype/forms"/>
  </ds:schemaRefs>
</ds:datastoreItem>
</file>

<file path=customXml/itemProps2.xml><?xml version="1.0" encoding="utf-8"?>
<ds:datastoreItem xmlns:ds="http://schemas.openxmlformats.org/officeDocument/2006/customXml" ds:itemID="{E2A08C51-4A70-4C62-A892-A7EB6D5F3D47}">
  <ds:schemaRef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7f74cb7f-c9bb-42b9-a397-704347def20d"/>
    <ds:schemaRef ds:uri="http://www.w3.org/XML/1998/namespace"/>
  </ds:schemaRefs>
</ds:datastoreItem>
</file>

<file path=customXml/itemProps3.xml><?xml version="1.0" encoding="utf-8"?>
<ds:datastoreItem xmlns:ds="http://schemas.openxmlformats.org/officeDocument/2006/customXml" ds:itemID="{6201CA56-567D-4A99-BA64-0450CA7B7D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74cb7f-c9bb-42b9-a397-704347def2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710BC94-1A85-4915-ABA9-43C9433CA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TotalTime>
  <Pages>105</Pages>
  <Words>32445</Words>
  <Characters>207451</Characters>
  <Application>Microsoft Office Word</Application>
  <DocSecurity>0</DocSecurity>
  <Lines>1728</Lines>
  <Paragraphs>478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 </vt:lpstr>
    </vt:vector>
  </TitlesOfParts>
  <Company>Davčna Uprava RS</Company>
  <LinksUpToDate>false</LinksUpToDate>
  <CharactersWithSpaces>239418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Samo Tevž</dc:creator>
  <cp:lastModifiedBy>Olga Babnik</cp:lastModifiedBy>
  <cp:revision>234</cp:revision>
  <cp:lastPrinted>2021-10-28T05:23:00Z</cp:lastPrinted>
  <dcterms:created xsi:type="dcterms:W3CDTF">2021-10-18T06:52:00Z</dcterms:created>
  <dcterms:modified xsi:type="dcterms:W3CDTF">2021-11-03T08:39:00Z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0x010100ECABE3366BAE7B47ADD2826772191745</vt:lpwstr>
  </property>
</Properties>
</file>